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6" w:rsidRDefault="00245936" w:rsidP="0061731D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fr-CA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8890</wp:posOffset>
            </wp:positionV>
            <wp:extent cx="1574800" cy="419100"/>
            <wp:effectExtent l="0" t="0" r="0" b="0"/>
            <wp:wrapSquare wrapText="bothSides"/>
            <wp:docPr id="1" name="Picture 1" descr="A4logo_tagline_eng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logo_tagline_eng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281" t="-29752" r="-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936" w:rsidRDefault="00245936" w:rsidP="0061731D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fr-CA"/>
        </w:rPr>
      </w:pPr>
    </w:p>
    <w:p w:rsidR="005D12B2" w:rsidRPr="000C0C38" w:rsidRDefault="005D12B2" w:rsidP="0061731D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fr-CA"/>
        </w:rPr>
      </w:pPr>
      <w:r w:rsidRPr="00E60FB9">
        <w:rPr>
          <w:rFonts w:ascii="Arial" w:hAnsi="Arial" w:cs="Arial"/>
          <w:b/>
          <w:sz w:val="22"/>
          <w:lang w:val="fr-CA"/>
        </w:rPr>
        <w:t>DEMANDE</w:t>
      </w:r>
      <w:r w:rsidR="00364BC2" w:rsidRPr="00E60FB9">
        <w:rPr>
          <w:rFonts w:ascii="Arial" w:hAnsi="Arial" w:cs="Arial"/>
          <w:b/>
          <w:sz w:val="22"/>
          <w:lang w:val="fr-CA"/>
        </w:rPr>
        <w:t xml:space="preserve"> DE COTATION (LRFQ</w:t>
      </w:r>
      <w:r w:rsidRPr="00E60FB9">
        <w:rPr>
          <w:rFonts w:ascii="Arial" w:hAnsi="Arial" w:cs="Arial"/>
          <w:b/>
          <w:sz w:val="22"/>
          <w:lang w:val="fr-CA"/>
        </w:rPr>
        <w:t>)</w:t>
      </w:r>
    </w:p>
    <w:p w:rsidR="009E5B32" w:rsidRPr="000C0C38" w:rsidRDefault="009E5B32" w:rsidP="0061731D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fr-CA"/>
        </w:rPr>
      </w:pPr>
    </w:p>
    <w:p w:rsidR="005D12B2" w:rsidRPr="001E1619" w:rsidRDefault="009812A0" w:rsidP="0061731D">
      <w:pPr>
        <w:spacing w:after="0" w:line="259" w:lineRule="auto"/>
        <w:ind w:left="0" w:firstLine="0"/>
        <w:jc w:val="center"/>
        <w:rPr>
          <w:rFonts w:ascii="Arial" w:hAnsi="Arial" w:cs="Arial"/>
          <w:b/>
          <w:color w:val="FF0000"/>
          <w:sz w:val="22"/>
          <w:lang w:val="fr-CA"/>
        </w:rPr>
      </w:pPr>
      <w:r w:rsidRPr="00E60FB9">
        <w:rPr>
          <w:rFonts w:ascii="Arial" w:hAnsi="Arial" w:cs="Arial"/>
          <w:b/>
          <w:color w:val="000000" w:themeColor="text1"/>
          <w:sz w:val="22"/>
          <w:lang w:val="fr-CA"/>
        </w:rPr>
        <w:t>CONFECTION DE</w:t>
      </w:r>
      <w:r w:rsidR="001E1619" w:rsidRPr="00E60FB9">
        <w:rPr>
          <w:rFonts w:ascii="Arial" w:hAnsi="Arial" w:cs="Arial"/>
          <w:b/>
          <w:color w:val="000000" w:themeColor="text1"/>
          <w:sz w:val="22"/>
          <w:lang w:val="fr-CA"/>
        </w:rPr>
        <w:t xml:space="preserve"> PIROGUES POUR LES ZONES DE SANTE DE KABONDO-DIANDA, BUKAMA, BUTUMBA, MALEMBA, KINKONDJA, MUKANGA et MULONGO DE L’ANTENNE PEV KABONDO DIANDA DE LA DPS HAUT-LOMAMI</w:t>
      </w:r>
    </w:p>
    <w:tbl>
      <w:tblPr>
        <w:tblStyle w:val="Grilledutableau"/>
        <w:tblW w:w="0" w:type="auto"/>
        <w:tblLook w:val="04A0"/>
      </w:tblPr>
      <w:tblGrid>
        <w:gridCol w:w="5485"/>
        <w:gridCol w:w="4994"/>
      </w:tblGrid>
      <w:tr w:rsidR="005D12B2" w:rsidRPr="000C0C38" w:rsidTr="005D12B2">
        <w:tc>
          <w:tcPr>
            <w:tcW w:w="5485" w:type="dxa"/>
            <w:vMerge w:val="restart"/>
          </w:tcPr>
          <w:p w:rsidR="005D12B2" w:rsidRPr="000C0C38" w:rsidRDefault="005D12B2" w:rsidP="0061731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0C0C38">
              <w:rPr>
                <w:rFonts w:ascii="Arial" w:hAnsi="Arial" w:cs="Arial"/>
                <w:sz w:val="22"/>
                <w:lang w:val="fr-CA"/>
              </w:rPr>
              <w:t xml:space="preserve">Nom et adresse de l’entreprise : </w:t>
            </w:r>
          </w:p>
          <w:p w:rsidR="005D12B2" w:rsidRPr="000C0C38" w:rsidRDefault="005D12B2" w:rsidP="0061731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</w:p>
          <w:p w:rsidR="005D12B2" w:rsidRPr="000C0C38" w:rsidRDefault="005D12B2" w:rsidP="0061731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</w:p>
          <w:p w:rsidR="005D12B2" w:rsidRPr="000C0C38" w:rsidRDefault="005D12B2" w:rsidP="0061731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994" w:type="dxa"/>
          </w:tcPr>
          <w:p w:rsidR="005D12B2" w:rsidRPr="000C0C38" w:rsidRDefault="005D12B2" w:rsidP="006326F8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0C0C38">
              <w:rPr>
                <w:rFonts w:ascii="Arial" w:hAnsi="Arial" w:cs="Arial"/>
                <w:sz w:val="22"/>
                <w:lang w:val="fr-CA"/>
              </w:rPr>
              <w:t xml:space="preserve">Date : </w:t>
            </w:r>
            <w:r w:rsidR="00A61B65">
              <w:rPr>
                <w:rFonts w:ascii="Arial" w:hAnsi="Arial" w:cs="Arial"/>
                <w:sz w:val="22"/>
                <w:lang w:val="fr-CA"/>
              </w:rPr>
              <w:t>10Octobre</w:t>
            </w:r>
            <w:r w:rsidR="006326F8">
              <w:rPr>
                <w:rFonts w:ascii="Arial" w:hAnsi="Arial" w:cs="Arial"/>
                <w:sz w:val="22"/>
                <w:lang w:val="fr-CA"/>
              </w:rPr>
              <w:t xml:space="preserve"> 2017</w:t>
            </w:r>
          </w:p>
        </w:tc>
      </w:tr>
      <w:tr w:rsidR="005D12B2" w:rsidRPr="000C0C38" w:rsidTr="005D12B2">
        <w:tc>
          <w:tcPr>
            <w:tcW w:w="5485" w:type="dxa"/>
            <w:vMerge/>
          </w:tcPr>
          <w:p w:rsidR="005D12B2" w:rsidRPr="000C0C38" w:rsidRDefault="005D12B2" w:rsidP="0061731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4994" w:type="dxa"/>
          </w:tcPr>
          <w:p w:rsidR="005D12B2" w:rsidRPr="000C0C38" w:rsidRDefault="005D12B2" w:rsidP="0061731D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0C0C38">
              <w:rPr>
                <w:rFonts w:ascii="Arial" w:hAnsi="Arial" w:cs="Arial"/>
                <w:sz w:val="22"/>
                <w:lang w:val="fr-CA"/>
              </w:rPr>
              <w:t xml:space="preserve">Reference : </w:t>
            </w:r>
            <w:r w:rsidR="00A61B65">
              <w:rPr>
                <w:b/>
                <w:sz w:val="22"/>
              </w:rPr>
              <w:t>LRFQ/2017-9135066</w:t>
            </w:r>
          </w:p>
        </w:tc>
      </w:tr>
    </w:tbl>
    <w:p w:rsidR="005D12B2" w:rsidRPr="000C0C38" w:rsidRDefault="005D12B2" w:rsidP="0061731D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fr-CA"/>
        </w:rPr>
      </w:pPr>
    </w:p>
    <w:p w:rsidR="00E32F2F" w:rsidRPr="000C0C38" w:rsidRDefault="00E32F2F" w:rsidP="0061731D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2"/>
          <w:lang w:val="fr-CA"/>
        </w:rPr>
      </w:pPr>
    </w:p>
    <w:p w:rsidR="005D12B2" w:rsidRPr="000C0C38" w:rsidRDefault="009E5B32" w:rsidP="005D12B2">
      <w:pPr>
        <w:spacing w:after="0" w:line="259" w:lineRule="auto"/>
        <w:ind w:left="0" w:firstLine="0"/>
        <w:rPr>
          <w:rFonts w:ascii="Arial" w:hAnsi="Arial" w:cs="Arial"/>
          <w:sz w:val="22"/>
          <w:lang w:val="fr-CA"/>
        </w:rPr>
      </w:pPr>
      <w:r w:rsidRPr="000C0C38">
        <w:rPr>
          <w:rFonts w:ascii="Arial" w:hAnsi="Arial" w:cs="Arial"/>
          <w:sz w:val="22"/>
          <w:lang w:val="fr-CA"/>
        </w:rPr>
        <w:t>Chère</w:t>
      </w:r>
      <w:r w:rsidR="005D12B2" w:rsidRPr="000C0C38">
        <w:rPr>
          <w:rFonts w:ascii="Arial" w:hAnsi="Arial" w:cs="Arial"/>
          <w:sz w:val="22"/>
          <w:lang w:val="fr-CA"/>
        </w:rPr>
        <w:t xml:space="preserve"> Madame, Cher monsieur,</w:t>
      </w:r>
    </w:p>
    <w:p w:rsidR="005D12B2" w:rsidRDefault="005D12B2" w:rsidP="005D12B2">
      <w:pPr>
        <w:spacing w:after="0" w:line="259" w:lineRule="auto"/>
        <w:ind w:left="0" w:firstLine="0"/>
        <w:rPr>
          <w:rFonts w:ascii="Arial" w:hAnsi="Arial" w:cs="Arial"/>
          <w:sz w:val="22"/>
          <w:lang w:val="fr-CA"/>
        </w:rPr>
      </w:pPr>
      <w:r w:rsidRPr="000C0C38">
        <w:rPr>
          <w:rFonts w:ascii="Arial" w:hAnsi="Arial" w:cs="Arial"/>
          <w:sz w:val="22"/>
          <w:lang w:val="fr-CA"/>
        </w:rPr>
        <w:t xml:space="preserve">En vous remerciant de bien vouloir nous soumettre votre meilleure offre de prix </w:t>
      </w:r>
      <w:r w:rsidR="00E93CDD" w:rsidRPr="000C0C38">
        <w:rPr>
          <w:rFonts w:ascii="Arial" w:hAnsi="Arial" w:cs="Arial"/>
          <w:sz w:val="22"/>
          <w:lang w:val="fr-CA"/>
        </w:rPr>
        <w:t xml:space="preserve">pour la demande de service repris ci-dessus au plus tard le </w:t>
      </w:r>
      <w:r w:rsidR="00B63E3C">
        <w:rPr>
          <w:rFonts w:ascii="Arial" w:hAnsi="Arial" w:cs="Arial"/>
          <w:b/>
          <w:color w:val="000000" w:themeColor="text1"/>
          <w:sz w:val="22"/>
          <w:lang w:val="fr-CA"/>
        </w:rPr>
        <w:t>Merc</w:t>
      </w:r>
      <w:r w:rsidR="00F31AE0" w:rsidRPr="006F13A9">
        <w:rPr>
          <w:rFonts w:ascii="Arial" w:hAnsi="Arial" w:cs="Arial"/>
          <w:b/>
          <w:color w:val="000000" w:themeColor="text1"/>
          <w:sz w:val="22"/>
          <w:lang w:val="fr-CA"/>
        </w:rPr>
        <w:t>r</w:t>
      </w:r>
      <w:r w:rsidR="00B63E3C">
        <w:rPr>
          <w:rFonts w:ascii="Arial" w:hAnsi="Arial" w:cs="Arial"/>
          <w:b/>
          <w:color w:val="000000" w:themeColor="text1"/>
          <w:sz w:val="22"/>
          <w:lang w:val="fr-CA"/>
        </w:rPr>
        <w:t>edi 25 Octobre</w:t>
      </w:r>
      <w:r w:rsidR="00E93CDD" w:rsidRPr="006F13A9">
        <w:rPr>
          <w:rFonts w:ascii="Arial" w:hAnsi="Arial" w:cs="Arial"/>
          <w:b/>
          <w:color w:val="000000" w:themeColor="text1"/>
          <w:sz w:val="22"/>
          <w:lang w:val="fr-CA"/>
        </w:rPr>
        <w:t xml:space="preserve"> 2017 </w:t>
      </w:r>
      <w:r w:rsidR="00B87199" w:rsidRPr="006F13A9">
        <w:rPr>
          <w:rFonts w:ascii="Arial" w:hAnsi="Arial" w:cs="Arial"/>
          <w:b/>
          <w:color w:val="000000" w:themeColor="text1"/>
          <w:sz w:val="22"/>
          <w:lang w:val="fr-CA"/>
        </w:rPr>
        <w:t xml:space="preserve">à14 h </w:t>
      </w:r>
      <w:r w:rsidR="00B87199" w:rsidRPr="000C0C38">
        <w:rPr>
          <w:rFonts w:ascii="Arial" w:hAnsi="Arial" w:cs="Arial"/>
          <w:b/>
          <w:sz w:val="22"/>
          <w:lang w:val="fr-CA"/>
        </w:rPr>
        <w:t>00</w:t>
      </w:r>
      <w:r w:rsidR="00B87199" w:rsidRPr="000C0C38">
        <w:rPr>
          <w:rFonts w:ascii="Arial" w:hAnsi="Arial" w:cs="Arial"/>
          <w:sz w:val="22"/>
          <w:lang w:val="fr-CA"/>
        </w:rPr>
        <w:t>, heure de Lubumbashi</w:t>
      </w:r>
    </w:p>
    <w:p w:rsidR="00B3019A" w:rsidRDefault="00B3019A" w:rsidP="005D12B2">
      <w:pPr>
        <w:spacing w:after="0" w:line="259" w:lineRule="auto"/>
        <w:ind w:left="0" w:firstLine="0"/>
        <w:rPr>
          <w:rFonts w:ascii="Arial" w:hAnsi="Arial" w:cs="Arial"/>
          <w:sz w:val="22"/>
          <w:lang w:val="fr-CA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5827"/>
        <w:gridCol w:w="2061"/>
      </w:tblGrid>
      <w:tr w:rsidR="00B3019A" w:rsidRPr="000C0C38" w:rsidTr="00B3019A">
        <w:trPr>
          <w:jc w:val="center"/>
        </w:trPr>
        <w:tc>
          <w:tcPr>
            <w:tcW w:w="1829" w:type="dxa"/>
            <w:shd w:val="clear" w:color="auto" w:fill="D9D9D9"/>
            <w:vAlign w:val="center"/>
          </w:tcPr>
          <w:p w:rsidR="00B3019A" w:rsidRPr="000C0C38" w:rsidRDefault="00B3019A" w:rsidP="00F079C2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0C0C38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5827" w:type="dxa"/>
            <w:shd w:val="clear" w:color="auto" w:fill="D9D9D9"/>
            <w:vAlign w:val="center"/>
          </w:tcPr>
          <w:p w:rsidR="00B3019A" w:rsidRPr="000C0C38" w:rsidRDefault="00B3019A" w:rsidP="00F079C2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0C0C38">
              <w:rPr>
                <w:rFonts w:ascii="Arial" w:hAnsi="Arial" w:cs="Arial"/>
                <w:b/>
                <w:sz w:val="22"/>
              </w:rPr>
              <w:t>Description Générique</w:t>
            </w:r>
          </w:p>
        </w:tc>
        <w:tc>
          <w:tcPr>
            <w:tcW w:w="2061" w:type="dxa"/>
            <w:shd w:val="clear" w:color="auto" w:fill="D9D9D9"/>
            <w:vAlign w:val="center"/>
          </w:tcPr>
          <w:p w:rsidR="00B3019A" w:rsidRPr="000C0C38" w:rsidRDefault="00B3019A" w:rsidP="00F079C2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0C0C38">
              <w:rPr>
                <w:rFonts w:ascii="Arial" w:hAnsi="Arial" w:cs="Arial"/>
                <w:b/>
                <w:sz w:val="22"/>
              </w:rPr>
              <w:t>Quantité</w:t>
            </w:r>
          </w:p>
        </w:tc>
      </w:tr>
      <w:tr w:rsidR="00B3019A" w:rsidRPr="00004CDF" w:rsidTr="00B3019A">
        <w:trPr>
          <w:trHeight w:val="269"/>
          <w:jc w:val="center"/>
        </w:trPr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:rsidR="00B3019A" w:rsidRPr="000C0C38" w:rsidRDefault="00B3019A" w:rsidP="00F079C2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0C0C38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827" w:type="dxa"/>
            <w:vAlign w:val="center"/>
          </w:tcPr>
          <w:p w:rsidR="00B3019A" w:rsidRPr="00E60FB9" w:rsidRDefault="00B3019A" w:rsidP="00F079C2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2"/>
                <w:lang w:val="fr-FR"/>
              </w:rPr>
            </w:pPr>
            <w:r w:rsidRPr="00E60FB9">
              <w:rPr>
                <w:rFonts w:ascii="Arial" w:hAnsi="Arial" w:cs="Arial"/>
                <w:color w:val="000000" w:themeColor="text1"/>
                <w:sz w:val="22"/>
                <w:lang w:val="fr-FR"/>
              </w:rPr>
              <w:t xml:space="preserve">Fabrication des pirogues </w:t>
            </w:r>
          </w:p>
        </w:tc>
        <w:tc>
          <w:tcPr>
            <w:tcW w:w="2061" w:type="dxa"/>
            <w:vAlign w:val="center"/>
          </w:tcPr>
          <w:p w:rsidR="00B3019A" w:rsidRPr="00E60FB9" w:rsidRDefault="00B3019A" w:rsidP="00F079C2">
            <w:pPr>
              <w:spacing w:before="120" w:after="120"/>
              <w:ind w:left="435" w:firstLine="0"/>
              <w:outlineLvl w:val="0"/>
              <w:rPr>
                <w:rFonts w:ascii="Arial" w:hAnsi="Arial" w:cs="Arial"/>
                <w:color w:val="000000" w:themeColor="text1"/>
                <w:sz w:val="22"/>
                <w:lang w:val="fr-FR"/>
              </w:rPr>
            </w:pPr>
            <w:r w:rsidRPr="00E60FB9">
              <w:rPr>
                <w:rFonts w:ascii="Arial" w:hAnsi="Arial" w:cs="Arial"/>
                <w:color w:val="000000" w:themeColor="text1"/>
                <w:sz w:val="22"/>
                <w:lang w:val="fr-FR"/>
              </w:rPr>
              <w:t>1 par zone soit 7 au Total</w:t>
            </w:r>
          </w:p>
        </w:tc>
      </w:tr>
    </w:tbl>
    <w:p w:rsidR="00B3019A" w:rsidRPr="00B3019A" w:rsidRDefault="00B3019A" w:rsidP="005D12B2">
      <w:pPr>
        <w:spacing w:after="0" w:line="259" w:lineRule="auto"/>
        <w:ind w:left="0" w:firstLine="0"/>
        <w:rPr>
          <w:rFonts w:ascii="Arial" w:hAnsi="Arial" w:cs="Arial"/>
          <w:sz w:val="22"/>
          <w:lang w:val="fr-FR"/>
        </w:rPr>
      </w:pPr>
    </w:p>
    <w:p w:rsidR="00B87199" w:rsidRDefault="00B87199" w:rsidP="005D12B2">
      <w:pPr>
        <w:spacing w:after="0" w:line="259" w:lineRule="auto"/>
        <w:ind w:left="0" w:firstLine="0"/>
        <w:rPr>
          <w:rFonts w:ascii="Arial" w:hAnsi="Arial" w:cs="Arial"/>
          <w:sz w:val="22"/>
          <w:lang w:val="fr-CA"/>
        </w:rPr>
      </w:pPr>
    </w:p>
    <w:tbl>
      <w:tblPr>
        <w:tblStyle w:val="Grilledutableau"/>
        <w:tblW w:w="10347" w:type="dxa"/>
        <w:tblInd w:w="-95" w:type="dxa"/>
        <w:tblLook w:val="04A0"/>
      </w:tblPr>
      <w:tblGrid>
        <w:gridCol w:w="708"/>
        <w:gridCol w:w="1970"/>
        <w:gridCol w:w="1146"/>
        <w:gridCol w:w="804"/>
        <w:gridCol w:w="977"/>
        <w:gridCol w:w="983"/>
        <w:gridCol w:w="1195"/>
        <w:gridCol w:w="1290"/>
        <w:gridCol w:w="1274"/>
      </w:tblGrid>
      <w:tr w:rsidR="00B3019A" w:rsidTr="00B3019A">
        <w:trPr>
          <w:trHeight w:val="892"/>
        </w:trPr>
        <w:tc>
          <w:tcPr>
            <w:tcW w:w="708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DPS</w:t>
            </w:r>
          </w:p>
        </w:tc>
        <w:tc>
          <w:tcPr>
            <w:tcW w:w="197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ZONES DE SANTE</w:t>
            </w:r>
          </w:p>
        </w:tc>
        <w:tc>
          <w:tcPr>
            <w:tcW w:w="1146" w:type="dxa"/>
          </w:tcPr>
          <w:p w:rsidR="00B3019A" w:rsidRPr="00DA0D2C" w:rsidRDefault="00B3019A" w:rsidP="00F079C2">
            <w:pPr>
              <w:pStyle w:val="Corpsdetexte2"/>
              <w:rPr>
                <w:rFonts w:ascii="Arial" w:eastAsiaTheme="minorHAnsi" w:hAnsi="Arial" w:cs="Arial"/>
                <w:sz w:val="18"/>
                <w:szCs w:val="18"/>
              </w:rPr>
            </w:pPr>
            <w:r w:rsidRPr="00DA0D2C">
              <w:rPr>
                <w:rFonts w:ascii="Arial" w:eastAsiaTheme="minorHAnsi" w:hAnsi="Arial" w:cs="Arial"/>
                <w:sz w:val="18"/>
                <w:szCs w:val="18"/>
              </w:rPr>
              <w:t>QUANTITE</w:t>
            </w:r>
          </w:p>
        </w:tc>
        <w:tc>
          <w:tcPr>
            <w:tcW w:w="804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Long</w:t>
            </w:r>
          </w:p>
        </w:tc>
        <w:tc>
          <w:tcPr>
            <w:tcW w:w="977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Larg</w:t>
            </w:r>
          </w:p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fonds</w:t>
            </w:r>
          </w:p>
        </w:tc>
        <w:tc>
          <w:tcPr>
            <w:tcW w:w="983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Haut</w:t>
            </w:r>
          </w:p>
        </w:tc>
        <w:tc>
          <w:tcPr>
            <w:tcW w:w="1195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Epaisseur</w:t>
            </w:r>
          </w:p>
        </w:tc>
        <w:tc>
          <w:tcPr>
            <w:tcW w:w="129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Hauteur toit</w:t>
            </w:r>
          </w:p>
        </w:tc>
        <w:tc>
          <w:tcPr>
            <w:tcW w:w="1274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Charge utile</w:t>
            </w:r>
          </w:p>
        </w:tc>
      </w:tr>
      <w:tr w:rsidR="00E60FB9" w:rsidRPr="00E60FB9" w:rsidTr="00B3019A">
        <w:tc>
          <w:tcPr>
            <w:tcW w:w="708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1</w:t>
            </w:r>
          </w:p>
        </w:tc>
        <w:tc>
          <w:tcPr>
            <w:tcW w:w="197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Bukama</w:t>
            </w:r>
          </w:p>
        </w:tc>
        <w:tc>
          <w:tcPr>
            <w:tcW w:w="1146" w:type="dxa"/>
          </w:tcPr>
          <w:p w:rsidR="00B3019A" w:rsidRPr="00E60FB9" w:rsidRDefault="00B3019A" w:rsidP="00F079C2">
            <w:pPr>
              <w:pStyle w:val="Corpsdetexte2"/>
              <w:jc w:val="left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 xml:space="preserve">       1</w:t>
            </w:r>
          </w:p>
        </w:tc>
        <w:tc>
          <w:tcPr>
            <w:tcW w:w="80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7 m</w:t>
            </w:r>
          </w:p>
        </w:tc>
        <w:tc>
          <w:tcPr>
            <w:tcW w:w="977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2,20 m</w:t>
            </w:r>
          </w:p>
        </w:tc>
        <w:tc>
          <w:tcPr>
            <w:tcW w:w="983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1,20 m</w:t>
            </w:r>
          </w:p>
        </w:tc>
        <w:tc>
          <w:tcPr>
            <w:tcW w:w="1195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10 cm</w:t>
            </w:r>
          </w:p>
        </w:tc>
        <w:tc>
          <w:tcPr>
            <w:tcW w:w="1290" w:type="dxa"/>
          </w:tcPr>
          <w:p w:rsidR="00B3019A" w:rsidRPr="00E60FB9" w:rsidRDefault="00B3019A" w:rsidP="00F079C2">
            <w:pPr>
              <w:ind w:left="0" w:firstLine="0"/>
              <w:rPr>
                <w:color w:val="000000" w:themeColor="text1"/>
              </w:rPr>
            </w:pPr>
            <w:r w:rsidRPr="00E60FB9">
              <w:rPr>
                <w:color w:val="000000" w:themeColor="text1"/>
              </w:rPr>
              <w:t>1,10m</w:t>
            </w:r>
          </w:p>
        </w:tc>
        <w:tc>
          <w:tcPr>
            <w:tcW w:w="127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2,5 tonnes</w:t>
            </w:r>
          </w:p>
        </w:tc>
      </w:tr>
      <w:tr w:rsidR="00E60FB9" w:rsidRPr="00E60FB9" w:rsidTr="00B3019A">
        <w:tc>
          <w:tcPr>
            <w:tcW w:w="708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2</w:t>
            </w:r>
          </w:p>
        </w:tc>
        <w:tc>
          <w:tcPr>
            <w:tcW w:w="197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Kabondo Dianda</w:t>
            </w:r>
          </w:p>
        </w:tc>
        <w:tc>
          <w:tcPr>
            <w:tcW w:w="1146" w:type="dxa"/>
          </w:tcPr>
          <w:p w:rsidR="00B3019A" w:rsidRPr="00E60FB9" w:rsidRDefault="00B3019A" w:rsidP="00F079C2">
            <w:pPr>
              <w:jc w:val="left"/>
              <w:rPr>
                <w:color w:val="000000" w:themeColor="text1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</w:rPr>
              <w:t>1</w:t>
            </w:r>
          </w:p>
        </w:tc>
        <w:tc>
          <w:tcPr>
            <w:tcW w:w="80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7 m</w:t>
            </w:r>
          </w:p>
        </w:tc>
        <w:tc>
          <w:tcPr>
            <w:tcW w:w="977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2,20 m</w:t>
            </w:r>
          </w:p>
        </w:tc>
        <w:tc>
          <w:tcPr>
            <w:tcW w:w="983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1,20 m</w:t>
            </w:r>
          </w:p>
        </w:tc>
        <w:tc>
          <w:tcPr>
            <w:tcW w:w="1195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10 cm</w:t>
            </w:r>
          </w:p>
        </w:tc>
        <w:tc>
          <w:tcPr>
            <w:tcW w:w="1290" w:type="dxa"/>
          </w:tcPr>
          <w:p w:rsidR="00B3019A" w:rsidRPr="00E60FB9" w:rsidRDefault="00B3019A" w:rsidP="00F079C2">
            <w:pPr>
              <w:ind w:left="0" w:firstLine="0"/>
              <w:rPr>
                <w:color w:val="000000" w:themeColor="text1"/>
              </w:rPr>
            </w:pPr>
            <w:r w:rsidRPr="00E60FB9">
              <w:rPr>
                <w:color w:val="000000" w:themeColor="text1"/>
              </w:rPr>
              <w:t>1,10m</w:t>
            </w:r>
          </w:p>
        </w:tc>
        <w:tc>
          <w:tcPr>
            <w:tcW w:w="127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2,5 tonnes</w:t>
            </w:r>
          </w:p>
        </w:tc>
      </w:tr>
      <w:tr w:rsidR="00E60FB9" w:rsidRPr="00E60FB9" w:rsidTr="00B3019A">
        <w:tc>
          <w:tcPr>
            <w:tcW w:w="708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3</w:t>
            </w:r>
          </w:p>
        </w:tc>
        <w:tc>
          <w:tcPr>
            <w:tcW w:w="197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Kinkondja</w:t>
            </w:r>
          </w:p>
        </w:tc>
        <w:tc>
          <w:tcPr>
            <w:tcW w:w="1146" w:type="dxa"/>
          </w:tcPr>
          <w:p w:rsidR="00B3019A" w:rsidRPr="00E60FB9" w:rsidRDefault="00B3019A" w:rsidP="00F079C2">
            <w:pPr>
              <w:jc w:val="left"/>
              <w:rPr>
                <w:color w:val="000000" w:themeColor="text1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</w:rPr>
              <w:t>1</w:t>
            </w:r>
          </w:p>
        </w:tc>
        <w:tc>
          <w:tcPr>
            <w:tcW w:w="80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7 m</w:t>
            </w:r>
          </w:p>
        </w:tc>
        <w:tc>
          <w:tcPr>
            <w:tcW w:w="977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2,20 m</w:t>
            </w:r>
          </w:p>
        </w:tc>
        <w:tc>
          <w:tcPr>
            <w:tcW w:w="983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1,20 m</w:t>
            </w:r>
          </w:p>
        </w:tc>
        <w:tc>
          <w:tcPr>
            <w:tcW w:w="1195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10 cm</w:t>
            </w:r>
          </w:p>
        </w:tc>
        <w:tc>
          <w:tcPr>
            <w:tcW w:w="1290" w:type="dxa"/>
          </w:tcPr>
          <w:p w:rsidR="00B3019A" w:rsidRPr="00E60FB9" w:rsidRDefault="00B3019A" w:rsidP="00F079C2">
            <w:pPr>
              <w:ind w:left="0" w:firstLine="0"/>
              <w:rPr>
                <w:color w:val="000000" w:themeColor="text1"/>
              </w:rPr>
            </w:pPr>
            <w:r w:rsidRPr="00E60FB9">
              <w:rPr>
                <w:color w:val="000000" w:themeColor="text1"/>
              </w:rPr>
              <w:t>1,10m</w:t>
            </w:r>
          </w:p>
        </w:tc>
        <w:tc>
          <w:tcPr>
            <w:tcW w:w="127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2,5 tonnes</w:t>
            </w:r>
          </w:p>
        </w:tc>
      </w:tr>
      <w:tr w:rsidR="00E60FB9" w:rsidRPr="00E60FB9" w:rsidTr="00B3019A">
        <w:tc>
          <w:tcPr>
            <w:tcW w:w="708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4</w:t>
            </w:r>
          </w:p>
        </w:tc>
        <w:tc>
          <w:tcPr>
            <w:tcW w:w="197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Malemba Nkulu</w:t>
            </w:r>
          </w:p>
        </w:tc>
        <w:tc>
          <w:tcPr>
            <w:tcW w:w="1146" w:type="dxa"/>
          </w:tcPr>
          <w:p w:rsidR="00B3019A" w:rsidRPr="00E60FB9" w:rsidRDefault="00B3019A" w:rsidP="00F079C2">
            <w:pPr>
              <w:jc w:val="left"/>
              <w:rPr>
                <w:color w:val="000000" w:themeColor="text1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</w:rPr>
              <w:t>1</w:t>
            </w:r>
          </w:p>
        </w:tc>
        <w:tc>
          <w:tcPr>
            <w:tcW w:w="80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9 m</w:t>
            </w:r>
          </w:p>
        </w:tc>
        <w:tc>
          <w:tcPr>
            <w:tcW w:w="977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2,20 m</w:t>
            </w:r>
          </w:p>
        </w:tc>
        <w:tc>
          <w:tcPr>
            <w:tcW w:w="983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1,20 m</w:t>
            </w:r>
          </w:p>
        </w:tc>
        <w:tc>
          <w:tcPr>
            <w:tcW w:w="1195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10 cm</w:t>
            </w:r>
          </w:p>
        </w:tc>
        <w:tc>
          <w:tcPr>
            <w:tcW w:w="1290" w:type="dxa"/>
          </w:tcPr>
          <w:p w:rsidR="00B3019A" w:rsidRPr="00E60FB9" w:rsidRDefault="00B3019A" w:rsidP="00F079C2">
            <w:pPr>
              <w:ind w:left="0" w:firstLine="0"/>
              <w:rPr>
                <w:color w:val="000000" w:themeColor="text1"/>
              </w:rPr>
            </w:pPr>
            <w:r w:rsidRPr="00E60FB9">
              <w:rPr>
                <w:color w:val="000000" w:themeColor="text1"/>
              </w:rPr>
              <w:t>1,10m</w:t>
            </w:r>
          </w:p>
        </w:tc>
        <w:tc>
          <w:tcPr>
            <w:tcW w:w="127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2,5 tonnes</w:t>
            </w:r>
          </w:p>
        </w:tc>
      </w:tr>
      <w:tr w:rsidR="00E60FB9" w:rsidRPr="00E60FB9" w:rsidTr="00B3019A">
        <w:tc>
          <w:tcPr>
            <w:tcW w:w="708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5</w:t>
            </w:r>
          </w:p>
        </w:tc>
        <w:tc>
          <w:tcPr>
            <w:tcW w:w="197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Butumba</w:t>
            </w:r>
          </w:p>
        </w:tc>
        <w:tc>
          <w:tcPr>
            <w:tcW w:w="1146" w:type="dxa"/>
          </w:tcPr>
          <w:p w:rsidR="00B3019A" w:rsidRPr="00E60FB9" w:rsidRDefault="00B3019A" w:rsidP="00F079C2">
            <w:pPr>
              <w:jc w:val="left"/>
              <w:rPr>
                <w:color w:val="000000" w:themeColor="text1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</w:rPr>
              <w:t>1</w:t>
            </w:r>
          </w:p>
        </w:tc>
        <w:tc>
          <w:tcPr>
            <w:tcW w:w="80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7 m</w:t>
            </w:r>
          </w:p>
        </w:tc>
        <w:tc>
          <w:tcPr>
            <w:tcW w:w="977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2,20 m</w:t>
            </w:r>
          </w:p>
        </w:tc>
        <w:tc>
          <w:tcPr>
            <w:tcW w:w="983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1,20 m</w:t>
            </w:r>
          </w:p>
        </w:tc>
        <w:tc>
          <w:tcPr>
            <w:tcW w:w="1195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10 cm</w:t>
            </w:r>
          </w:p>
        </w:tc>
        <w:tc>
          <w:tcPr>
            <w:tcW w:w="1290" w:type="dxa"/>
          </w:tcPr>
          <w:p w:rsidR="00B3019A" w:rsidRPr="00E60FB9" w:rsidRDefault="00B3019A" w:rsidP="00F079C2">
            <w:pPr>
              <w:ind w:left="0" w:firstLine="0"/>
              <w:rPr>
                <w:color w:val="000000" w:themeColor="text1"/>
              </w:rPr>
            </w:pPr>
            <w:r w:rsidRPr="00E60FB9">
              <w:rPr>
                <w:color w:val="000000" w:themeColor="text1"/>
              </w:rPr>
              <w:t>1,10m</w:t>
            </w:r>
          </w:p>
        </w:tc>
        <w:tc>
          <w:tcPr>
            <w:tcW w:w="127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2,5 tonnes</w:t>
            </w:r>
          </w:p>
        </w:tc>
      </w:tr>
      <w:tr w:rsidR="00E60FB9" w:rsidRPr="00E60FB9" w:rsidTr="00B3019A">
        <w:tc>
          <w:tcPr>
            <w:tcW w:w="708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6</w:t>
            </w:r>
          </w:p>
        </w:tc>
        <w:tc>
          <w:tcPr>
            <w:tcW w:w="197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Mukanga</w:t>
            </w:r>
          </w:p>
        </w:tc>
        <w:tc>
          <w:tcPr>
            <w:tcW w:w="1146" w:type="dxa"/>
          </w:tcPr>
          <w:p w:rsidR="00B3019A" w:rsidRPr="00E60FB9" w:rsidRDefault="00B3019A" w:rsidP="00F079C2">
            <w:pPr>
              <w:jc w:val="left"/>
              <w:rPr>
                <w:color w:val="000000" w:themeColor="text1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</w:rPr>
              <w:t>1</w:t>
            </w:r>
          </w:p>
        </w:tc>
        <w:tc>
          <w:tcPr>
            <w:tcW w:w="80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11 m</w:t>
            </w:r>
          </w:p>
        </w:tc>
        <w:tc>
          <w:tcPr>
            <w:tcW w:w="977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2,20 m</w:t>
            </w:r>
          </w:p>
        </w:tc>
        <w:tc>
          <w:tcPr>
            <w:tcW w:w="983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1,20 m</w:t>
            </w:r>
          </w:p>
        </w:tc>
        <w:tc>
          <w:tcPr>
            <w:tcW w:w="1195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10 cm</w:t>
            </w:r>
          </w:p>
        </w:tc>
        <w:tc>
          <w:tcPr>
            <w:tcW w:w="1290" w:type="dxa"/>
          </w:tcPr>
          <w:p w:rsidR="00B3019A" w:rsidRPr="00E60FB9" w:rsidRDefault="00B3019A" w:rsidP="00F079C2">
            <w:pPr>
              <w:ind w:left="0" w:firstLine="0"/>
              <w:rPr>
                <w:color w:val="000000" w:themeColor="text1"/>
              </w:rPr>
            </w:pPr>
            <w:r w:rsidRPr="00E60FB9">
              <w:rPr>
                <w:color w:val="000000" w:themeColor="text1"/>
              </w:rPr>
              <w:t>1,10m</w:t>
            </w:r>
          </w:p>
        </w:tc>
        <w:tc>
          <w:tcPr>
            <w:tcW w:w="127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2,5 tonnes</w:t>
            </w:r>
          </w:p>
        </w:tc>
      </w:tr>
      <w:tr w:rsidR="00E60FB9" w:rsidRPr="00E60FB9" w:rsidTr="00B3019A">
        <w:tc>
          <w:tcPr>
            <w:tcW w:w="708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7</w:t>
            </w:r>
          </w:p>
        </w:tc>
        <w:tc>
          <w:tcPr>
            <w:tcW w:w="1970" w:type="dxa"/>
          </w:tcPr>
          <w:p w:rsidR="00B3019A" w:rsidRDefault="00B3019A" w:rsidP="00F079C2">
            <w:pPr>
              <w:pStyle w:val="Corpsdetexte2"/>
              <w:rPr>
                <w:rFonts w:ascii="Arial" w:eastAsiaTheme="minorHAnsi" w:hAnsi="Arial" w:cs="Arial"/>
                <w:szCs w:val="22"/>
              </w:rPr>
            </w:pPr>
            <w:r>
              <w:rPr>
                <w:rFonts w:ascii="Arial" w:eastAsiaTheme="minorHAnsi" w:hAnsi="Arial" w:cs="Arial"/>
                <w:szCs w:val="22"/>
              </w:rPr>
              <w:t>Mulongo</w:t>
            </w:r>
          </w:p>
        </w:tc>
        <w:tc>
          <w:tcPr>
            <w:tcW w:w="1146" w:type="dxa"/>
          </w:tcPr>
          <w:p w:rsidR="00B3019A" w:rsidRPr="00E60FB9" w:rsidRDefault="00B3019A" w:rsidP="00F079C2">
            <w:pPr>
              <w:jc w:val="left"/>
              <w:rPr>
                <w:color w:val="000000" w:themeColor="text1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</w:rPr>
              <w:t>1</w:t>
            </w:r>
          </w:p>
        </w:tc>
        <w:tc>
          <w:tcPr>
            <w:tcW w:w="804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7 m</w:t>
            </w:r>
          </w:p>
        </w:tc>
        <w:tc>
          <w:tcPr>
            <w:tcW w:w="977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2,20</w:t>
            </w:r>
            <w:r w:rsidR="00F31AE0"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 xml:space="preserve"> m</w:t>
            </w:r>
          </w:p>
        </w:tc>
        <w:tc>
          <w:tcPr>
            <w:tcW w:w="983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1,20 m</w:t>
            </w:r>
          </w:p>
        </w:tc>
        <w:tc>
          <w:tcPr>
            <w:tcW w:w="1195" w:type="dxa"/>
          </w:tcPr>
          <w:p w:rsidR="00B3019A" w:rsidRPr="00E60FB9" w:rsidRDefault="00B3019A" w:rsidP="00F079C2">
            <w:pPr>
              <w:pStyle w:val="Corpsdetexte2"/>
              <w:rPr>
                <w:rFonts w:ascii="Arial" w:eastAsiaTheme="minorHAnsi" w:hAnsi="Arial" w:cs="Arial"/>
                <w:color w:val="000000" w:themeColor="text1"/>
                <w:szCs w:val="22"/>
              </w:rPr>
            </w:pPr>
            <w:r w:rsidRPr="00E60FB9">
              <w:rPr>
                <w:rFonts w:ascii="Arial" w:eastAsiaTheme="minorHAnsi" w:hAnsi="Arial" w:cs="Arial"/>
                <w:color w:val="000000" w:themeColor="text1"/>
                <w:szCs w:val="22"/>
              </w:rPr>
              <w:t>10 cm</w:t>
            </w:r>
          </w:p>
        </w:tc>
        <w:tc>
          <w:tcPr>
            <w:tcW w:w="1290" w:type="dxa"/>
          </w:tcPr>
          <w:p w:rsidR="00B3019A" w:rsidRPr="00E60FB9" w:rsidRDefault="00B3019A" w:rsidP="00F079C2">
            <w:pPr>
              <w:ind w:left="0" w:firstLine="0"/>
              <w:rPr>
                <w:color w:val="000000" w:themeColor="text1"/>
              </w:rPr>
            </w:pPr>
            <w:r w:rsidRPr="00E60FB9">
              <w:rPr>
                <w:color w:val="000000" w:themeColor="text1"/>
              </w:rPr>
              <w:t>1,10m</w:t>
            </w:r>
          </w:p>
        </w:tc>
        <w:tc>
          <w:tcPr>
            <w:tcW w:w="1274" w:type="dxa"/>
          </w:tcPr>
          <w:p w:rsidR="00B3019A" w:rsidRPr="00E60FB9" w:rsidRDefault="00B3019A" w:rsidP="00F079C2">
            <w:pPr>
              <w:pStyle w:val="Corpsdetexte2"/>
              <w:rPr>
                <w:color w:val="000000" w:themeColor="text1"/>
              </w:rPr>
            </w:pPr>
            <w:r w:rsidRPr="00E60FB9">
              <w:rPr>
                <w:color w:val="000000" w:themeColor="text1"/>
              </w:rPr>
              <w:t>2,5 tonnes</w:t>
            </w:r>
          </w:p>
        </w:tc>
      </w:tr>
    </w:tbl>
    <w:p w:rsidR="00E93CDD" w:rsidRPr="000C0C38" w:rsidRDefault="00E93CDD" w:rsidP="005D12B2">
      <w:pPr>
        <w:spacing w:after="0" w:line="259" w:lineRule="auto"/>
        <w:ind w:left="0" w:firstLine="0"/>
        <w:rPr>
          <w:rFonts w:ascii="Arial" w:hAnsi="Arial" w:cs="Arial"/>
          <w:sz w:val="22"/>
          <w:lang w:val="fr-CA"/>
        </w:rPr>
      </w:pPr>
    </w:p>
    <w:p w:rsidR="00E93CDD" w:rsidRPr="001E1619" w:rsidRDefault="00E93CDD" w:rsidP="00E93CDD">
      <w:pPr>
        <w:rPr>
          <w:rFonts w:ascii="Arial" w:hAnsi="Arial" w:cs="Arial"/>
          <w:sz w:val="22"/>
          <w:lang w:val="fr-FR"/>
        </w:rPr>
      </w:pPr>
    </w:p>
    <w:tbl>
      <w:tblPr>
        <w:tblW w:w="1059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5"/>
        <w:gridCol w:w="6817"/>
        <w:gridCol w:w="450"/>
      </w:tblGrid>
      <w:tr w:rsidR="00E93CDD" w:rsidRPr="000C0C38" w:rsidTr="00B32368">
        <w:trPr>
          <w:cantSplit/>
          <w:jc w:val="center"/>
        </w:trPr>
        <w:tc>
          <w:tcPr>
            <w:tcW w:w="10592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93CDD" w:rsidRPr="000C0C38" w:rsidRDefault="00E93CDD" w:rsidP="00137B7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0C0C38">
              <w:rPr>
                <w:rFonts w:ascii="Arial" w:hAnsi="Arial" w:cs="Arial"/>
                <w:b/>
                <w:sz w:val="22"/>
              </w:rPr>
              <w:t>CONDITIONS</w:t>
            </w:r>
          </w:p>
        </w:tc>
      </w:tr>
      <w:tr w:rsidR="00E93CDD" w:rsidRPr="00FB7785" w:rsidTr="00B32368">
        <w:trPr>
          <w:cantSplit/>
          <w:trHeight w:val="260"/>
          <w:jc w:val="center"/>
        </w:trPr>
        <w:tc>
          <w:tcPr>
            <w:tcW w:w="3325" w:type="dxa"/>
            <w:tcBorders>
              <w:left w:val="single" w:sz="4" w:space="0" w:color="auto"/>
            </w:tcBorders>
          </w:tcPr>
          <w:p w:rsidR="00E93CDD" w:rsidRPr="000C0C38" w:rsidRDefault="00E93CDD" w:rsidP="004B6963">
            <w:pPr>
              <w:spacing w:before="80" w:after="80"/>
              <w:ind w:left="67"/>
              <w:rPr>
                <w:rFonts w:ascii="Arial" w:hAnsi="Arial" w:cs="Arial"/>
                <w:sz w:val="22"/>
              </w:rPr>
            </w:pPr>
          </w:p>
        </w:tc>
        <w:tc>
          <w:tcPr>
            <w:tcW w:w="7267" w:type="dxa"/>
            <w:gridSpan w:val="2"/>
          </w:tcPr>
          <w:p w:rsidR="00E93CDD" w:rsidRPr="000C0C38" w:rsidRDefault="00E93CDD" w:rsidP="00137B71">
            <w:pPr>
              <w:spacing w:before="80" w:after="8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93CDD" w:rsidRPr="00004CDF" w:rsidTr="00B32368">
        <w:trPr>
          <w:cantSplit/>
          <w:trHeight w:val="240"/>
          <w:jc w:val="center"/>
        </w:trPr>
        <w:tc>
          <w:tcPr>
            <w:tcW w:w="3325" w:type="dxa"/>
            <w:tcBorders>
              <w:left w:val="single" w:sz="4" w:space="0" w:color="auto"/>
            </w:tcBorders>
          </w:tcPr>
          <w:p w:rsidR="00E93CDD" w:rsidRPr="000C0C38" w:rsidRDefault="00E93CDD" w:rsidP="004B6963">
            <w:pPr>
              <w:spacing w:before="40" w:after="40"/>
              <w:ind w:left="67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 xml:space="preserve">Lieu et termes de livraison (INCOTERMS 2010) </w:t>
            </w:r>
          </w:p>
        </w:tc>
        <w:tc>
          <w:tcPr>
            <w:tcW w:w="7267" w:type="dxa"/>
            <w:gridSpan w:val="2"/>
          </w:tcPr>
          <w:p w:rsidR="00E93CDD" w:rsidRPr="000C0C38" w:rsidRDefault="00E93CDD" w:rsidP="00B3019A">
            <w:pPr>
              <w:spacing w:before="120" w:after="40"/>
              <w:rPr>
                <w:rFonts w:ascii="Arial" w:hAnsi="Arial" w:cs="Arial"/>
                <w:b/>
                <w:sz w:val="22"/>
                <w:lang w:val="fr-FR"/>
              </w:rPr>
            </w:pPr>
            <w:r w:rsidRPr="000C0C38">
              <w:rPr>
                <w:rFonts w:ascii="Arial" w:hAnsi="Arial" w:cs="Arial"/>
                <w:b/>
                <w:sz w:val="22"/>
                <w:lang w:val="fr-FR"/>
              </w:rPr>
              <w:t xml:space="preserve">DAP </w:t>
            </w:r>
            <w:r w:rsidR="00B3019A">
              <w:rPr>
                <w:rFonts w:ascii="Arial" w:hAnsi="Arial" w:cs="Arial"/>
                <w:b/>
                <w:sz w:val="22"/>
                <w:lang w:val="fr-FR"/>
              </w:rPr>
              <w:t xml:space="preserve">Zones de </w:t>
            </w:r>
            <w:r w:rsidR="00D67046">
              <w:rPr>
                <w:rFonts w:ascii="Arial" w:hAnsi="Arial" w:cs="Arial"/>
                <w:b/>
                <w:sz w:val="22"/>
                <w:lang w:val="fr-FR"/>
              </w:rPr>
              <w:t>santé</w:t>
            </w:r>
            <w:r w:rsidR="006D02AF">
              <w:rPr>
                <w:rFonts w:ascii="Arial" w:hAnsi="Arial" w:cs="Arial"/>
                <w:b/>
                <w:sz w:val="22"/>
                <w:lang w:val="fr-FR"/>
              </w:rPr>
              <w:t xml:space="preserve"> ci-dess</w:t>
            </w:r>
            <w:r w:rsidR="00B3019A">
              <w:rPr>
                <w:rFonts w:ascii="Arial" w:hAnsi="Arial" w:cs="Arial"/>
                <w:b/>
                <w:sz w:val="22"/>
                <w:lang w:val="fr-FR"/>
              </w:rPr>
              <w:t>us énumérées</w:t>
            </w:r>
          </w:p>
        </w:tc>
      </w:tr>
      <w:tr w:rsidR="00E93CDD" w:rsidRPr="00004CDF" w:rsidTr="00B32368">
        <w:trPr>
          <w:jc w:val="center"/>
        </w:trPr>
        <w:tc>
          <w:tcPr>
            <w:tcW w:w="3325" w:type="dxa"/>
            <w:tcBorders>
              <w:left w:val="single" w:sz="4" w:space="0" w:color="auto"/>
            </w:tcBorders>
          </w:tcPr>
          <w:p w:rsidR="00E93CDD" w:rsidRPr="000C0C38" w:rsidRDefault="00A229DC" w:rsidP="004B6963">
            <w:pPr>
              <w:spacing w:before="160" w:after="40"/>
              <w:ind w:left="67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Délai</w:t>
            </w:r>
            <w:r w:rsidR="007153BC" w:rsidRPr="000C0C38">
              <w:rPr>
                <w:rFonts w:ascii="Arial" w:hAnsi="Arial" w:cs="Arial"/>
                <w:sz w:val="22"/>
                <w:lang w:val="fr-FR"/>
              </w:rPr>
              <w:t>souhaité</w:t>
            </w:r>
            <w:r w:rsidR="00B87199" w:rsidRPr="000C0C38">
              <w:rPr>
                <w:rFonts w:ascii="Arial" w:hAnsi="Arial" w:cs="Arial"/>
                <w:sz w:val="22"/>
                <w:lang w:val="fr-FR"/>
              </w:rPr>
              <w:t xml:space="preserve"> d’</w:t>
            </w:r>
            <w:r w:rsidRPr="000C0C38">
              <w:rPr>
                <w:rFonts w:ascii="Arial" w:hAnsi="Arial" w:cs="Arial"/>
                <w:sz w:val="22"/>
                <w:lang w:val="fr-FR"/>
              </w:rPr>
              <w:t>exécution</w:t>
            </w:r>
            <w:r w:rsidR="00B87199" w:rsidRPr="000C0C38">
              <w:rPr>
                <w:rFonts w:ascii="Arial" w:hAnsi="Arial" w:cs="Arial"/>
                <w:sz w:val="22"/>
                <w:lang w:val="fr-FR"/>
              </w:rPr>
              <w:t xml:space="preserve"> des travaux </w:t>
            </w:r>
          </w:p>
        </w:tc>
        <w:tc>
          <w:tcPr>
            <w:tcW w:w="7267" w:type="dxa"/>
            <w:gridSpan w:val="2"/>
          </w:tcPr>
          <w:p w:rsidR="00E93CDD" w:rsidRPr="000C0C38" w:rsidRDefault="00E93CDD" w:rsidP="00FF48D9">
            <w:pPr>
              <w:spacing w:before="40" w:after="40"/>
              <w:ind w:left="58"/>
              <w:rPr>
                <w:rFonts w:ascii="Arial" w:hAnsi="Arial" w:cs="Arial"/>
                <w:sz w:val="22"/>
                <w:lang w:val="fr-FR"/>
              </w:rPr>
            </w:pPr>
            <w:r w:rsidRPr="007153BC">
              <w:rPr>
                <w:rFonts w:ascii="Arial" w:hAnsi="Arial" w:cs="Arial"/>
                <w:color w:val="000000" w:themeColor="text1"/>
                <w:sz w:val="22"/>
                <w:lang w:val="fr-FR"/>
              </w:rPr>
              <w:t xml:space="preserve">Le plus tôt possible, maximum </w:t>
            </w:r>
            <w:r w:rsidR="002776DB">
              <w:rPr>
                <w:rFonts w:ascii="Arial" w:hAnsi="Arial" w:cs="Arial"/>
                <w:color w:val="000000" w:themeColor="text1"/>
                <w:sz w:val="22"/>
                <w:lang w:val="fr-FR"/>
              </w:rPr>
              <w:t>4</w:t>
            </w:r>
            <w:r w:rsidR="00FF48D9">
              <w:rPr>
                <w:rFonts w:ascii="Arial" w:hAnsi="Arial" w:cs="Arial"/>
                <w:color w:val="000000" w:themeColor="text1"/>
                <w:sz w:val="22"/>
                <w:lang w:val="fr-FR"/>
              </w:rPr>
              <w:t>5</w:t>
            </w:r>
            <w:r w:rsidR="007153BC" w:rsidRPr="007153BC">
              <w:rPr>
                <w:rFonts w:ascii="Arial" w:hAnsi="Arial" w:cs="Arial"/>
                <w:color w:val="000000" w:themeColor="text1"/>
                <w:sz w:val="22"/>
                <w:lang w:val="fr-FR"/>
              </w:rPr>
              <w:t xml:space="preserve"> jours.</w:t>
            </w:r>
          </w:p>
        </w:tc>
      </w:tr>
      <w:tr w:rsidR="00E93CDD" w:rsidRPr="00004CDF" w:rsidTr="00224E4E">
        <w:trPr>
          <w:jc w:val="center"/>
        </w:trPr>
        <w:tc>
          <w:tcPr>
            <w:tcW w:w="3325" w:type="dxa"/>
            <w:tcBorders>
              <w:left w:val="single" w:sz="4" w:space="0" w:color="auto"/>
            </w:tcBorders>
            <w:shd w:val="clear" w:color="auto" w:fill="auto"/>
          </w:tcPr>
          <w:p w:rsidR="00E93CDD" w:rsidRPr="00BE0A4C" w:rsidRDefault="007C20D7" w:rsidP="004B6963">
            <w:pPr>
              <w:spacing w:before="160" w:after="40"/>
              <w:ind w:left="67"/>
              <w:rPr>
                <w:rFonts w:ascii="Arial" w:hAnsi="Arial" w:cs="Arial"/>
                <w:color w:val="FF0000"/>
                <w:sz w:val="22"/>
                <w:highlight w:val="yellow"/>
                <w:lang w:val="fr-FR"/>
              </w:rPr>
            </w:pPr>
            <w:r w:rsidRPr="00224E4E">
              <w:rPr>
                <w:rFonts w:ascii="Arial" w:hAnsi="Arial" w:cs="Arial"/>
                <w:color w:val="auto"/>
                <w:sz w:val="22"/>
                <w:lang w:val="fr-FR"/>
              </w:rPr>
              <w:lastRenderedPageBreak/>
              <w:t xml:space="preserve">Durée du contrat : </w:t>
            </w:r>
          </w:p>
        </w:tc>
        <w:tc>
          <w:tcPr>
            <w:tcW w:w="7267" w:type="dxa"/>
            <w:gridSpan w:val="2"/>
          </w:tcPr>
          <w:p w:rsidR="00E93CDD" w:rsidRPr="00BE0A4C" w:rsidRDefault="00C619AB" w:rsidP="004B6963">
            <w:pPr>
              <w:spacing w:before="40" w:after="40"/>
              <w:ind w:left="58"/>
              <w:rPr>
                <w:rFonts w:ascii="Arial" w:hAnsi="Arial" w:cs="Arial"/>
                <w:color w:val="FF0000"/>
                <w:sz w:val="22"/>
                <w:highlight w:val="yellow"/>
                <w:lang w:val="fr-FR"/>
              </w:rPr>
            </w:pPr>
            <w:r w:rsidRPr="00224E4E">
              <w:rPr>
                <w:rFonts w:ascii="Arial" w:hAnsi="Arial" w:cs="Arial"/>
                <w:color w:val="auto"/>
                <w:sz w:val="22"/>
                <w:lang w:val="fr-FR"/>
              </w:rPr>
              <w:t>2</w:t>
            </w:r>
            <w:r w:rsidR="007C20D7" w:rsidRPr="00224E4E">
              <w:rPr>
                <w:rFonts w:ascii="Arial" w:hAnsi="Arial" w:cs="Arial"/>
                <w:color w:val="auto"/>
                <w:sz w:val="22"/>
                <w:lang w:val="fr-FR"/>
              </w:rPr>
              <w:t xml:space="preserve"> mois (début une semai</w:t>
            </w:r>
            <w:r w:rsidR="00224E4E" w:rsidRPr="00224E4E">
              <w:rPr>
                <w:rFonts w:ascii="Arial" w:hAnsi="Arial" w:cs="Arial"/>
                <w:color w:val="auto"/>
                <w:sz w:val="22"/>
                <w:lang w:val="fr-FR"/>
              </w:rPr>
              <w:t>ne après la signature du bon de commande</w:t>
            </w:r>
            <w:r w:rsidR="007C20D7" w:rsidRPr="00224E4E">
              <w:rPr>
                <w:rFonts w:ascii="Arial" w:hAnsi="Arial" w:cs="Arial"/>
                <w:color w:val="auto"/>
                <w:sz w:val="22"/>
                <w:lang w:val="fr-FR"/>
              </w:rPr>
              <w:t>)</w:t>
            </w:r>
          </w:p>
        </w:tc>
      </w:tr>
      <w:tr w:rsidR="007C20D7" w:rsidRPr="00004CDF" w:rsidTr="00B32368">
        <w:trPr>
          <w:jc w:val="center"/>
        </w:trPr>
        <w:tc>
          <w:tcPr>
            <w:tcW w:w="3325" w:type="dxa"/>
            <w:tcBorders>
              <w:left w:val="single" w:sz="4" w:space="0" w:color="auto"/>
            </w:tcBorders>
          </w:tcPr>
          <w:p w:rsidR="007C20D7" w:rsidRPr="000C0C38" w:rsidRDefault="007C20D7" w:rsidP="007C20D7">
            <w:pPr>
              <w:spacing w:before="160" w:after="40"/>
              <w:ind w:left="67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Termes de paiement</w:t>
            </w:r>
          </w:p>
        </w:tc>
        <w:tc>
          <w:tcPr>
            <w:tcW w:w="7267" w:type="dxa"/>
            <w:gridSpan w:val="2"/>
          </w:tcPr>
          <w:p w:rsidR="007C20D7" w:rsidRPr="000C0C38" w:rsidRDefault="007C20D7" w:rsidP="007C20D7">
            <w:pPr>
              <w:spacing w:before="40" w:after="40"/>
              <w:ind w:left="58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30 jours après livraison et dépôt de la facture (Voir termes et conditions générales de l'UNICEF).</w:t>
            </w:r>
          </w:p>
        </w:tc>
      </w:tr>
      <w:tr w:rsidR="00C34253" w:rsidRPr="000C0C38" w:rsidTr="00B32368">
        <w:trPr>
          <w:cantSplit/>
          <w:trHeight w:val="588"/>
          <w:jc w:val="center"/>
        </w:trPr>
        <w:tc>
          <w:tcPr>
            <w:tcW w:w="3325" w:type="dxa"/>
            <w:tcBorders>
              <w:left w:val="single" w:sz="4" w:space="0" w:color="auto"/>
            </w:tcBorders>
          </w:tcPr>
          <w:p w:rsidR="00C34253" w:rsidRPr="000C0C38" w:rsidRDefault="00C34253" w:rsidP="004B6963">
            <w:pPr>
              <w:spacing w:before="40" w:after="40"/>
              <w:ind w:left="67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Validité de l’offre </w:t>
            </w:r>
          </w:p>
        </w:tc>
        <w:tc>
          <w:tcPr>
            <w:tcW w:w="6817" w:type="dxa"/>
            <w:tcBorders>
              <w:right w:val="nil"/>
            </w:tcBorders>
          </w:tcPr>
          <w:p w:rsidR="00C34253" w:rsidRPr="000C0C38" w:rsidRDefault="00C34253" w:rsidP="000C0C38">
            <w:pPr>
              <w:spacing w:before="40" w:after="40"/>
              <w:ind w:left="0" w:firstLine="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60 jours</w:t>
            </w:r>
          </w:p>
        </w:tc>
        <w:tc>
          <w:tcPr>
            <w:tcW w:w="450" w:type="dxa"/>
            <w:tcBorders>
              <w:left w:val="nil"/>
            </w:tcBorders>
          </w:tcPr>
          <w:p w:rsidR="00C34253" w:rsidRPr="000C0C38" w:rsidRDefault="00C34253" w:rsidP="00A229DC">
            <w:pPr>
              <w:ind w:left="0" w:firstLine="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7C20D7" w:rsidRPr="00004CDF" w:rsidTr="00B32368">
        <w:trPr>
          <w:cantSplit/>
          <w:trHeight w:val="588"/>
          <w:jc w:val="center"/>
        </w:trPr>
        <w:tc>
          <w:tcPr>
            <w:tcW w:w="3325" w:type="dxa"/>
            <w:tcBorders>
              <w:left w:val="single" w:sz="4" w:space="0" w:color="auto"/>
            </w:tcBorders>
          </w:tcPr>
          <w:p w:rsidR="007C20D7" w:rsidRPr="00224E4E" w:rsidRDefault="007C20D7" w:rsidP="007C20D7">
            <w:pPr>
              <w:spacing w:before="40"/>
              <w:ind w:left="67" w:firstLine="0"/>
              <w:rPr>
                <w:rFonts w:ascii="Arial" w:hAnsi="Arial" w:cs="Arial"/>
                <w:color w:val="auto"/>
                <w:sz w:val="22"/>
                <w:lang w:val="fr-FR"/>
              </w:rPr>
            </w:pPr>
            <w:r w:rsidRPr="00224E4E">
              <w:rPr>
                <w:rFonts w:ascii="Arial" w:hAnsi="Arial" w:cs="Arial"/>
                <w:color w:val="auto"/>
                <w:sz w:val="22"/>
                <w:lang w:val="fr-FR"/>
              </w:rPr>
              <w:t>Documents à compléter et à retourner à l'UNICEF</w:t>
            </w:r>
          </w:p>
        </w:tc>
        <w:tc>
          <w:tcPr>
            <w:tcW w:w="6817" w:type="dxa"/>
            <w:tcBorders>
              <w:right w:val="nil"/>
            </w:tcBorders>
          </w:tcPr>
          <w:p w:rsidR="007C20D7" w:rsidRPr="00224E4E" w:rsidRDefault="007C20D7" w:rsidP="007C20D7">
            <w:pPr>
              <w:numPr>
                <w:ilvl w:val="0"/>
                <w:numId w:val="29"/>
              </w:numPr>
              <w:tabs>
                <w:tab w:val="clear" w:pos="720"/>
                <w:tab w:val="num" w:pos="176"/>
              </w:tabs>
              <w:spacing w:before="40" w:after="40" w:line="240" w:lineRule="auto"/>
              <w:ind w:left="176" w:hanging="142"/>
              <w:jc w:val="left"/>
              <w:rPr>
                <w:rFonts w:ascii="Arial" w:hAnsi="Arial" w:cs="Arial"/>
                <w:color w:val="auto"/>
                <w:sz w:val="22"/>
                <w:lang w:val="fr-FR"/>
              </w:rPr>
            </w:pPr>
            <w:r w:rsidRPr="00224E4E">
              <w:rPr>
                <w:rFonts w:ascii="Arial" w:hAnsi="Arial" w:cs="Arial"/>
                <w:color w:val="auto"/>
                <w:sz w:val="22"/>
                <w:lang w:val="fr-CA"/>
              </w:rPr>
              <w:t>La demande de cotation dûment complétée et signée</w:t>
            </w:r>
          </w:p>
          <w:p w:rsidR="007C20D7" w:rsidRPr="00224E4E" w:rsidRDefault="007C20D7" w:rsidP="007C20D7">
            <w:pPr>
              <w:numPr>
                <w:ilvl w:val="0"/>
                <w:numId w:val="29"/>
              </w:numPr>
              <w:tabs>
                <w:tab w:val="clear" w:pos="720"/>
                <w:tab w:val="num" w:pos="176"/>
              </w:tabs>
              <w:spacing w:before="40" w:after="40" w:line="240" w:lineRule="auto"/>
              <w:ind w:left="176" w:hanging="142"/>
              <w:jc w:val="left"/>
              <w:rPr>
                <w:rFonts w:ascii="Arial" w:hAnsi="Arial" w:cs="Arial"/>
                <w:color w:val="auto"/>
                <w:sz w:val="22"/>
                <w:lang w:val="fr-FR"/>
              </w:rPr>
            </w:pPr>
            <w:r w:rsidRPr="00224E4E">
              <w:rPr>
                <w:rFonts w:ascii="Arial" w:hAnsi="Arial" w:cs="Arial"/>
                <w:color w:val="auto"/>
                <w:sz w:val="22"/>
                <w:lang w:val="fr-CA"/>
              </w:rPr>
              <w:t>Un schéma expliquant d’une manière claire l’architecture proposée</w:t>
            </w:r>
          </w:p>
          <w:p w:rsidR="007C20D7" w:rsidRPr="00224E4E" w:rsidRDefault="007C20D7" w:rsidP="007C20D7">
            <w:pPr>
              <w:numPr>
                <w:ilvl w:val="0"/>
                <w:numId w:val="29"/>
              </w:numPr>
              <w:tabs>
                <w:tab w:val="clear" w:pos="720"/>
                <w:tab w:val="num" w:pos="176"/>
              </w:tabs>
              <w:spacing w:before="40" w:after="40" w:line="240" w:lineRule="auto"/>
              <w:ind w:left="176" w:hanging="142"/>
              <w:jc w:val="left"/>
              <w:rPr>
                <w:rFonts w:ascii="Arial" w:hAnsi="Arial" w:cs="Arial"/>
                <w:color w:val="auto"/>
                <w:sz w:val="22"/>
                <w:lang w:val="fr-FR"/>
              </w:rPr>
            </w:pPr>
            <w:r w:rsidRPr="00224E4E">
              <w:rPr>
                <w:rFonts w:ascii="Arial" w:hAnsi="Arial" w:cs="Arial"/>
                <w:color w:val="auto"/>
                <w:sz w:val="22"/>
                <w:lang w:val="fr-FR"/>
              </w:rPr>
              <w:t>Toutes les fiches de présentation des différents produits indiquant les fonctionnalités et les caractéristiques techniques</w:t>
            </w:r>
          </w:p>
        </w:tc>
        <w:tc>
          <w:tcPr>
            <w:tcW w:w="450" w:type="dxa"/>
            <w:tcBorders>
              <w:left w:val="nil"/>
            </w:tcBorders>
          </w:tcPr>
          <w:p w:rsidR="007C20D7" w:rsidRPr="000C0C38" w:rsidRDefault="007C20D7" w:rsidP="007C20D7">
            <w:pPr>
              <w:ind w:left="0" w:firstLine="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A229DC" w:rsidRPr="00004CDF" w:rsidTr="00B32368">
        <w:trPr>
          <w:cantSplit/>
          <w:trHeight w:val="588"/>
          <w:jc w:val="center"/>
        </w:trPr>
        <w:tc>
          <w:tcPr>
            <w:tcW w:w="3325" w:type="dxa"/>
            <w:tcBorders>
              <w:left w:val="single" w:sz="4" w:space="0" w:color="auto"/>
            </w:tcBorders>
          </w:tcPr>
          <w:p w:rsidR="00A229DC" w:rsidRPr="000C0C38" w:rsidRDefault="004B6963" w:rsidP="004B6963">
            <w:pPr>
              <w:spacing w:before="40" w:after="40"/>
              <w:ind w:left="67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Réception</w:t>
            </w:r>
            <w:r w:rsidR="00A229DC" w:rsidRPr="000C0C38">
              <w:rPr>
                <w:rFonts w:ascii="Arial" w:hAnsi="Arial" w:cs="Arial"/>
                <w:sz w:val="22"/>
                <w:lang w:val="fr-FR"/>
              </w:rPr>
              <w:t xml:space="preserve"> des offres</w:t>
            </w:r>
          </w:p>
        </w:tc>
        <w:tc>
          <w:tcPr>
            <w:tcW w:w="6817" w:type="dxa"/>
            <w:tcBorders>
              <w:right w:val="nil"/>
            </w:tcBorders>
          </w:tcPr>
          <w:p w:rsidR="00A229DC" w:rsidRPr="000C0C38" w:rsidRDefault="00A229DC" w:rsidP="00A229DC">
            <w:pPr>
              <w:spacing w:before="40" w:after="40"/>
              <w:ind w:left="0" w:right="-468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Les offres, dans une enveloppe scellée, devront être déposées</w:t>
            </w:r>
            <w:r w:rsidR="00A61B65">
              <w:rPr>
                <w:rFonts w:ascii="Arial" w:hAnsi="Arial" w:cs="Arial"/>
                <w:sz w:val="22"/>
                <w:lang w:val="fr-FR"/>
              </w:rPr>
              <w:t>à</w:t>
            </w:r>
            <w:r w:rsidR="00DF25DC">
              <w:rPr>
                <w:rFonts w:ascii="Arial" w:hAnsi="Arial" w:cs="Arial"/>
                <w:sz w:val="22"/>
                <w:lang w:val="fr-FR"/>
              </w:rPr>
              <w:t xml:space="preserve"> la </w:t>
            </w:r>
            <w:r w:rsidRPr="000C0C38">
              <w:rPr>
                <w:rFonts w:ascii="Arial" w:hAnsi="Arial" w:cs="Arial"/>
                <w:sz w:val="22"/>
                <w:lang w:val="fr-FR"/>
              </w:rPr>
              <w:t xml:space="preserve"> à la réception du Bureau de l'UNICEF Lubumbashi, </w:t>
            </w:r>
          </w:p>
          <w:p w:rsidR="00A229DC" w:rsidRPr="000C0C38" w:rsidRDefault="00A229DC" w:rsidP="00A229DC">
            <w:pPr>
              <w:spacing w:before="40" w:after="40"/>
              <w:ind w:left="0" w:right="-468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sis 379, Avenue N’Djamen</w:t>
            </w:r>
            <w:r w:rsidR="00352011" w:rsidRPr="000C0C38">
              <w:rPr>
                <w:rFonts w:ascii="Arial" w:hAnsi="Arial" w:cs="Arial"/>
                <w:sz w:val="22"/>
                <w:lang w:val="fr-FR"/>
              </w:rPr>
              <w:t>a, C/Lubumbashi, Haut Katanga</w:t>
            </w:r>
          </w:p>
          <w:p w:rsidR="00352011" w:rsidRPr="000C0C38" w:rsidRDefault="00352011" w:rsidP="00A229DC">
            <w:pPr>
              <w:spacing w:before="40" w:after="40"/>
              <w:ind w:left="0" w:right="-468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RD, Congo</w:t>
            </w:r>
          </w:p>
          <w:p w:rsidR="00A229DC" w:rsidRPr="000C0C38" w:rsidRDefault="00A229DC" w:rsidP="00A229DC">
            <w:pPr>
              <w:spacing w:before="40" w:after="40"/>
              <w:ind w:left="0" w:right="-108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 xml:space="preserve">La référence de la demande de cotation </w:t>
            </w:r>
            <w:r w:rsidR="00DF25DC">
              <w:rPr>
                <w:rFonts w:ascii="Arial" w:hAnsi="Arial" w:cs="Arial"/>
                <w:b/>
                <w:sz w:val="22"/>
                <w:lang w:val="fr-FR"/>
              </w:rPr>
              <w:t>"LRFQ</w:t>
            </w:r>
            <w:r w:rsidRPr="000C0C38">
              <w:rPr>
                <w:rFonts w:ascii="Arial" w:hAnsi="Arial" w:cs="Arial"/>
                <w:b/>
                <w:sz w:val="22"/>
                <w:lang w:val="fr-FR"/>
              </w:rPr>
              <w:t>-2017-</w:t>
            </w:r>
            <w:r w:rsidR="00A61B65">
              <w:rPr>
                <w:rFonts w:ascii="Arial" w:hAnsi="Arial" w:cs="Arial"/>
                <w:b/>
                <w:sz w:val="22"/>
                <w:lang w:val="fr-CA"/>
              </w:rPr>
              <w:t>9135066</w:t>
            </w:r>
            <w:r w:rsidRPr="000C0C38">
              <w:rPr>
                <w:rFonts w:ascii="Arial" w:hAnsi="Arial" w:cs="Arial"/>
                <w:b/>
                <w:sz w:val="22"/>
                <w:lang w:val="fr-FR"/>
              </w:rPr>
              <w:t xml:space="preserve"> – </w:t>
            </w:r>
            <w:r w:rsidR="001E1619" w:rsidRPr="006F13A9"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 xml:space="preserve">Fabrication des pirogues pour les Zones de santé </w:t>
            </w:r>
            <w:r w:rsidR="00B3019A" w:rsidRPr="006F13A9"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>et PEV HAUT LOMAMI</w:t>
            </w:r>
            <w:r w:rsidRPr="000C0C38">
              <w:rPr>
                <w:rFonts w:ascii="Arial" w:hAnsi="Arial" w:cs="Arial"/>
                <w:sz w:val="22"/>
                <w:lang w:val="fr-FR"/>
              </w:rPr>
              <w:t>" devra être clairement mentionnée sur l'enveloppe.</w:t>
            </w:r>
          </w:p>
          <w:p w:rsidR="00A229DC" w:rsidRPr="000C0C38" w:rsidRDefault="00A229DC" w:rsidP="00B32368">
            <w:pPr>
              <w:spacing w:before="40" w:after="40"/>
              <w:ind w:left="0" w:right="-558"/>
              <w:rPr>
                <w:rFonts w:ascii="Arial" w:hAnsi="Arial" w:cs="Arial"/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Pour toute demande de clarifications, les soumissionnaires sont</w:t>
            </w:r>
            <w:r w:rsidR="00B32368">
              <w:rPr>
                <w:rFonts w:ascii="Arial" w:hAnsi="Arial" w:cs="Arial"/>
                <w:sz w:val="22"/>
                <w:lang w:val="fr-FR"/>
              </w:rPr>
              <w:t xml:space="preserve"> priés priés </w:t>
            </w:r>
            <w:r w:rsidR="00DF25DC">
              <w:rPr>
                <w:rFonts w:ascii="Arial" w:hAnsi="Arial" w:cs="Arial"/>
                <w:sz w:val="22"/>
                <w:lang w:val="fr-FR"/>
              </w:rPr>
              <w:t>de contacter le Bureau Unicef Lubumbashi sur l’adresseesse susmentionnée</w:t>
            </w:r>
            <w:r w:rsidRPr="000C0C38">
              <w:rPr>
                <w:rFonts w:ascii="Arial" w:hAnsi="Arial" w:cs="Arial"/>
                <w:color w:val="0000FF"/>
                <w:sz w:val="22"/>
                <w:lang w:val="fr-FR"/>
              </w:rPr>
              <w:t>.</w:t>
            </w:r>
          </w:p>
        </w:tc>
        <w:tc>
          <w:tcPr>
            <w:tcW w:w="450" w:type="dxa"/>
            <w:tcBorders>
              <w:left w:val="nil"/>
            </w:tcBorders>
          </w:tcPr>
          <w:p w:rsidR="00A229DC" w:rsidRPr="000C0C38" w:rsidRDefault="00A229DC" w:rsidP="00A229DC">
            <w:pPr>
              <w:ind w:left="0" w:firstLine="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93CDD" w:rsidRPr="000C0C38" w:rsidRDefault="00E93CDD" w:rsidP="005D12B2">
      <w:pPr>
        <w:spacing w:after="0" w:line="259" w:lineRule="auto"/>
        <w:ind w:left="0" w:firstLine="0"/>
        <w:rPr>
          <w:rFonts w:ascii="Arial" w:hAnsi="Arial" w:cs="Arial"/>
          <w:sz w:val="22"/>
          <w:lang w:val="fr-FR"/>
        </w:rPr>
      </w:pPr>
    </w:p>
    <w:p w:rsidR="00E93CDD" w:rsidRDefault="00E93CDD" w:rsidP="005D12B2">
      <w:pPr>
        <w:spacing w:after="0" w:line="259" w:lineRule="auto"/>
        <w:ind w:left="0" w:firstLine="0"/>
        <w:rPr>
          <w:rFonts w:ascii="Arial" w:hAnsi="Arial" w:cs="Arial"/>
          <w:sz w:val="22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1"/>
      </w:tblGrid>
      <w:tr w:rsidR="00016337" w:rsidRPr="00004CDF" w:rsidTr="00E31C71">
        <w:trPr>
          <w:jc w:val="center"/>
        </w:trPr>
        <w:tc>
          <w:tcPr>
            <w:tcW w:w="9771" w:type="dxa"/>
            <w:shd w:val="clear" w:color="auto" w:fill="D9D9D9"/>
          </w:tcPr>
          <w:p w:rsidR="00016337" w:rsidRPr="005020BA" w:rsidRDefault="00016337" w:rsidP="00E31C71">
            <w:pPr>
              <w:spacing w:before="40" w:after="40"/>
              <w:jc w:val="center"/>
              <w:rPr>
                <w:b/>
                <w:sz w:val="22"/>
                <w:lang w:val="fr-FR"/>
              </w:rPr>
            </w:pPr>
            <w:r w:rsidRPr="005020BA">
              <w:rPr>
                <w:b/>
                <w:sz w:val="22"/>
                <w:lang w:val="fr-FR"/>
              </w:rPr>
              <w:t>Veuillez communiquer les informations suivantes :</w:t>
            </w:r>
          </w:p>
        </w:tc>
      </w:tr>
      <w:tr w:rsidR="00016337" w:rsidRPr="00AE77A1" w:rsidTr="00E31C71">
        <w:trPr>
          <w:cantSplit/>
          <w:jc w:val="center"/>
        </w:trPr>
        <w:tc>
          <w:tcPr>
            <w:tcW w:w="9771" w:type="dxa"/>
          </w:tcPr>
          <w:p w:rsidR="00016337" w:rsidRPr="00AE77A1" w:rsidRDefault="00016337" w:rsidP="00E31C71">
            <w:pPr>
              <w:spacing w:before="40" w:after="40"/>
              <w:rPr>
                <w:sz w:val="22"/>
              </w:rPr>
            </w:pPr>
            <w:r w:rsidRPr="00AE77A1">
              <w:rPr>
                <w:sz w:val="22"/>
              </w:rPr>
              <w:t>D</w:t>
            </w:r>
            <w:r>
              <w:rPr>
                <w:sz w:val="22"/>
              </w:rPr>
              <w:t xml:space="preserve">élai de livraison </w:t>
            </w:r>
          </w:p>
        </w:tc>
      </w:tr>
      <w:tr w:rsidR="00016337" w:rsidRPr="00004CDF" w:rsidTr="00E31C71">
        <w:trPr>
          <w:cantSplit/>
          <w:jc w:val="center"/>
        </w:trPr>
        <w:tc>
          <w:tcPr>
            <w:tcW w:w="9771" w:type="dxa"/>
          </w:tcPr>
          <w:p w:rsidR="00016337" w:rsidRPr="000C4D87" w:rsidRDefault="00016337" w:rsidP="00E31C71">
            <w:pPr>
              <w:spacing w:before="40" w:after="40"/>
              <w:rPr>
                <w:sz w:val="22"/>
                <w:lang w:val="fr-FR"/>
              </w:rPr>
            </w:pPr>
            <w:r w:rsidRPr="000C4D87">
              <w:rPr>
                <w:sz w:val="22"/>
                <w:lang w:val="fr-FR"/>
              </w:rPr>
              <w:t>Disponibilité d'un service après-vente local</w:t>
            </w:r>
          </w:p>
        </w:tc>
      </w:tr>
      <w:tr w:rsidR="00016337" w:rsidRPr="00004CDF" w:rsidTr="00E31C71">
        <w:trPr>
          <w:cantSplit/>
          <w:jc w:val="center"/>
        </w:trPr>
        <w:tc>
          <w:tcPr>
            <w:tcW w:w="9771" w:type="dxa"/>
          </w:tcPr>
          <w:p w:rsidR="00016337" w:rsidRPr="000C4D87" w:rsidRDefault="00016337" w:rsidP="00E31C71">
            <w:pPr>
              <w:spacing w:before="40" w:after="40"/>
              <w:rPr>
                <w:sz w:val="22"/>
                <w:lang w:val="fr-FR"/>
              </w:rPr>
            </w:pPr>
            <w:r w:rsidRPr="000C0C38">
              <w:rPr>
                <w:rFonts w:ascii="Arial" w:hAnsi="Arial" w:cs="Arial"/>
                <w:sz w:val="22"/>
                <w:lang w:val="fr-FR"/>
              </w:rPr>
              <w:t>Garantie des équipements et des travaux :</w:t>
            </w:r>
          </w:p>
        </w:tc>
      </w:tr>
    </w:tbl>
    <w:p w:rsidR="00016337" w:rsidRDefault="00016337" w:rsidP="00016337">
      <w:pPr>
        <w:rPr>
          <w:sz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1"/>
      </w:tblGrid>
      <w:tr w:rsidR="00016337" w:rsidRPr="005020BA" w:rsidTr="00E31C71">
        <w:trPr>
          <w:jc w:val="center"/>
        </w:trPr>
        <w:tc>
          <w:tcPr>
            <w:tcW w:w="9771" w:type="dxa"/>
            <w:shd w:val="clear" w:color="auto" w:fill="D9D9D9"/>
          </w:tcPr>
          <w:p w:rsidR="00016337" w:rsidRPr="005020BA" w:rsidRDefault="00016337" w:rsidP="00E31C71">
            <w:pPr>
              <w:spacing w:before="40" w:after="40"/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Exigences</w:t>
            </w:r>
          </w:p>
        </w:tc>
      </w:tr>
      <w:tr w:rsidR="00016337" w:rsidRPr="00004CDF" w:rsidTr="00E31C71">
        <w:trPr>
          <w:cantSplit/>
          <w:jc w:val="center"/>
        </w:trPr>
        <w:tc>
          <w:tcPr>
            <w:tcW w:w="9771" w:type="dxa"/>
          </w:tcPr>
          <w:p w:rsidR="00016337" w:rsidRPr="003B70F2" w:rsidRDefault="00016337" w:rsidP="00B3019A">
            <w:pPr>
              <w:spacing w:before="40" w:after="40"/>
              <w:rPr>
                <w:b/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Période minimum de garantie: </w:t>
            </w:r>
            <w:r w:rsidR="00B3019A">
              <w:rPr>
                <w:b/>
                <w:sz w:val="22"/>
                <w:lang w:val="fr-FR"/>
              </w:rPr>
              <w:t xml:space="preserve">1 an </w:t>
            </w:r>
          </w:p>
        </w:tc>
      </w:tr>
    </w:tbl>
    <w:tbl>
      <w:tblPr>
        <w:tblStyle w:val="Grilledutableau"/>
        <w:tblW w:w="0" w:type="auto"/>
        <w:tblInd w:w="-1" w:type="dxa"/>
        <w:tblLook w:val="04A0"/>
      </w:tblPr>
      <w:tblGrid>
        <w:gridCol w:w="10479"/>
      </w:tblGrid>
      <w:tr w:rsidR="00352011" w:rsidRPr="000C0C38" w:rsidTr="000C0C38">
        <w:trPr>
          <w:trHeight w:val="2568"/>
        </w:trPr>
        <w:tc>
          <w:tcPr>
            <w:tcW w:w="10479" w:type="dxa"/>
          </w:tcPr>
          <w:p w:rsidR="008753E1" w:rsidRDefault="008753E1" w:rsidP="00E32F2F">
            <w:pPr>
              <w:spacing w:after="88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:rsidR="00352011" w:rsidRPr="000C0C38" w:rsidRDefault="00352011" w:rsidP="00E32F2F">
            <w:pPr>
              <w:spacing w:after="88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0C0C38">
              <w:rPr>
                <w:rFonts w:ascii="Arial" w:hAnsi="Arial" w:cs="Arial"/>
                <w:sz w:val="22"/>
                <w:lang w:val="fr-CA"/>
              </w:rPr>
              <w:t>Logistics Specialist</w:t>
            </w:r>
          </w:p>
          <w:p w:rsidR="00352011" w:rsidRPr="000C0C38" w:rsidRDefault="00352011" w:rsidP="00E32F2F">
            <w:pPr>
              <w:spacing w:after="88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:rsidR="00352011" w:rsidRPr="000C0C38" w:rsidRDefault="00352011" w:rsidP="00E32F2F">
            <w:pPr>
              <w:spacing w:after="88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0C0C38">
              <w:rPr>
                <w:rFonts w:ascii="Arial" w:hAnsi="Arial" w:cs="Arial"/>
                <w:sz w:val="22"/>
                <w:lang w:val="fr-CA"/>
              </w:rPr>
              <w:t>Signature ______________________</w:t>
            </w:r>
          </w:p>
          <w:p w:rsidR="00352011" w:rsidRPr="000C0C38" w:rsidRDefault="00352011" w:rsidP="00E32F2F">
            <w:pPr>
              <w:spacing w:after="88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:rsidR="00352011" w:rsidRPr="000C0C38" w:rsidRDefault="00352011" w:rsidP="00E32F2F">
            <w:pPr>
              <w:spacing w:after="88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0C0C38">
              <w:rPr>
                <w:rFonts w:ascii="Arial" w:hAnsi="Arial" w:cs="Arial"/>
                <w:sz w:val="22"/>
                <w:lang w:val="fr-CA"/>
              </w:rPr>
              <w:t>Date :_________________________</w:t>
            </w:r>
          </w:p>
          <w:p w:rsidR="00352011" w:rsidRPr="000C0C38" w:rsidRDefault="00352011" w:rsidP="00E32F2F">
            <w:pPr>
              <w:spacing w:after="88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:rsidR="00E32F2F" w:rsidRPr="000C0C38" w:rsidRDefault="00E32F2F" w:rsidP="00E32F2F">
      <w:pPr>
        <w:spacing w:after="88" w:line="259" w:lineRule="auto"/>
        <w:ind w:left="-1" w:firstLine="0"/>
        <w:jc w:val="left"/>
        <w:rPr>
          <w:rFonts w:ascii="Arial" w:hAnsi="Arial" w:cs="Arial"/>
          <w:sz w:val="22"/>
          <w:lang w:val="fr-CA"/>
        </w:rPr>
      </w:pPr>
    </w:p>
    <w:p w:rsidR="000C0C38" w:rsidRDefault="000C0C38" w:rsidP="00E32F2F">
      <w:pPr>
        <w:spacing w:after="24" w:line="259" w:lineRule="auto"/>
        <w:ind w:left="3289" w:firstLine="0"/>
        <w:jc w:val="left"/>
        <w:rPr>
          <w:rFonts w:ascii="Arial" w:eastAsia="Calibri" w:hAnsi="Arial" w:cs="Arial"/>
          <w:b/>
          <w:sz w:val="22"/>
          <w:lang w:val="fr-CA"/>
        </w:rPr>
      </w:pPr>
    </w:p>
    <w:p w:rsidR="000C0C38" w:rsidRDefault="000C0C38" w:rsidP="00E32F2F">
      <w:pPr>
        <w:spacing w:after="24" w:line="259" w:lineRule="auto"/>
        <w:ind w:left="3289" w:firstLine="0"/>
        <w:jc w:val="left"/>
        <w:rPr>
          <w:rFonts w:ascii="Arial" w:eastAsia="Calibri" w:hAnsi="Arial" w:cs="Arial"/>
          <w:b/>
          <w:sz w:val="22"/>
          <w:lang w:val="fr-CA"/>
        </w:rPr>
      </w:pPr>
    </w:p>
    <w:p w:rsidR="003D7620" w:rsidRDefault="003D7620" w:rsidP="00915AC8">
      <w:pPr>
        <w:pStyle w:val="Titre6"/>
        <w:spacing w:before="0"/>
        <w:rPr>
          <w:lang w:val="fr-FR"/>
        </w:rPr>
      </w:pPr>
    </w:p>
    <w:p w:rsidR="003D7620" w:rsidRDefault="003D7620" w:rsidP="00915AC8">
      <w:pPr>
        <w:pStyle w:val="Titre6"/>
        <w:spacing w:before="0"/>
        <w:rPr>
          <w:lang w:val="fr-FR"/>
        </w:rPr>
      </w:pPr>
    </w:p>
    <w:p w:rsidR="00915AC8" w:rsidRPr="00166252" w:rsidRDefault="00915AC8" w:rsidP="00915AC8">
      <w:pPr>
        <w:pStyle w:val="Titre6"/>
        <w:spacing w:before="0"/>
        <w:rPr>
          <w:lang w:val="fr-FR"/>
        </w:rPr>
      </w:pPr>
      <w:r w:rsidRPr="00166252">
        <w:rPr>
          <w:lang w:val="fr-FR"/>
        </w:rPr>
        <w:lastRenderedPageBreak/>
        <w:t>ANNEXE A: Spécifications techniques</w:t>
      </w:r>
      <w:r>
        <w:rPr>
          <w:lang w:val="fr-FR"/>
        </w:rPr>
        <w:t>.</w:t>
      </w:r>
    </w:p>
    <w:p w:rsidR="00915AC8" w:rsidRDefault="00915AC8" w:rsidP="00915AC8">
      <w:pPr>
        <w:rPr>
          <w:lang w:val="fr-FR"/>
        </w:rPr>
      </w:pPr>
    </w:p>
    <w:p w:rsidR="00915AC8" w:rsidRPr="003A752E" w:rsidRDefault="00915AC8" w:rsidP="00915AC8">
      <w:pPr>
        <w:pStyle w:val="BParagraph"/>
        <w:ind w:left="810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  <w:r w:rsidRPr="003A752E"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A COMPLETER, SIGNER ET RETOURNER AVEC L’OFFRE</w:t>
      </w:r>
    </w:p>
    <w:p w:rsidR="00915AC8" w:rsidRDefault="00915AC8" w:rsidP="00915AC8">
      <w:pPr>
        <w:pStyle w:val="BParagraph"/>
        <w:ind w:left="117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915AC8" w:rsidRPr="003A752E" w:rsidRDefault="00915AC8" w:rsidP="00915AC8">
      <w:pPr>
        <w:pStyle w:val="BParagraph"/>
        <w:ind w:left="117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:rsidR="00915AC8" w:rsidRPr="003A752E" w:rsidRDefault="00915AC8" w:rsidP="00915AC8">
      <w:pPr>
        <w:pStyle w:val="BParagraph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"/>
        <w:gridCol w:w="540"/>
        <w:gridCol w:w="3060"/>
        <w:gridCol w:w="3420"/>
        <w:gridCol w:w="3667"/>
      </w:tblGrid>
      <w:tr w:rsidR="00915AC8" w:rsidRPr="00004CDF" w:rsidTr="00DC75BC">
        <w:trPr>
          <w:gridBefore w:val="1"/>
          <w:wBefore w:w="23" w:type="dxa"/>
          <w:trHeight w:val="692"/>
        </w:trPr>
        <w:tc>
          <w:tcPr>
            <w:tcW w:w="540" w:type="dxa"/>
            <w:shd w:val="clear" w:color="auto" w:fill="auto"/>
            <w:vAlign w:val="center"/>
          </w:tcPr>
          <w:p w:rsidR="00915AC8" w:rsidRPr="003A752E" w:rsidRDefault="00915AC8" w:rsidP="00F079C2">
            <w:pPr>
              <w:pStyle w:val="B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Item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5AC8" w:rsidRPr="003A752E" w:rsidRDefault="00915AC8" w:rsidP="00F079C2">
            <w:pPr>
              <w:pStyle w:val="Paragraph"/>
              <w:jc w:val="center"/>
              <w:rPr>
                <w:rFonts w:ascii="Times New Roman" w:hAnsi="Times New Roman" w:cs="Times New Roman"/>
              </w:rPr>
            </w:pPr>
            <w:r w:rsidRPr="003A7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15AC8" w:rsidRPr="003A752E" w:rsidRDefault="00915AC8" w:rsidP="00F079C2">
            <w:pPr>
              <w:pStyle w:val="Paragraph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3A7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Spécifications techniques requises</w:t>
            </w:r>
          </w:p>
        </w:tc>
        <w:tc>
          <w:tcPr>
            <w:tcW w:w="3667" w:type="dxa"/>
            <w:vAlign w:val="center"/>
          </w:tcPr>
          <w:p w:rsidR="00915AC8" w:rsidRPr="003A752E" w:rsidRDefault="00915AC8" w:rsidP="00F079C2">
            <w:pPr>
              <w:pStyle w:val="Paragraph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3A75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Spécifications techniques offertes</w:t>
            </w:r>
          </w:p>
          <w:p w:rsidR="00915AC8" w:rsidRPr="009B0713" w:rsidRDefault="00915AC8" w:rsidP="00F079C2">
            <w:pPr>
              <w:pStyle w:val="Paragraph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</w:pPr>
            <w:r w:rsidRPr="009B071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  <w:t>Spécifier ici toute déviation éventuelle par rapport aux spécifications requises</w:t>
            </w:r>
          </w:p>
        </w:tc>
      </w:tr>
      <w:tr w:rsidR="00915AC8" w:rsidRPr="007639D4" w:rsidTr="00DC75BC">
        <w:trPr>
          <w:gridBefore w:val="1"/>
          <w:wBefore w:w="23" w:type="dxa"/>
          <w:trHeight w:val="665"/>
        </w:trPr>
        <w:tc>
          <w:tcPr>
            <w:tcW w:w="540" w:type="dxa"/>
            <w:shd w:val="clear" w:color="auto" w:fill="auto"/>
            <w:vAlign w:val="center"/>
          </w:tcPr>
          <w:p w:rsidR="00915AC8" w:rsidRPr="00D47115" w:rsidRDefault="00915AC8" w:rsidP="00F079C2">
            <w:pPr>
              <w:spacing w:before="80" w:after="80"/>
              <w:jc w:val="center"/>
              <w:rPr>
                <w:sz w:val="22"/>
              </w:rPr>
            </w:pPr>
            <w:r w:rsidRPr="00CC73A3">
              <w:rPr>
                <w:sz w:val="22"/>
              </w:rPr>
              <w:t>1</w:t>
            </w:r>
            <w:r w:rsidRPr="00D47115">
              <w:rPr>
                <w:sz w:val="22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15AC8" w:rsidRPr="00D47115" w:rsidRDefault="009812A0" w:rsidP="00F079C2">
            <w:pPr>
              <w:pStyle w:val="Paragraphedeliste"/>
              <w:ind w:left="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Confection de pirogue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15AC8" w:rsidRDefault="00915AC8" w:rsidP="00915AC8">
            <w:pPr>
              <w:numPr>
                <w:ilvl w:val="0"/>
                <w:numId w:val="40"/>
              </w:numPr>
              <w:spacing w:before="80" w:after="80" w:line="240" w:lineRule="auto"/>
              <w:ind w:left="342"/>
              <w:jc w:val="lef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Bois de </w:t>
            </w:r>
            <w:r w:rsidR="00CD006C">
              <w:rPr>
                <w:sz w:val="22"/>
                <w:lang w:val="fr-FR"/>
              </w:rPr>
              <w:t>qualité</w:t>
            </w:r>
            <w:r>
              <w:rPr>
                <w:sz w:val="22"/>
                <w:lang w:val="fr-FR"/>
              </w:rPr>
              <w:t xml:space="preserve"> Lusanga</w:t>
            </w:r>
          </w:p>
          <w:p w:rsidR="00915AC8" w:rsidRDefault="00915AC8" w:rsidP="00915AC8">
            <w:pPr>
              <w:numPr>
                <w:ilvl w:val="0"/>
                <w:numId w:val="40"/>
              </w:numPr>
              <w:spacing w:before="80" w:after="80" w:line="240" w:lineRule="auto"/>
              <w:ind w:left="342"/>
              <w:jc w:val="lef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Peinte en bleu fonce avec mention « zone de </w:t>
            </w:r>
            <w:r w:rsidR="00CD006C">
              <w:rPr>
                <w:sz w:val="22"/>
                <w:lang w:val="fr-FR"/>
              </w:rPr>
              <w:t>santé</w:t>
            </w:r>
            <w:r>
              <w:rPr>
                <w:sz w:val="22"/>
                <w:lang w:val="fr-FR"/>
              </w:rPr>
              <w:t> » en blanc</w:t>
            </w:r>
          </w:p>
          <w:p w:rsidR="00915AC8" w:rsidRPr="00243B71" w:rsidRDefault="00DC75BC" w:rsidP="00DC75BC">
            <w:pPr>
              <w:spacing w:before="80" w:after="80" w:line="240" w:lineRule="auto"/>
              <w:ind w:left="342" w:firstLine="0"/>
              <w:jc w:val="lef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(dimension voir ci-dessus)</w:t>
            </w:r>
          </w:p>
        </w:tc>
        <w:tc>
          <w:tcPr>
            <w:tcW w:w="3667" w:type="dxa"/>
          </w:tcPr>
          <w:p w:rsidR="00915AC8" w:rsidRPr="003A752E" w:rsidRDefault="00915AC8" w:rsidP="00F079C2">
            <w:pPr>
              <w:pStyle w:val="Paragraph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915AC8" w:rsidRPr="007639D4" w:rsidTr="00DC75BC">
        <w:trPr>
          <w:trHeight w:val="530"/>
        </w:trPr>
        <w:tc>
          <w:tcPr>
            <w:tcW w:w="10710" w:type="dxa"/>
            <w:gridSpan w:val="5"/>
            <w:shd w:val="clear" w:color="auto" w:fill="auto"/>
            <w:vAlign w:val="center"/>
          </w:tcPr>
          <w:p w:rsidR="00915AC8" w:rsidRPr="003A752E" w:rsidRDefault="00915AC8" w:rsidP="00F079C2">
            <w:pPr>
              <w:pStyle w:val="Paragraph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915AC8" w:rsidRDefault="00915AC8" w:rsidP="00915AC8">
      <w:pPr>
        <w:pStyle w:val="Paragraph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0C0C38" w:rsidRPr="00915AC8" w:rsidRDefault="000C0C38" w:rsidP="00E32F2F">
      <w:pPr>
        <w:spacing w:after="24" w:line="259" w:lineRule="auto"/>
        <w:ind w:left="3289" w:firstLine="0"/>
        <w:jc w:val="left"/>
        <w:rPr>
          <w:rFonts w:ascii="Arial" w:eastAsia="Calibri" w:hAnsi="Arial" w:cs="Arial"/>
          <w:b/>
          <w:sz w:val="22"/>
          <w:lang w:val="fr-FR"/>
        </w:rPr>
      </w:pPr>
    </w:p>
    <w:p w:rsidR="00F70408" w:rsidRPr="001D777B" w:rsidRDefault="00F70408" w:rsidP="00F70408">
      <w:pPr>
        <w:pStyle w:val="Corpsdetexte2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Cs w:val="22"/>
          <w:u w:val="single"/>
        </w:rPr>
      </w:pPr>
      <w:r w:rsidRPr="001D777B">
        <w:rPr>
          <w:rFonts w:ascii="Arial" w:hAnsi="Arial" w:cs="Arial"/>
          <w:b/>
          <w:szCs w:val="22"/>
          <w:u w:val="single"/>
        </w:rPr>
        <w:t>Services attendus</w:t>
      </w:r>
    </w:p>
    <w:p w:rsidR="00F70408" w:rsidRPr="00752738" w:rsidRDefault="00F70408" w:rsidP="00F70408">
      <w:pPr>
        <w:pStyle w:val="Corpsdetexte2"/>
        <w:rPr>
          <w:rFonts w:ascii="Arial" w:hAnsi="Arial" w:cs="Arial"/>
          <w:szCs w:val="22"/>
        </w:rPr>
      </w:pPr>
    </w:p>
    <w:p w:rsidR="00F70408" w:rsidRPr="00752738" w:rsidRDefault="00F70408" w:rsidP="00F70408">
      <w:pPr>
        <w:pStyle w:val="Corpsdetexte2"/>
        <w:rPr>
          <w:rFonts w:ascii="Arial" w:hAnsi="Arial" w:cs="Arial"/>
          <w:szCs w:val="22"/>
        </w:rPr>
      </w:pPr>
      <w:r w:rsidRPr="00752738">
        <w:rPr>
          <w:rFonts w:ascii="Arial" w:hAnsi="Arial" w:cs="Arial"/>
          <w:szCs w:val="22"/>
        </w:rPr>
        <w:t xml:space="preserve">Les services attendus des prestataires qui seront retenus au terme de </w:t>
      </w:r>
      <w:r>
        <w:rPr>
          <w:rFonts w:ascii="Arial" w:hAnsi="Arial" w:cs="Arial"/>
          <w:szCs w:val="22"/>
        </w:rPr>
        <w:t>la demande de cotation (RFQ)</w:t>
      </w:r>
      <w:r w:rsidRPr="00752738">
        <w:rPr>
          <w:rFonts w:ascii="Arial" w:hAnsi="Arial" w:cs="Arial"/>
          <w:szCs w:val="22"/>
        </w:rPr>
        <w:t xml:space="preserve"> sont les suivants :</w:t>
      </w:r>
    </w:p>
    <w:p w:rsidR="00F70408" w:rsidRDefault="00F70408" w:rsidP="00F70408">
      <w:pPr>
        <w:pStyle w:val="Corpsdetexte2"/>
        <w:numPr>
          <w:ilvl w:val="0"/>
          <w:numId w:val="37"/>
        </w:numPr>
        <w:spacing w:after="0" w:line="240" w:lineRule="auto"/>
        <w:ind w:left="450"/>
        <w:rPr>
          <w:rFonts w:ascii="Arial" w:hAnsi="Arial" w:cs="Arial"/>
          <w:szCs w:val="22"/>
        </w:rPr>
      </w:pPr>
      <w:r w:rsidRPr="00752738">
        <w:rPr>
          <w:rFonts w:ascii="Arial" w:hAnsi="Arial" w:cs="Arial"/>
          <w:szCs w:val="22"/>
        </w:rPr>
        <w:t>Mise à disposition au</w:t>
      </w:r>
      <w:r>
        <w:rPr>
          <w:rFonts w:ascii="Arial" w:hAnsi="Arial" w:cs="Arial"/>
          <w:szCs w:val="22"/>
        </w:rPr>
        <w:t xml:space="preserve">x médecins chefs de zone de </w:t>
      </w:r>
      <w:r w:rsidRPr="00493039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ABONDO-DIANDA</w:t>
      </w:r>
      <w:r w:rsidRPr="00493039">
        <w:rPr>
          <w:rFonts w:ascii="Arial" w:hAnsi="Arial" w:cs="Arial"/>
          <w:b/>
        </w:rPr>
        <w:t>, B</w:t>
      </w:r>
      <w:r>
        <w:rPr>
          <w:rFonts w:ascii="Arial" w:hAnsi="Arial" w:cs="Arial"/>
          <w:b/>
        </w:rPr>
        <w:t>UKAMA</w:t>
      </w:r>
      <w:r w:rsidRPr="00493039">
        <w:rPr>
          <w:rFonts w:ascii="Arial" w:hAnsi="Arial" w:cs="Arial"/>
          <w:b/>
        </w:rPr>
        <w:t>, B</w:t>
      </w:r>
      <w:r>
        <w:rPr>
          <w:rFonts w:ascii="Arial" w:hAnsi="Arial" w:cs="Arial"/>
          <w:b/>
        </w:rPr>
        <w:t>UTUMBA</w:t>
      </w:r>
      <w:r w:rsidRPr="00493039">
        <w:rPr>
          <w:rFonts w:ascii="Arial" w:hAnsi="Arial" w:cs="Arial"/>
          <w:b/>
        </w:rPr>
        <w:t>, M</w:t>
      </w:r>
      <w:r>
        <w:rPr>
          <w:rFonts w:ascii="Arial" w:hAnsi="Arial" w:cs="Arial"/>
          <w:b/>
        </w:rPr>
        <w:t>ALEMBA</w:t>
      </w:r>
      <w:r w:rsidRPr="00493039">
        <w:rPr>
          <w:rFonts w:ascii="Arial" w:hAnsi="Arial" w:cs="Arial"/>
          <w:b/>
        </w:rPr>
        <w:t>, K</w:t>
      </w:r>
      <w:r>
        <w:rPr>
          <w:rFonts w:ascii="Arial" w:hAnsi="Arial" w:cs="Arial"/>
          <w:b/>
        </w:rPr>
        <w:t>INKONDJA</w:t>
      </w:r>
      <w:r w:rsidRPr="00493039">
        <w:rPr>
          <w:rFonts w:ascii="Arial" w:hAnsi="Arial" w:cs="Arial"/>
          <w:b/>
        </w:rPr>
        <w:t>, M</w:t>
      </w:r>
      <w:r>
        <w:rPr>
          <w:rFonts w:ascii="Arial" w:hAnsi="Arial" w:cs="Arial"/>
          <w:b/>
        </w:rPr>
        <w:t>UKANGA</w:t>
      </w:r>
      <w:r w:rsidRPr="00493039">
        <w:rPr>
          <w:rFonts w:ascii="Arial" w:hAnsi="Arial" w:cs="Arial"/>
          <w:b/>
        </w:rPr>
        <w:t xml:space="preserve"> et M</w:t>
      </w:r>
      <w:r>
        <w:rPr>
          <w:rFonts w:ascii="Arial" w:hAnsi="Arial" w:cs="Arial"/>
          <w:b/>
        </w:rPr>
        <w:t>ULONGO</w:t>
      </w:r>
      <w:r w:rsidRPr="00752738">
        <w:rPr>
          <w:rFonts w:ascii="Arial" w:hAnsi="Arial" w:cs="Arial"/>
          <w:szCs w:val="22"/>
        </w:rPr>
        <w:t xml:space="preserve"> de</w:t>
      </w:r>
      <w:r>
        <w:rPr>
          <w:rFonts w:ascii="Arial" w:hAnsi="Arial" w:cs="Arial"/>
          <w:szCs w:val="22"/>
        </w:rPr>
        <w:t xml:space="preserve"> pirogues répondant aux spécificités ci-dessus</w:t>
      </w:r>
      <w:r w:rsidRPr="00752738">
        <w:rPr>
          <w:rFonts w:ascii="Arial" w:hAnsi="Arial" w:cs="Arial"/>
          <w:szCs w:val="22"/>
        </w:rPr>
        <w:t>.</w:t>
      </w:r>
    </w:p>
    <w:p w:rsidR="00E946EF" w:rsidRPr="00752738" w:rsidRDefault="00E946EF" w:rsidP="00E946EF">
      <w:pPr>
        <w:pStyle w:val="Corpsdetexte2"/>
        <w:spacing w:after="0" w:line="240" w:lineRule="auto"/>
        <w:ind w:left="450"/>
        <w:rPr>
          <w:rFonts w:ascii="Arial" w:hAnsi="Arial" w:cs="Arial"/>
          <w:szCs w:val="22"/>
        </w:rPr>
      </w:pPr>
    </w:p>
    <w:p w:rsidR="00F70408" w:rsidRPr="00E946EF" w:rsidRDefault="00F70408" w:rsidP="00F70408">
      <w:pPr>
        <w:pStyle w:val="Corpsdetexte2"/>
        <w:numPr>
          <w:ilvl w:val="0"/>
          <w:numId w:val="34"/>
        </w:numPr>
        <w:spacing w:after="0" w:line="240" w:lineRule="auto"/>
        <w:ind w:left="450"/>
        <w:rPr>
          <w:rFonts w:ascii="Arial" w:hAnsi="Arial" w:cs="Arial"/>
          <w:szCs w:val="22"/>
        </w:rPr>
      </w:pPr>
      <w:r w:rsidRPr="00737FB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s pirogues seront </w:t>
      </w:r>
      <w:r w:rsidR="00FB7785">
        <w:rPr>
          <w:rFonts w:ascii="Arial" w:hAnsi="Arial" w:cs="Arial"/>
          <w:b/>
        </w:rPr>
        <w:t>fabriquées sur place</w:t>
      </w:r>
      <w:r w:rsidRPr="00E946EF">
        <w:rPr>
          <w:rFonts w:ascii="Arial" w:hAnsi="Arial" w:cs="Arial"/>
          <w:b/>
        </w:rPr>
        <w:t xml:space="preserve"> dans les </w:t>
      </w:r>
      <w:r w:rsidRPr="00E946EF">
        <w:rPr>
          <w:rFonts w:ascii="Arial" w:hAnsi="Arial" w:cs="Arial"/>
        </w:rPr>
        <w:t>zones concernées et</w:t>
      </w:r>
      <w:r>
        <w:rPr>
          <w:rFonts w:ascii="Arial" w:hAnsi="Arial" w:cs="Arial"/>
        </w:rPr>
        <w:t xml:space="preserve"> devront être remise</w:t>
      </w:r>
      <w:r w:rsidR="00CF52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officiellement aux équipes cadres de zones de santé représentées par les médecins chefs de zoneaprès des essaies de navigation au lieu d’utilisation.</w:t>
      </w:r>
    </w:p>
    <w:p w:rsidR="00E946EF" w:rsidRDefault="00E946EF" w:rsidP="00E946EF">
      <w:pPr>
        <w:pStyle w:val="Corpsdetexte2"/>
        <w:spacing w:after="0" w:line="240" w:lineRule="auto"/>
        <w:rPr>
          <w:rFonts w:ascii="Arial" w:hAnsi="Arial" w:cs="Arial"/>
        </w:rPr>
      </w:pPr>
    </w:p>
    <w:p w:rsidR="001D75F9" w:rsidRDefault="001D75F9" w:rsidP="001D75F9">
      <w:pPr>
        <w:pStyle w:val="Corpsdetexte2"/>
        <w:spacing w:after="0" w:line="240" w:lineRule="auto"/>
        <w:ind w:left="450"/>
        <w:rPr>
          <w:rFonts w:ascii="Arial" w:hAnsi="Arial" w:cs="Arial"/>
          <w:szCs w:val="22"/>
        </w:rPr>
      </w:pPr>
    </w:p>
    <w:p w:rsidR="00243B71" w:rsidRDefault="00243B71" w:rsidP="001D75F9">
      <w:pPr>
        <w:pStyle w:val="Corpsdetexte2"/>
        <w:spacing w:after="0" w:line="240" w:lineRule="auto"/>
        <w:ind w:left="450"/>
        <w:rPr>
          <w:rFonts w:ascii="Arial" w:hAnsi="Arial" w:cs="Arial"/>
          <w:szCs w:val="22"/>
        </w:rPr>
      </w:pPr>
    </w:p>
    <w:p w:rsidR="00243B71" w:rsidRPr="00737FBD" w:rsidRDefault="00243B71" w:rsidP="001D75F9">
      <w:pPr>
        <w:pStyle w:val="Corpsdetexte2"/>
        <w:spacing w:after="0" w:line="240" w:lineRule="auto"/>
        <w:ind w:left="450"/>
        <w:rPr>
          <w:rFonts w:ascii="Arial" w:hAnsi="Arial" w:cs="Arial"/>
          <w:szCs w:val="22"/>
        </w:rPr>
      </w:pPr>
    </w:p>
    <w:p w:rsidR="00F70408" w:rsidRPr="00BB3AFC" w:rsidRDefault="00F70408" w:rsidP="00F70408">
      <w:pPr>
        <w:pStyle w:val="Corpsdetexte2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Cs w:val="22"/>
          <w:u w:val="single"/>
        </w:rPr>
      </w:pPr>
      <w:r w:rsidRPr="00BB3AFC">
        <w:rPr>
          <w:rFonts w:ascii="Arial" w:hAnsi="Arial" w:cs="Arial"/>
          <w:b/>
          <w:szCs w:val="22"/>
          <w:u w:val="single"/>
        </w:rPr>
        <w:t xml:space="preserve">Responsabilités du </w:t>
      </w:r>
      <w:r>
        <w:rPr>
          <w:rFonts w:ascii="Arial" w:hAnsi="Arial" w:cs="Arial"/>
          <w:b/>
          <w:szCs w:val="22"/>
          <w:u w:val="single"/>
        </w:rPr>
        <w:t>Prestataire/Fabriquant de pirogues</w:t>
      </w:r>
    </w:p>
    <w:p w:rsidR="00F70408" w:rsidRPr="00752738" w:rsidRDefault="00F70408" w:rsidP="00F70408">
      <w:pPr>
        <w:pStyle w:val="Corpsdetexte2"/>
        <w:ind w:left="810"/>
        <w:rPr>
          <w:rFonts w:ascii="Arial" w:hAnsi="Arial" w:cs="Arial"/>
          <w:szCs w:val="22"/>
          <w:u w:val="single"/>
        </w:rPr>
      </w:pPr>
    </w:p>
    <w:p w:rsidR="00F70408" w:rsidRPr="00752738" w:rsidRDefault="00F70408" w:rsidP="00F70408">
      <w:pPr>
        <w:pStyle w:val="Paragraphedeliste"/>
        <w:numPr>
          <w:ilvl w:val="0"/>
          <w:numId w:val="33"/>
        </w:numPr>
        <w:spacing w:after="200" w:line="276" w:lineRule="auto"/>
        <w:rPr>
          <w:rStyle w:val="hps"/>
          <w:rFonts w:ascii="Arial" w:hAnsi="Arial" w:cs="Arial"/>
          <w:color w:val="222222"/>
          <w:lang w:val="fr-FR"/>
        </w:rPr>
      </w:pPr>
      <w:r w:rsidRPr="00752738">
        <w:rPr>
          <w:rStyle w:val="hps"/>
          <w:rFonts w:ascii="Arial" w:hAnsi="Arial" w:cs="Arial"/>
          <w:color w:val="222222"/>
          <w:lang w:val="fr-FR"/>
        </w:rPr>
        <w:t xml:space="preserve">Le </w:t>
      </w:r>
      <w:r>
        <w:rPr>
          <w:rStyle w:val="hps"/>
          <w:rFonts w:ascii="Arial" w:hAnsi="Arial" w:cs="Arial"/>
          <w:color w:val="222222"/>
          <w:lang w:val="fr-FR"/>
        </w:rPr>
        <w:t>prestataire fabriquant</w:t>
      </w:r>
      <w:r w:rsidRPr="00752738">
        <w:rPr>
          <w:rStyle w:val="hps"/>
          <w:rFonts w:ascii="Arial" w:hAnsi="Arial" w:cs="Arial"/>
          <w:color w:val="222222"/>
          <w:lang w:val="fr-FR"/>
        </w:rPr>
        <w:t xml:space="preserve"> déclare et garantitqu'il ale personnel,l'expérience</w:t>
      </w:r>
      <w:r w:rsidRPr="00752738">
        <w:rPr>
          <w:rFonts w:ascii="Arial" w:hAnsi="Arial" w:cs="Arial"/>
          <w:color w:val="222222"/>
          <w:lang w:val="fr-FR"/>
        </w:rPr>
        <w:t xml:space="preserve">, les qualifications, les ressources financières </w:t>
      </w:r>
      <w:r w:rsidRPr="00752738">
        <w:rPr>
          <w:rStyle w:val="hps"/>
          <w:rFonts w:ascii="Arial" w:hAnsi="Arial" w:cs="Arial"/>
          <w:color w:val="222222"/>
          <w:lang w:val="fr-FR"/>
        </w:rPr>
        <w:t xml:space="preserve">ettoutes les autres compétencespour exécuter lesobligations qui découleront de </w:t>
      </w:r>
      <w:r w:rsidR="009D5E78" w:rsidRPr="003F278B">
        <w:rPr>
          <w:rStyle w:val="hps"/>
          <w:rFonts w:ascii="Arial" w:hAnsi="Arial" w:cs="Arial"/>
          <w:color w:val="auto"/>
          <w:lang w:val="fr-FR"/>
        </w:rPr>
        <w:t>ce bon de commande faisant office du contrat</w:t>
      </w:r>
      <w:r w:rsidRPr="003F278B">
        <w:rPr>
          <w:rStyle w:val="hps"/>
          <w:rFonts w:ascii="Arial" w:hAnsi="Arial" w:cs="Arial"/>
          <w:color w:val="auto"/>
          <w:lang w:val="fr-FR"/>
        </w:rPr>
        <w:t>.</w:t>
      </w:r>
    </w:p>
    <w:p w:rsidR="00F70408" w:rsidRPr="00752738" w:rsidRDefault="00F70408" w:rsidP="00F70408">
      <w:pPr>
        <w:pStyle w:val="Paragraphedeliste"/>
        <w:rPr>
          <w:rFonts w:ascii="Arial" w:hAnsi="Arial" w:cs="Arial"/>
          <w:lang w:val="fr-FR"/>
        </w:rPr>
      </w:pPr>
    </w:p>
    <w:p w:rsidR="00F70408" w:rsidRPr="00B87BD8" w:rsidRDefault="00F70408" w:rsidP="00F70408">
      <w:pPr>
        <w:pStyle w:val="Paragraphedeliste"/>
        <w:numPr>
          <w:ilvl w:val="0"/>
          <w:numId w:val="33"/>
        </w:numPr>
        <w:spacing w:after="200" w:line="276" w:lineRule="auto"/>
        <w:rPr>
          <w:rFonts w:ascii="Arial" w:hAnsi="Arial" w:cs="Arial"/>
          <w:lang w:val="fr-FR"/>
        </w:rPr>
      </w:pPr>
      <w:r w:rsidRPr="00752738">
        <w:rPr>
          <w:rFonts w:ascii="Arial" w:hAnsi="Arial" w:cs="Arial"/>
          <w:color w:val="222222"/>
          <w:lang w:val="fr-FR"/>
        </w:rPr>
        <w:t xml:space="preserve">Le </w:t>
      </w:r>
      <w:r>
        <w:rPr>
          <w:rStyle w:val="hps"/>
          <w:rFonts w:ascii="Arial" w:hAnsi="Arial" w:cs="Arial"/>
          <w:color w:val="222222"/>
          <w:lang w:val="fr-FR"/>
        </w:rPr>
        <w:t>prestataire fabriquant</w:t>
      </w:r>
      <w:r w:rsidRPr="00752738">
        <w:rPr>
          <w:rFonts w:ascii="Arial" w:hAnsi="Arial" w:cs="Arial"/>
          <w:color w:val="222222"/>
          <w:lang w:val="fr-FR"/>
        </w:rPr>
        <w:t xml:space="preserve"> s’engage à fournir des </w:t>
      </w:r>
      <w:r>
        <w:rPr>
          <w:rFonts w:ascii="Arial" w:hAnsi="Arial" w:cs="Arial"/>
          <w:color w:val="222222"/>
          <w:lang w:val="fr-FR"/>
        </w:rPr>
        <w:t>pirogues</w:t>
      </w:r>
      <w:r w:rsidRPr="00752738">
        <w:rPr>
          <w:rFonts w:ascii="Arial" w:hAnsi="Arial" w:cs="Arial"/>
          <w:color w:val="222222"/>
          <w:lang w:val="fr-FR"/>
        </w:rPr>
        <w:t xml:space="preserve"> en bon état de fonctionnement</w:t>
      </w:r>
      <w:r>
        <w:rPr>
          <w:rFonts w:ascii="Arial" w:hAnsi="Arial" w:cs="Arial"/>
          <w:color w:val="222222"/>
          <w:lang w:val="fr-FR"/>
        </w:rPr>
        <w:t xml:space="preserve"> et répondant aux spécifications ci haut</w:t>
      </w:r>
      <w:r w:rsidRPr="00752738">
        <w:rPr>
          <w:rFonts w:ascii="Arial" w:hAnsi="Arial" w:cs="Arial"/>
          <w:color w:val="222222"/>
          <w:lang w:val="fr-FR"/>
        </w:rPr>
        <w:t xml:space="preserve">, </w:t>
      </w:r>
    </w:p>
    <w:p w:rsidR="00F70408" w:rsidRPr="00B87BD8" w:rsidRDefault="00F70408" w:rsidP="00F70408">
      <w:pPr>
        <w:pStyle w:val="Paragraphedeliste"/>
        <w:rPr>
          <w:rFonts w:ascii="Arial" w:hAnsi="Arial" w:cs="Arial"/>
          <w:color w:val="222222"/>
          <w:u w:val="single"/>
          <w:lang w:val="fr-FR"/>
        </w:rPr>
      </w:pPr>
    </w:p>
    <w:p w:rsidR="00F70408" w:rsidRPr="00792AD8" w:rsidRDefault="00F70408" w:rsidP="00F70408">
      <w:pPr>
        <w:pStyle w:val="Paragraphedeliste"/>
        <w:numPr>
          <w:ilvl w:val="0"/>
          <w:numId w:val="33"/>
        </w:numPr>
        <w:spacing w:after="200" w:line="276" w:lineRule="auto"/>
        <w:rPr>
          <w:rFonts w:ascii="Arial" w:hAnsi="Arial" w:cs="Arial"/>
          <w:lang w:val="fr-FR"/>
        </w:rPr>
      </w:pPr>
      <w:r w:rsidRPr="00792AD8">
        <w:rPr>
          <w:rFonts w:ascii="Arial" w:hAnsi="Arial" w:cs="Arial"/>
          <w:lang w:val="fr-FR"/>
        </w:rPr>
        <w:t xml:space="preserve">Le </w:t>
      </w:r>
      <w:r>
        <w:rPr>
          <w:rStyle w:val="hps"/>
          <w:rFonts w:ascii="Arial" w:hAnsi="Arial" w:cs="Arial"/>
          <w:color w:val="222222"/>
          <w:lang w:val="fr-FR"/>
        </w:rPr>
        <w:t>prestataire fabriquant</w:t>
      </w:r>
      <w:r w:rsidRPr="00792AD8">
        <w:rPr>
          <w:rFonts w:ascii="Arial" w:hAnsi="Arial" w:cs="Arial"/>
          <w:lang w:val="fr-FR"/>
        </w:rPr>
        <w:t xml:space="preserve">a la responsabilité de s’assurer que les </w:t>
      </w:r>
      <w:r>
        <w:rPr>
          <w:rFonts w:ascii="Arial" w:hAnsi="Arial" w:cs="Arial"/>
          <w:lang w:val="fr-FR"/>
        </w:rPr>
        <w:t xml:space="preserve">piroguesremises aux Médecins chefs de zone </w:t>
      </w:r>
      <w:r w:rsidRPr="00792AD8">
        <w:rPr>
          <w:rFonts w:ascii="Arial" w:hAnsi="Arial" w:cs="Arial"/>
          <w:lang w:val="fr-FR"/>
        </w:rPr>
        <w:t>sont adapté</w:t>
      </w:r>
      <w:r w:rsidR="007C60AF">
        <w:rPr>
          <w:rFonts w:ascii="Arial" w:hAnsi="Arial" w:cs="Arial"/>
          <w:lang w:val="fr-FR"/>
        </w:rPr>
        <w:t>e</w:t>
      </w:r>
      <w:r w:rsidRPr="00792AD8">
        <w:rPr>
          <w:rFonts w:ascii="Arial" w:hAnsi="Arial" w:cs="Arial"/>
          <w:lang w:val="fr-FR"/>
        </w:rPr>
        <w:t xml:space="preserve">s aux terrains. </w:t>
      </w:r>
      <w:r>
        <w:rPr>
          <w:rFonts w:ascii="Arial" w:hAnsi="Arial" w:cs="Arial"/>
          <w:lang w:val="fr-FR"/>
        </w:rPr>
        <w:t>Apre</w:t>
      </w:r>
      <w:r w:rsidR="00F174B4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la fabrication, </w:t>
      </w:r>
      <w:r>
        <w:rPr>
          <w:rFonts w:ascii="Arial" w:hAnsi="Arial" w:cs="Arial"/>
          <w:u w:val="single"/>
          <w:lang w:val="fr-FR"/>
        </w:rPr>
        <w:t>t</w:t>
      </w:r>
      <w:r w:rsidRPr="00ED4A59">
        <w:rPr>
          <w:rFonts w:ascii="Arial" w:hAnsi="Arial" w:cs="Arial"/>
          <w:u w:val="single"/>
          <w:lang w:val="fr-FR"/>
        </w:rPr>
        <w:t xml:space="preserve">ous dommages enregistrés en </w:t>
      </w:r>
      <w:r w:rsidRPr="00ED4A59">
        <w:rPr>
          <w:rFonts w:ascii="Arial" w:hAnsi="Arial" w:cs="Arial"/>
          <w:u w:val="single"/>
          <w:lang w:val="fr-FR"/>
        </w:rPr>
        <w:lastRenderedPageBreak/>
        <w:t xml:space="preserve">cours de transport </w:t>
      </w:r>
      <w:r>
        <w:rPr>
          <w:rFonts w:ascii="Arial" w:hAnsi="Arial" w:cs="Arial"/>
          <w:u w:val="single"/>
          <w:lang w:val="fr-FR"/>
        </w:rPr>
        <w:t xml:space="preserve">de l’engin avant la mise sur l’eau seront </w:t>
      </w:r>
      <w:r w:rsidR="007C60AF">
        <w:rPr>
          <w:rFonts w:ascii="Arial" w:hAnsi="Arial" w:cs="Arial"/>
          <w:u w:val="single"/>
          <w:lang w:val="fr-FR"/>
        </w:rPr>
        <w:t xml:space="preserve">à </w:t>
      </w:r>
      <w:r>
        <w:rPr>
          <w:rFonts w:ascii="Arial" w:hAnsi="Arial" w:cs="Arial"/>
          <w:u w:val="single"/>
          <w:lang w:val="fr-FR"/>
        </w:rPr>
        <w:t>l’</w:t>
      </w:r>
      <w:r w:rsidRPr="00ED4A59">
        <w:rPr>
          <w:rFonts w:ascii="Arial" w:hAnsi="Arial" w:cs="Arial"/>
          <w:u w:val="single"/>
          <w:lang w:val="fr-FR"/>
        </w:rPr>
        <w:t xml:space="preserve">entière responsabilité du </w:t>
      </w:r>
      <w:r>
        <w:rPr>
          <w:rFonts w:ascii="Arial" w:hAnsi="Arial" w:cs="Arial"/>
          <w:u w:val="single"/>
          <w:lang w:val="fr-FR"/>
        </w:rPr>
        <w:t>prestataire/fabriquant</w:t>
      </w:r>
      <w:r w:rsidRPr="00792AD8">
        <w:rPr>
          <w:rFonts w:ascii="Arial" w:hAnsi="Arial" w:cs="Arial"/>
          <w:lang w:val="fr-FR"/>
        </w:rPr>
        <w:t xml:space="preserve">. </w:t>
      </w:r>
    </w:p>
    <w:p w:rsidR="00F70408" w:rsidRPr="00752738" w:rsidRDefault="00F70408" w:rsidP="00F70408">
      <w:pPr>
        <w:pStyle w:val="Paragraphedeliste"/>
        <w:rPr>
          <w:rFonts w:ascii="Arial" w:hAnsi="Arial" w:cs="Arial"/>
          <w:lang w:val="fr-FR"/>
        </w:rPr>
      </w:pPr>
    </w:p>
    <w:p w:rsidR="00F70408" w:rsidRPr="00516EEB" w:rsidRDefault="00F70408" w:rsidP="00F70408">
      <w:pPr>
        <w:pStyle w:val="Paragraphedeliste"/>
        <w:numPr>
          <w:ilvl w:val="0"/>
          <w:numId w:val="33"/>
        </w:numPr>
        <w:spacing w:before="120" w:after="0" w:line="276" w:lineRule="auto"/>
        <w:rPr>
          <w:rFonts w:ascii="Arial" w:hAnsi="Arial" w:cs="Arial"/>
          <w:color w:val="auto"/>
          <w:lang w:val="fr-FR"/>
        </w:rPr>
      </w:pPr>
      <w:r w:rsidRPr="00752738">
        <w:rPr>
          <w:rFonts w:ascii="Arial" w:hAnsi="Arial" w:cs="Arial"/>
          <w:lang w:val="fr-FR"/>
        </w:rPr>
        <w:t xml:space="preserve">Le </w:t>
      </w:r>
      <w:r>
        <w:rPr>
          <w:rStyle w:val="hps"/>
          <w:rFonts w:ascii="Arial" w:hAnsi="Arial" w:cs="Arial"/>
          <w:color w:val="222222"/>
          <w:lang w:val="fr-FR"/>
        </w:rPr>
        <w:t>prestataire fabriquant</w:t>
      </w:r>
      <w:r w:rsidRPr="00752738">
        <w:rPr>
          <w:rFonts w:ascii="Arial" w:hAnsi="Arial" w:cs="Arial"/>
          <w:lang w:val="fr-FR"/>
        </w:rPr>
        <w:t xml:space="preserve"> s’engage à mettre à disposition de l’UNICEF les </w:t>
      </w:r>
      <w:r>
        <w:rPr>
          <w:rFonts w:ascii="Arial" w:hAnsi="Arial" w:cs="Arial"/>
          <w:lang w:val="fr-FR"/>
        </w:rPr>
        <w:t xml:space="preserve">PV de remise officielle de pirogues dans </w:t>
      </w:r>
      <w:r w:rsidRPr="00752738">
        <w:rPr>
          <w:rFonts w:ascii="Arial" w:hAnsi="Arial" w:cs="Arial"/>
          <w:lang w:val="fr-FR"/>
        </w:rPr>
        <w:t xml:space="preserve">un délai maximum de </w:t>
      </w:r>
      <w:r w:rsidR="00F61AA7">
        <w:rPr>
          <w:rFonts w:ascii="Arial" w:hAnsi="Arial" w:cs="Arial"/>
          <w:lang w:val="fr-FR"/>
        </w:rPr>
        <w:t>2 mois</w:t>
      </w:r>
      <w:r w:rsidR="00516EEB">
        <w:rPr>
          <w:rFonts w:ascii="Arial" w:hAnsi="Arial" w:cs="Arial"/>
          <w:lang w:val="fr-FR"/>
        </w:rPr>
        <w:t>à dater de la réception</w:t>
      </w:r>
      <w:r w:rsidR="00CA4CCE" w:rsidRPr="00516EEB">
        <w:rPr>
          <w:rFonts w:ascii="Arial" w:hAnsi="Arial" w:cs="Arial"/>
          <w:color w:val="auto"/>
          <w:lang w:val="fr-FR"/>
        </w:rPr>
        <w:t>du bon de commande dument signé</w:t>
      </w:r>
      <w:r w:rsidRPr="00516EEB">
        <w:rPr>
          <w:rFonts w:ascii="Arial" w:hAnsi="Arial" w:cs="Arial"/>
          <w:color w:val="auto"/>
          <w:lang w:val="fr-FR"/>
        </w:rPr>
        <w:t xml:space="preserve">. </w:t>
      </w:r>
    </w:p>
    <w:p w:rsidR="00F70408" w:rsidRPr="00792AD8" w:rsidRDefault="00F70408" w:rsidP="00F70408">
      <w:pPr>
        <w:pStyle w:val="Paragraphedeliste"/>
        <w:rPr>
          <w:rFonts w:ascii="Arial" w:hAnsi="Arial" w:cs="Arial"/>
          <w:lang w:val="fr-FR"/>
        </w:rPr>
      </w:pPr>
    </w:p>
    <w:p w:rsidR="00F70408" w:rsidRDefault="00F70408" w:rsidP="00F70408">
      <w:pPr>
        <w:pStyle w:val="Paragraphedeliste"/>
        <w:numPr>
          <w:ilvl w:val="0"/>
          <w:numId w:val="33"/>
        </w:numPr>
        <w:spacing w:after="200" w:line="276" w:lineRule="auto"/>
        <w:rPr>
          <w:rStyle w:val="hps"/>
          <w:rFonts w:ascii="Arial" w:hAnsi="Arial" w:cs="Arial"/>
          <w:lang w:val="fr-FR"/>
        </w:rPr>
      </w:pPr>
      <w:r w:rsidRPr="00752738">
        <w:rPr>
          <w:rStyle w:val="hps"/>
          <w:rFonts w:ascii="Arial" w:hAnsi="Arial" w:cs="Arial"/>
          <w:lang w:val="fr-FR"/>
        </w:rPr>
        <w:t xml:space="preserve">Le </w:t>
      </w:r>
      <w:r w:rsidRPr="00516EEB">
        <w:rPr>
          <w:rStyle w:val="hps"/>
          <w:rFonts w:ascii="Arial" w:hAnsi="Arial" w:cs="Arial"/>
          <w:color w:val="222222"/>
          <w:lang w:val="fr-FR"/>
        </w:rPr>
        <w:t>prestataire</w:t>
      </w:r>
      <w:r>
        <w:rPr>
          <w:rStyle w:val="hps"/>
          <w:rFonts w:ascii="Arial" w:hAnsi="Arial" w:cs="Arial"/>
          <w:color w:val="222222"/>
          <w:lang w:val="fr-FR"/>
        </w:rPr>
        <w:t xml:space="preserve"> fabriquant</w:t>
      </w:r>
      <w:r w:rsidRPr="00752738">
        <w:rPr>
          <w:rStyle w:val="hps"/>
          <w:rFonts w:ascii="Arial" w:hAnsi="Arial" w:cs="Arial"/>
          <w:lang w:val="fr-FR"/>
        </w:rPr>
        <w:t xml:space="preserve"> désignera un point focal qui sera en charge des relations et du traitement de toutes les demandes de l’UNICEF. Le point focal devra être joignable 7jours/7, 24h/24h</w:t>
      </w:r>
      <w:r>
        <w:rPr>
          <w:rStyle w:val="hps"/>
          <w:rFonts w:ascii="Arial" w:hAnsi="Arial" w:cs="Arial"/>
          <w:lang w:val="fr-FR"/>
        </w:rPr>
        <w:t xml:space="preserve"> et devra également collaborer a</w:t>
      </w:r>
      <w:r w:rsidR="00756D6D">
        <w:rPr>
          <w:rStyle w:val="hps"/>
          <w:rFonts w:ascii="Arial" w:hAnsi="Arial" w:cs="Arial"/>
          <w:lang w:val="fr-FR"/>
        </w:rPr>
        <w:t>vec chaque médecin chef de zone</w:t>
      </w:r>
      <w:r>
        <w:rPr>
          <w:rStyle w:val="hps"/>
          <w:rFonts w:ascii="Arial" w:hAnsi="Arial" w:cs="Arial"/>
          <w:lang w:val="fr-FR"/>
        </w:rPr>
        <w:t xml:space="preserve"> bénéficiaire de la dotation afin de garantir le suivi et le règlement des différends</w:t>
      </w:r>
      <w:r w:rsidRPr="00752738">
        <w:rPr>
          <w:rStyle w:val="hps"/>
          <w:rFonts w:ascii="Arial" w:hAnsi="Arial" w:cs="Arial"/>
          <w:lang w:val="fr-FR"/>
        </w:rPr>
        <w:t xml:space="preserve">. </w:t>
      </w:r>
    </w:p>
    <w:p w:rsidR="00F70408" w:rsidRPr="00752738" w:rsidRDefault="00F70408" w:rsidP="00F70408">
      <w:pPr>
        <w:pStyle w:val="Paragraphedeliste"/>
        <w:rPr>
          <w:rStyle w:val="hps"/>
          <w:rFonts w:ascii="Arial" w:hAnsi="Arial" w:cs="Arial"/>
          <w:lang w:val="fr-FR"/>
        </w:rPr>
      </w:pPr>
    </w:p>
    <w:p w:rsidR="00F70408" w:rsidRPr="00BB3AFC" w:rsidRDefault="00F70408" w:rsidP="00F70408">
      <w:pPr>
        <w:pStyle w:val="Corpsdetexte2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Cs w:val="22"/>
          <w:u w:val="single"/>
        </w:rPr>
      </w:pPr>
      <w:r w:rsidRPr="00BB3AFC">
        <w:rPr>
          <w:rFonts w:ascii="Arial" w:hAnsi="Arial" w:cs="Arial"/>
          <w:b/>
          <w:szCs w:val="22"/>
          <w:u w:val="single"/>
        </w:rPr>
        <w:t>Modalités opérationnelles</w:t>
      </w:r>
    </w:p>
    <w:p w:rsidR="00F70408" w:rsidRPr="00752738" w:rsidRDefault="00F70408" w:rsidP="00F70408">
      <w:pPr>
        <w:pStyle w:val="Paragraphedeliste"/>
        <w:rPr>
          <w:rStyle w:val="hps"/>
          <w:rFonts w:ascii="Arial" w:hAnsi="Arial" w:cs="Arial"/>
          <w:color w:val="222222"/>
          <w:lang w:val="fr-FR"/>
        </w:rPr>
      </w:pPr>
    </w:p>
    <w:p w:rsidR="00F70408" w:rsidRPr="00516EEB" w:rsidRDefault="00F70408" w:rsidP="003601A8">
      <w:pPr>
        <w:pStyle w:val="Paragraphedeliste"/>
        <w:numPr>
          <w:ilvl w:val="0"/>
          <w:numId w:val="35"/>
        </w:numPr>
        <w:spacing w:after="200" w:line="276" w:lineRule="auto"/>
        <w:rPr>
          <w:rFonts w:ascii="Arial" w:hAnsi="Arial" w:cs="Arial"/>
          <w:lang w:val="fr-FR"/>
        </w:rPr>
      </w:pPr>
      <w:r w:rsidRPr="00516EEB">
        <w:rPr>
          <w:rFonts w:ascii="Arial" w:hAnsi="Arial" w:cs="Arial"/>
          <w:lang w:val="fr-FR"/>
        </w:rPr>
        <w:t xml:space="preserve">Avant toute fabrication de pirogue, un </w:t>
      </w:r>
      <w:r w:rsidR="00243B71" w:rsidRPr="00516EEB">
        <w:rPr>
          <w:rFonts w:ascii="Arial" w:hAnsi="Arial" w:cs="Arial"/>
          <w:lang w:val="fr-FR"/>
        </w:rPr>
        <w:t xml:space="preserve">bon de commande </w:t>
      </w:r>
      <w:r w:rsidRPr="00516EEB">
        <w:rPr>
          <w:rFonts w:ascii="Arial" w:hAnsi="Arial" w:cs="Arial"/>
          <w:lang w:val="fr-FR"/>
        </w:rPr>
        <w:t>dument signé par l’UNICEF sera adressé au prestataire fabriquant visant la confirmation des services requis</w:t>
      </w:r>
      <w:r w:rsidR="00516EEB">
        <w:rPr>
          <w:rFonts w:ascii="Arial" w:hAnsi="Arial" w:cs="Arial"/>
          <w:lang w:val="fr-FR"/>
        </w:rPr>
        <w:t>.</w:t>
      </w:r>
      <w:r w:rsidRPr="00516EEB">
        <w:rPr>
          <w:rFonts w:ascii="Arial" w:hAnsi="Arial" w:cs="Arial"/>
          <w:lang w:val="fr-FR"/>
        </w:rPr>
        <w:t xml:space="preserve">  Tout le processus des achats des matériels, la fabrication de piro</w:t>
      </w:r>
      <w:r w:rsidR="007754A1" w:rsidRPr="00516EEB">
        <w:rPr>
          <w:rFonts w:ascii="Arial" w:hAnsi="Arial" w:cs="Arial"/>
          <w:lang w:val="fr-FR"/>
        </w:rPr>
        <w:t>gues et la remise officielle se</w:t>
      </w:r>
      <w:r w:rsidRPr="00516EEB">
        <w:rPr>
          <w:rFonts w:ascii="Arial" w:hAnsi="Arial" w:cs="Arial"/>
          <w:lang w:val="fr-FR"/>
        </w:rPr>
        <w:t xml:space="preserve"> feront à travers des normes de la section Supply/Logistique  du bureau Unicef Lubumbashi.</w:t>
      </w:r>
    </w:p>
    <w:p w:rsidR="00F70408" w:rsidRPr="00B23917" w:rsidRDefault="00F70408" w:rsidP="00F70408">
      <w:pPr>
        <w:pStyle w:val="Paragraphedeliste"/>
        <w:numPr>
          <w:ilvl w:val="0"/>
          <w:numId w:val="35"/>
        </w:numPr>
        <w:spacing w:after="200" w:line="276" w:lineRule="auto"/>
        <w:rPr>
          <w:rFonts w:ascii="Arial" w:hAnsi="Arial" w:cs="Arial"/>
          <w:lang w:val="fr-FR"/>
        </w:rPr>
      </w:pPr>
      <w:r w:rsidRPr="00B23917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Prestataire fabriquant </w:t>
      </w:r>
      <w:r w:rsidRPr="00B23917">
        <w:rPr>
          <w:rFonts w:ascii="Arial" w:hAnsi="Arial" w:cs="Arial"/>
          <w:lang w:val="fr-FR"/>
        </w:rPr>
        <w:t>présentera au Supply/Logistique de l’Unicef une feuille de route</w:t>
      </w:r>
      <w:r>
        <w:rPr>
          <w:rFonts w:ascii="Arial" w:hAnsi="Arial" w:cs="Arial"/>
          <w:lang w:val="fr-FR"/>
        </w:rPr>
        <w:t xml:space="preserve"> ou un chronogramme des activités</w:t>
      </w:r>
      <w:r w:rsidRPr="00B23917">
        <w:rPr>
          <w:rFonts w:ascii="Arial" w:hAnsi="Arial" w:cs="Arial"/>
          <w:lang w:val="fr-FR"/>
        </w:rPr>
        <w:t xml:space="preserve"> qui devra être signée pa</w:t>
      </w:r>
      <w:r>
        <w:rPr>
          <w:rFonts w:ascii="Arial" w:hAnsi="Arial" w:cs="Arial"/>
          <w:lang w:val="fr-FR"/>
        </w:rPr>
        <w:t>r le Chef de Mission de l’UNICEF</w:t>
      </w:r>
      <w:r w:rsidRPr="00B23917">
        <w:rPr>
          <w:rFonts w:ascii="Arial" w:hAnsi="Arial" w:cs="Arial"/>
          <w:lang w:val="fr-FR"/>
        </w:rPr>
        <w:t>.</w:t>
      </w:r>
    </w:p>
    <w:p w:rsidR="00F70408" w:rsidRPr="00B23917" w:rsidRDefault="00F70408" w:rsidP="00F70408">
      <w:pPr>
        <w:pStyle w:val="Paragraphedeliste"/>
        <w:numPr>
          <w:ilvl w:val="0"/>
          <w:numId w:val="35"/>
        </w:numPr>
        <w:spacing w:after="200" w:line="276" w:lineRule="auto"/>
        <w:rPr>
          <w:rFonts w:ascii="Arial" w:hAnsi="Arial" w:cs="Arial"/>
          <w:lang w:val="fr-FR"/>
        </w:rPr>
      </w:pPr>
      <w:r w:rsidRPr="00B23917">
        <w:rPr>
          <w:rFonts w:ascii="Arial" w:hAnsi="Arial" w:cs="Arial"/>
          <w:lang w:val="fr-FR"/>
        </w:rPr>
        <w:t xml:space="preserve">La feuille de route </w:t>
      </w:r>
      <w:r>
        <w:rPr>
          <w:rFonts w:ascii="Arial" w:hAnsi="Arial" w:cs="Arial"/>
          <w:lang w:val="fr-FR"/>
        </w:rPr>
        <w:t xml:space="preserve">et le PV de réception </w:t>
      </w:r>
      <w:r w:rsidRPr="00B23917">
        <w:rPr>
          <w:rFonts w:ascii="Arial" w:hAnsi="Arial" w:cs="Arial"/>
          <w:lang w:val="fr-FR"/>
        </w:rPr>
        <w:t>ser</w:t>
      </w:r>
      <w:r>
        <w:rPr>
          <w:rFonts w:ascii="Arial" w:hAnsi="Arial" w:cs="Arial"/>
          <w:lang w:val="fr-FR"/>
        </w:rPr>
        <w:t xml:space="preserve">ont </w:t>
      </w:r>
      <w:r w:rsidRPr="00B23917">
        <w:rPr>
          <w:rFonts w:ascii="Arial" w:hAnsi="Arial" w:cs="Arial"/>
          <w:lang w:val="fr-FR"/>
        </w:rPr>
        <w:t>annexé</w:t>
      </w:r>
      <w:r>
        <w:rPr>
          <w:rFonts w:ascii="Arial" w:hAnsi="Arial" w:cs="Arial"/>
          <w:lang w:val="fr-FR"/>
        </w:rPr>
        <w:t>s</w:t>
      </w:r>
      <w:r w:rsidRPr="00B23917">
        <w:rPr>
          <w:rFonts w:ascii="Arial" w:hAnsi="Arial" w:cs="Arial"/>
          <w:lang w:val="fr-FR"/>
        </w:rPr>
        <w:t xml:space="preserve"> à tous</w:t>
      </w:r>
      <w:r>
        <w:rPr>
          <w:rFonts w:ascii="Arial" w:hAnsi="Arial" w:cs="Arial"/>
          <w:lang w:val="fr-FR"/>
        </w:rPr>
        <w:t xml:space="preserve"> les justificatifs attendus pour ce service</w:t>
      </w:r>
      <w:r w:rsidRPr="00B23917">
        <w:rPr>
          <w:rFonts w:ascii="Arial" w:hAnsi="Arial" w:cs="Arial"/>
          <w:lang w:val="fr-FR"/>
        </w:rPr>
        <w:t>.</w:t>
      </w:r>
    </w:p>
    <w:p w:rsidR="00F70408" w:rsidRPr="00B23917" w:rsidRDefault="00F70408" w:rsidP="00F70408">
      <w:pPr>
        <w:pStyle w:val="Paragraphedeliste"/>
        <w:numPr>
          <w:ilvl w:val="0"/>
          <w:numId w:val="35"/>
        </w:numPr>
        <w:spacing w:after="200" w:line="276" w:lineRule="auto"/>
        <w:rPr>
          <w:rFonts w:ascii="Arial" w:hAnsi="Arial" w:cs="Arial"/>
          <w:lang w:val="fr-FR"/>
        </w:rPr>
      </w:pPr>
      <w:r w:rsidRPr="008A38DA">
        <w:rPr>
          <w:rFonts w:ascii="Arial" w:hAnsi="Arial" w:cs="Arial"/>
          <w:lang w:val="fr-FR"/>
        </w:rPr>
        <w:t>Le carburant lors des essais sera à charge du prestataire fabriquant.</w:t>
      </w:r>
    </w:p>
    <w:p w:rsidR="00F70408" w:rsidRPr="00B23917" w:rsidRDefault="00F70408" w:rsidP="00F70408">
      <w:pPr>
        <w:pStyle w:val="Paragraphedeliste"/>
        <w:numPr>
          <w:ilvl w:val="0"/>
          <w:numId w:val="36"/>
        </w:numPr>
        <w:spacing w:after="20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En cas d’incompatibilité entre le moteur hors-bord et la pirogue, soit des </w:t>
      </w:r>
      <w:r w:rsidRPr="00B23917">
        <w:rPr>
          <w:rFonts w:ascii="Arial" w:hAnsi="Arial" w:cs="Arial"/>
          <w:lang w:val="fr-FR"/>
        </w:rPr>
        <w:t>panne</w:t>
      </w:r>
      <w:r>
        <w:rPr>
          <w:rFonts w:ascii="Arial" w:hAnsi="Arial" w:cs="Arial"/>
          <w:lang w:val="fr-FR"/>
        </w:rPr>
        <w:t>s</w:t>
      </w:r>
      <w:r w:rsidRPr="00B23917">
        <w:rPr>
          <w:rFonts w:ascii="Arial" w:hAnsi="Arial" w:cs="Arial"/>
          <w:lang w:val="fr-FR"/>
        </w:rPr>
        <w:t xml:space="preserve"> survenue</w:t>
      </w:r>
      <w:r w:rsidR="00380B1E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sur la pirogue </w:t>
      </w:r>
      <w:r w:rsidRPr="00B23917">
        <w:rPr>
          <w:rFonts w:ascii="Arial" w:hAnsi="Arial" w:cs="Arial"/>
          <w:lang w:val="fr-FR"/>
        </w:rPr>
        <w:t>lors de</w:t>
      </w:r>
      <w:r>
        <w:rPr>
          <w:rFonts w:ascii="Arial" w:hAnsi="Arial" w:cs="Arial"/>
          <w:lang w:val="fr-FR"/>
        </w:rPr>
        <w:t>s essaies de navigation,</w:t>
      </w:r>
      <w:r w:rsidRPr="00B23917">
        <w:rPr>
          <w:rFonts w:ascii="Arial" w:hAnsi="Arial" w:cs="Arial"/>
          <w:lang w:val="fr-FR"/>
        </w:rPr>
        <w:t xml:space="preserve"> le prestataire garantit un remplacement </w:t>
      </w:r>
      <w:r>
        <w:rPr>
          <w:rFonts w:ascii="Arial" w:hAnsi="Arial" w:cs="Arial"/>
          <w:lang w:val="fr-FR"/>
        </w:rPr>
        <w:t>de la pirogue concernéesans frais additionnels</w:t>
      </w:r>
      <w:r w:rsidRPr="00B23917">
        <w:rPr>
          <w:rFonts w:ascii="Arial" w:hAnsi="Arial" w:cs="Arial"/>
          <w:lang w:val="fr-FR"/>
        </w:rPr>
        <w:t>.</w:t>
      </w:r>
    </w:p>
    <w:p w:rsidR="00F70408" w:rsidRDefault="00F70408" w:rsidP="00F70408">
      <w:pPr>
        <w:pStyle w:val="Paragraphedeliste"/>
        <w:rPr>
          <w:rFonts w:ascii="Arial" w:hAnsi="Arial" w:cs="Arial"/>
          <w:lang w:val="fr-FR"/>
        </w:rPr>
      </w:pPr>
    </w:p>
    <w:p w:rsidR="00F70408" w:rsidRPr="00516EEB" w:rsidRDefault="00F70408" w:rsidP="00F70408">
      <w:pPr>
        <w:pStyle w:val="Paragraphedeliste"/>
        <w:numPr>
          <w:ilvl w:val="0"/>
          <w:numId w:val="32"/>
        </w:numPr>
        <w:spacing w:after="200" w:line="276" w:lineRule="auto"/>
        <w:jc w:val="left"/>
        <w:rPr>
          <w:rFonts w:ascii="Arial" w:hAnsi="Arial" w:cs="Arial"/>
          <w:b/>
          <w:u w:val="single"/>
          <w:lang w:val="fr-FR"/>
        </w:rPr>
      </w:pPr>
      <w:r w:rsidRPr="00516EEB">
        <w:rPr>
          <w:rFonts w:ascii="Arial" w:hAnsi="Arial" w:cs="Arial"/>
          <w:b/>
          <w:u w:val="single"/>
          <w:lang w:val="fr-FR"/>
        </w:rPr>
        <w:t>Durée du contrat</w:t>
      </w:r>
    </w:p>
    <w:p w:rsidR="00F70408" w:rsidRDefault="00F70408" w:rsidP="00F70408">
      <w:pPr>
        <w:rPr>
          <w:rFonts w:ascii="Arial" w:hAnsi="Arial" w:cs="Arial"/>
          <w:lang w:val="fr-FR"/>
        </w:rPr>
      </w:pPr>
      <w:r w:rsidRPr="00516EEB">
        <w:rPr>
          <w:rFonts w:ascii="Arial" w:hAnsi="Arial" w:cs="Arial"/>
          <w:lang w:val="fr-FR"/>
        </w:rPr>
        <w:t>La fabricati</w:t>
      </w:r>
      <w:r w:rsidR="002776DB">
        <w:rPr>
          <w:rFonts w:ascii="Arial" w:hAnsi="Arial" w:cs="Arial"/>
          <w:lang w:val="fr-FR"/>
        </w:rPr>
        <w:t>on des pirogues prendra 45 jours</w:t>
      </w:r>
      <w:r w:rsidRPr="00516EEB">
        <w:rPr>
          <w:rFonts w:ascii="Arial" w:hAnsi="Arial" w:cs="Arial"/>
          <w:lang w:val="fr-FR"/>
        </w:rPr>
        <w:t>.</w:t>
      </w:r>
    </w:p>
    <w:p w:rsidR="00F70408" w:rsidRPr="00B23917" w:rsidRDefault="00F70408" w:rsidP="00F70408">
      <w:pPr>
        <w:pStyle w:val="Paragraphedeliste"/>
        <w:rPr>
          <w:rFonts w:ascii="Arial" w:hAnsi="Arial" w:cs="Arial"/>
          <w:color w:val="000000" w:themeColor="text1"/>
          <w:lang w:val="fr-FR"/>
        </w:rPr>
      </w:pPr>
    </w:p>
    <w:p w:rsidR="00F70408" w:rsidRPr="00B23917" w:rsidRDefault="00F70408" w:rsidP="00F70408">
      <w:pPr>
        <w:pStyle w:val="Paragraphedeliste"/>
        <w:numPr>
          <w:ilvl w:val="0"/>
          <w:numId w:val="32"/>
        </w:numPr>
        <w:spacing w:after="200" w:line="276" w:lineRule="auto"/>
        <w:jc w:val="left"/>
        <w:rPr>
          <w:rFonts w:ascii="Arial" w:hAnsi="Arial" w:cs="Arial"/>
          <w:b/>
          <w:u w:val="single"/>
          <w:lang w:val="fr-FR"/>
        </w:rPr>
      </w:pPr>
      <w:r w:rsidRPr="00B23917">
        <w:rPr>
          <w:rFonts w:ascii="Arial" w:hAnsi="Arial" w:cs="Arial"/>
          <w:b/>
          <w:u w:val="single"/>
          <w:lang w:val="fr-FR"/>
        </w:rPr>
        <w:t xml:space="preserve">Proposition financière </w:t>
      </w:r>
    </w:p>
    <w:p w:rsidR="00F70408" w:rsidRPr="009062D4" w:rsidRDefault="00F70408" w:rsidP="00F70408">
      <w:pPr>
        <w:spacing w:after="120"/>
        <w:rPr>
          <w:rFonts w:ascii="Arial" w:hAnsi="Arial" w:cs="Arial"/>
          <w:lang w:val="fr-FR"/>
        </w:rPr>
      </w:pPr>
      <w:r w:rsidRPr="009062D4">
        <w:rPr>
          <w:rFonts w:ascii="Arial" w:hAnsi="Arial" w:cs="Arial"/>
          <w:lang w:val="fr-FR"/>
        </w:rPr>
        <w:t xml:space="preserve">Les coûts proposés </w:t>
      </w:r>
      <w:r>
        <w:rPr>
          <w:rFonts w:ascii="Arial" w:hAnsi="Arial" w:cs="Arial"/>
          <w:lang w:val="fr-FR"/>
        </w:rPr>
        <w:t xml:space="preserve">sont repris dans le tableau estimatif ci bas et comprennent </w:t>
      </w:r>
      <w:r w:rsidRPr="009062D4">
        <w:rPr>
          <w:rFonts w:ascii="Arial" w:hAnsi="Arial" w:cs="Arial"/>
          <w:lang w:val="fr-FR"/>
        </w:rPr>
        <w:t>:</w:t>
      </w:r>
    </w:p>
    <w:p w:rsidR="00F70408" w:rsidRDefault="00F70408" w:rsidP="00F70408">
      <w:pPr>
        <w:pStyle w:val="Paragraphedeliste"/>
        <w:numPr>
          <w:ilvl w:val="0"/>
          <w:numId w:val="38"/>
        </w:numPr>
        <w:spacing w:after="20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prix d’achat des matériels</w:t>
      </w:r>
    </w:p>
    <w:p w:rsidR="00F70408" w:rsidRPr="009062D4" w:rsidRDefault="00F70408" w:rsidP="00F70408">
      <w:pPr>
        <w:pStyle w:val="Paragraphedeliste"/>
        <w:numPr>
          <w:ilvl w:val="0"/>
          <w:numId w:val="38"/>
        </w:numPr>
        <w:spacing w:after="20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transport et manutention lors des achats de matériels et lors de la mise de </w:t>
      </w:r>
      <w:r w:rsidR="00C34DF5">
        <w:rPr>
          <w:rFonts w:ascii="Arial" w:hAnsi="Arial" w:cs="Arial"/>
          <w:lang w:val="fr-FR"/>
        </w:rPr>
        <w:t>pirogues sur</w:t>
      </w:r>
      <w:r>
        <w:rPr>
          <w:rFonts w:ascii="Arial" w:hAnsi="Arial" w:cs="Arial"/>
          <w:lang w:val="fr-FR"/>
        </w:rPr>
        <w:t xml:space="preserve"> l’eau.</w:t>
      </w:r>
    </w:p>
    <w:p w:rsidR="00F70408" w:rsidRPr="007D68E5" w:rsidRDefault="00F70408" w:rsidP="00F70408">
      <w:pPr>
        <w:pStyle w:val="Paragraphedeliste"/>
        <w:numPr>
          <w:ilvl w:val="0"/>
          <w:numId w:val="38"/>
        </w:numPr>
        <w:spacing w:after="200" w:line="276" w:lineRule="auto"/>
        <w:rPr>
          <w:rFonts w:ascii="Arial" w:hAnsi="Arial" w:cs="Arial"/>
          <w:lang w:val="fr-FR"/>
        </w:rPr>
      </w:pPr>
      <w:r w:rsidRPr="007D68E5">
        <w:rPr>
          <w:rFonts w:ascii="Arial" w:hAnsi="Arial" w:cs="Arial"/>
          <w:lang w:val="fr-FR"/>
        </w:rPr>
        <w:t>La main d’œuvre.</w:t>
      </w:r>
    </w:p>
    <w:p w:rsidR="00F70408" w:rsidRPr="007D68E5" w:rsidRDefault="00F70408" w:rsidP="00F70408">
      <w:pPr>
        <w:rPr>
          <w:rFonts w:ascii="Arial" w:hAnsi="Arial" w:cs="Arial"/>
          <w:lang w:val="fr-FR"/>
        </w:rPr>
      </w:pPr>
      <w:r w:rsidRPr="007D68E5">
        <w:rPr>
          <w:rFonts w:ascii="Arial" w:hAnsi="Arial" w:cs="Arial"/>
          <w:lang w:val="fr-FR"/>
        </w:rPr>
        <w:t>Toutes autres dépenses supplémentaires non retenu</w:t>
      </w:r>
      <w:r w:rsidR="00011F3A">
        <w:rPr>
          <w:rFonts w:ascii="Arial" w:hAnsi="Arial" w:cs="Arial"/>
          <w:lang w:val="fr-FR"/>
        </w:rPr>
        <w:t>e</w:t>
      </w:r>
      <w:r w:rsidRPr="007D68E5">
        <w:rPr>
          <w:rFonts w:ascii="Arial" w:hAnsi="Arial" w:cs="Arial"/>
          <w:lang w:val="fr-FR"/>
        </w:rPr>
        <w:t>s dans le budget initial doivent faire l’objet d’un accord préalable avec le supply Unicef en collaboration avec la section Survie.</w:t>
      </w:r>
    </w:p>
    <w:p w:rsidR="00F70408" w:rsidRDefault="00F70408" w:rsidP="00F70408">
      <w:pPr>
        <w:pStyle w:val="Sansinterligne"/>
        <w:rPr>
          <w:rFonts w:ascii="Arial" w:hAnsi="Arial" w:cs="Arial"/>
          <w:lang w:val="fr-FR"/>
        </w:rPr>
      </w:pPr>
    </w:p>
    <w:p w:rsidR="00A65B07" w:rsidRPr="00400462" w:rsidRDefault="00400462" w:rsidP="00400462">
      <w:pPr>
        <w:pStyle w:val="Paragraphedeliste"/>
        <w:numPr>
          <w:ilvl w:val="0"/>
          <w:numId w:val="32"/>
        </w:numPr>
        <w:spacing w:before="120" w:line="259" w:lineRule="auto"/>
        <w:jc w:val="left"/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Garanties</w:t>
      </w:r>
    </w:p>
    <w:p w:rsidR="00A65B07" w:rsidRPr="004B6963" w:rsidRDefault="00A65B07" w:rsidP="00A65B07">
      <w:pPr>
        <w:spacing w:after="108"/>
        <w:ind w:left="-5"/>
        <w:rPr>
          <w:rFonts w:ascii="Arial" w:hAnsi="Arial" w:cs="Arial"/>
          <w:sz w:val="22"/>
          <w:lang w:val="fr-CA"/>
        </w:rPr>
      </w:pPr>
      <w:r w:rsidRPr="004B6963">
        <w:rPr>
          <w:rFonts w:ascii="Arial" w:hAnsi="Arial" w:cs="Arial"/>
          <w:sz w:val="22"/>
          <w:lang w:val="fr-CA"/>
        </w:rPr>
        <w:t xml:space="preserve">Il devra être indiqué la durée de la garantie des matériels proposés et l’engagement du constructeur sur leur pérennité. </w:t>
      </w:r>
    </w:p>
    <w:p w:rsidR="004F5352" w:rsidRDefault="009812A0" w:rsidP="009812A0">
      <w:pPr>
        <w:spacing w:after="0" w:line="259" w:lineRule="auto"/>
        <w:ind w:left="0" w:firstLine="0"/>
        <w:jc w:val="left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ab/>
      </w:r>
    </w:p>
    <w:p w:rsidR="00014868" w:rsidRPr="002776DB" w:rsidRDefault="005C5792" w:rsidP="002776DB">
      <w:pPr>
        <w:pStyle w:val="Paragraphedeliste"/>
        <w:numPr>
          <w:ilvl w:val="0"/>
          <w:numId w:val="32"/>
        </w:numPr>
        <w:spacing w:after="0" w:line="259" w:lineRule="auto"/>
        <w:jc w:val="left"/>
        <w:rPr>
          <w:rFonts w:ascii="Arial" w:hAnsi="Arial" w:cs="Arial"/>
          <w:b/>
          <w:sz w:val="22"/>
          <w:lang w:val="fr-CA"/>
        </w:rPr>
      </w:pPr>
      <w:r>
        <w:rPr>
          <w:rFonts w:ascii="Arial" w:hAnsi="Arial" w:cs="Arial"/>
          <w:b/>
          <w:sz w:val="22"/>
          <w:lang w:val="fr-CA"/>
        </w:rPr>
        <w:lastRenderedPageBreak/>
        <w:t>0</w:t>
      </w:r>
      <w:r w:rsidR="00014868" w:rsidRPr="002776DB">
        <w:rPr>
          <w:rFonts w:ascii="Arial" w:hAnsi="Arial" w:cs="Arial"/>
          <w:b/>
          <w:sz w:val="22"/>
          <w:lang w:val="fr-CA"/>
        </w:rPr>
        <w:t xml:space="preserve">BORDEREAU DES COÛTS </w:t>
      </w:r>
    </w:p>
    <w:p w:rsidR="002776DB" w:rsidRPr="002776DB" w:rsidRDefault="002776DB" w:rsidP="002776DB">
      <w:pPr>
        <w:pStyle w:val="Paragraphedeliste"/>
        <w:spacing w:after="0" w:line="259" w:lineRule="auto"/>
        <w:ind w:firstLine="0"/>
        <w:jc w:val="left"/>
        <w:rPr>
          <w:rFonts w:ascii="Arial" w:hAnsi="Arial" w:cs="Arial"/>
          <w:b/>
          <w:sz w:val="22"/>
          <w:lang w:val="fr-CA"/>
        </w:rPr>
      </w:pPr>
    </w:p>
    <w:p w:rsidR="00014868" w:rsidRPr="00EF686D" w:rsidRDefault="00014868" w:rsidP="00014868">
      <w:pPr>
        <w:pStyle w:val="Normalaria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ind w:left="540" w:right="450"/>
        <w:jc w:val="center"/>
        <w:rPr>
          <w:rFonts w:ascii="Myriad Pro" w:hAnsi="Myriad Pro"/>
          <w:b/>
          <w:sz w:val="22"/>
          <w:szCs w:val="22"/>
          <w:lang w:val="fr-FR"/>
        </w:rPr>
      </w:pPr>
      <w:r w:rsidRPr="00EF686D">
        <w:rPr>
          <w:rFonts w:ascii="Myriad Pro" w:hAnsi="Myriad Pro"/>
          <w:b/>
          <w:snapToGrid/>
          <w:sz w:val="22"/>
          <w:szCs w:val="22"/>
          <w:lang w:val="fr-FR"/>
        </w:rPr>
        <w:t>A COMPLETER ET A RETOURNER AVEC L'OFFRE</w:t>
      </w:r>
    </w:p>
    <w:p w:rsidR="00014868" w:rsidRPr="00EF686D" w:rsidRDefault="00014868" w:rsidP="00014868">
      <w:pPr>
        <w:rPr>
          <w:sz w:val="24"/>
          <w:szCs w:val="24"/>
          <w:lang w:val="fr-FR"/>
        </w:rPr>
      </w:pPr>
    </w:p>
    <w:p w:rsidR="00014868" w:rsidRPr="00D14A46" w:rsidRDefault="00014868" w:rsidP="00014868">
      <w:pPr>
        <w:ind w:left="426" w:right="360"/>
        <w:rPr>
          <w:b/>
          <w:color w:val="000000" w:themeColor="text1"/>
          <w:sz w:val="24"/>
          <w:szCs w:val="24"/>
          <w:lang w:val="fr-FR"/>
        </w:rPr>
      </w:pPr>
      <w:r w:rsidRPr="00D14A46">
        <w:rPr>
          <w:b/>
          <w:color w:val="000000" w:themeColor="text1"/>
          <w:sz w:val="24"/>
          <w:szCs w:val="24"/>
          <w:lang w:val="fr-FR"/>
        </w:rPr>
        <w:t>Tous les prix offerts doivent être hors taxes, étant donné que l'UNICEF, en tant que membre de l'organisation des Nations Unies, est exonéré d'impôts.</w:t>
      </w:r>
    </w:p>
    <w:p w:rsidR="00014868" w:rsidRPr="000653FF" w:rsidRDefault="00014868" w:rsidP="00014868">
      <w:pPr>
        <w:spacing w:after="0" w:line="259" w:lineRule="auto"/>
        <w:ind w:left="0" w:firstLine="0"/>
        <w:jc w:val="left"/>
        <w:rPr>
          <w:rFonts w:ascii="Arial" w:hAnsi="Arial" w:cs="Arial"/>
          <w:sz w:val="22"/>
          <w:lang w:val="fr-FR"/>
        </w:rPr>
      </w:pPr>
    </w:p>
    <w:p w:rsidR="00014868" w:rsidRPr="004B6963" w:rsidRDefault="00014868" w:rsidP="00014868">
      <w:pPr>
        <w:spacing w:after="0" w:line="259" w:lineRule="auto"/>
        <w:ind w:left="-90"/>
        <w:rPr>
          <w:rFonts w:ascii="Arial" w:hAnsi="Arial" w:cs="Arial"/>
          <w:sz w:val="22"/>
          <w:lang w:val="fr-CA"/>
        </w:rPr>
      </w:pPr>
      <w:r w:rsidRPr="004B6963">
        <w:rPr>
          <w:rFonts w:ascii="Arial" w:hAnsi="Arial" w:cs="Arial"/>
          <w:sz w:val="22"/>
          <w:lang w:val="fr-CA"/>
        </w:rPr>
        <w:t xml:space="preserve">L'entrepreneur devra remettre, dans sa proposition financière, les documents suivants : </w:t>
      </w:r>
      <w:r w:rsidRPr="000653FF">
        <w:rPr>
          <w:rFonts w:ascii="Arial" w:hAnsi="Arial" w:cs="Arial"/>
          <w:b/>
          <w:sz w:val="22"/>
          <w:lang w:val="fr-CA"/>
        </w:rPr>
        <w:t>Un devis quantitatif et estimatif, un plan d’implantation sur lequel figureront l’ensemble des matériels proposés</w:t>
      </w:r>
      <w:r w:rsidRPr="004B6963">
        <w:rPr>
          <w:rFonts w:ascii="Arial" w:hAnsi="Arial" w:cs="Arial"/>
          <w:sz w:val="22"/>
          <w:lang w:val="fr-CA"/>
        </w:rPr>
        <w:t>, Toutes les fiches de présentation des différents produits indiquant les principales fonctionnalités et les caractéristiques techniques.</w:t>
      </w:r>
    </w:p>
    <w:tbl>
      <w:tblPr>
        <w:tblStyle w:val="TableGrid"/>
        <w:tblW w:w="10685" w:type="dxa"/>
        <w:tblInd w:w="-68" w:type="dxa"/>
        <w:tblCellMar>
          <w:left w:w="68" w:type="dxa"/>
          <w:right w:w="115" w:type="dxa"/>
        </w:tblCellMar>
        <w:tblLook w:val="04A0"/>
      </w:tblPr>
      <w:tblGrid>
        <w:gridCol w:w="6353"/>
        <w:gridCol w:w="1170"/>
        <w:gridCol w:w="1620"/>
        <w:gridCol w:w="1542"/>
      </w:tblGrid>
      <w:tr w:rsidR="00014868" w:rsidRPr="004B6963" w:rsidTr="000A45F5">
        <w:trPr>
          <w:trHeight w:val="758"/>
        </w:trPr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43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4B6963">
              <w:rPr>
                <w:rFonts w:ascii="Arial" w:hAnsi="Arial" w:cs="Arial"/>
                <w:b/>
                <w:sz w:val="22"/>
                <w:lang w:val="fr-CA"/>
              </w:rPr>
              <w:t xml:space="preserve">Dénomination du matériel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46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4B6963">
              <w:rPr>
                <w:rFonts w:ascii="Arial" w:hAnsi="Arial" w:cs="Arial"/>
                <w:b/>
                <w:sz w:val="22"/>
                <w:lang w:val="fr-CA"/>
              </w:rPr>
              <w:t xml:space="preserve">Quantité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4868" w:rsidRPr="00E20309" w:rsidRDefault="00014868" w:rsidP="00137B71">
            <w:pPr>
              <w:spacing w:before="40"/>
              <w:jc w:val="center"/>
              <w:rPr>
                <w:b/>
                <w:bCs/>
                <w:sz w:val="22"/>
                <w:lang w:val="fr-FR" w:eastAsia="fr-FR"/>
              </w:rPr>
            </w:pPr>
            <w:r>
              <w:rPr>
                <w:b/>
                <w:bCs/>
                <w:sz w:val="22"/>
                <w:lang w:val="fr-FR" w:eastAsia="fr-FR"/>
              </w:rPr>
              <w:t>Prix Unitaire</w:t>
            </w:r>
          </w:p>
          <w:p w:rsidR="00014868" w:rsidRPr="00E20309" w:rsidRDefault="00014868" w:rsidP="00137B71">
            <w:pPr>
              <w:spacing w:after="40"/>
              <w:jc w:val="center"/>
              <w:rPr>
                <w:b/>
                <w:bCs/>
                <w:i/>
                <w:sz w:val="22"/>
                <w:lang w:val="fr-FR" w:eastAsia="fr-FR"/>
              </w:rPr>
            </w:pPr>
            <w:r>
              <w:rPr>
                <w:b/>
                <w:bCs/>
                <w:i/>
                <w:sz w:val="22"/>
                <w:lang w:val="fr-FR" w:eastAsia="fr-FR"/>
              </w:rPr>
              <w:t>(en US$</w:t>
            </w:r>
            <w:r w:rsidRPr="00E20309">
              <w:rPr>
                <w:b/>
                <w:bCs/>
                <w:i/>
                <w:sz w:val="22"/>
                <w:lang w:val="fr-FR" w:eastAsia="fr-FR"/>
              </w:rPr>
              <w:t>)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14868" w:rsidRPr="00E20309" w:rsidRDefault="00014868" w:rsidP="00137B71">
            <w:pPr>
              <w:spacing w:before="40"/>
              <w:jc w:val="center"/>
              <w:rPr>
                <w:b/>
                <w:bCs/>
                <w:sz w:val="22"/>
                <w:lang w:val="fr-FR" w:eastAsia="fr-FR"/>
              </w:rPr>
            </w:pPr>
            <w:r>
              <w:rPr>
                <w:b/>
                <w:bCs/>
                <w:sz w:val="22"/>
                <w:lang w:val="fr-FR" w:eastAsia="fr-FR"/>
              </w:rPr>
              <w:t>Prix Total</w:t>
            </w:r>
          </w:p>
          <w:p w:rsidR="00014868" w:rsidRPr="00E20309" w:rsidRDefault="00014868" w:rsidP="00137B71">
            <w:pPr>
              <w:spacing w:after="40"/>
              <w:jc w:val="center"/>
              <w:rPr>
                <w:b/>
                <w:bCs/>
                <w:i/>
                <w:sz w:val="22"/>
                <w:lang w:val="fr-FR" w:eastAsia="fr-FR"/>
              </w:rPr>
            </w:pPr>
            <w:r w:rsidRPr="00E20309">
              <w:rPr>
                <w:b/>
                <w:bCs/>
                <w:i/>
                <w:sz w:val="22"/>
                <w:lang w:val="fr-FR" w:eastAsia="fr-FR"/>
              </w:rPr>
              <w:t>(</w:t>
            </w:r>
            <w:r>
              <w:rPr>
                <w:b/>
                <w:bCs/>
                <w:i/>
                <w:sz w:val="22"/>
                <w:lang w:val="fr-FR" w:eastAsia="fr-FR"/>
              </w:rPr>
              <w:t>en US$</w:t>
            </w:r>
            <w:r w:rsidRPr="00E20309">
              <w:rPr>
                <w:b/>
                <w:bCs/>
                <w:i/>
                <w:sz w:val="22"/>
                <w:lang w:val="fr-FR" w:eastAsia="fr-FR"/>
              </w:rPr>
              <w:t>)</w:t>
            </w:r>
          </w:p>
        </w:tc>
      </w:tr>
      <w:tr w:rsidR="00014868" w:rsidRPr="004B6963" w:rsidTr="000A45F5">
        <w:trPr>
          <w:trHeight w:val="491"/>
        </w:trPr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B63E3C" w:rsidP="00137B7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 xml:space="preserve">Fabrication pirogue 7m de long; 2,20m de large; </w:t>
            </w:r>
            <w:r w:rsidR="00004CDF">
              <w:rPr>
                <w:rFonts w:ascii="Arial" w:hAnsi="Arial" w:cs="Arial"/>
                <w:sz w:val="22"/>
                <w:lang w:val="fr-CA"/>
              </w:rPr>
              <w:t xml:space="preserve">1,20m de hauteur ; </w:t>
            </w:r>
            <w:r>
              <w:rPr>
                <w:rFonts w:ascii="Arial" w:hAnsi="Arial" w:cs="Arial"/>
                <w:sz w:val="22"/>
                <w:lang w:val="fr-CA"/>
              </w:rPr>
              <w:t>de 0</w:t>
            </w:r>
            <w:r w:rsidR="005175D9">
              <w:rPr>
                <w:rFonts w:ascii="Arial" w:hAnsi="Arial" w:cs="Arial"/>
                <w:sz w:val="22"/>
                <w:lang w:val="fr-CA"/>
              </w:rPr>
              <w:t>,</w:t>
            </w:r>
            <w:r w:rsidR="00004CDF">
              <w:rPr>
                <w:rFonts w:ascii="Arial" w:hAnsi="Arial" w:cs="Arial"/>
                <w:sz w:val="22"/>
                <w:lang w:val="fr-CA"/>
              </w:rPr>
              <w:t xml:space="preserve">80m à 1,10m de hauteur toit </w:t>
            </w:r>
            <w:r>
              <w:rPr>
                <w:rFonts w:ascii="Arial" w:hAnsi="Arial" w:cs="Arial"/>
                <w:sz w:val="22"/>
                <w:lang w:val="fr-CA"/>
              </w:rPr>
              <w:t>; 2,5 tonnes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B63E3C" w:rsidP="00137B71">
            <w:pPr>
              <w:spacing w:after="0" w:line="259" w:lineRule="auto"/>
              <w:ind w:left="95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98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014868" w:rsidRPr="004B6963" w:rsidTr="000A45F5">
        <w:trPr>
          <w:trHeight w:val="490"/>
        </w:trPr>
        <w:tc>
          <w:tcPr>
            <w:tcW w:w="63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04CDF" w:rsidP="00137B7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Fabrication pirogue 9 m de long; 2,20m de large; 1,20m de hauteur ; de 0,80m à 1,10m de hauteur toit ; 2,5 tonnes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B63E3C" w:rsidP="00137B71">
            <w:pPr>
              <w:spacing w:after="0" w:line="259" w:lineRule="auto"/>
              <w:ind w:left="86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98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014868" w:rsidRPr="004B6963" w:rsidTr="000A45F5">
        <w:trPr>
          <w:trHeight w:val="490"/>
        </w:trPr>
        <w:tc>
          <w:tcPr>
            <w:tcW w:w="6353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04CDF" w:rsidP="00137B7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Fabrication pirogue 11m de long; 2,20m de large; 1,20m de hauteur ; de 0,80m à 1,10m de hauteur toit ; 2,5 tonnes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B63E3C" w:rsidP="00137B71">
            <w:pPr>
              <w:spacing w:after="0" w:line="259" w:lineRule="auto"/>
              <w:ind w:left="95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98" w:firstLine="0"/>
              <w:jc w:val="center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014868" w:rsidRPr="004B6963" w:rsidTr="000A45F5">
        <w:trPr>
          <w:trHeight w:val="490"/>
        </w:trPr>
        <w:tc>
          <w:tcPr>
            <w:tcW w:w="75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lang w:val="fr-CA"/>
              </w:rPr>
              <w:t>Montant total (en USD)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14868" w:rsidRPr="004B6963" w:rsidRDefault="00014868" w:rsidP="00137B71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:rsidR="00DD1923" w:rsidRPr="004B6963" w:rsidRDefault="00DD1923" w:rsidP="00014868">
      <w:pPr>
        <w:spacing w:after="0" w:line="259" w:lineRule="auto"/>
        <w:jc w:val="left"/>
        <w:rPr>
          <w:rFonts w:ascii="Arial" w:hAnsi="Arial" w:cs="Arial"/>
          <w:sz w:val="22"/>
          <w:lang w:val="fr-CA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77"/>
        <w:gridCol w:w="4097"/>
      </w:tblGrid>
      <w:tr w:rsidR="00DD1923" w:rsidRPr="00004CDF" w:rsidTr="00F079C2">
        <w:trPr>
          <w:trHeight w:val="432"/>
          <w:jc w:val="center"/>
        </w:trPr>
        <w:tc>
          <w:tcPr>
            <w:tcW w:w="6077" w:type="dxa"/>
            <w:vAlign w:val="center"/>
          </w:tcPr>
          <w:p w:rsidR="00DD1923" w:rsidRPr="00E627B1" w:rsidRDefault="00DD1923" w:rsidP="00F079C2">
            <w:pPr>
              <w:spacing w:before="120" w:after="120"/>
              <w:rPr>
                <w:sz w:val="22"/>
                <w:lang w:val="fr-FR" w:eastAsia="fr-FR"/>
              </w:rPr>
            </w:pPr>
            <w:r w:rsidRPr="00E627B1">
              <w:rPr>
                <w:sz w:val="22"/>
                <w:lang w:val="fr-FR" w:eastAsia="fr-FR"/>
              </w:rPr>
              <w:t>Délai de livraison après r</w:t>
            </w:r>
            <w:r>
              <w:rPr>
                <w:sz w:val="22"/>
                <w:lang w:val="fr-FR" w:eastAsia="fr-FR"/>
              </w:rPr>
              <w:t>éception du bon de commande :</w:t>
            </w:r>
          </w:p>
        </w:tc>
        <w:tc>
          <w:tcPr>
            <w:tcW w:w="4097" w:type="dxa"/>
            <w:noWrap/>
            <w:vAlign w:val="center"/>
          </w:tcPr>
          <w:p w:rsidR="00DD1923" w:rsidRPr="00E627B1" w:rsidRDefault="00DD1923" w:rsidP="00F079C2">
            <w:pPr>
              <w:spacing w:before="40" w:after="40"/>
              <w:rPr>
                <w:b/>
                <w:sz w:val="22"/>
                <w:lang w:val="fr-FR" w:eastAsia="fr-FR"/>
              </w:rPr>
            </w:pPr>
          </w:p>
        </w:tc>
      </w:tr>
      <w:tr w:rsidR="00DD1923" w:rsidRPr="00E627B1" w:rsidTr="00F079C2">
        <w:trPr>
          <w:trHeight w:val="432"/>
          <w:jc w:val="center"/>
        </w:trPr>
        <w:tc>
          <w:tcPr>
            <w:tcW w:w="6077" w:type="dxa"/>
            <w:vAlign w:val="center"/>
          </w:tcPr>
          <w:p w:rsidR="00DD1923" w:rsidRPr="00E627B1" w:rsidRDefault="00DD1923" w:rsidP="00DD1923">
            <w:pPr>
              <w:spacing w:before="120" w:after="120"/>
              <w:rPr>
                <w:sz w:val="22"/>
                <w:lang w:val="fr-FR" w:eastAsia="fr-FR"/>
              </w:rPr>
            </w:pPr>
            <w:r>
              <w:rPr>
                <w:sz w:val="22"/>
                <w:lang w:val="fr-FR" w:eastAsia="fr-FR"/>
              </w:rPr>
              <w:t>Service après-vente disponible sur place</w:t>
            </w:r>
          </w:p>
        </w:tc>
        <w:tc>
          <w:tcPr>
            <w:tcW w:w="4097" w:type="dxa"/>
            <w:noWrap/>
            <w:vAlign w:val="center"/>
          </w:tcPr>
          <w:p w:rsidR="00DD1923" w:rsidRPr="00E627B1" w:rsidRDefault="00DD1923" w:rsidP="00F079C2">
            <w:pPr>
              <w:spacing w:before="40" w:after="40"/>
              <w:rPr>
                <w:b/>
                <w:sz w:val="22"/>
                <w:lang w:val="fr-FR" w:eastAsia="fr-FR"/>
              </w:rPr>
            </w:pPr>
            <w:r>
              <w:rPr>
                <w:b/>
                <w:sz w:val="22"/>
                <w:lang w:val="fr-FR" w:eastAsia="fr-FR"/>
              </w:rPr>
              <w:t xml:space="preserve">OUI </w:t>
            </w:r>
            <w:r w:rsidR="001326D8">
              <w:rPr>
                <w:b/>
                <w:sz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2"/>
                <w:lang w:val="fr-FR" w:eastAsia="fr-FR"/>
              </w:rPr>
              <w:instrText xml:space="preserve"> FORMCHECKBOX </w:instrText>
            </w:r>
            <w:r w:rsidR="001326D8">
              <w:rPr>
                <w:b/>
                <w:sz w:val="22"/>
                <w:lang w:val="fr-FR" w:eastAsia="fr-FR"/>
              </w:rPr>
            </w:r>
            <w:r w:rsidR="001326D8">
              <w:rPr>
                <w:b/>
                <w:sz w:val="22"/>
                <w:lang w:val="fr-FR" w:eastAsia="fr-FR"/>
              </w:rPr>
              <w:fldChar w:fldCharType="end"/>
            </w:r>
            <w:bookmarkEnd w:id="1"/>
            <w:r>
              <w:rPr>
                <w:b/>
                <w:sz w:val="22"/>
                <w:lang w:val="fr-FR" w:eastAsia="fr-FR"/>
              </w:rPr>
              <w:t xml:space="preserve">            NON </w:t>
            </w:r>
            <w:r w:rsidR="001326D8">
              <w:rPr>
                <w:b/>
                <w:sz w:val="22"/>
                <w:lang w:val="fr-FR" w:eastAsia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2"/>
                <w:lang w:val="fr-FR" w:eastAsia="fr-FR"/>
              </w:rPr>
              <w:instrText xml:space="preserve"> FORMCHECKBOX </w:instrText>
            </w:r>
            <w:r w:rsidR="001326D8">
              <w:rPr>
                <w:b/>
                <w:sz w:val="22"/>
                <w:lang w:val="fr-FR" w:eastAsia="fr-FR"/>
              </w:rPr>
            </w:r>
            <w:r w:rsidR="001326D8">
              <w:rPr>
                <w:b/>
                <w:sz w:val="22"/>
                <w:lang w:val="fr-FR" w:eastAsia="fr-FR"/>
              </w:rPr>
              <w:fldChar w:fldCharType="end"/>
            </w:r>
            <w:bookmarkEnd w:id="2"/>
            <w:r>
              <w:rPr>
                <w:b/>
                <w:sz w:val="22"/>
                <w:lang w:val="fr-FR" w:eastAsia="fr-FR"/>
              </w:rPr>
              <w:t xml:space="preserve">          N/A </w:t>
            </w:r>
            <w:r w:rsidR="001326D8">
              <w:rPr>
                <w:b/>
                <w:sz w:val="22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fr-FR" w:eastAsia="fr-FR"/>
              </w:rPr>
              <w:instrText xml:space="preserve"> FORMCHECKBOX </w:instrText>
            </w:r>
            <w:r w:rsidR="001326D8">
              <w:rPr>
                <w:b/>
                <w:sz w:val="22"/>
                <w:lang w:val="fr-FR" w:eastAsia="fr-FR"/>
              </w:rPr>
            </w:r>
            <w:r w:rsidR="001326D8">
              <w:rPr>
                <w:b/>
                <w:sz w:val="22"/>
                <w:lang w:val="fr-FR" w:eastAsia="fr-FR"/>
              </w:rPr>
              <w:fldChar w:fldCharType="end"/>
            </w:r>
          </w:p>
        </w:tc>
      </w:tr>
      <w:tr w:rsidR="00DD1923" w:rsidRPr="00E627B1" w:rsidTr="00F079C2">
        <w:trPr>
          <w:trHeight w:val="432"/>
          <w:jc w:val="center"/>
        </w:trPr>
        <w:tc>
          <w:tcPr>
            <w:tcW w:w="6077" w:type="dxa"/>
            <w:vAlign w:val="center"/>
          </w:tcPr>
          <w:p w:rsidR="00DD1923" w:rsidRDefault="00DD1923" w:rsidP="00F079C2">
            <w:pPr>
              <w:spacing w:before="120" w:after="120"/>
              <w:rPr>
                <w:sz w:val="22"/>
                <w:lang w:val="fr-FR" w:eastAsia="fr-FR"/>
              </w:rPr>
            </w:pPr>
            <w:r>
              <w:rPr>
                <w:sz w:val="22"/>
                <w:lang w:val="fr-FR" w:eastAsia="fr-FR"/>
              </w:rPr>
              <w:t>Garantie: 1 an minimum</w:t>
            </w:r>
          </w:p>
        </w:tc>
        <w:tc>
          <w:tcPr>
            <w:tcW w:w="4097" w:type="dxa"/>
            <w:noWrap/>
            <w:vAlign w:val="center"/>
          </w:tcPr>
          <w:p w:rsidR="00DD1923" w:rsidRDefault="00DD1923" w:rsidP="00F079C2">
            <w:pPr>
              <w:spacing w:before="40" w:after="40"/>
              <w:rPr>
                <w:b/>
                <w:sz w:val="22"/>
                <w:lang w:val="fr-FR" w:eastAsia="fr-FR"/>
              </w:rPr>
            </w:pPr>
            <w:r>
              <w:rPr>
                <w:b/>
                <w:sz w:val="22"/>
                <w:lang w:val="fr-FR" w:eastAsia="fr-FR"/>
              </w:rPr>
              <w:t xml:space="preserve">OUI </w:t>
            </w:r>
            <w:r w:rsidR="001326D8">
              <w:rPr>
                <w:b/>
                <w:sz w:val="22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fr-FR" w:eastAsia="fr-FR"/>
              </w:rPr>
              <w:instrText xml:space="preserve"> FORMCHECKBOX </w:instrText>
            </w:r>
            <w:r w:rsidR="001326D8">
              <w:rPr>
                <w:b/>
                <w:sz w:val="22"/>
                <w:lang w:val="fr-FR" w:eastAsia="fr-FR"/>
              </w:rPr>
            </w:r>
            <w:r w:rsidR="001326D8">
              <w:rPr>
                <w:b/>
                <w:sz w:val="22"/>
                <w:lang w:val="fr-FR" w:eastAsia="fr-FR"/>
              </w:rPr>
              <w:fldChar w:fldCharType="end"/>
            </w:r>
            <w:r>
              <w:rPr>
                <w:b/>
                <w:sz w:val="22"/>
                <w:lang w:val="fr-FR" w:eastAsia="fr-FR"/>
              </w:rPr>
              <w:t xml:space="preserve">            NON </w:t>
            </w:r>
            <w:r w:rsidR="001326D8">
              <w:rPr>
                <w:b/>
                <w:sz w:val="22"/>
                <w:lang w:val="fr-FR" w:eastAsia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fr-FR" w:eastAsia="fr-FR"/>
              </w:rPr>
              <w:instrText xml:space="preserve"> FORMCHECKBOX </w:instrText>
            </w:r>
            <w:r w:rsidR="001326D8">
              <w:rPr>
                <w:b/>
                <w:sz w:val="22"/>
                <w:lang w:val="fr-FR" w:eastAsia="fr-FR"/>
              </w:rPr>
            </w:r>
            <w:r w:rsidR="001326D8">
              <w:rPr>
                <w:b/>
                <w:sz w:val="22"/>
                <w:lang w:val="fr-FR" w:eastAsia="fr-FR"/>
              </w:rPr>
              <w:fldChar w:fldCharType="end"/>
            </w:r>
            <w:r>
              <w:rPr>
                <w:b/>
                <w:sz w:val="22"/>
                <w:lang w:val="fr-FR" w:eastAsia="fr-FR"/>
              </w:rPr>
              <w:t xml:space="preserve">          N/A </w:t>
            </w:r>
            <w:r w:rsidR="001326D8">
              <w:rPr>
                <w:b/>
                <w:sz w:val="22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fr-FR" w:eastAsia="fr-FR"/>
              </w:rPr>
              <w:instrText xml:space="preserve"> FORMCHECKBOX </w:instrText>
            </w:r>
            <w:r w:rsidR="001326D8">
              <w:rPr>
                <w:b/>
                <w:sz w:val="22"/>
                <w:lang w:val="fr-FR" w:eastAsia="fr-FR"/>
              </w:rPr>
            </w:r>
            <w:r w:rsidR="001326D8">
              <w:rPr>
                <w:b/>
                <w:sz w:val="22"/>
                <w:lang w:val="fr-FR" w:eastAsia="fr-FR"/>
              </w:rPr>
              <w:fldChar w:fldCharType="end"/>
            </w:r>
          </w:p>
        </w:tc>
      </w:tr>
      <w:tr w:rsidR="00DD1923" w:rsidRPr="00E627B1" w:rsidTr="000A45F5">
        <w:trPr>
          <w:trHeight w:val="318"/>
          <w:jc w:val="center"/>
        </w:trPr>
        <w:tc>
          <w:tcPr>
            <w:tcW w:w="6077" w:type="dxa"/>
            <w:vAlign w:val="center"/>
          </w:tcPr>
          <w:p w:rsidR="00DD1923" w:rsidRDefault="00DD1923" w:rsidP="00F079C2">
            <w:pPr>
              <w:spacing w:before="120" w:after="120"/>
              <w:rPr>
                <w:sz w:val="22"/>
                <w:lang w:val="fr-FR" w:eastAsia="fr-FR"/>
              </w:rPr>
            </w:pPr>
            <w:r>
              <w:rPr>
                <w:sz w:val="22"/>
                <w:lang w:val="fr-FR" w:eastAsia="fr-FR"/>
              </w:rPr>
              <w:t>Validité de l'offre</w:t>
            </w:r>
          </w:p>
        </w:tc>
        <w:tc>
          <w:tcPr>
            <w:tcW w:w="4097" w:type="dxa"/>
            <w:noWrap/>
            <w:vAlign w:val="center"/>
          </w:tcPr>
          <w:p w:rsidR="00DD1923" w:rsidRDefault="00DD1923" w:rsidP="00F079C2">
            <w:pPr>
              <w:spacing w:before="40" w:after="40"/>
              <w:rPr>
                <w:b/>
                <w:sz w:val="22"/>
                <w:lang w:val="fr-FR" w:eastAsia="fr-FR"/>
              </w:rPr>
            </w:pPr>
          </w:p>
        </w:tc>
      </w:tr>
    </w:tbl>
    <w:p w:rsidR="00DD1923" w:rsidRPr="00712AB5" w:rsidRDefault="00DD1923" w:rsidP="00DD1923">
      <w:pPr>
        <w:numPr>
          <w:ilvl w:val="0"/>
          <w:numId w:val="30"/>
        </w:numPr>
        <w:spacing w:after="0" w:line="240" w:lineRule="auto"/>
        <w:ind w:firstLine="120"/>
        <w:jc w:val="left"/>
        <w:rPr>
          <w:lang w:val="fr-FR"/>
        </w:rPr>
      </w:pPr>
      <w:r w:rsidRPr="00712AB5">
        <w:rPr>
          <w:lang w:val="fr-FR"/>
        </w:rPr>
        <w:t>N</w:t>
      </w:r>
      <w:r>
        <w:rPr>
          <w:lang w:val="fr-FR"/>
        </w:rPr>
        <w:t xml:space="preserve">ote </w:t>
      </w:r>
      <w:r w:rsidRPr="00712AB5">
        <w:rPr>
          <w:lang w:val="fr-FR"/>
        </w:rPr>
        <w:t>: En cas de discordance entre le prix unitaire et le prix total, le prix unitaire pr</w:t>
      </w:r>
      <w:r>
        <w:rPr>
          <w:lang w:val="fr-FR"/>
        </w:rPr>
        <w:t>évaudra.</w:t>
      </w:r>
    </w:p>
    <w:p w:rsidR="00014868" w:rsidRPr="00014868" w:rsidRDefault="00014868" w:rsidP="001D398F">
      <w:pPr>
        <w:spacing w:after="0" w:line="240" w:lineRule="auto"/>
        <w:rPr>
          <w:rFonts w:ascii="Arial" w:hAnsi="Arial" w:cs="Arial"/>
          <w:b/>
          <w:sz w:val="22"/>
          <w:lang w:val="fr-FR"/>
        </w:rPr>
      </w:pPr>
    </w:p>
    <w:p w:rsidR="001D398F" w:rsidRPr="00014868" w:rsidRDefault="009812A0" w:rsidP="00014868">
      <w:pPr>
        <w:spacing w:before="120" w:line="259" w:lineRule="auto"/>
        <w:ind w:left="0" w:firstLine="0"/>
        <w:jc w:val="left"/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8.</w:t>
      </w:r>
      <w:r w:rsidR="00014868">
        <w:rPr>
          <w:rFonts w:ascii="Arial" w:hAnsi="Arial" w:cs="Arial"/>
          <w:b/>
          <w:sz w:val="22"/>
          <w:u w:val="single"/>
          <w:lang w:val="fr-CA"/>
        </w:rPr>
        <w:t>.</w:t>
      </w:r>
      <w:r w:rsidR="00014868" w:rsidRPr="00014868">
        <w:rPr>
          <w:rFonts w:ascii="Arial" w:hAnsi="Arial" w:cs="Arial"/>
          <w:b/>
          <w:sz w:val="22"/>
          <w:u w:val="single"/>
          <w:lang w:val="fr-CA"/>
        </w:rPr>
        <w:t xml:space="preserve"> PAYEMENT</w:t>
      </w:r>
    </w:p>
    <w:p w:rsidR="001D398F" w:rsidRPr="004B6963" w:rsidRDefault="001D398F" w:rsidP="000C2B76">
      <w:pPr>
        <w:spacing w:before="240" w:line="257" w:lineRule="auto"/>
        <w:ind w:left="90" w:hanging="11"/>
        <w:rPr>
          <w:rFonts w:ascii="Arial" w:hAnsi="Arial" w:cs="Arial"/>
          <w:sz w:val="22"/>
          <w:lang w:val="fr-CA"/>
        </w:rPr>
      </w:pPr>
      <w:r w:rsidRPr="004B6963">
        <w:rPr>
          <w:rFonts w:ascii="Arial" w:hAnsi="Arial" w:cs="Arial"/>
          <w:sz w:val="22"/>
          <w:lang w:val="fr-CA"/>
        </w:rPr>
        <w:t xml:space="preserve">Les paiements ne seront effectués qu’après réception et acceptation des </w:t>
      </w:r>
      <w:r w:rsidR="00760DD8" w:rsidRPr="004B6963">
        <w:rPr>
          <w:rFonts w:ascii="Arial" w:hAnsi="Arial" w:cs="Arial"/>
          <w:sz w:val="22"/>
          <w:lang w:val="fr-CA"/>
        </w:rPr>
        <w:t>services rendus</w:t>
      </w:r>
      <w:r w:rsidRPr="004B6963">
        <w:rPr>
          <w:rFonts w:ascii="Arial" w:hAnsi="Arial" w:cs="Arial"/>
          <w:sz w:val="22"/>
          <w:lang w:val="fr-CA"/>
        </w:rPr>
        <w:t xml:space="preserve">. Le paiement sera effectué en USD </w:t>
      </w:r>
      <w:r w:rsidR="000C2B76" w:rsidRPr="004B6963">
        <w:rPr>
          <w:rFonts w:ascii="Arial" w:hAnsi="Arial" w:cs="Arial"/>
          <w:sz w:val="22"/>
          <w:lang w:val="fr-CA"/>
        </w:rPr>
        <w:t>sur présentation de la facture.</w:t>
      </w:r>
    </w:p>
    <w:p w:rsidR="001D398F" w:rsidRPr="004B6963" w:rsidRDefault="001D398F" w:rsidP="000C2B76">
      <w:pPr>
        <w:spacing w:before="120" w:after="0" w:line="240" w:lineRule="auto"/>
        <w:ind w:left="90" w:hanging="11"/>
        <w:rPr>
          <w:rFonts w:ascii="Arial" w:hAnsi="Arial" w:cs="Arial"/>
          <w:sz w:val="22"/>
          <w:lang w:val="fr-CA"/>
        </w:rPr>
      </w:pPr>
      <w:r w:rsidRPr="004B6963">
        <w:rPr>
          <w:rFonts w:ascii="Arial" w:hAnsi="Arial" w:cs="Arial"/>
          <w:sz w:val="22"/>
          <w:lang w:val="fr-CA"/>
        </w:rPr>
        <w:t>A joindre pour le payement :</w:t>
      </w:r>
    </w:p>
    <w:p w:rsidR="001D398F" w:rsidRPr="004B6963" w:rsidRDefault="001D398F" w:rsidP="000C2B76">
      <w:pPr>
        <w:pStyle w:val="Paragraphedeliste"/>
        <w:numPr>
          <w:ilvl w:val="0"/>
          <w:numId w:val="24"/>
        </w:numPr>
        <w:spacing w:before="120" w:after="0" w:line="259" w:lineRule="auto"/>
        <w:ind w:left="714" w:hanging="357"/>
        <w:contextualSpacing w:val="0"/>
        <w:rPr>
          <w:rFonts w:ascii="Arial" w:hAnsi="Arial" w:cs="Arial"/>
          <w:sz w:val="22"/>
          <w:lang w:val="fr-CA"/>
        </w:rPr>
      </w:pPr>
      <w:r w:rsidRPr="004B6963">
        <w:rPr>
          <w:rFonts w:ascii="Arial" w:hAnsi="Arial" w:cs="Arial"/>
          <w:sz w:val="22"/>
          <w:lang w:val="fr-CA"/>
        </w:rPr>
        <w:t>Copie du bon de commande,</w:t>
      </w:r>
    </w:p>
    <w:p w:rsidR="00855FF3" w:rsidRPr="003F278B" w:rsidRDefault="001D398F" w:rsidP="003F278B">
      <w:pPr>
        <w:pStyle w:val="Paragraphedeliste"/>
        <w:numPr>
          <w:ilvl w:val="0"/>
          <w:numId w:val="24"/>
        </w:numPr>
        <w:spacing w:before="120" w:after="0" w:line="259" w:lineRule="auto"/>
        <w:ind w:left="714" w:hanging="357"/>
        <w:contextualSpacing w:val="0"/>
        <w:rPr>
          <w:rFonts w:ascii="Arial" w:hAnsi="Arial" w:cs="Arial"/>
          <w:sz w:val="22"/>
          <w:lang w:val="fr-CA"/>
        </w:rPr>
      </w:pPr>
      <w:r w:rsidRPr="004B6963">
        <w:rPr>
          <w:rFonts w:ascii="Arial" w:hAnsi="Arial" w:cs="Arial"/>
          <w:sz w:val="22"/>
          <w:lang w:val="fr-CA"/>
        </w:rPr>
        <w:t>Copie du bordereau de livraison du matériel,</w:t>
      </w:r>
    </w:p>
    <w:p w:rsidR="001D398F" w:rsidRPr="004B6963" w:rsidRDefault="001D398F" w:rsidP="000C2B76">
      <w:pPr>
        <w:pStyle w:val="Paragraphedeliste"/>
        <w:numPr>
          <w:ilvl w:val="0"/>
          <w:numId w:val="24"/>
        </w:numPr>
        <w:spacing w:before="120" w:after="0" w:line="259" w:lineRule="auto"/>
        <w:ind w:left="714" w:hanging="357"/>
        <w:contextualSpacing w:val="0"/>
        <w:rPr>
          <w:rFonts w:ascii="Arial" w:hAnsi="Arial" w:cs="Arial"/>
          <w:sz w:val="22"/>
          <w:lang w:val="fr-CA"/>
        </w:rPr>
      </w:pPr>
      <w:r w:rsidRPr="004B6963">
        <w:rPr>
          <w:rFonts w:ascii="Arial" w:hAnsi="Arial" w:cs="Arial"/>
          <w:sz w:val="22"/>
          <w:lang w:val="fr-CA"/>
        </w:rPr>
        <w:t>Original de la facture.</w:t>
      </w:r>
    </w:p>
    <w:p w:rsidR="001D398F" w:rsidRPr="00245936" w:rsidRDefault="001D398F" w:rsidP="001D398F">
      <w:pPr>
        <w:spacing w:after="200"/>
        <w:rPr>
          <w:rFonts w:ascii="Arial" w:hAnsi="Arial" w:cs="Arial"/>
          <w:sz w:val="22"/>
          <w:lang w:val="fr-CA"/>
        </w:rPr>
      </w:pPr>
    </w:p>
    <w:p w:rsidR="00245936" w:rsidRPr="00245936" w:rsidRDefault="00245936" w:rsidP="00245936">
      <w:pPr>
        <w:tabs>
          <w:tab w:val="left" w:pos="5760"/>
        </w:tabs>
        <w:ind w:left="540"/>
        <w:rPr>
          <w:rFonts w:ascii="Arial" w:hAnsi="Arial" w:cs="Arial"/>
          <w:sz w:val="22"/>
          <w:lang w:val="fr-FR"/>
        </w:rPr>
      </w:pPr>
      <w:r w:rsidRPr="00245936">
        <w:rPr>
          <w:rFonts w:ascii="Arial" w:hAnsi="Arial" w:cs="Arial"/>
          <w:sz w:val="22"/>
          <w:lang w:val="fr-FR"/>
        </w:rPr>
        <w:t>Nom de l'entreprise: ………………………………………..                         Date: …………………………</w:t>
      </w:r>
    </w:p>
    <w:p w:rsidR="00245936" w:rsidRPr="00245936" w:rsidRDefault="00245936" w:rsidP="00245936">
      <w:pPr>
        <w:tabs>
          <w:tab w:val="left" w:pos="6804"/>
        </w:tabs>
        <w:ind w:left="540"/>
        <w:rPr>
          <w:rFonts w:ascii="Arial" w:hAnsi="Arial" w:cs="Arial"/>
          <w:sz w:val="22"/>
          <w:lang w:val="fr-FR"/>
        </w:rPr>
      </w:pPr>
    </w:p>
    <w:p w:rsidR="00245936" w:rsidRDefault="00245936" w:rsidP="00245936">
      <w:pPr>
        <w:tabs>
          <w:tab w:val="left" w:pos="6804"/>
        </w:tabs>
        <w:ind w:left="540"/>
        <w:rPr>
          <w:rFonts w:ascii="Arial" w:hAnsi="Arial" w:cs="Arial"/>
          <w:sz w:val="22"/>
          <w:lang w:val="fr-FR"/>
        </w:rPr>
      </w:pPr>
      <w:r w:rsidRPr="00245936">
        <w:rPr>
          <w:rFonts w:ascii="Arial" w:hAnsi="Arial" w:cs="Arial"/>
          <w:sz w:val="22"/>
          <w:lang w:val="fr-FR"/>
        </w:rPr>
        <w:t>Signature: …………………………….</w:t>
      </w:r>
    </w:p>
    <w:p w:rsidR="003F278B" w:rsidRDefault="003F278B" w:rsidP="00245936">
      <w:pPr>
        <w:tabs>
          <w:tab w:val="left" w:pos="6804"/>
        </w:tabs>
        <w:ind w:left="540"/>
        <w:rPr>
          <w:rFonts w:ascii="Arial" w:hAnsi="Arial" w:cs="Arial"/>
          <w:sz w:val="22"/>
          <w:lang w:val="fr-FR"/>
        </w:rPr>
      </w:pPr>
    </w:p>
    <w:p w:rsidR="003F278B" w:rsidRDefault="003F278B" w:rsidP="00245936">
      <w:pPr>
        <w:tabs>
          <w:tab w:val="left" w:pos="6804"/>
        </w:tabs>
        <w:ind w:left="540"/>
        <w:rPr>
          <w:rFonts w:ascii="Arial" w:hAnsi="Arial" w:cs="Arial"/>
          <w:sz w:val="22"/>
          <w:lang w:val="fr-FR"/>
        </w:rPr>
      </w:pPr>
    </w:p>
    <w:p w:rsidR="003F278B" w:rsidRDefault="003F278B" w:rsidP="00245936">
      <w:pPr>
        <w:tabs>
          <w:tab w:val="left" w:pos="6804"/>
        </w:tabs>
        <w:ind w:left="540"/>
        <w:rPr>
          <w:rFonts w:ascii="Arial" w:hAnsi="Arial" w:cs="Arial"/>
          <w:sz w:val="22"/>
          <w:lang w:val="fr-FR"/>
        </w:rPr>
      </w:pPr>
    </w:p>
    <w:p w:rsidR="003F278B" w:rsidRDefault="003F278B" w:rsidP="00245936">
      <w:pPr>
        <w:tabs>
          <w:tab w:val="left" w:pos="6804"/>
        </w:tabs>
        <w:ind w:left="540"/>
        <w:rPr>
          <w:rFonts w:ascii="Arial" w:hAnsi="Arial" w:cs="Arial"/>
          <w:sz w:val="22"/>
          <w:lang w:val="fr-FR"/>
        </w:rPr>
      </w:pPr>
    </w:p>
    <w:p w:rsidR="003F278B" w:rsidRDefault="003F278B" w:rsidP="00245936">
      <w:pPr>
        <w:tabs>
          <w:tab w:val="left" w:pos="6804"/>
        </w:tabs>
        <w:ind w:left="540"/>
        <w:rPr>
          <w:rFonts w:ascii="Arial" w:hAnsi="Arial" w:cs="Arial"/>
          <w:sz w:val="22"/>
          <w:lang w:val="fr-FR"/>
        </w:rPr>
      </w:pPr>
    </w:p>
    <w:p w:rsidR="003F278B" w:rsidRDefault="003F278B" w:rsidP="00245936">
      <w:pPr>
        <w:tabs>
          <w:tab w:val="left" w:pos="6804"/>
        </w:tabs>
        <w:ind w:left="540"/>
        <w:rPr>
          <w:rFonts w:ascii="Arial" w:hAnsi="Arial" w:cs="Arial"/>
          <w:sz w:val="22"/>
          <w:lang w:val="fr-FR"/>
        </w:rPr>
      </w:pPr>
    </w:p>
    <w:p w:rsidR="0055104B" w:rsidRPr="004B6963" w:rsidRDefault="0055104B" w:rsidP="001D398F">
      <w:pPr>
        <w:spacing w:after="200"/>
        <w:rPr>
          <w:rFonts w:ascii="Arial" w:hAnsi="Arial" w:cs="Arial"/>
          <w:sz w:val="22"/>
          <w:lang w:val="fr-CA"/>
        </w:rPr>
      </w:pPr>
      <w:r w:rsidRPr="0055104B">
        <w:rPr>
          <w:rFonts w:ascii="Arial" w:hAnsi="Arial" w:cs="Arial"/>
          <w:noProof/>
          <w:sz w:val="22"/>
          <w:lang w:val="fr-FR" w:eastAsia="fr-FR"/>
        </w:rPr>
        <w:drawing>
          <wp:inline distT="0" distB="0" distL="0" distR="0">
            <wp:extent cx="6499860" cy="7318375"/>
            <wp:effectExtent l="0" t="0" r="0" b="0"/>
            <wp:docPr id="2" name="Picture 2" descr="C:\Users\ehacquin\Pictures\Pirogue\IMG-201705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cquin\Pictures\Pirogue\IMG-20170502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22" cy="74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8F" w:rsidRPr="004B6963" w:rsidRDefault="001D398F" w:rsidP="001D398F">
      <w:pPr>
        <w:spacing w:after="200"/>
        <w:rPr>
          <w:rFonts w:ascii="Arial" w:hAnsi="Arial" w:cs="Arial"/>
          <w:sz w:val="22"/>
          <w:lang w:val="fr-CA"/>
        </w:rPr>
      </w:pPr>
    </w:p>
    <w:p w:rsidR="001D398F" w:rsidRPr="004B6963" w:rsidRDefault="001D398F" w:rsidP="001D398F">
      <w:pPr>
        <w:spacing w:after="200"/>
        <w:rPr>
          <w:rFonts w:ascii="Arial" w:hAnsi="Arial" w:cs="Arial"/>
          <w:sz w:val="22"/>
          <w:lang w:val="fr-CA"/>
        </w:rPr>
      </w:pPr>
    </w:p>
    <w:p w:rsidR="001D398F" w:rsidRPr="004B6963" w:rsidRDefault="001D398F" w:rsidP="0066568C">
      <w:pPr>
        <w:spacing w:after="200"/>
        <w:ind w:left="0" w:firstLine="0"/>
        <w:rPr>
          <w:rFonts w:ascii="Arial" w:hAnsi="Arial" w:cs="Arial"/>
          <w:sz w:val="22"/>
          <w:lang w:val="fr-CA"/>
        </w:rPr>
      </w:pPr>
    </w:p>
    <w:p w:rsidR="001D398F" w:rsidRPr="004B6963" w:rsidRDefault="001D398F" w:rsidP="001D398F">
      <w:pPr>
        <w:spacing w:after="200"/>
        <w:rPr>
          <w:rFonts w:ascii="Arial" w:hAnsi="Arial" w:cs="Arial"/>
          <w:sz w:val="22"/>
          <w:lang w:val="fr-CA"/>
        </w:rPr>
      </w:pPr>
    </w:p>
    <w:p w:rsidR="0055104B" w:rsidRDefault="000653FF" w:rsidP="000653FF">
      <w:pPr>
        <w:tabs>
          <w:tab w:val="left" w:pos="4680"/>
        </w:tabs>
        <w:spacing w:after="20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  <w:lang w:val="fr-CA"/>
        </w:rPr>
        <w:tab/>
      </w:r>
    </w:p>
    <w:p w:rsidR="0055104B" w:rsidRDefault="0055104B" w:rsidP="000653FF">
      <w:pPr>
        <w:tabs>
          <w:tab w:val="left" w:pos="4680"/>
        </w:tabs>
        <w:spacing w:after="200"/>
        <w:rPr>
          <w:rFonts w:ascii="Arial" w:hAnsi="Arial" w:cs="Arial"/>
          <w:noProof/>
          <w:sz w:val="22"/>
        </w:rPr>
      </w:pPr>
      <w:r w:rsidRPr="0055104B">
        <w:rPr>
          <w:rFonts w:ascii="Arial" w:hAnsi="Arial" w:cs="Arial"/>
          <w:noProof/>
          <w:sz w:val="22"/>
          <w:lang w:val="fr-FR" w:eastAsia="fr-FR"/>
        </w:rPr>
        <w:drawing>
          <wp:inline distT="0" distB="0" distL="0" distR="0">
            <wp:extent cx="6438265" cy="6839083"/>
            <wp:effectExtent l="0" t="0" r="635" b="0"/>
            <wp:docPr id="3" name="Picture 3" descr="C:\Users\ehacquin\Pictures\Pirogue\IMG-201705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acquin\Pictures\Pirogue\IMG-20170502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47" cy="691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4B" w:rsidRDefault="0055104B" w:rsidP="000653FF">
      <w:pPr>
        <w:tabs>
          <w:tab w:val="left" w:pos="4680"/>
        </w:tabs>
        <w:spacing w:after="200"/>
        <w:rPr>
          <w:rFonts w:ascii="Arial" w:hAnsi="Arial" w:cs="Arial"/>
          <w:noProof/>
          <w:sz w:val="22"/>
        </w:rPr>
      </w:pPr>
      <w:r w:rsidRPr="0055104B">
        <w:rPr>
          <w:rFonts w:ascii="Arial" w:hAnsi="Arial" w:cs="Arial"/>
          <w:noProof/>
          <w:sz w:val="22"/>
          <w:lang w:val="fr-FR" w:eastAsia="fr-FR"/>
        </w:rPr>
        <w:lastRenderedPageBreak/>
        <w:drawing>
          <wp:inline distT="0" distB="0" distL="0" distR="0">
            <wp:extent cx="6544945" cy="14500840"/>
            <wp:effectExtent l="0" t="0" r="8255" b="0"/>
            <wp:docPr id="4" name="Picture 4" descr="C:\Users\ehacquin\Pictures\Pirogue\IMG-201705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acquin\Pictures\Pirogue\IMG-20170502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81" cy="146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4B" w:rsidRDefault="0055104B" w:rsidP="000653FF">
      <w:pPr>
        <w:tabs>
          <w:tab w:val="left" w:pos="4680"/>
        </w:tabs>
        <w:spacing w:after="200"/>
        <w:rPr>
          <w:rFonts w:ascii="Arial" w:hAnsi="Arial" w:cs="Arial"/>
          <w:noProof/>
          <w:sz w:val="22"/>
        </w:rPr>
      </w:pPr>
      <w:r w:rsidRPr="0055104B">
        <w:rPr>
          <w:rFonts w:ascii="Arial" w:hAnsi="Arial" w:cs="Arial"/>
          <w:noProof/>
          <w:sz w:val="22"/>
          <w:lang w:val="fr-FR" w:eastAsia="fr-FR"/>
        </w:rPr>
        <w:lastRenderedPageBreak/>
        <w:drawing>
          <wp:inline distT="0" distB="0" distL="0" distR="0">
            <wp:extent cx="5143500" cy="9144000"/>
            <wp:effectExtent l="0" t="0" r="0" b="0"/>
            <wp:docPr id="5" name="Picture 5" descr="C:\Users\ehacquin\Pictures\Pirogue\IMG-201705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hacquin\Pictures\Pirogue\IMG-20170502-WA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04B" w:rsidSect="001326D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256" w:right="760" w:bottom="1170" w:left="991" w:header="75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40" w:rsidRDefault="00016640">
      <w:pPr>
        <w:spacing w:after="0" w:line="240" w:lineRule="auto"/>
      </w:pPr>
      <w:r>
        <w:separator/>
      </w:r>
    </w:p>
  </w:endnote>
  <w:endnote w:type="continuationSeparator" w:id="1">
    <w:p w:rsidR="00016640" w:rsidRDefault="0001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3" w:rsidRPr="00CA75F1" w:rsidRDefault="001326D8" w:rsidP="00BA456D">
    <w:pPr>
      <w:pStyle w:val="Pieddepage"/>
      <w:rPr>
        <w:sz w:val="20"/>
        <w:szCs w:val="20"/>
        <w:lang w:val="fr-FR"/>
      </w:rPr>
    </w:pPr>
    <w:r w:rsidRPr="001326D8">
      <w:rPr>
        <w:noProof/>
        <w:color w:val="5B9BD5" w:themeColor="accent1"/>
      </w:rPr>
      <w:pict>
        <v:rect id="Rectangle 452" o:spid="_x0000_s2051" style="position:absolute;left:0;text-align:left;margin-left:0;margin-top:0;width:579.9pt;height:750.3pt;z-index:25166233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A557A1">
      <w:rPr>
        <w:rFonts w:asciiTheme="majorHAnsi" w:eastAsiaTheme="majorEastAsia" w:hAnsiTheme="majorHAnsi" w:cstheme="majorBidi"/>
        <w:color w:val="5B9BD5" w:themeColor="accent1"/>
        <w:sz w:val="20"/>
        <w:szCs w:val="20"/>
        <w:lang w:val="fr-FR"/>
      </w:rPr>
      <w:t>Pa</w:t>
    </w:r>
    <w:r w:rsidR="00403353" w:rsidRPr="00BA456D">
      <w:rPr>
        <w:rFonts w:asciiTheme="majorHAnsi" w:eastAsiaTheme="majorEastAsia" w:hAnsiTheme="majorHAnsi" w:cstheme="majorBidi"/>
        <w:color w:val="5B9BD5" w:themeColor="accent1"/>
        <w:sz w:val="20"/>
        <w:szCs w:val="20"/>
        <w:lang w:val="fr-FR"/>
      </w:rPr>
      <w:t>g</w:t>
    </w:r>
    <w:r w:rsidR="00A557A1">
      <w:rPr>
        <w:rFonts w:asciiTheme="majorHAnsi" w:eastAsiaTheme="majorEastAsia" w:hAnsiTheme="majorHAnsi" w:cstheme="majorBidi"/>
        <w:color w:val="5B9BD5" w:themeColor="accent1"/>
        <w:sz w:val="20"/>
        <w:szCs w:val="20"/>
        <w:lang w:val="fr-FR"/>
      </w:rPr>
      <w:t>e</w:t>
    </w:r>
    <w:r w:rsidRPr="001326D8">
      <w:rPr>
        <w:rFonts w:asciiTheme="minorHAnsi" w:eastAsiaTheme="minorEastAsia" w:hAnsiTheme="minorHAnsi" w:cstheme="minorBidi"/>
        <w:color w:val="5B9BD5" w:themeColor="accent1"/>
        <w:sz w:val="20"/>
        <w:szCs w:val="20"/>
        <w:lang w:val="fr-FR"/>
      </w:rPr>
      <w:fldChar w:fldCharType="begin"/>
    </w:r>
    <w:r w:rsidR="00403353" w:rsidRPr="00BA456D">
      <w:rPr>
        <w:color w:val="5B9BD5" w:themeColor="accent1"/>
        <w:sz w:val="20"/>
        <w:szCs w:val="20"/>
        <w:lang w:val="fr-FR"/>
      </w:rPr>
      <w:instrText xml:space="preserve"> PAGE    \* MERGEFORMAT </w:instrText>
    </w:r>
    <w:r w:rsidRPr="001326D8">
      <w:rPr>
        <w:rFonts w:asciiTheme="minorHAnsi" w:eastAsiaTheme="minorEastAsia" w:hAnsiTheme="minorHAnsi" w:cstheme="minorBidi"/>
        <w:color w:val="5B9BD5" w:themeColor="accent1"/>
        <w:sz w:val="20"/>
        <w:szCs w:val="20"/>
        <w:lang w:val="fr-FR"/>
      </w:rPr>
      <w:fldChar w:fldCharType="separate"/>
    </w:r>
    <w:r w:rsidR="002F735D" w:rsidRPr="002F735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fr-FR"/>
      </w:rPr>
      <w:t>1</w:t>
    </w:r>
    <w:r w:rsidRPr="00BA456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fr-FR"/>
      </w:rPr>
      <w:fldChar w:fldCharType="end"/>
    </w:r>
    <w:r w:rsidR="009812A0">
      <w:rPr>
        <w:sz w:val="20"/>
        <w:szCs w:val="20"/>
        <w:lang w:val="fr-FR"/>
      </w:rPr>
      <w:t>RFQ</w:t>
    </w:r>
    <w:r w:rsidR="00E946EF">
      <w:rPr>
        <w:sz w:val="20"/>
        <w:szCs w:val="20"/>
        <w:lang w:val="fr-FR"/>
      </w:rPr>
      <w:t>confection de pirogues dans les 7 zones de sante DPS</w:t>
    </w:r>
  </w:p>
  <w:p w:rsidR="00403353" w:rsidRPr="0061731D" w:rsidRDefault="00F174B4" w:rsidP="00F174B4">
    <w:pPr>
      <w:pStyle w:val="Pieddepage"/>
      <w:tabs>
        <w:tab w:val="clear" w:pos="4680"/>
        <w:tab w:val="clear" w:pos="9360"/>
        <w:tab w:val="left" w:pos="300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40" w:rsidRDefault="00016640">
      <w:pPr>
        <w:spacing w:after="0" w:line="240" w:lineRule="auto"/>
      </w:pPr>
      <w:r>
        <w:separator/>
      </w:r>
    </w:p>
  </w:footnote>
  <w:footnote w:type="continuationSeparator" w:id="1">
    <w:p w:rsidR="00016640" w:rsidRDefault="0001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3" w:rsidRDefault="00403353">
    <w:pPr>
      <w:tabs>
        <w:tab w:val="center" w:pos="5273"/>
        <w:tab w:val="right" w:pos="10489"/>
      </w:tabs>
      <w:spacing w:after="0" w:line="259" w:lineRule="auto"/>
      <w:ind w:left="0" w:right="-57" w:firstLine="0"/>
      <w:jc w:val="left"/>
    </w:pPr>
    <w:r>
      <w:rPr>
        <w:rFonts w:ascii="Calibri" w:eastAsia="Calibri" w:hAnsi="Calibri" w:cs="Calibri"/>
        <w:sz w:val="21"/>
      </w:rPr>
      <w:t xml:space="preserve">Contact: +243821303896 </w:t>
    </w:r>
    <w:r>
      <w:rPr>
        <w:rFonts w:ascii="Calibri" w:eastAsia="Calibri" w:hAnsi="Calibri" w:cs="Calibri"/>
        <w:sz w:val="21"/>
      </w:rPr>
      <w:tab/>
      <w:t xml:space="preserve">email: info@nesys.cd </w:t>
    </w:r>
    <w:r>
      <w:rPr>
        <w:rFonts w:ascii="Calibri" w:eastAsia="Calibri" w:hAnsi="Calibri" w:cs="Calibri"/>
        <w:sz w:val="21"/>
      </w:rPr>
      <w:tab/>
      <w:t xml:space="preserve">1429 Ruwe, Lubumbashi, DRC </w:t>
    </w:r>
  </w:p>
  <w:p w:rsidR="00403353" w:rsidRDefault="001326D8">
    <w:pPr>
      <w:spacing w:after="0" w:line="259" w:lineRule="auto"/>
      <w:ind w:left="0" w:right="-468" w:firstLine="0"/>
      <w:jc w:val="left"/>
    </w:pPr>
    <w:r w:rsidRPr="001326D8">
      <w:rPr>
        <w:rFonts w:ascii="Calibri" w:eastAsia="Calibri" w:hAnsi="Calibri" w:cs="Calibri"/>
        <w:noProof/>
        <w:sz w:val="22"/>
      </w:rPr>
      <w:pict>
        <v:group id="Group 2642" o:spid="_x0000_s2052" style="position:absolute;margin-left:51.4pt;margin-top:54.4pt;width:546pt;height:1.5pt;z-index:251658240;mso-position-horizontal-relative:page;mso-position-vertical-relative:page" coordsize="6934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">
          <v:shape id="Shape 2643" o:spid="_x0000_s2053" style="position:absolute;width:69342;height:190;visibility:visible" coordsize="6934264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BjMYA&#10;AADdAAAADwAAAGRycy9kb3ducmV2LnhtbESPW2sCMRCF3wv+hzBCX4pmq0XKapTSCxTFh6p5H5LZ&#10;C24myyZdt//eCEIfD2fOd+asNoNrRE9dqD0reJ5mIIiNtzWXCk7Hr8kriBCRLTaeScEfBdisRw8r&#10;zK2/8A/1h1iKBOGQo4IqxjaXMpiKHIapb4mTV/jOYUyyK6Xt8JLgrpGzLFtIhzWnhgpbeq/InA+/&#10;Lr2x1U/mQxu9K3bt/oi6/9TbQqnH8fC2BBFpiP/H9/S3VTBbvMzhtiY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3BjMYAAADdAAAADwAAAAAAAAAAAAAAAACYAgAAZHJz&#10;L2Rvd25yZXYueG1sUEsFBgAAAAAEAAQA9QAAAIsDAAAAAA==&#10;" adj="0,,0" path="m,l6934264,19050e" filled="f" strokeweight=".26486mm">
            <v:stroke miterlimit="83231f" joinstyle="miter"/>
            <v:formulas/>
            <v:path arrowok="t" o:connecttype="segments" textboxrect="0,0,6934264,19050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61" w:rsidRDefault="00CB4461" w:rsidP="00CB4461">
    <w:pPr>
      <w:pStyle w:val="En-tte"/>
      <w:tabs>
        <w:tab w:val="clear" w:pos="4680"/>
        <w:tab w:val="clear" w:pos="9360"/>
        <w:tab w:val="left" w:pos="462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3" w:rsidRDefault="00403353">
    <w:pPr>
      <w:tabs>
        <w:tab w:val="center" w:pos="5273"/>
        <w:tab w:val="right" w:pos="10489"/>
      </w:tabs>
      <w:spacing w:after="0" w:line="259" w:lineRule="auto"/>
      <w:ind w:left="0" w:right="-57" w:firstLine="0"/>
      <w:jc w:val="left"/>
    </w:pPr>
    <w:r>
      <w:rPr>
        <w:rFonts w:ascii="Calibri" w:eastAsia="Calibri" w:hAnsi="Calibri" w:cs="Calibri"/>
        <w:sz w:val="21"/>
      </w:rPr>
      <w:t xml:space="preserve">Contact: +243821303896 </w:t>
    </w:r>
    <w:r>
      <w:rPr>
        <w:rFonts w:ascii="Calibri" w:eastAsia="Calibri" w:hAnsi="Calibri" w:cs="Calibri"/>
        <w:sz w:val="21"/>
      </w:rPr>
      <w:tab/>
      <w:t xml:space="preserve">email: info@nesys.cd </w:t>
    </w:r>
    <w:r>
      <w:rPr>
        <w:rFonts w:ascii="Calibri" w:eastAsia="Calibri" w:hAnsi="Calibri" w:cs="Calibri"/>
        <w:sz w:val="21"/>
      </w:rPr>
      <w:tab/>
      <w:t xml:space="preserve">1429 Ruwe, Lubumbashi, DRC </w:t>
    </w:r>
  </w:p>
  <w:p w:rsidR="00403353" w:rsidRDefault="001326D8">
    <w:pPr>
      <w:spacing w:after="0" w:line="259" w:lineRule="auto"/>
      <w:ind w:left="0" w:right="-468" w:firstLine="0"/>
      <w:jc w:val="left"/>
    </w:pPr>
    <w:r w:rsidRPr="001326D8">
      <w:rPr>
        <w:rFonts w:ascii="Calibri" w:eastAsia="Calibri" w:hAnsi="Calibri" w:cs="Calibri"/>
        <w:noProof/>
        <w:sz w:val="22"/>
      </w:rPr>
      <w:pict>
        <v:group id="Group 2604" o:spid="_x0000_s2049" style="position:absolute;margin-left:51.4pt;margin-top:54.4pt;width:546pt;height:1.5pt;z-index:251660288;mso-position-horizontal-relative:page;mso-position-vertical-relative:page" coordsize="6934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">
          <v:shape id="Shape 2605" o:spid="_x0000_s2050" style="position:absolute;width:69342;height:190;visibility:visible" coordsize="6934264,190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Fo8UA&#10;AADdAAAADwAAAGRycy9kb3ducmV2LnhtbESPT2sCMRDF70K/Q5iCF6nZCkrZGqW0CqJ4qDb3IZn9&#10;QzeTZRPX9dubQsHj4837vXnL9eAa0VMXas8KXqcZCGLjbc2lgp/z9uUNRIjIFhvPpOBGAdarp9ES&#10;c+uv/E39KZYiQTjkqKCKsc2lDKYih2HqW+LkFb5zGJPsSmk7vCa4a+QsyxbSYc2pocKWPisyv6eL&#10;S2/s9cR8aaMPxaE9nlH3G70vlBo/Dx/vICIN8XH8n95ZBbNFNoe/NQk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kWjxQAAAN0AAAAPAAAAAAAAAAAAAAAAAJgCAABkcnMv&#10;ZG93bnJldi54bWxQSwUGAAAAAAQABAD1AAAAigMAAAAA&#10;" adj="0,,0" path="m,l6934264,19050e" filled="f" strokeweight=".26486mm">
            <v:stroke miterlimit="83231f" joinstyle="miter"/>
            <v:formulas/>
            <v:path arrowok="t" o:connecttype="segments" textboxrect="0,0,6934264,19050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50"/>
    <w:multiLevelType w:val="hybridMultilevel"/>
    <w:tmpl w:val="703AD484"/>
    <w:lvl w:ilvl="0" w:tplc="44E0C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1FF"/>
    <w:multiLevelType w:val="singleLevel"/>
    <w:tmpl w:val="9DE24D1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">
    <w:nsid w:val="066F04A9"/>
    <w:multiLevelType w:val="hybridMultilevel"/>
    <w:tmpl w:val="DB6C3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B57"/>
    <w:multiLevelType w:val="hybridMultilevel"/>
    <w:tmpl w:val="2B1A137C"/>
    <w:lvl w:ilvl="0" w:tplc="C354E668">
      <w:start w:val="1"/>
      <w:numFmt w:val="bullet"/>
      <w:lvlText w:val="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83F8E">
      <w:start w:val="1"/>
      <w:numFmt w:val="bullet"/>
      <w:lvlText w:val="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2CAFC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E4252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3026F6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43C3C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04748">
      <w:start w:val="1"/>
      <w:numFmt w:val="bullet"/>
      <w:lvlText w:val="•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09F72">
      <w:start w:val="1"/>
      <w:numFmt w:val="bullet"/>
      <w:lvlText w:val="o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6FC8A">
      <w:start w:val="1"/>
      <w:numFmt w:val="bullet"/>
      <w:lvlText w:val="▪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9F3146"/>
    <w:multiLevelType w:val="hybridMultilevel"/>
    <w:tmpl w:val="08B0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B70"/>
    <w:multiLevelType w:val="hybridMultilevel"/>
    <w:tmpl w:val="93C47422"/>
    <w:lvl w:ilvl="0" w:tplc="28F23C32">
      <w:numFmt w:val="bullet"/>
      <w:lvlText w:val="-"/>
      <w:lvlJc w:val="left"/>
      <w:pPr>
        <w:ind w:left="54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46C76"/>
    <w:multiLevelType w:val="hybridMultilevel"/>
    <w:tmpl w:val="C88C4288"/>
    <w:lvl w:ilvl="0" w:tplc="96B2A44E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2138"/>
    <w:multiLevelType w:val="hybridMultilevel"/>
    <w:tmpl w:val="4C0E2A6C"/>
    <w:lvl w:ilvl="0" w:tplc="F684E256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88AEB2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CA008C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38284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2A5B3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3AD5A2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46009E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6E41F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4C412E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2B7CA7"/>
    <w:multiLevelType w:val="hybridMultilevel"/>
    <w:tmpl w:val="B0E250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A090CE6"/>
    <w:multiLevelType w:val="hybridMultilevel"/>
    <w:tmpl w:val="124682A0"/>
    <w:lvl w:ilvl="0" w:tplc="9E1623C2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DF7C306E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CC2E89C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3566B"/>
    <w:multiLevelType w:val="hybridMultilevel"/>
    <w:tmpl w:val="FF82B5B6"/>
    <w:lvl w:ilvl="0" w:tplc="9688549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C300D06"/>
    <w:multiLevelType w:val="hybridMultilevel"/>
    <w:tmpl w:val="F1D2CB6E"/>
    <w:lvl w:ilvl="0" w:tplc="C49895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AB6A9D68">
      <w:numFmt w:val="bullet"/>
      <w:lvlText w:val="-"/>
      <w:lvlJc w:val="left"/>
      <w:pPr>
        <w:ind w:left="270" w:hanging="360"/>
      </w:pPr>
      <w:rPr>
        <w:rFonts w:ascii="Courier New" w:eastAsia="MS Mincho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775B89"/>
    <w:multiLevelType w:val="hybridMultilevel"/>
    <w:tmpl w:val="9E6E5282"/>
    <w:lvl w:ilvl="0" w:tplc="446E9F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2775619C"/>
    <w:multiLevelType w:val="hybridMultilevel"/>
    <w:tmpl w:val="4E92B5CE"/>
    <w:lvl w:ilvl="0" w:tplc="BE789054">
      <w:start w:val="2"/>
      <w:numFmt w:val="decimal"/>
      <w:lvlText w:val="%1.5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858EB"/>
    <w:multiLevelType w:val="hybridMultilevel"/>
    <w:tmpl w:val="FAB4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C5485"/>
    <w:multiLevelType w:val="hybridMultilevel"/>
    <w:tmpl w:val="0D34D486"/>
    <w:lvl w:ilvl="0" w:tplc="0C6A8EF0">
      <w:start w:val="2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774F3"/>
    <w:multiLevelType w:val="hybridMultilevel"/>
    <w:tmpl w:val="D11E00A6"/>
    <w:lvl w:ilvl="0" w:tplc="406E1736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DC3D3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4DA24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9C1B48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8A9D34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0A260A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144078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E26526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DA5F8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340C65"/>
    <w:multiLevelType w:val="hybridMultilevel"/>
    <w:tmpl w:val="7598B882"/>
    <w:lvl w:ilvl="0" w:tplc="D08074BA">
      <w:start w:val="1"/>
      <w:numFmt w:val="bullet"/>
      <w:lvlText w:val="-"/>
      <w:lvlJc w:val="left"/>
      <w:pPr>
        <w:ind w:left="63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4D"/>
    <w:multiLevelType w:val="hybridMultilevel"/>
    <w:tmpl w:val="5A18E25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80E66"/>
    <w:multiLevelType w:val="hybridMultilevel"/>
    <w:tmpl w:val="0FA822AC"/>
    <w:lvl w:ilvl="0" w:tplc="AA8C37D8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108D8C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8A2224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442BE2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DCE956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EC2A0A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58EEBC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BC4A34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929EEA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CF5AFF"/>
    <w:multiLevelType w:val="hybridMultilevel"/>
    <w:tmpl w:val="6996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D7A34"/>
    <w:multiLevelType w:val="hybridMultilevel"/>
    <w:tmpl w:val="BF12C46A"/>
    <w:lvl w:ilvl="0" w:tplc="C60081B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52D68C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A68538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7CC21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7CFF96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6074A0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C8B9A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DA654C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F44D32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2B3AE8"/>
    <w:multiLevelType w:val="hybridMultilevel"/>
    <w:tmpl w:val="4DD451C0"/>
    <w:lvl w:ilvl="0" w:tplc="A496BE94">
      <w:start w:val="7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EA241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16A23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C2D1F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B4B3C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52D11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3A67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64421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1CCD2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D064B8"/>
    <w:multiLevelType w:val="hybridMultilevel"/>
    <w:tmpl w:val="61182B3A"/>
    <w:lvl w:ilvl="0" w:tplc="6B1A46B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03E53"/>
    <w:multiLevelType w:val="hybridMultilevel"/>
    <w:tmpl w:val="6E0C1ACC"/>
    <w:lvl w:ilvl="0" w:tplc="6B1A46BA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6B1A46BA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A34CD"/>
    <w:multiLevelType w:val="hybridMultilevel"/>
    <w:tmpl w:val="C644D39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4CA8"/>
    <w:multiLevelType w:val="multilevel"/>
    <w:tmpl w:val="0358C6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432F8F"/>
    <w:multiLevelType w:val="hybridMultilevel"/>
    <w:tmpl w:val="4C48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161A7"/>
    <w:multiLevelType w:val="multilevel"/>
    <w:tmpl w:val="3944402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0A661A"/>
    <w:multiLevelType w:val="hybridMultilevel"/>
    <w:tmpl w:val="35EA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41EC7"/>
    <w:multiLevelType w:val="hybridMultilevel"/>
    <w:tmpl w:val="0384373C"/>
    <w:lvl w:ilvl="0" w:tplc="002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14F48"/>
    <w:multiLevelType w:val="hybridMultilevel"/>
    <w:tmpl w:val="91A858C8"/>
    <w:lvl w:ilvl="0" w:tplc="7A9C2F30">
      <w:start w:val="2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C4E1D"/>
    <w:multiLevelType w:val="hybridMultilevel"/>
    <w:tmpl w:val="DF101B1E"/>
    <w:lvl w:ilvl="0" w:tplc="AA60CE2A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42066C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202C4C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143308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7833E4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F2052A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AE14C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AE310E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CE1116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1C16C7"/>
    <w:multiLevelType w:val="multilevel"/>
    <w:tmpl w:val="E90AE5D4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A226C8"/>
    <w:multiLevelType w:val="hybridMultilevel"/>
    <w:tmpl w:val="1B340150"/>
    <w:lvl w:ilvl="0" w:tplc="DC684310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F6E3CC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A27422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A2F76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020C4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EA28AF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DA3A4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DC29B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A4CBC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9140DE"/>
    <w:multiLevelType w:val="hybridMultilevel"/>
    <w:tmpl w:val="8A66DB6E"/>
    <w:lvl w:ilvl="0" w:tplc="A0B606A2">
      <w:start w:val="4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48722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C4230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3E92D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DA080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4EABF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0ED63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5AC34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622713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643222"/>
    <w:multiLevelType w:val="hybridMultilevel"/>
    <w:tmpl w:val="218092B6"/>
    <w:lvl w:ilvl="0" w:tplc="C38EDB0C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18360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68DAC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9ADEA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4C28A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14533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A672C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B45C8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A6DCA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BA2FF4"/>
    <w:multiLevelType w:val="hybridMultilevel"/>
    <w:tmpl w:val="C226A006"/>
    <w:lvl w:ilvl="0" w:tplc="895ACD5A">
      <w:start w:val="1"/>
      <w:numFmt w:val="bullet"/>
      <w:lvlText w:val="•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70B420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065FFE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72463A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7AF33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427702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5A94BE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3EAFDC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208B2A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856C6D"/>
    <w:multiLevelType w:val="hybridMultilevel"/>
    <w:tmpl w:val="73CE2412"/>
    <w:lvl w:ilvl="0" w:tplc="5A806D8E">
      <w:start w:val="2"/>
      <w:numFmt w:val="decimal"/>
      <w:lvlText w:val="%1.3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6893"/>
    <w:multiLevelType w:val="hybridMultilevel"/>
    <w:tmpl w:val="26F28EC2"/>
    <w:lvl w:ilvl="0" w:tplc="1F60FA16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AA0988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AE62F22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7C76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708EEC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EE71BA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124EA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1E228A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7FA67EE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34"/>
  </w:num>
  <w:num w:numId="5">
    <w:abstractNumId w:val="16"/>
  </w:num>
  <w:num w:numId="6">
    <w:abstractNumId w:val="19"/>
  </w:num>
  <w:num w:numId="7">
    <w:abstractNumId w:val="33"/>
  </w:num>
  <w:num w:numId="8">
    <w:abstractNumId w:val="28"/>
  </w:num>
  <w:num w:numId="9">
    <w:abstractNumId w:val="37"/>
  </w:num>
  <w:num w:numId="10">
    <w:abstractNumId w:val="7"/>
  </w:num>
  <w:num w:numId="11">
    <w:abstractNumId w:val="39"/>
  </w:num>
  <w:num w:numId="12">
    <w:abstractNumId w:val="21"/>
  </w:num>
  <w:num w:numId="13">
    <w:abstractNumId w:val="32"/>
  </w:num>
  <w:num w:numId="14">
    <w:abstractNumId w:val="10"/>
  </w:num>
  <w:num w:numId="15">
    <w:abstractNumId w:val="3"/>
  </w:num>
  <w:num w:numId="16">
    <w:abstractNumId w:val="18"/>
  </w:num>
  <w:num w:numId="17">
    <w:abstractNumId w:val="25"/>
  </w:num>
  <w:num w:numId="18">
    <w:abstractNumId w:val="11"/>
  </w:num>
  <w:num w:numId="19">
    <w:abstractNumId w:val="2"/>
  </w:num>
  <w:num w:numId="20">
    <w:abstractNumId w:val="23"/>
  </w:num>
  <w:num w:numId="21">
    <w:abstractNumId w:val="26"/>
  </w:num>
  <w:num w:numId="22">
    <w:abstractNumId w:val="24"/>
  </w:num>
  <w:num w:numId="23">
    <w:abstractNumId w:val="9"/>
  </w:num>
  <w:num w:numId="24">
    <w:abstractNumId w:val="4"/>
  </w:num>
  <w:num w:numId="25">
    <w:abstractNumId w:val="31"/>
  </w:num>
  <w:num w:numId="26">
    <w:abstractNumId w:val="38"/>
  </w:num>
  <w:num w:numId="27">
    <w:abstractNumId w:val="15"/>
  </w:num>
  <w:num w:numId="28">
    <w:abstractNumId w:val="13"/>
  </w:num>
  <w:num w:numId="29">
    <w:abstractNumId w:val="30"/>
  </w:num>
  <w:num w:numId="30">
    <w:abstractNumId w:val="1"/>
  </w:num>
  <w:num w:numId="31">
    <w:abstractNumId w:val="27"/>
  </w:num>
  <w:num w:numId="32">
    <w:abstractNumId w:val="29"/>
  </w:num>
  <w:num w:numId="33">
    <w:abstractNumId w:val="6"/>
  </w:num>
  <w:num w:numId="34">
    <w:abstractNumId w:val="5"/>
  </w:num>
  <w:num w:numId="35">
    <w:abstractNumId w:val="8"/>
  </w:num>
  <w:num w:numId="36">
    <w:abstractNumId w:val="14"/>
  </w:num>
  <w:num w:numId="37">
    <w:abstractNumId w:val="0"/>
  </w:num>
  <w:num w:numId="38">
    <w:abstractNumId w:val="17"/>
  </w:num>
  <w:num w:numId="39">
    <w:abstractNumId w:val="1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6CBC"/>
    <w:rsid w:val="00004CDF"/>
    <w:rsid w:val="00011F3A"/>
    <w:rsid w:val="00014868"/>
    <w:rsid w:val="00016337"/>
    <w:rsid w:val="00016640"/>
    <w:rsid w:val="000512CF"/>
    <w:rsid w:val="000653FF"/>
    <w:rsid w:val="00070130"/>
    <w:rsid w:val="00083054"/>
    <w:rsid w:val="000A45F5"/>
    <w:rsid w:val="000C0C38"/>
    <w:rsid w:val="000C2B76"/>
    <w:rsid w:val="000C7E15"/>
    <w:rsid w:val="000E6D60"/>
    <w:rsid w:val="000F190E"/>
    <w:rsid w:val="001104E4"/>
    <w:rsid w:val="00123010"/>
    <w:rsid w:val="001326D8"/>
    <w:rsid w:val="0014357A"/>
    <w:rsid w:val="00173364"/>
    <w:rsid w:val="001802A8"/>
    <w:rsid w:val="001A34C5"/>
    <w:rsid w:val="001C3D50"/>
    <w:rsid w:val="001D28DF"/>
    <w:rsid w:val="001D398F"/>
    <w:rsid w:val="001D75F9"/>
    <w:rsid w:val="001E1619"/>
    <w:rsid w:val="0020377A"/>
    <w:rsid w:val="00207584"/>
    <w:rsid w:val="00212F83"/>
    <w:rsid w:val="002141BB"/>
    <w:rsid w:val="00224E4E"/>
    <w:rsid w:val="002269B8"/>
    <w:rsid w:val="00243B71"/>
    <w:rsid w:val="00245936"/>
    <w:rsid w:val="002776DB"/>
    <w:rsid w:val="0028788A"/>
    <w:rsid w:val="002D19DC"/>
    <w:rsid w:val="002D31C9"/>
    <w:rsid w:val="002E4A30"/>
    <w:rsid w:val="002F735D"/>
    <w:rsid w:val="00305FF6"/>
    <w:rsid w:val="00316C09"/>
    <w:rsid w:val="00316C46"/>
    <w:rsid w:val="00346EC1"/>
    <w:rsid w:val="00352011"/>
    <w:rsid w:val="00364BC2"/>
    <w:rsid w:val="00376D00"/>
    <w:rsid w:val="00380B1E"/>
    <w:rsid w:val="003A107D"/>
    <w:rsid w:val="003D7620"/>
    <w:rsid w:val="003F278B"/>
    <w:rsid w:val="00400462"/>
    <w:rsid w:val="00403353"/>
    <w:rsid w:val="00424DE2"/>
    <w:rsid w:val="00424F9A"/>
    <w:rsid w:val="0047393F"/>
    <w:rsid w:val="004A0560"/>
    <w:rsid w:val="004A7410"/>
    <w:rsid w:val="004B4A46"/>
    <w:rsid w:val="004B6963"/>
    <w:rsid w:val="004D5143"/>
    <w:rsid w:val="004E5BA6"/>
    <w:rsid w:val="004F5352"/>
    <w:rsid w:val="00514888"/>
    <w:rsid w:val="00516EEB"/>
    <w:rsid w:val="005175D9"/>
    <w:rsid w:val="00517EE6"/>
    <w:rsid w:val="00530CF2"/>
    <w:rsid w:val="0055104B"/>
    <w:rsid w:val="00563380"/>
    <w:rsid w:val="00595F62"/>
    <w:rsid w:val="005B099C"/>
    <w:rsid w:val="005C5792"/>
    <w:rsid w:val="005D12B2"/>
    <w:rsid w:val="005D1EE6"/>
    <w:rsid w:val="005F3214"/>
    <w:rsid w:val="0061731D"/>
    <w:rsid w:val="00620A17"/>
    <w:rsid w:val="006326F8"/>
    <w:rsid w:val="006650DB"/>
    <w:rsid w:val="0066568C"/>
    <w:rsid w:val="00666CBC"/>
    <w:rsid w:val="00695F2E"/>
    <w:rsid w:val="00696D14"/>
    <w:rsid w:val="006C26E7"/>
    <w:rsid w:val="006D02AF"/>
    <w:rsid w:val="006E6ABE"/>
    <w:rsid w:val="006F13A9"/>
    <w:rsid w:val="007153BC"/>
    <w:rsid w:val="00723C49"/>
    <w:rsid w:val="007452B1"/>
    <w:rsid w:val="00746E27"/>
    <w:rsid w:val="00756417"/>
    <w:rsid w:val="00756D6D"/>
    <w:rsid w:val="00760DD8"/>
    <w:rsid w:val="00766292"/>
    <w:rsid w:val="0077462E"/>
    <w:rsid w:val="007754A1"/>
    <w:rsid w:val="0077693A"/>
    <w:rsid w:val="007931F3"/>
    <w:rsid w:val="007B573F"/>
    <w:rsid w:val="007C20D7"/>
    <w:rsid w:val="007C60AF"/>
    <w:rsid w:val="007E19DB"/>
    <w:rsid w:val="007E36D1"/>
    <w:rsid w:val="007E76B7"/>
    <w:rsid w:val="008068C0"/>
    <w:rsid w:val="00822EE3"/>
    <w:rsid w:val="008240D3"/>
    <w:rsid w:val="00842F3C"/>
    <w:rsid w:val="00853596"/>
    <w:rsid w:val="00855FF3"/>
    <w:rsid w:val="008641A5"/>
    <w:rsid w:val="008663B7"/>
    <w:rsid w:val="008753E1"/>
    <w:rsid w:val="0087701E"/>
    <w:rsid w:val="00883F24"/>
    <w:rsid w:val="00890D78"/>
    <w:rsid w:val="008B02B7"/>
    <w:rsid w:val="008C4FE8"/>
    <w:rsid w:val="008E625F"/>
    <w:rsid w:val="00915AC8"/>
    <w:rsid w:val="00921FF2"/>
    <w:rsid w:val="0095733A"/>
    <w:rsid w:val="00965D26"/>
    <w:rsid w:val="009812A0"/>
    <w:rsid w:val="009D5E78"/>
    <w:rsid w:val="009D7FC6"/>
    <w:rsid w:val="009E2799"/>
    <w:rsid w:val="009E5B32"/>
    <w:rsid w:val="009F09A8"/>
    <w:rsid w:val="00A229DC"/>
    <w:rsid w:val="00A231C4"/>
    <w:rsid w:val="00A557A1"/>
    <w:rsid w:val="00A61B65"/>
    <w:rsid w:val="00A64E33"/>
    <w:rsid w:val="00A65B07"/>
    <w:rsid w:val="00A6707A"/>
    <w:rsid w:val="00AA3132"/>
    <w:rsid w:val="00AC3932"/>
    <w:rsid w:val="00AD261C"/>
    <w:rsid w:val="00AE5974"/>
    <w:rsid w:val="00B04381"/>
    <w:rsid w:val="00B0578D"/>
    <w:rsid w:val="00B11BDF"/>
    <w:rsid w:val="00B3019A"/>
    <w:rsid w:val="00B32368"/>
    <w:rsid w:val="00B34D71"/>
    <w:rsid w:val="00B40DA5"/>
    <w:rsid w:val="00B56D07"/>
    <w:rsid w:val="00B627D0"/>
    <w:rsid w:val="00B63E3C"/>
    <w:rsid w:val="00B87199"/>
    <w:rsid w:val="00BA456D"/>
    <w:rsid w:val="00BC0B67"/>
    <w:rsid w:val="00BD1702"/>
    <w:rsid w:val="00BE0A4C"/>
    <w:rsid w:val="00BE37F6"/>
    <w:rsid w:val="00C11906"/>
    <w:rsid w:val="00C34253"/>
    <w:rsid w:val="00C34DF5"/>
    <w:rsid w:val="00C619AB"/>
    <w:rsid w:val="00CA4CCE"/>
    <w:rsid w:val="00CA6E4B"/>
    <w:rsid w:val="00CA75F1"/>
    <w:rsid w:val="00CB4461"/>
    <w:rsid w:val="00CC3B6E"/>
    <w:rsid w:val="00CD006C"/>
    <w:rsid w:val="00CD7E6A"/>
    <w:rsid w:val="00CF5267"/>
    <w:rsid w:val="00D01AB3"/>
    <w:rsid w:val="00D1313E"/>
    <w:rsid w:val="00D14A46"/>
    <w:rsid w:val="00D33292"/>
    <w:rsid w:val="00D67046"/>
    <w:rsid w:val="00D72240"/>
    <w:rsid w:val="00DA0D2C"/>
    <w:rsid w:val="00DC75BC"/>
    <w:rsid w:val="00DD1923"/>
    <w:rsid w:val="00DD4404"/>
    <w:rsid w:val="00DF25DC"/>
    <w:rsid w:val="00DF7351"/>
    <w:rsid w:val="00E32F2F"/>
    <w:rsid w:val="00E60FB9"/>
    <w:rsid w:val="00E72476"/>
    <w:rsid w:val="00E93CDD"/>
    <w:rsid w:val="00E946EF"/>
    <w:rsid w:val="00EA4B92"/>
    <w:rsid w:val="00EB59A7"/>
    <w:rsid w:val="00ED7586"/>
    <w:rsid w:val="00EE064C"/>
    <w:rsid w:val="00EF6D38"/>
    <w:rsid w:val="00F072AF"/>
    <w:rsid w:val="00F174B4"/>
    <w:rsid w:val="00F31AE0"/>
    <w:rsid w:val="00F3476B"/>
    <w:rsid w:val="00F61AA7"/>
    <w:rsid w:val="00F70408"/>
    <w:rsid w:val="00F80504"/>
    <w:rsid w:val="00FB7785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D8"/>
    <w:pPr>
      <w:spacing w:after="3" w:line="256" w:lineRule="auto"/>
      <w:ind w:left="44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itre2">
    <w:name w:val="heading 2"/>
    <w:next w:val="Normal"/>
    <w:link w:val="Titre2Car"/>
    <w:uiPriority w:val="9"/>
    <w:unhideWhenUsed/>
    <w:qFormat/>
    <w:rsid w:val="00B40DA5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CC"/>
      <w:sz w:val="2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7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02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0653FF"/>
    <w:pPr>
      <w:spacing w:before="240" w:after="60" w:line="240" w:lineRule="auto"/>
      <w:ind w:left="0" w:firstLine="0"/>
      <w:jc w:val="left"/>
      <w:outlineLvl w:val="5"/>
    </w:pPr>
    <w:rPr>
      <w:b/>
      <w:bCs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Paragraph">
    <w:name w:val="B Paragraph"/>
    <w:aliases w:val="justified"/>
    <w:uiPriority w:val="99"/>
    <w:rsid w:val="00E32F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F2F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Titre2Car">
    <w:name w:val="Titre 2 Car"/>
    <w:basedOn w:val="Policepardfaut"/>
    <w:link w:val="Titre2"/>
    <w:uiPriority w:val="9"/>
    <w:rsid w:val="00B40DA5"/>
    <w:rPr>
      <w:rFonts w:ascii="Arial" w:eastAsia="Arial" w:hAnsi="Arial" w:cs="Arial"/>
      <w:b/>
      <w:color w:val="0000CC"/>
      <w:sz w:val="23"/>
    </w:rPr>
  </w:style>
  <w:style w:type="character" w:customStyle="1" w:styleId="Titre3Car">
    <w:name w:val="Titre 3 Car"/>
    <w:basedOn w:val="Policepardfaut"/>
    <w:link w:val="Titre3"/>
    <w:uiPriority w:val="9"/>
    <w:semiHidden/>
    <w:rsid w:val="00CD7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AC39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2CF"/>
    <w:rPr>
      <w:rFonts w:ascii="Segoe UI" w:eastAsia="Times New Roman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nhideWhenUsed/>
    <w:rsid w:val="0061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731D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rsid w:val="00D332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8B02B7"/>
    <w:rPr>
      <w:rFonts w:asciiTheme="majorHAnsi" w:eastAsiaTheme="majorEastAsia" w:hAnsiTheme="majorHAnsi" w:cstheme="majorBidi"/>
      <w:i/>
      <w:iCs/>
      <w:color w:val="2E74B5" w:themeColor="accent1" w:themeShade="BF"/>
      <w:sz w:val="23"/>
    </w:rPr>
  </w:style>
  <w:style w:type="paragraph" w:customStyle="1" w:styleId="Default">
    <w:name w:val="Default"/>
    <w:rsid w:val="0075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1D398F"/>
    <w:pPr>
      <w:spacing w:after="160" w:line="276" w:lineRule="auto"/>
      <w:ind w:left="0" w:firstLine="0"/>
    </w:pPr>
    <w:rPr>
      <w:rFonts w:ascii="Arrus BT" w:hAnsi="Arrus BT"/>
      <w:color w:val="auto"/>
      <w:sz w:val="22"/>
      <w:szCs w:val="21"/>
      <w:lang w:val="fr-FR"/>
    </w:rPr>
  </w:style>
  <w:style w:type="character" w:customStyle="1" w:styleId="Corpsdetexte2Car">
    <w:name w:val="Corps de texte 2 Car"/>
    <w:basedOn w:val="Policepardfaut"/>
    <w:link w:val="Corpsdetexte2"/>
    <w:rsid w:val="001D398F"/>
    <w:rPr>
      <w:rFonts w:ascii="Arrus BT" w:eastAsia="Times New Roman" w:hAnsi="Arrus BT" w:cs="Times New Roman"/>
      <w:szCs w:val="21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1D398F"/>
    <w:rPr>
      <w:rFonts w:ascii="Times New Roman" w:eastAsia="Times New Roman" w:hAnsi="Times New Roman" w:cs="Times New Roman"/>
      <w:color w:val="000000"/>
      <w:sz w:val="23"/>
    </w:rPr>
  </w:style>
  <w:style w:type="table" w:styleId="Grilledutableau">
    <w:name w:val="Table Grid"/>
    <w:basedOn w:val="TableauNormal"/>
    <w:uiPriority w:val="39"/>
    <w:rsid w:val="005D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93CDD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rsid w:val="000653FF"/>
    <w:rPr>
      <w:rFonts w:ascii="Times New Roman" w:eastAsia="Times New Roman" w:hAnsi="Times New Roman" w:cs="Times New Roman"/>
      <w:b/>
      <w:bCs/>
    </w:rPr>
  </w:style>
  <w:style w:type="paragraph" w:customStyle="1" w:styleId="Normalarial">
    <w:name w:val="Normal arial"/>
    <w:rsid w:val="000653FF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Sansinterligne">
    <w:name w:val="No Spacing"/>
    <w:uiPriority w:val="1"/>
    <w:qFormat/>
    <w:rsid w:val="00F70408"/>
    <w:pPr>
      <w:spacing w:after="0" w:line="240" w:lineRule="auto"/>
    </w:pPr>
    <w:rPr>
      <w:rFonts w:eastAsiaTheme="minorHAnsi"/>
      <w:lang w:val="en-GB"/>
    </w:rPr>
  </w:style>
  <w:style w:type="character" w:customStyle="1" w:styleId="hps">
    <w:name w:val="hps"/>
    <w:basedOn w:val="Policepardfaut"/>
    <w:rsid w:val="00F70408"/>
  </w:style>
  <w:style w:type="paragraph" w:customStyle="1" w:styleId="Paragraph">
    <w:name w:val="* Paragraph"/>
    <w:aliases w:val="left-aligned1"/>
    <w:uiPriority w:val="99"/>
    <w:rsid w:val="00915AC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2FD4-DF9D-4C08-A5EB-14A2BB76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lp dell</cp:lastModifiedBy>
  <cp:revision>2</cp:revision>
  <cp:lastPrinted>2017-10-12T07:47:00Z</cp:lastPrinted>
  <dcterms:created xsi:type="dcterms:W3CDTF">2017-10-12T14:34:00Z</dcterms:created>
  <dcterms:modified xsi:type="dcterms:W3CDTF">2017-10-12T14:34:00Z</dcterms:modified>
</cp:coreProperties>
</file>