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4C" w:rsidRPr="009A204C" w:rsidRDefault="009A204C" w:rsidP="00652F3A">
      <w:pPr>
        <w:jc w:val="center"/>
        <w:rPr>
          <w:rFonts w:cs="Arial"/>
          <w:b/>
          <w:sz w:val="28"/>
          <w:szCs w:val="28"/>
        </w:rPr>
      </w:pPr>
      <w:r w:rsidRPr="009A204C">
        <w:rPr>
          <w:rFonts w:cs="Arial"/>
          <w:b/>
          <w:sz w:val="28"/>
          <w:szCs w:val="28"/>
        </w:rPr>
        <w:t>FONDS SOCIAL DE LA REPUBLIQUE DEMOCRATIQUE DU CONGO, « FSRDC »</w:t>
      </w:r>
    </w:p>
    <w:p w:rsidR="009A204C" w:rsidRDefault="009A204C" w:rsidP="00652F3A">
      <w:pPr>
        <w:jc w:val="center"/>
        <w:rPr>
          <w:rFonts w:cs="Arial"/>
          <w:b/>
          <w:sz w:val="28"/>
          <w:szCs w:val="28"/>
        </w:rPr>
      </w:pPr>
      <w:r w:rsidRPr="009A204C">
        <w:rPr>
          <w:rFonts w:cs="Arial"/>
          <w:b/>
          <w:sz w:val="28"/>
          <w:szCs w:val="28"/>
        </w:rPr>
        <w:t>PROJET D’INCLUSION PRODUCTIVE, « PIP »</w:t>
      </w:r>
    </w:p>
    <w:p w:rsidR="009A204C" w:rsidRDefault="009A204C" w:rsidP="00652F3A">
      <w:pPr>
        <w:jc w:val="center"/>
        <w:rPr>
          <w:rFonts w:cs="Arial"/>
          <w:b/>
          <w:sz w:val="28"/>
          <w:szCs w:val="28"/>
        </w:rPr>
      </w:pPr>
    </w:p>
    <w:p w:rsidR="009A204C" w:rsidRDefault="009A204C" w:rsidP="00652F3A">
      <w:pPr>
        <w:jc w:val="center"/>
        <w:rPr>
          <w:rFonts w:cs="Arial"/>
          <w:b/>
          <w:sz w:val="28"/>
          <w:szCs w:val="28"/>
        </w:rPr>
      </w:pPr>
    </w:p>
    <w:p w:rsidR="009A204C" w:rsidRPr="009A204C" w:rsidRDefault="009A204C" w:rsidP="00652F3A">
      <w:pPr>
        <w:jc w:val="center"/>
        <w:rPr>
          <w:rFonts w:cs="Arial"/>
          <w:b/>
          <w:sz w:val="28"/>
          <w:szCs w:val="28"/>
        </w:rPr>
      </w:pPr>
    </w:p>
    <w:p w:rsidR="009A204C" w:rsidRPr="009A204C" w:rsidRDefault="009A204C" w:rsidP="00652F3A">
      <w:pPr>
        <w:jc w:val="center"/>
        <w:rPr>
          <w:rFonts w:cs="Arial"/>
          <w:sz w:val="32"/>
          <w:szCs w:val="32"/>
        </w:rPr>
      </w:pPr>
      <w:r w:rsidRPr="009A204C">
        <w:rPr>
          <w:rFonts w:cs="Arial"/>
          <w:sz w:val="32"/>
          <w:szCs w:val="32"/>
        </w:rPr>
        <w:t xml:space="preserve"> PUBLICATION DU RESUME EXECUTIF DU CADRE DE PLANIFICATION EN FAVEUR DES POPULATIONS AUTOCHTONES, « CPPA »</w:t>
      </w:r>
    </w:p>
    <w:p w:rsidR="009A204C" w:rsidRDefault="009A204C" w:rsidP="00652F3A">
      <w:pPr>
        <w:jc w:val="center"/>
        <w:rPr>
          <w:rFonts w:cs="Arial"/>
          <w:szCs w:val="21"/>
        </w:rPr>
      </w:pPr>
    </w:p>
    <w:p w:rsidR="009A204C" w:rsidRDefault="009A204C" w:rsidP="00652F3A">
      <w:pPr>
        <w:jc w:val="center"/>
        <w:rPr>
          <w:rFonts w:cs="Arial"/>
          <w:szCs w:val="21"/>
        </w:rPr>
      </w:pPr>
    </w:p>
    <w:p w:rsidR="009A204C" w:rsidRDefault="009A204C" w:rsidP="00652F3A">
      <w:pPr>
        <w:jc w:val="center"/>
        <w:rPr>
          <w:rFonts w:cs="Arial"/>
          <w:szCs w:val="21"/>
        </w:rPr>
      </w:pPr>
    </w:p>
    <w:p w:rsidR="009A204C" w:rsidRDefault="009A204C" w:rsidP="00652F3A">
      <w:pPr>
        <w:jc w:val="center"/>
        <w:rPr>
          <w:rFonts w:cs="Arial"/>
          <w:szCs w:val="21"/>
        </w:rPr>
      </w:pPr>
    </w:p>
    <w:p w:rsidR="00652F3A" w:rsidRPr="007B3563" w:rsidDel="00027E08" w:rsidRDefault="00652F3A" w:rsidP="00652F3A">
      <w:pPr>
        <w:jc w:val="center"/>
        <w:rPr>
          <w:rStyle w:val="Lienhypertexte"/>
          <w:rFonts w:cs="Arial"/>
          <w:b/>
          <w:noProof/>
          <w:color w:val="000000"/>
          <w:szCs w:val="21"/>
        </w:rPr>
      </w:pPr>
      <w:r w:rsidRPr="007B3563">
        <w:rPr>
          <w:rFonts w:cs="Arial"/>
          <w:b/>
          <w:szCs w:val="21"/>
        </w:rPr>
        <w:t>RÉSUMÉ EXÉCUTIF</w:t>
      </w:r>
      <w:bookmarkStart w:id="0" w:name="_GoBack"/>
      <w:bookmarkEnd w:id="0"/>
    </w:p>
    <w:p w:rsidR="00652F3A" w:rsidRDefault="00652F3A" w:rsidP="00652F3A">
      <w:pPr>
        <w:pStyle w:val="Corpsdetexte"/>
        <w:spacing w:line="276" w:lineRule="auto"/>
        <w:rPr>
          <w:rFonts w:cs="Arial"/>
          <w:sz w:val="21"/>
          <w:szCs w:val="21"/>
          <w:lang w:val="fr-FR"/>
        </w:rPr>
      </w:pPr>
      <w:bookmarkStart w:id="1" w:name="_Toc423049179"/>
      <w:bookmarkStart w:id="2" w:name="_Toc423049180"/>
      <w:bookmarkStart w:id="3" w:name="_Toc423049181"/>
      <w:bookmarkStart w:id="4" w:name="_Toc423049182"/>
      <w:bookmarkStart w:id="5" w:name="_Toc423049183"/>
      <w:bookmarkStart w:id="6" w:name="_Toc423049184"/>
      <w:bookmarkStart w:id="7" w:name="_Toc423049185"/>
      <w:bookmarkStart w:id="8" w:name="_Toc423049186"/>
      <w:bookmarkStart w:id="9" w:name="_Toc423049187"/>
      <w:bookmarkStart w:id="10" w:name="_Toc423049188"/>
      <w:bookmarkStart w:id="11" w:name="_Toc423049189"/>
      <w:bookmarkStart w:id="12" w:name="_Toc423049190"/>
      <w:bookmarkStart w:id="13" w:name="_Toc423049191"/>
      <w:bookmarkStart w:id="14" w:name="_Toc423049192"/>
      <w:bookmarkStart w:id="15" w:name="_Toc423049193"/>
      <w:bookmarkStart w:id="16" w:name="_Toc423049194"/>
      <w:bookmarkStart w:id="17" w:name="_Toc423049195"/>
      <w:bookmarkStart w:id="18" w:name="_Toc423049196"/>
      <w:bookmarkStart w:id="19" w:name="_Toc423049197"/>
      <w:bookmarkStart w:id="20" w:name="_Toc423049198"/>
      <w:bookmarkStart w:id="21" w:name="_Toc423049199"/>
      <w:bookmarkStart w:id="22" w:name="_Toc423049200"/>
      <w:bookmarkStart w:id="23" w:name="_Toc423049201"/>
      <w:bookmarkStart w:id="24" w:name="_Toc423049202"/>
      <w:bookmarkStart w:id="25" w:name="_Toc423049203"/>
      <w:bookmarkStart w:id="26" w:name="_Toc423049204"/>
      <w:bookmarkStart w:id="27" w:name="_Toc423049205"/>
      <w:bookmarkStart w:id="28" w:name="_Toc423049206"/>
      <w:bookmarkStart w:id="29" w:name="_Toc423049207"/>
      <w:bookmarkStart w:id="30" w:name="_Toc423049208"/>
      <w:bookmarkStart w:id="31" w:name="_Toc423049209"/>
      <w:bookmarkStart w:id="32" w:name="_Toc4230492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52F3A" w:rsidRPr="00C84769" w:rsidRDefault="00652F3A" w:rsidP="00652F3A">
      <w:pPr>
        <w:pStyle w:val="Corpsdetexte"/>
        <w:spacing w:line="276" w:lineRule="auto"/>
        <w:rPr>
          <w:rFonts w:cs="Arial"/>
          <w:sz w:val="21"/>
          <w:szCs w:val="21"/>
          <w:lang w:val="fr-FR"/>
        </w:rPr>
      </w:pPr>
      <w:r w:rsidRPr="00C84769">
        <w:rPr>
          <w:rFonts w:cs="Arial"/>
          <w:sz w:val="21"/>
          <w:szCs w:val="21"/>
          <w:lang w:val="fr-FR"/>
        </w:rPr>
        <w:t xml:space="preserve">Le Gouvernement de la République Démocratique du Congo vient d'obtenir de l'Association Internationale de Développement (IDA) un don de </w:t>
      </w:r>
      <w:r>
        <w:rPr>
          <w:rFonts w:cs="Arial"/>
          <w:sz w:val="21"/>
          <w:szCs w:val="21"/>
          <w:lang w:val="fr-FR"/>
        </w:rPr>
        <w:t>2</w:t>
      </w:r>
      <w:r w:rsidRPr="00C84769">
        <w:rPr>
          <w:rFonts w:cs="Arial"/>
          <w:sz w:val="21"/>
          <w:szCs w:val="21"/>
          <w:lang w:val="fr-FR"/>
        </w:rPr>
        <w:t>00 million</w:t>
      </w:r>
      <w:r w:rsidR="00CD35B7">
        <w:rPr>
          <w:rFonts w:cs="Arial"/>
          <w:sz w:val="21"/>
          <w:szCs w:val="21"/>
          <w:lang w:val="fr-FR"/>
        </w:rPr>
        <w:t>s de</w:t>
      </w:r>
      <w:r w:rsidRPr="00C84769">
        <w:rPr>
          <w:rFonts w:cs="Arial"/>
          <w:sz w:val="21"/>
          <w:szCs w:val="21"/>
          <w:lang w:val="fr-FR"/>
        </w:rPr>
        <w:t xml:space="preserve"> dollars américains pour financer le Projet d'Inclusion Productive (PIP) dont l</w:t>
      </w:r>
      <w:r>
        <w:rPr>
          <w:rFonts w:cs="Arial"/>
          <w:sz w:val="21"/>
          <w:szCs w:val="21"/>
          <w:lang w:val="fr-FR"/>
        </w:rPr>
        <w:t xml:space="preserve">’Unité de Gestion </w:t>
      </w:r>
      <w:r w:rsidRPr="00C84769">
        <w:rPr>
          <w:rFonts w:cs="Arial"/>
          <w:sz w:val="21"/>
          <w:szCs w:val="21"/>
          <w:lang w:val="fr-FR"/>
        </w:rPr>
        <w:t>a été confiée au</w:t>
      </w:r>
      <w:r>
        <w:rPr>
          <w:rFonts w:cs="Arial"/>
          <w:sz w:val="21"/>
          <w:szCs w:val="21"/>
          <w:lang w:val="fr-FR"/>
        </w:rPr>
        <w:t xml:space="preserve"> Ministère des Affaires Sociales et au </w:t>
      </w:r>
      <w:r w:rsidRPr="00C84769">
        <w:rPr>
          <w:rFonts w:cs="Arial"/>
          <w:sz w:val="21"/>
          <w:szCs w:val="21"/>
          <w:lang w:val="fr-FR"/>
        </w:rPr>
        <w:t>Fonds Social de la République Démocratique du Congo (FSRDC)</w:t>
      </w:r>
      <w:r>
        <w:rPr>
          <w:rFonts w:cs="Arial"/>
          <w:sz w:val="21"/>
          <w:szCs w:val="21"/>
          <w:lang w:val="fr-FR"/>
        </w:rPr>
        <w:t xml:space="preserve"> pour la composante 1</w:t>
      </w:r>
      <w:r w:rsidRPr="00C84769">
        <w:rPr>
          <w:rFonts w:cs="Arial"/>
          <w:sz w:val="21"/>
          <w:szCs w:val="21"/>
          <w:lang w:val="fr-FR"/>
        </w:rPr>
        <w:t xml:space="preserve">. </w:t>
      </w:r>
    </w:p>
    <w:p w:rsidR="00652F3A" w:rsidRPr="00ED4269" w:rsidRDefault="00652F3A" w:rsidP="00652F3A">
      <w:pPr>
        <w:pStyle w:val="Corpsdetexte"/>
        <w:spacing w:line="276" w:lineRule="auto"/>
        <w:rPr>
          <w:rFonts w:cs="Arial"/>
          <w:sz w:val="16"/>
          <w:szCs w:val="16"/>
          <w:lang w:val="fr-FR"/>
        </w:rPr>
      </w:pPr>
    </w:p>
    <w:p w:rsidR="00652F3A" w:rsidRPr="00C84769" w:rsidRDefault="00652F3A" w:rsidP="00652F3A">
      <w:pPr>
        <w:pStyle w:val="Corpsdetexte"/>
        <w:spacing w:line="276" w:lineRule="auto"/>
        <w:rPr>
          <w:rFonts w:cs="Arial"/>
          <w:sz w:val="21"/>
          <w:szCs w:val="21"/>
          <w:lang w:val="fr-FR"/>
        </w:rPr>
      </w:pPr>
      <w:r w:rsidRPr="00C84769">
        <w:rPr>
          <w:rFonts w:cs="Arial"/>
          <w:sz w:val="21"/>
          <w:szCs w:val="21"/>
          <w:lang w:val="fr-FR"/>
        </w:rPr>
        <w:t xml:space="preserve">L’objectif de développement du </w:t>
      </w:r>
      <w:r>
        <w:rPr>
          <w:rFonts w:cs="Arial"/>
          <w:sz w:val="21"/>
          <w:szCs w:val="21"/>
          <w:lang w:val="fr-FR"/>
        </w:rPr>
        <w:t>P</w:t>
      </w:r>
      <w:r w:rsidRPr="00C84769">
        <w:rPr>
          <w:rFonts w:cs="Arial"/>
          <w:sz w:val="21"/>
          <w:szCs w:val="21"/>
          <w:lang w:val="fr-FR"/>
        </w:rPr>
        <w:t>rojet</w:t>
      </w:r>
      <w:r>
        <w:rPr>
          <w:rFonts w:cs="Arial"/>
          <w:sz w:val="21"/>
          <w:szCs w:val="21"/>
          <w:lang w:val="fr-FR"/>
        </w:rPr>
        <w:t xml:space="preserve"> d'</w:t>
      </w:r>
      <w:r w:rsidR="00634EDB">
        <w:rPr>
          <w:rFonts w:cs="Arial"/>
          <w:sz w:val="21"/>
          <w:szCs w:val="21"/>
          <w:lang w:val="fr-FR"/>
        </w:rPr>
        <w:t>Inclusion</w:t>
      </w:r>
      <w:r>
        <w:rPr>
          <w:rFonts w:cs="Arial"/>
          <w:sz w:val="21"/>
          <w:szCs w:val="21"/>
          <w:lang w:val="fr-FR"/>
        </w:rPr>
        <w:t xml:space="preserve"> Productive est d'a</w:t>
      </w:r>
      <w:r w:rsidRPr="00175BA1">
        <w:rPr>
          <w:rFonts w:cs="Arial"/>
          <w:sz w:val="21"/>
          <w:szCs w:val="21"/>
          <w:lang w:val="fr-FR"/>
        </w:rPr>
        <w:t>méliorer l’accès des ménages pauvres aux filets sociaux productifs et établir les éléments de base d’un système de filets sociaux.</w:t>
      </w:r>
    </w:p>
    <w:p w:rsidR="00652F3A" w:rsidRPr="00ED4269" w:rsidRDefault="00652F3A" w:rsidP="00652F3A">
      <w:pPr>
        <w:pStyle w:val="Corpsdetexte"/>
        <w:spacing w:line="276" w:lineRule="auto"/>
        <w:ind w:left="658" w:right="1413"/>
        <w:rPr>
          <w:rFonts w:cs="Arial"/>
          <w:sz w:val="16"/>
          <w:szCs w:val="16"/>
          <w:lang w:val="fr-FR"/>
        </w:rPr>
      </w:pPr>
    </w:p>
    <w:p w:rsidR="00652F3A" w:rsidRPr="00C84769" w:rsidRDefault="00652F3A" w:rsidP="00652F3A">
      <w:pPr>
        <w:pStyle w:val="Corpsdetexte"/>
        <w:spacing w:line="276" w:lineRule="auto"/>
        <w:ind w:right="1413"/>
        <w:jc w:val="left"/>
        <w:rPr>
          <w:rFonts w:cs="Arial"/>
          <w:sz w:val="21"/>
          <w:szCs w:val="21"/>
          <w:lang w:val="fr-FR"/>
        </w:rPr>
      </w:pPr>
      <w:r>
        <w:rPr>
          <w:rFonts w:cs="Arial"/>
          <w:sz w:val="21"/>
          <w:szCs w:val="21"/>
          <w:lang w:val="fr-FR"/>
        </w:rPr>
        <w:t xml:space="preserve">Les </w:t>
      </w:r>
      <w:r w:rsidR="00634EDB">
        <w:rPr>
          <w:rFonts w:cs="Arial"/>
          <w:sz w:val="21"/>
          <w:szCs w:val="21"/>
          <w:lang w:val="fr-FR"/>
        </w:rPr>
        <w:t>Quatre</w:t>
      </w:r>
      <w:r>
        <w:rPr>
          <w:rFonts w:cs="Arial"/>
          <w:sz w:val="21"/>
          <w:szCs w:val="21"/>
          <w:lang w:val="fr-FR"/>
        </w:rPr>
        <w:t xml:space="preserve"> (4</w:t>
      </w:r>
      <w:r w:rsidRPr="00C84769">
        <w:rPr>
          <w:rFonts w:cs="Arial"/>
          <w:sz w:val="21"/>
          <w:szCs w:val="21"/>
          <w:lang w:val="fr-FR"/>
        </w:rPr>
        <w:t>) composantes envisagées pour atteindre les objectifs du projet sont ;</w:t>
      </w:r>
    </w:p>
    <w:p w:rsidR="00652F3A" w:rsidRPr="00C84769" w:rsidRDefault="00652F3A" w:rsidP="00652F3A">
      <w:pPr>
        <w:pStyle w:val="Sansinterligne"/>
        <w:rPr>
          <w:rFonts w:ascii="Garamond" w:hAnsi="Garamond"/>
          <w:sz w:val="21"/>
          <w:szCs w:val="21"/>
          <w:lang w:val="fr-FR"/>
        </w:rPr>
      </w:pPr>
    </w:p>
    <w:p w:rsidR="00652F3A" w:rsidRDefault="00652F3A" w:rsidP="00652F3A">
      <w:pPr>
        <w:numPr>
          <w:ilvl w:val="0"/>
          <w:numId w:val="25"/>
        </w:numPr>
        <w:ind w:left="1134" w:hanging="426"/>
        <w:rPr>
          <w:rFonts w:cs="Arial"/>
          <w:bCs/>
          <w:szCs w:val="21"/>
        </w:rPr>
      </w:pPr>
      <w:r w:rsidRPr="00C84769">
        <w:rPr>
          <w:rFonts w:cs="Arial"/>
          <w:bCs/>
          <w:szCs w:val="21"/>
        </w:rPr>
        <w:t>Composante 1 :Renforcement</w:t>
      </w:r>
      <w:r w:rsidRPr="002624A4">
        <w:rPr>
          <w:rFonts w:cs="Arial"/>
          <w:bCs/>
          <w:szCs w:val="21"/>
        </w:rPr>
        <w:t xml:space="preserve"> des capacités et </w:t>
      </w:r>
      <w:r>
        <w:rPr>
          <w:rFonts w:cs="Arial"/>
          <w:bCs/>
          <w:szCs w:val="21"/>
        </w:rPr>
        <w:t>développement i</w:t>
      </w:r>
      <w:r w:rsidRPr="002624A4">
        <w:rPr>
          <w:rFonts w:cs="Arial"/>
          <w:bCs/>
          <w:szCs w:val="21"/>
        </w:rPr>
        <w:t>nsti</w:t>
      </w:r>
      <w:r>
        <w:rPr>
          <w:rFonts w:cs="Arial"/>
          <w:bCs/>
          <w:szCs w:val="21"/>
        </w:rPr>
        <w:t>tutionnel</w:t>
      </w:r>
    </w:p>
    <w:p w:rsidR="00652F3A" w:rsidRPr="00C84769" w:rsidRDefault="00652F3A" w:rsidP="00652F3A">
      <w:pPr>
        <w:numPr>
          <w:ilvl w:val="0"/>
          <w:numId w:val="25"/>
        </w:numPr>
        <w:ind w:left="1134" w:hanging="426"/>
        <w:rPr>
          <w:rFonts w:cs="Arial"/>
          <w:bCs/>
          <w:szCs w:val="21"/>
        </w:rPr>
      </w:pPr>
      <w:r>
        <w:rPr>
          <w:rFonts w:cs="Arial"/>
          <w:bCs/>
          <w:szCs w:val="21"/>
        </w:rPr>
        <w:t>Composante 2 : Argent contre travail communautaire (CFW)</w:t>
      </w:r>
      <w:r w:rsidRPr="00C84769">
        <w:rPr>
          <w:rFonts w:cs="Arial"/>
          <w:bCs/>
          <w:szCs w:val="21"/>
        </w:rPr>
        <w:t xml:space="preserve">;  </w:t>
      </w:r>
    </w:p>
    <w:p w:rsidR="00652F3A" w:rsidRPr="00C84769" w:rsidRDefault="00652F3A" w:rsidP="00652F3A">
      <w:pPr>
        <w:numPr>
          <w:ilvl w:val="0"/>
          <w:numId w:val="25"/>
        </w:numPr>
        <w:ind w:left="1134" w:hanging="426"/>
        <w:rPr>
          <w:rFonts w:cs="Arial"/>
          <w:bCs/>
          <w:szCs w:val="21"/>
          <w:lang w:val="en-US"/>
        </w:rPr>
      </w:pPr>
      <w:r w:rsidRPr="00C84769">
        <w:rPr>
          <w:rFonts w:cs="Arial"/>
          <w:bCs/>
          <w:szCs w:val="21"/>
          <w:lang w:val="en-US"/>
        </w:rPr>
        <w:t xml:space="preserve">Composante </w:t>
      </w:r>
      <w:r>
        <w:rPr>
          <w:rFonts w:cs="Arial"/>
          <w:bCs/>
          <w:szCs w:val="21"/>
          <w:lang w:val="en-US"/>
        </w:rPr>
        <w:t>3</w:t>
      </w:r>
      <w:r w:rsidRPr="00C84769">
        <w:rPr>
          <w:rFonts w:cs="Arial"/>
          <w:bCs/>
          <w:szCs w:val="21"/>
          <w:lang w:val="en-US"/>
        </w:rPr>
        <w:t xml:space="preserve"> : Transferts monétaires ; </w:t>
      </w:r>
      <w:r>
        <w:rPr>
          <w:rFonts w:cs="Arial"/>
          <w:bCs/>
          <w:szCs w:val="21"/>
          <w:lang w:val="en-US"/>
        </w:rPr>
        <w:t>et</w:t>
      </w:r>
    </w:p>
    <w:p w:rsidR="00652F3A" w:rsidRPr="0083182E" w:rsidRDefault="00652F3A" w:rsidP="00652F3A">
      <w:pPr>
        <w:numPr>
          <w:ilvl w:val="0"/>
          <w:numId w:val="25"/>
        </w:numPr>
        <w:ind w:left="1134" w:hanging="426"/>
        <w:rPr>
          <w:rFonts w:cs="Arial"/>
          <w:bCs/>
          <w:szCs w:val="21"/>
        </w:rPr>
      </w:pPr>
      <w:r w:rsidRPr="0083182E">
        <w:rPr>
          <w:rFonts w:cs="Arial"/>
          <w:bCs/>
          <w:szCs w:val="21"/>
        </w:rPr>
        <w:t xml:space="preserve">Composante 4 : Soutien aux moyens de </w:t>
      </w:r>
      <w:r w:rsidR="00634EDB" w:rsidRPr="0083182E">
        <w:rPr>
          <w:rFonts w:cs="Arial"/>
          <w:bCs/>
          <w:szCs w:val="21"/>
        </w:rPr>
        <w:t>subsistance</w:t>
      </w:r>
      <w:r w:rsidRPr="0083182E">
        <w:rPr>
          <w:rFonts w:cs="Arial"/>
          <w:bCs/>
          <w:szCs w:val="21"/>
        </w:rPr>
        <w:t xml:space="preserve"> et au </w:t>
      </w:r>
      <w:r w:rsidR="00634EDB" w:rsidRPr="0083182E">
        <w:rPr>
          <w:rFonts w:cs="Arial"/>
          <w:bCs/>
          <w:szCs w:val="21"/>
        </w:rPr>
        <w:t>développement</w:t>
      </w:r>
      <w:r w:rsidRPr="0083182E">
        <w:rPr>
          <w:rFonts w:cs="Arial"/>
          <w:bCs/>
          <w:szCs w:val="21"/>
        </w:rPr>
        <w:t xml:space="preserve"> humain</w:t>
      </w:r>
    </w:p>
    <w:p w:rsidR="00652F3A" w:rsidRPr="002624A4" w:rsidRDefault="00652F3A" w:rsidP="00652F3A">
      <w:pPr>
        <w:ind w:left="1134"/>
        <w:rPr>
          <w:rFonts w:cs="Arial"/>
          <w:bCs/>
          <w:szCs w:val="21"/>
        </w:rPr>
      </w:pPr>
    </w:p>
    <w:p w:rsidR="00652F3A" w:rsidRPr="00ED4269" w:rsidRDefault="00652F3A" w:rsidP="00652F3A">
      <w:pPr>
        <w:rPr>
          <w:sz w:val="16"/>
          <w:szCs w:val="16"/>
        </w:rPr>
      </w:pPr>
    </w:p>
    <w:p w:rsidR="00652F3A" w:rsidRDefault="00652F3A" w:rsidP="00652F3A">
      <w:pPr>
        <w:autoSpaceDE w:val="0"/>
        <w:autoSpaceDN w:val="0"/>
        <w:adjustRightInd w:val="0"/>
        <w:rPr>
          <w:szCs w:val="21"/>
        </w:rPr>
      </w:pPr>
      <w:r>
        <w:rPr>
          <w:szCs w:val="21"/>
        </w:rPr>
        <w:t>Les composantes 1,2 et 4  concernent toutes les six provinces, tandis que la composante 3 Transfert monétaire concerne le Kwango, le Kwilu et la Mongala.</w:t>
      </w:r>
    </w:p>
    <w:p w:rsidR="00652F3A" w:rsidRDefault="00652F3A" w:rsidP="00652F3A">
      <w:pPr>
        <w:autoSpaceDE w:val="0"/>
        <w:autoSpaceDN w:val="0"/>
        <w:adjustRightInd w:val="0"/>
        <w:rPr>
          <w:szCs w:val="21"/>
        </w:rPr>
      </w:pPr>
    </w:p>
    <w:p w:rsidR="00652F3A" w:rsidRDefault="00652F3A" w:rsidP="00652F3A">
      <w:pPr>
        <w:autoSpaceDE w:val="0"/>
        <w:autoSpaceDN w:val="0"/>
        <w:adjustRightInd w:val="0"/>
        <w:rPr>
          <w:rFonts w:cs="Arial"/>
          <w:iCs/>
          <w:color w:val="000000"/>
          <w:szCs w:val="21"/>
        </w:rPr>
      </w:pPr>
      <w:r w:rsidRPr="001963EA">
        <w:rPr>
          <w:szCs w:val="21"/>
        </w:rPr>
        <w:t>Le cadre légal et réglementaire de référence est composé des textes législatifs réglementaires de la RDC ainsi que de toutes les conventions internationales s</w:t>
      </w:r>
      <w:r>
        <w:rPr>
          <w:szCs w:val="21"/>
        </w:rPr>
        <w:t xml:space="preserve">ignées et </w:t>
      </w:r>
      <w:r w:rsidRPr="00ED4269">
        <w:rPr>
          <w:color w:val="000000"/>
          <w:szCs w:val="21"/>
        </w:rPr>
        <w:t xml:space="preserve">ratifiées par la RDC </w:t>
      </w:r>
      <w:r w:rsidRPr="0028542A">
        <w:rPr>
          <w:color w:val="000000"/>
          <w:szCs w:val="21"/>
        </w:rPr>
        <w:t>notamment (i) la constitution du 18 février 2006 telle que modifiée par la loi n°11/002 du 20 janvier 2011 ; (ii) Loi n° 73-021 du 20 juillet portant régime général des biens, régime foncier et immobilier et régimes de sûretés, telle que modifiée et complétée par la loi n° 80-008 du 18 juillet 1980 ;; (iii) le Code forestier, le Code minier, etc.</w:t>
      </w:r>
      <w:r w:rsidRPr="0028542A">
        <w:rPr>
          <w:rFonts w:cs="Arial"/>
          <w:iCs/>
          <w:color w:val="000000"/>
          <w:szCs w:val="21"/>
        </w:rPr>
        <w:t>En parallèle, la PO 4.10 relative aux populations autochtones</w:t>
      </w:r>
      <w:r>
        <w:rPr>
          <w:rFonts w:cs="Arial"/>
          <w:iCs/>
          <w:color w:val="000000"/>
          <w:szCs w:val="21"/>
        </w:rPr>
        <w:t xml:space="preserve"> déclenché par le projet et induit à l’élaboration du présent Cadre de Planification  en faveur des Populations Autochtones (CPPA).</w:t>
      </w:r>
    </w:p>
    <w:p w:rsidR="00652F3A" w:rsidRDefault="00652F3A" w:rsidP="00652F3A">
      <w:pPr>
        <w:autoSpaceDE w:val="0"/>
        <w:autoSpaceDN w:val="0"/>
        <w:adjustRightInd w:val="0"/>
        <w:rPr>
          <w:rFonts w:cs="Arial"/>
          <w:iCs/>
          <w:color w:val="000000"/>
          <w:szCs w:val="21"/>
        </w:rPr>
      </w:pPr>
    </w:p>
    <w:p w:rsidR="00652F3A" w:rsidRPr="00337CFB" w:rsidRDefault="00652F3A" w:rsidP="00652F3A">
      <w:pPr>
        <w:autoSpaceDE w:val="0"/>
        <w:autoSpaceDN w:val="0"/>
        <w:adjustRightInd w:val="0"/>
        <w:rPr>
          <w:rFonts w:cs="Arial"/>
          <w:szCs w:val="21"/>
          <w:lang w:val="fr-CI"/>
        </w:rPr>
      </w:pPr>
      <w:r>
        <w:rPr>
          <w:rFonts w:cs="Arial"/>
          <w:szCs w:val="21"/>
        </w:rPr>
        <w:lastRenderedPageBreak/>
        <w:t>En parallèle</w:t>
      </w:r>
      <w:r w:rsidRPr="00337CFB">
        <w:rPr>
          <w:rFonts w:cs="Arial"/>
          <w:szCs w:val="21"/>
          <w:lang w:val="fr-CI"/>
        </w:rPr>
        <w:t xml:space="preserve">, les travaux de réhabilitation des pistes rurales en </w:t>
      </w:r>
      <w:r>
        <w:rPr>
          <w:rFonts w:cs="Arial"/>
          <w:szCs w:val="21"/>
          <w:lang w:val="fr-CI"/>
        </w:rPr>
        <w:t>CFW</w:t>
      </w:r>
      <w:r w:rsidRPr="00337CFB">
        <w:rPr>
          <w:rFonts w:cs="Arial"/>
          <w:szCs w:val="21"/>
          <w:lang w:val="fr-CI"/>
        </w:rPr>
        <w:t xml:space="preserve"> vont déclencher </w:t>
      </w:r>
      <w:r>
        <w:rPr>
          <w:rFonts w:cs="Arial"/>
          <w:szCs w:val="21"/>
          <w:lang w:val="fr-CI"/>
        </w:rPr>
        <w:t>sept</w:t>
      </w:r>
      <w:r w:rsidRPr="00337CFB">
        <w:rPr>
          <w:rFonts w:cs="Arial"/>
          <w:szCs w:val="21"/>
          <w:lang w:val="fr-CI"/>
        </w:rPr>
        <w:t xml:space="preserve"> politiques opérationnelles de sauvegardes environnementale et sociale sont déclenchées à savoir : </w:t>
      </w:r>
      <w:r w:rsidRPr="00337CFB">
        <w:rPr>
          <w:rFonts w:cs="Arial"/>
          <w:i/>
          <w:szCs w:val="21"/>
          <w:lang w:val="fr-CI"/>
        </w:rPr>
        <w:t>(i)</w:t>
      </w:r>
      <w:r w:rsidRPr="00337CFB">
        <w:rPr>
          <w:rFonts w:cs="Arial"/>
          <w:szCs w:val="21"/>
          <w:lang w:val="fr-CI"/>
        </w:rPr>
        <w:t>P</w:t>
      </w:r>
      <w:r>
        <w:rPr>
          <w:rFonts w:cs="Arial"/>
          <w:szCs w:val="21"/>
          <w:lang w:val="fr-CI"/>
        </w:rPr>
        <w:t>O</w:t>
      </w:r>
      <w:r w:rsidRPr="00337CFB">
        <w:rPr>
          <w:rFonts w:cs="Arial"/>
          <w:szCs w:val="21"/>
          <w:lang w:val="fr-CI"/>
        </w:rPr>
        <w:t xml:space="preserve">4.01« Evaluation Environnementale »; </w:t>
      </w:r>
      <w:r w:rsidRPr="00337CFB">
        <w:rPr>
          <w:rFonts w:cs="Arial"/>
          <w:i/>
          <w:szCs w:val="21"/>
          <w:lang w:val="fr-CI"/>
        </w:rPr>
        <w:t>(ii)</w:t>
      </w:r>
      <w:r w:rsidRPr="00337CFB">
        <w:rPr>
          <w:rFonts w:cs="Arial"/>
          <w:szCs w:val="21"/>
          <w:lang w:val="fr-CI"/>
        </w:rPr>
        <w:t>P</w:t>
      </w:r>
      <w:r>
        <w:rPr>
          <w:rFonts w:cs="Arial"/>
          <w:szCs w:val="21"/>
          <w:lang w:val="fr-CI"/>
        </w:rPr>
        <w:t>O</w:t>
      </w:r>
      <w:r w:rsidRPr="00337CFB">
        <w:rPr>
          <w:rFonts w:cs="Arial"/>
          <w:szCs w:val="21"/>
          <w:lang w:val="fr-CI"/>
        </w:rPr>
        <w:t xml:space="preserve"> 4.11 « Ressources culturelles physiques » et </w:t>
      </w:r>
      <w:r w:rsidRPr="00337CFB">
        <w:rPr>
          <w:rFonts w:cs="Arial"/>
          <w:i/>
          <w:szCs w:val="21"/>
          <w:lang w:val="fr-CI"/>
        </w:rPr>
        <w:t>(iii)</w:t>
      </w:r>
      <w:r>
        <w:rPr>
          <w:rFonts w:cs="Arial"/>
          <w:i/>
          <w:szCs w:val="21"/>
          <w:lang w:val="fr-CI"/>
        </w:rPr>
        <w:t xml:space="preserve"> PO4.10 « Population Autochtones » (iv)</w:t>
      </w:r>
      <w:r w:rsidRPr="00337CFB">
        <w:rPr>
          <w:rFonts w:cs="Arial"/>
          <w:szCs w:val="21"/>
          <w:lang w:val="fr-CI"/>
        </w:rPr>
        <w:t>P</w:t>
      </w:r>
      <w:r>
        <w:rPr>
          <w:rFonts w:cs="Arial"/>
          <w:szCs w:val="21"/>
          <w:lang w:val="fr-CI"/>
        </w:rPr>
        <w:t>O</w:t>
      </w:r>
      <w:r w:rsidRPr="00337CFB">
        <w:rPr>
          <w:rFonts w:cs="Arial"/>
          <w:szCs w:val="21"/>
          <w:lang w:val="fr-CI"/>
        </w:rPr>
        <w:t xml:space="preserve"> 4.12 « Réinstallation Involontaire »</w:t>
      </w:r>
      <w:r>
        <w:rPr>
          <w:rFonts w:cs="Arial"/>
          <w:szCs w:val="21"/>
          <w:lang w:val="fr-CI"/>
        </w:rPr>
        <w:t xml:space="preserve"> (v) PO17.50 « Diffusion de l’information » </w:t>
      </w:r>
      <w:r w:rsidRPr="007232D1">
        <w:rPr>
          <w:rFonts w:cs="Arial"/>
          <w:i/>
          <w:szCs w:val="21"/>
          <w:lang w:val="fr-CI"/>
        </w:rPr>
        <w:t>(vi)</w:t>
      </w:r>
      <w:r>
        <w:rPr>
          <w:rFonts w:cs="Arial"/>
          <w:szCs w:val="21"/>
          <w:lang w:val="fr-CI"/>
        </w:rPr>
        <w:t xml:space="preserve"> PO 4.09 </w:t>
      </w:r>
      <w:r w:rsidRPr="00337CFB">
        <w:rPr>
          <w:rFonts w:cs="Arial"/>
          <w:szCs w:val="21"/>
          <w:lang w:val="fr-CI"/>
        </w:rPr>
        <w:t>«</w:t>
      </w:r>
      <w:r>
        <w:t>Lutte antiparasitaire</w:t>
      </w:r>
      <w:r w:rsidRPr="00337CFB">
        <w:rPr>
          <w:rFonts w:cs="Arial"/>
          <w:szCs w:val="21"/>
          <w:lang w:val="fr-CI"/>
        </w:rPr>
        <w:t>»</w:t>
      </w:r>
      <w:r w:rsidRPr="007232D1">
        <w:rPr>
          <w:rFonts w:cs="Arial"/>
          <w:i/>
          <w:szCs w:val="21"/>
          <w:lang w:val="fr-CI"/>
        </w:rPr>
        <w:t>(vii)</w:t>
      </w:r>
      <w:r>
        <w:rPr>
          <w:rFonts w:cs="Arial"/>
          <w:szCs w:val="21"/>
          <w:lang w:val="fr-CI"/>
        </w:rPr>
        <w:t xml:space="preserve"> PO 4.36 </w:t>
      </w:r>
      <w:r>
        <w:rPr>
          <w:rFonts w:cs="Arial"/>
          <w:i/>
          <w:szCs w:val="21"/>
          <w:lang w:val="fr-CI"/>
        </w:rPr>
        <w:t>«Forêts</w:t>
      </w:r>
      <w:r w:rsidRPr="00337CFB">
        <w:rPr>
          <w:rFonts w:cs="Arial"/>
          <w:szCs w:val="21"/>
          <w:lang w:val="fr-CI"/>
        </w:rPr>
        <w:t>»</w:t>
      </w:r>
      <w:r>
        <w:rPr>
          <w:rFonts w:cs="Arial"/>
          <w:szCs w:val="21"/>
          <w:lang w:val="fr-CI"/>
        </w:rPr>
        <w:t xml:space="preserve"> et </w:t>
      </w:r>
      <w:r w:rsidRPr="002624A4">
        <w:rPr>
          <w:rFonts w:cs="Arial"/>
          <w:i/>
          <w:szCs w:val="21"/>
          <w:lang w:val="fr-CI"/>
        </w:rPr>
        <w:t>(viii)</w:t>
      </w:r>
      <w:r>
        <w:rPr>
          <w:rFonts w:cs="Arial"/>
          <w:szCs w:val="21"/>
          <w:lang w:val="fr-CI"/>
        </w:rPr>
        <w:t xml:space="preserve"> PO 4.04 «</w:t>
      </w:r>
      <w:r>
        <w:t>Habitats naturels</w:t>
      </w:r>
      <w:r>
        <w:rPr>
          <w:rFonts w:cs="Arial"/>
          <w:szCs w:val="21"/>
          <w:lang w:val="fr-CI"/>
        </w:rPr>
        <w:t>»</w:t>
      </w:r>
      <w:r w:rsidRPr="00337CFB">
        <w:rPr>
          <w:rFonts w:cs="Arial"/>
          <w:szCs w:val="21"/>
          <w:lang w:val="fr-CI"/>
        </w:rPr>
        <w:t xml:space="preserve">. </w:t>
      </w:r>
    </w:p>
    <w:p w:rsidR="00652F3A" w:rsidRPr="0028542A" w:rsidRDefault="00652F3A" w:rsidP="00652F3A">
      <w:pPr>
        <w:autoSpaceDE w:val="0"/>
        <w:autoSpaceDN w:val="0"/>
        <w:adjustRightInd w:val="0"/>
        <w:rPr>
          <w:rFonts w:cs="Arial"/>
          <w:iCs/>
          <w:color w:val="000000"/>
          <w:szCs w:val="21"/>
        </w:rPr>
      </w:pPr>
    </w:p>
    <w:p w:rsidR="00652F3A" w:rsidRPr="00C84769" w:rsidRDefault="00652F3A" w:rsidP="00652F3A">
      <w:pPr>
        <w:tabs>
          <w:tab w:val="left" w:pos="552"/>
        </w:tabs>
        <w:rPr>
          <w:rFonts w:cs="Arial"/>
          <w:spacing w:val="-2"/>
          <w:szCs w:val="21"/>
        </w:rPr>
      </w:pPr>
      <w:r>
        <w:rPr>
          <w:rFonts w:cs="Arial"/>
          <w:iCs/>
          <w:color w:val="000000"/>
          <w:szCs w:val="21"/>
        </w:rPr>
        <w:t>Ainsi, l</w:t>
      </w:r>
      <w:r w:rsidRPr="00C84769">
        <w:rPr>
          <w:rFonts w:cs="Arial"/>
          <w:spacing w:val="-2"/>
          <w:szCs w:val="21"/>
        </w:rPr>
        <w:t>es principaux acteurs dans le cadre du CPPA sont constitués par : le FSRDC, et l’Unité de Gestion du Projet (UGP) du PIP et ses partenaires (Ministère des affaires sociales, le Ministère de l’Environnement et Développement Durable [MEDD], Agence Congolaise de l’Environnement [ACE], etc.</w:t>
      </w:r>
      <w:r>
        <w:rPr>
          <w:rFonts w:cs="Arial"/>
          <w:spacing w:val="-2"/>
          <w:szCs w:val="21"/>
        </w:rPr>
        <w:t xml:space="preserve">, </w:t>
      </w:r>
      <w:r w:rsidRPr="00C84769">
        <w:rPr>
          <w:rFonts w:cs="Arial"/>
          <w:spacing w:val="-2"/>
          <w:szCs w:val="21"/>
        </w:rPr>
        <w:t xml:space="preserve">les Organisations non gouvernementales (ONG) travaillant de concert avec les populations autochtones </w:t>
      </w:r>
      <w:r>
        <w:rPr>
          <w:rFonts w:cs="Arial"/>
          <w:spacing w:val="-2"/>
          <w:szCs w:val="21"/>
        </w:rPr>
        <w:t>présentes à Mongala, dans le Mai-Ndombe,</w:t>
      </w:r>
      <w:r w:rsidRPr="00C84769">
        <w:rPr>
          <w:rFonts w:cs="Arial"/>
          <w:spacing w:val="-2"/>
          <w:szCs w:val="21"/>
        </w:rPr>
        <w:t xml:space="preserve"> les associations</w:t>
      </w:r>
      <w:r>
        <w:rPr>
          <w:rFonts w:cs="Arial"/>
          <w:spacing w:val="-2"/>
          <w:szCs w:val="21"/>
        </w:rPr>
        <w:t xml:space="preserve"> des peuples autochtones, et l</w:t>
      </w:r>
      <w:r w:rsidRPr="00C84769">
        <w:rPr>
          <w:rFonts w:cs="Arial"/>
          <w:spacing w:val="-2"/>
          <w:szCs w:val="21"/>
        </w:rPr>
        <w:t xml:space="preserve">es peuples autochtones elles-mêmes. </w:t>
      </w:r>
    </w:p>
    <w:p w:rsidR="00652F3A" w:rsidRPr="0028542A" w:rsidRDefault="00652F3A" w:rsidP="00652F3A">
      <w:pPr>
        <w:autoSpaceDE w:val="0"/>
        <w:autoSpaceDN w:val="0"/>
        <w:adjustRightInd w:val="0"/>
        <w:rPr>
          <w:rFonts w:cs="Arial"/>
          <w:i/>
          <w:iCs/>
          <w:color w:val="000000"/>
          <w:szCs w:val="21"/>
        </w:rPr>
      </w:pPr>
    </w:p>
    <w:p w:rsidR="00652F3A" w:rsidRDefault="00652F3A" w:rsidP="00652F3A">
      <w:pPr>
        <w:rPr>
          <w:szCs w:val="21"/>
        </w:rPr>
      </w:pPr>
      <w:r>
        <w:rPr>
          <w:szCs w:val="21"/>
        </w:rPr>
        <w:t xml:space="preserve">Les enquêtes indiquent que parmi les six (6) provinces potentielles déjà </w:t>
      </w:r>
      <w:r w:rsidR="00634EDB">
        <w:rPr>
          <w:szCs w:val="21"/>
        </w:rPr>
        <w:t>identifiées</w:t>
      </w:r>
      <w:r>
        <w:rPr>
          <w:szCs w:val="21"/>
        </w:rPr>
        <w:t>, à savoir Kwango, Kwilu, Mongala et élargie dans la province notamment  le Maï-ndombe, le Nord Ubangi et le Sud Ubangi, les PA sontlocalisés dans la Mongala et seraient également dans le Maï-ndombe, le Nord Ubangi et le Sud Ubangi. Pour la province de la Mongala visitée,</w:t>
      </w:r>
      <w:r w:rsidRPr="00C84769">
        <w:rPr>
          <w:szCs w:val="21"/>
        </w:rPr>
        <w:t xml:space="preserve"> il ressort que 20 campements sont identifiés </w:t>
      </w:r>
      <w:r>
        <w:rPr>
          <w:szCs w:val="21"/>
        </w:rPr>
        <w:t>dans le territoire de Bongandanga,</w:t>
      </w:r>
      <w:r w:rsidRPr="00C84769">
        <w:rPr>
          <w:szCs w:val="21"/>
        </w:rPr>
        <w:t xml:space="preserve"> secteur de BOTEWA (6 campements) et celui de BOSO SIMBA (14 campements) avec un effectif total de 3 256 PA.</w:t>
      </w:r>
      <w:r>
        <w:rPr>
          <w:szCs w:val="21"/>
        </w:rPr>
        <w:t xml:space="preserve"> Tandis que dans la province du Mai-Ndombe, l’on rencontre 37 villages des PA repartis dans les territoires d’Oshwe, d’Inongo et KiriA ce stade, on peut </w:t>
      </w:r>
      <w:r w:rsidR="00634EDB">
        <w:rPr>
          <w:szCs w:val="21"/>
        </w:rPr>
        <w:t>estimer</w:t>
      </w:r>
      <w:r>
        <w:rPr>
          <w:szCs w:val="21"/>
        </w:rPr>
        <w:t xml:space="preserve"> 100 campements PA identifiés dans les provinces de la Mongala  et du Mai-Ndombe et </w:t>
      </w:r>
      <w:r w:rsidR="00634EDB">
        <w:rPr>
          <w:szCs w:val="21"/>
        </w:rPr>
        <w:t>plusieurs</w:t>
      </w:r>
      <w:r>
        <w:rPr>
          <w:szCs w:val="21"/>
        </w:rPr>
        <w:t xml:space="preserve"> autres campements localisés dans les provinces du Nord Ubangi et Sud Ubangi.</w:t>
      </w:r>
    </w:p>
    <w:p w:rsidR="00652F3A" w:rsidRDefault="00652F3A" w:rsidP="00652F3A"/>
    <w:p w:rsidR="00652F3A" w:rsidRPr="006B3608" w:rsidRDefault="00652F3A" w:rsidP="00652F3A">
      <w:r>
        <w:t xml:space="preserve">Tandis que l’évaluation sociale renseigne que les PA de la Mongala et du Mai-Ndombe sont victimes de la discrimination, faible accès aux services sociaux de base,  </w:t>
      </w:r>
      <w:r w:rsidRPr="00C84769">
        <w:rPr>
          <w:rFonts w:cs="Arial"/>
          <w:bCs/>
          <w:szCs w:val="21"/>
        </w:rPr>
        <w:t>système économique</w:t>
      </w:r>
      <w:r>
        <w:rPr>
          <w:rFonts w:cs="Arial"/>
          <w:bCs/>
          <w:szCs w:val="21"/>
        </w:rPr>
        <w:t xml:space="preserve"> limité à l’autosubsistance, </w:t>
      </w:r>
      <w:r w:rsidRPr="00C84769">
        <w:rPr>
          <w:rFonts w:cs="Arial"/>
          <w:bCs/>
          <w:szCs w:val="21"/>
        </w:rPr>
        <w:t>leurs droits foncier</w:t>
      </w:r>
      <w:r>
        <w:rPr>
          <w:rFonts w:cs="Arial"/>
          <w:bCs/>
          <w:szCs w:val="21"/>
        </w:rPr>
        <w:t>s ne sont pas toujours reconnus,</w:t>
      </w:r>
      <w:r>
        <w:t xml:space="preserve"> l</w:t>
      </w:r>
      <w:r w:rsidRPr="00C84769">
        <w:rPr>
          <w:rFonts w:cs="Arial"/>
          <w:bCs/>
          <w:szCs w:val="21"/>
        </w:rPr>
        <w:t>eurs revenus monétaires sont faibles, très inférieur</w:t>
      </w:r>
      <w:r>
        <w:rPr>
          <w:rFonts w:cs="Arial"/>
          <w:bCs/>
          <w:szCs w:val="21"/>
        </w:rPr>
        <w:t>sà</w:t>
      </w:r>
      <w:r w:rsidRPr="00C84769">
        <w:rPr>
          <w:rFonts w:cs="Arial"/>
          <w:bCs/>
          <w:szCs w:val="21"/>
        </w:rPr>
        <w:t xml:space="preserve"> ceux des Bantous ;</w:t>
      </w:r>
    </w:p>
    <w:p w:rsidR="00652F3A" w:rsidRDefault="00652F3A" w:rsidP="00652F3A"/>
    <w:p w:rsidR="00652F3A" w:rsidRDefault="00652F3A" w:rsidP="00652F3A">
      <w:r>
        <w:t xml:space="preserve">Les </w:t>
      </w:r>
      <w:r w:rsidRPr="0062504A">
        <w:t>résultats du processus de consultation</w:t>
      </w:r>
      <w:r>
        <w:t xml:space="preserve"> du public</w:t>
      </w:r>
      <w:r w:rsidRPr="0062504A">
        <w:t xml:space="preserve"> des </w:t>
      </w:r>
      <w:r>
        <w:t>populations</w:t>
      </w:r>
      <w:r w:rsidRPr="0062504A">
        <w:t xml:space="preserve"> autochtones affectées, </w:t>
      </w:r>
      <w:r>
        <w:t xml:space="preserve">sont : (i) </w:t>
      </w:r>
      <w:r w:rsidRPr="00C84769">
        <w:rPr>
          <w:rFonts w:cs="Arial"/>
          <w:szCs w:val="21"/>
        </w:rPr>
        <w:t>L’implication des acteurs autochtones dans la mise en œuvre du Projet ;</w:t>
      </w:r>
      <w:r>
        <w:rPr>
          <w:rFonts w:cs="Arial"/>
          <w:szCs w:val="21"/>
        </w:rPr>
        <w:t xml:space="preserve"> (ii) </w:t>
      </w:r>
      <w:r w:rsidRPr="00C84769">
        <w:rPr>
          <w:rFonts w:cs="Arial"/>
          <w:szCs w:val="21"/>
        </w:rPr>
        <w:t>l’implication de toutes les parties prenantes au projet à travers l’organisation des consultations, des réunions techniques, des missions de suivi et de supervision, la production de rapports du projet ;</w:t>
      </w:r>
      <w:r>
        <w:rPr>
          <w:rFonts w:cs="Arial"/>
          <w:szCs w:val="21"/>
        </w:rPr>
        <w:t xml:space="preserve"> (iii) </w:t>
      </w:r>
      <w:r w:rsidRPr="00C84769">
        <w:rPr>
          <w:rFonts w:cs="Arial"/>
          <w:szCs w:val="21"/>
        </w:rPr>
        <w:t>Mise en place de Comités Locaux de Concertation (CLC) impliquant les populations autochtones ;</w:t>
      </w:r>
      <w:r>
        <w:rPr>
          <w:rFonts w:cs="Arial"/>
          <w:szCs w:val="21"/>
        </w:rPr>
        <w:t xml:space="preserve"> (iv) </w:t>
      </w:r>
      <w:r w:rsidRPr="00C84769">
        <w:rPr>
          <w:rFonts w:cs="Arial"/>
          <w:szCs w:val="21"/>
        </w:rPr>
        <w:t>Renforcement des capacités des organisations et populations autochtones, des partenaires d’appui dans le cadre de l’appropriation, la participation, de la mi</w:t>
      </w:r>
      <w:r>
        <w:rPr>
          <w:rFonts w:cs="Arial"/>
          <w:szCs w:val="21"/>
        </w:rPr>
        <w:t xml:space="preserve">se en œuvre et du suivi du CPPA ; (v) </w:t>
      </w:r>
      <w:r w:rsidRPr="00C84769">
        <w:rPr>
          <w:rFonts w:cs="Arial"/>
          <w:szCs w:val="21"/>
        </w:rPr>
        <w:t>Mise en place d’une provision pour le suivi des activités du projet par les services administratifs et techniques de l’Etat ;</w:t>
      </w:r>
      <w:r>
        <w:rPr>
          <w:rFonts w:cs="Arial"/>
          <w:szCs w:val="21"/>
        </w:rPr>
        <w:t xml:space="preserve"> (vi) construire un poste de santé en faveur des PA (vii) Aménager des sources d’eau potable ; (viii) </w:t>
      </w:r>
      <w:r w:rsidRPr="00C84769">
        <w:rPr>
          <w:rFonts w:cs="Arial"/>
          <w:szCs w:val="21"/>
        </w:rPr>
        <w:t>Sensibiliser les PA sur les violences sexuelles basées sur le genre ;</w:t>
      </w:r>
      <w:r>
        <w:rPr>
          <w:rFonts w:cs="Arial"/>
          <w:szCs w:val="21"/>
        </w:rPr>
        <w:t xml:space="preserve"> (ix) </w:t>
      </w:r>
      <w:r w:rsidRPr="00C84769">
        <w:rPr>
          <w:rFonts w:cs="Arial"/>
          <w:szCs w:val="21"/>
        </w:rPr>
        <w:t xml:space="preserve">Sensibiliser les </w:t>
      </w:r>
      <w:r>
        <w:rPr>
          <w:rFonts w:cs="Arial"/>
          <w:szCs w:val="21"/>
        </w:rPr>
        <w:t>PA de la Mongala et du Mai-Ndombe sur les problèmes liés à la santé</w:t>
      </w:r>
      <w:r w:rsidRPr="00C84769">
        <w:rPr>
          <w:rFonts w:cs="Arial"/>
          <w:szCs w:val="21"/>
        </w:rPr>
        <w:t> </w:t>
      </w:r>
    </w:p>
    <w:p w:rsidR="00652F3A" w:rsidRDefault="00652F3A" w:rsidP="00652F3A"/>
    <w:p w:rsidR="00652F3A" w:rsidRDefault="00652F3A" w:rsidP="00652F3A">
      <w:r>
        <w:t xml:space="preserve">Le présent CPPA a mis en place </w:t>
      </w:r>
      <w:r>
        <w:rPr>
          <w:rFonts w:cs="Arial"/>
          <w:szCs w:val="21"/>
        </w:rPr>
        <w:t>de Comités</w:t>
      </w:r>
      <w:r w:rsidRPr="00C84769">
        <w:rPr>
          <w:rFonts w:cs="Arial"/>
          <w:szCs w:val="21"/>
        </w:rPr>
        <w:t xml:space="preserve"> Locaux de Concertation (CLC)</w:t>
      </w:r>
      <w:r>
        <w:rPr>
          <w:rFonts w:cs="Arial"/>
          <w:szCs w:val="21"/>
        </w:rPr>
        <w:t xml:space="preserve"> qui sont de</w:t>
      </w:r>
      <w:r>
        <w:t>s</w:t>
      </w:r>
      <w:r w:rsidRPr="0062504A">
        <w:t xml:space="preserve"> cadre</w:t>
      </w:r>
      <w:r>
        <w:t>s</w:t>
      </w:r>
      <w:r w:rsidRPr="0062504A">
        <w:t xml:space="preserve"> pour assurer le déroulement d’une consultation des communautés autochtones affectées, préalable, libre et fondée sur la communication des informations requises durant l’exécution du projet</w:t>
      </w:r>
      <w:r>
        <w:t>.</w:t>
      </w:r>
    </w:p>
    <w:p w:rsidR="00652F3A" w:rsidRDefault="00652F3A" w:rsidP="00652F3A"/>
    <w:p w:rsidR="00652F3A" w:rsidRDefault="00652F3A" w:rsidP="00652F3A">
      <w:pPr>
        <w:rPr>
          <w:rFonts w:cs="Arial"/>
          <w:spacing w:val="-2"/>
          <w:szCs w:val="21"/>
        </w:rPr>
      </w:pPr>
      <w:r>
        <w:rPr>
          <w:rFonts w:cs="Arial"/>
          <w:spacing w:val="-2"/>
          <w:szCs w:val="21"/>
        </w:rPr>
        <w:t>Ainsi</w:t>
      </w:r>
      <w:r w:rsidRPr="00ED36B1">
        <w:rPr>
          <w:rFonts w:cs="Arial"/>
          <w:spacing w:val="-2"/>
          <w:szCs w:val="21"/>
        </w:rPr>
        <w:t xml:space="preserve">, des mesures visant à assurer que les populations autochtones tirent du projet des avantages sociaux et économiques culturellement adaptés sont ; (i) Amélioration des conditions de vie des PA </w:t>
      </w:r>
      <w:r w:rsidRPr="00ED36B1">
        <w:rPr>
          <w:rFonts w:cs="Arial"/>
          <w:spacing w:val="-2"/>
          <w:szCs w:val="21"/>
        </w:rPr>
        <w:lastRenderedPageBreak/>
        <w:t xml:space="preserve">suite aux activités de transfert monétaire dans les ménages éligibles ; (ii) Amélioration de la santé surtout des enfants PA (état nutritionnel et développement de la petite enfance) ; (iii) Amélioration des pratiques familiales essentielles ainsi que le bien-être et la productivité des ménages bénéficiaires ; (iv) Meilleur accès sur le transfert monétaire des ménages éligibles des PA ; (v) Les PA bénéficieront des mesures d’accompagnement pour encourager un changement de comportement visant les pratiques avec un impact sur l’état nutritionnel et le développement de la petite enfance ;  (vi) Les ONG locales travaillant dans la protection des PA bénéficieront d’une  formation introductrice à l’outil « Geo-enabling » (Kobo-toolbox) pour le suivi et l’évaluation de la mise en œuvre de leurs projets ; </w:t>
      </w:r>
      <w:r>
        <w:rPr>
          <w:rFonts w:cs="Arial"/>
          <w:spacing w:val="-2"/>
          <w:szCs w:val="21"/>
        </w:rPr>
        <w:t xml:space="preserve">(vii) </w:t>
      </w:r>
      <w:r w:rsidR="00634EDB">
        <w:rPr>
          <w:rFonts w:cs="Arial"/>
          <w:spacing w:val="-2"/>
          <w:szCs w:val="21"/>
        </w:rPr>
        <w:t>désenclavement</w:t>
      </w:r>
      <w:r>
        <w:rPr>
          <w:rFonts w:cs="Arial"/>
          <w:spacing w:val="-2"/>
          <w:szCs w:val="21"/>
        </w:rPr>
        <w:t xml:space="preserve"> de pistes rurales ; (viii) </w:t>
      </w:r>
      <w:r w:rsidR="00634EDB">
        <w:rPr>
          <w:rFonts w:cs="Arial"/>
          <w:spacing w:val="-2"/>
          <w:szCs w:val="21"/>
        </w:rPr>
        <w:t>réhabilitation</w:t>
      </w:r>
      <w:r>
        <w:rPr>
          <w:rFonts w:cs="Arial"/>
          <w:spacing w:val="-2"/>
          <w:szCs w:val="21"/>
        </w:rPr>
        <w:t xml:space="preserve"> d’infrastructures </w:t>
      </w:r>
      <w:r w:rsidR="00634EDB">
        <w:rPr>
          <w:rFonts w:cs="Arial"/>
          <w:spacing w:val="-2"/>
          <w:szCs w:val="21"/>
        </w:rPr>
        <w:t>socio-économiques</w:t>
      </w:r>
      <w:r>
        <w:rPr>
          <w:rFonts w:cs="Arial"/>
          <w:spacing w:val="-2"/>
          <w:szCs w:val="21"/>
        </w:rPr>
        <w:t xml:space="preserve">, </w:t>
      </w:r>
      <w:r w:rsidR="00634EDB">
        <w:rPr>
          <w:rFonts w:cs="Arial"/>
          <w:spacing w:val="-2"/>
          <w:szCs w:val="21"/>
        </w:rPr>
        <w:t>résultant</w:t>
      </w:r>
      <w:r>
        <w:rPr>
          <w:rFonts w:cs="Arial"/>
          <w:spacing w:val="-2"/>
          <w:szCs w:val="21"/>
        </w:rPr>
        <w:t xml:space="preserve"> en une </w:t>
      </w:r>
      <w:r w:rsidR="00634EDB">
        <w:rPr>
          <w:rFonts w:cs="Arial"/>
          <w:spacing w:val="-2"/>
          <w:szCs w:val="21"/>
        </w:rPr>
        <w:t>amélioration</w:t>
      </w:r>
      <w:r>
        <w:rPr>
          <w:rFonts w:cs="Arial"/>
          <w:spacing w:val="-2"/>
          <w:szCs w:val="21"/>
        </w:rPr>
        <w:t xml:space="preserve"> du niveau de vie des populations.</w:t>
      </w:r>
    </w:p>
    <w:p w:rsidR="00652F3A" w:rsidRDefault="00652F3A" w:rsidP="00652F3A">
      <w:pPr>
        <w:rPr>
          <w:rFonts w:cs="Arial"/>
          <w:spacing w:val="-2"/>
          <w:szCs w:val="21"/>
        </w:rPr>
      </w:pPr>
    </w:p>
    <w:p w:rsidR="00652F3A" w:rsidRPr="00C84769" w:rsidRDefault="00652F3A" w:rsidP="00652F3A">
      <w:pPr>
        <w:rPr>
          <w:rFonts w:cs="Arial"/>
          <w:szCs w:val="21"/>
        </w:rPr>
      </w:pPr>
      <w:r>
        <w:rPr>
          <w:rFonts w:cs="Arial"/>
          <w:spacing w:val="-2"/>
          <w:szCs w:val="21"/>
        </w:rPr>
        <w:t xml:space="preserve">Par ailleurs, lors de la consultation du publique, les PA ont formulé le vœu de voir le PIP développer les activités suivantes en leur faveur : (i) </w:t>
      </w:r>
      <w:r w:rsidRPr="00C84769">
        <w:rPr>
          <w:rFonts w:cs="Arial"/>
          <w:szCs w:val="21"/>
        </w:rPr>
        <w:t>L’implication des acteurs populations autochtones dans la mise en œuvre du Projet ;</w:t>
      </w:r>
      <w:r>
        <w:rPr>
          <w:rFonts w:cs="Arial"/>
          <w:szCs w:val="21"/>
        </w:rPr>
        <w:t xml:space="preserve"> (ii) </w:t>
      </w:r>
      <w:r w:rsidRPr="00C84769">
        <w:rPr>
          <w:rFonts w:cs="Arial"/>
          <w:szCs w:val="21"/>
        </w:rPr>
        <w:t>l’implication de toutes les parties prenantes au projet à travers l’organisation des consultations, des réunions techniques, des missions de suivi et de supervision, la production de rapports du projet ;</w:t>
      </w:r>
      <w:r>
        <w:rPr>
          <w:rFonts w:cs="Arial"/>
          <w:szCs w:val="21"/>
        </w:rPr>
        <w:t xml:space="preserve"> (iii) </w:t>
      </w:r>
      <w:r w:rsidRPr="00C84769">
        <w:rPr>
          <w:rFonts w:cs="Arial"/>
          <w:szCs w:val="21"/>
        </w:rPr>
        <w:t>Mise en place de Comités Locaux de Concertation (CLC) impliquant les populations autochtones ;</w:t>
      </w:r>
      <w:r>
        <w:rPr>
          <w:rFonts w:cs="Arial"/>
          <w:szCs w:val="21"/>
        </w:rPr>
        <w:t xml:space="preserve"> (iv) </w:t>
      </w:r>
      <w:r w:rsidRPr="00C84769">
        <w:rPr>
          <w:rFonts w:cs="Arial"/>
          <w:szCs w:val="21"/>
        </w:rPr>
        <w:t>Renforcement des capacités des organisations et populations autochtones, des partenaires d’appuis dans le cadre de l’appropriation, la participation, de la mi</w:t>
      </w:r>
      <w:r>
        <w:rPr>
          <w:rFonts w:cs="Arial"/>
          <w:szCs w:val="21"/>
        </w:rPr>
        <w:t xml:space="preserve">se en œuvre et du suivi du CPPA ; (v) </w:t>
      </w:r>
      <w:r w:rsidRPr="00C84769">
        <w:rPr>
          <w:rFonts w:cs="Arial"/>
          <w:szCs w:val="21"/>
        </w:rPr>
        <w:t>Mise en place d’une provision pour le suivi des activités du projet par les services administratifs et techniques de l’Etat ;</w:t>
      </w:r>
      <w:r>
        <w:rPr>
          <w:rFonts w:cs="Arial"/>
          <w:szCs w:val="21"/>
        </w:rPr>
        <w:t xml:space="preserve"> (vi) </w:t>
      </w:r>
      <w:r w:rsidRPr="00C84769">
        <w:rPr>
          <w:rFonts w:cs="Arial"/>
          <w:szCs w:val="21"/>
        </w:rPr>
        <w:t xml:space="preserve">Construire ou réhabiliter </w:t>
      </w:r>
      <w:r>
        <w:rPr>
          <w:rFonts w:cs="Arial"/>
          <w:szCs w:val="21"/>
        </w:rPr>
        <w:t>un poste</w:t>
      </w:r>
      <w:r w:rsidRPr="00C84769">
        <w:rPr>
          <w:rFonts w:cs="Arial"/>
          <w:szCs w:val="21"/>
        </w:rPr>
        <w:t xml:space="preserve"> de santé en faveur des PA ;</w:t>
      </w:r>
      <w:r>
        <w:rPr>
          <w:rFonts w:cs="Arial"/>
          <w:szCs w:val="21"/>
        </w:rPr>
        <w:t xml:space="preserve"> (v) </w:t>
      </w:r>
      <w:r w:rsidRPr="00C84769">
        <w:rPr>
          <w:rFonts w:cs="Arial"/>
          <w:color w:val="000000"/>
          <w:szCs w:val="21"/>
        </w:rPr>
        <w:t>Promouvoir la culture traditionnelle des PA à travers la pharmacopée et la danse traditionnel</w:t>
      </w:r>
      <w:r w:rsidR="00CD35B7">
        <w:rPr>
          <w:rFonts w:cs="Arial"/>
          <w:color w:val="000000"/>
          <w:szCs w:val="21"/>
        </w:rPr>
        <w:t>le</w:t>
      </w:r>
      <w:r w:rsidRPr="00C84769">
        <w:rPr>
          <w:rFonts w:cs="Arial"/>
          <w:color w:val="000000"/>
          <w:szCs w:val="21"/>
        </w:rPr>
        <w:t xml:space="preserve"> dans les 20 campements PA</w:t>
      </w:r>
      <w:r>
        <w:rPr>
          <w:rFonts w:cs="Arial"/>
          <w:color w:val="000000"/>
          <w:szCs w:val="21"/>
        </w:rPr>
        <w:t xml:space="preserve"> ; (vi) </w:t>
      </w:r>
      <w:r w:rsidRPr="007C1EF8">
        <w:rPr>
          <w:rFonts w:cs="Arial"/>
          <w:szCs w:val="21"/>
        </w:rPr>
        <w:t>Aménager les sources d’eau potable en faveur d</w:t>
      </w:r>
      <w:r>
        <w:rPr>
          <w:rFonts w:cs="Arial"/>
          <w:szCs w:val="21"/>
        </w:rPr>
        <w:t xml:space="preserve">es campements PA ; (vii) </w:t>
      </w:r>
      <w:r w:rsidRPr="00377FED">
        <w:rPr>
          <w:rFonts w:cs="Arial"/>
          <w:szCs w:val="21"/>
        </w:rPr>
        <w:t xml:space="preserve">Sensibiliser les PA de la Mongala </w:t>
      </w:r>
      <w:r>
        <w:rPr>
          <w:rFonts w:cs="Arial"/>
          <w:szCs w:val="21"/>
        </w:rPr>
        <w:t xml:space="preserve">et du Mai-Ndombe </w:t>
      </w:r>
      <w:r w:rsidRPr="00377FED">
        <w:rPr>
          <w:rFonts w:cs="Arial"/>
          <w:szCs w:val="21"/>
        </w:rPr>
        <w:t xml:space="preserve">sur </w:t>
      </w:r>
      <w:r>
        <w:rPr>
          <w:rFonts w:cs="Arial"/>
          <w:szCs w:val="21"/>
        </w:rPr>
        <w:t xml:space="preserve">les </w:t>
      </w:r>
      <w:r w:rsidRPr="00377FED">
        <w:rPr>
          <w:rFonts w:cs="Arial"/>
          <w:szCs w:val="21"/>
        </w:rPr>
        <w:t>problèmes liés à la santé ;Aménager des champs agricoles (métayage) en faveur des PA ;</w:t>
      </w:r>
      <w:r>
        <w:rPr>
          <w:rFonts w:cs="Arial"/>
          <w:szCs w:val="21"/>
        </w:rPr>
        <w:t xml:space="preserve">  (ix) </w:t>
      </w:r>
      <w:r w:rsidRPr="00C84769">
        <w:rPr>
          <w:rFonts w:cs="Arial"/>
          <w:szCs w:val="21"/>
        </w:rPr>
        <w:t>Sensibiliser les PA sur les violences sexuelles basées sur le genre ;</w:t>
      </w:r>
    </w:p>
    <w:p w:rsidR="00652F3A" w:rsidRPr="00792839" w:rsidRDefault="00652F3A" w:rsidP="00652F3A">
      <w:pPr>
        <w:rPr>
          <w:rFonts w:cs="Arial"/>
          <w:sz w:val="16"/>
          <w:szCs w:val="16"/>
        </w:rPr>
      </w:pPr>
    </w:p>
    <w:p w:rsidR="00652F3A" w:rsidRDefault="00652F3A" w:rsidP="00652F3A">
      <w:pPr>
        <w:pStyle w:val="Corpsdetexte"/>
        <w:spacing w:line="276" w:lineRule="auto"/>
        <w:jc w:val="center"/>
        <w:rPr>
          <w:sz w:val="21"/>
          <w:szCs w:val="21"/>
          <w:lang w:val="fr-FR"/>
        </w:rPr>
      </w:pPr>
      <w:r>
        <w:rPr>
          <w:sz w:val="21"/>
          <w:szCs w:val="21"/>
          <w:lang w:val="fr-FR"/>
        </w:rPr>
        <w:t xml:space="preserve">Le budget estimatif de la </w:t>
      </w:r>
      <w:r w:rsidRPr="00C84769">
        <w:rPr>
          <w:sz w:val="21"/>
          <w:szCs w:val="21"/>
          <w:lang w:val="fr-FR"/>
        </w:rPr>
        <w:t>mise en œuvre du CPPA</w:t>
      </w:r>
    </w:p>
    <w:p w:rsidR="00652F3A" w:rsidRDefault="00652F3A" w:rsidP="00652F3A">
      <w:pPr>
        <w:pStyle w:val="Corpsdetexte"/>
        <w:spacing w:line="276" w:lineRule="auto"/>
        <w:rPr>
          <w:sz w:val="21"/>
          <w:szCs w:val="21"/>
          <w:lang w:val="fr-FR"/>
        </w:rPr>
      </w:pPr>
    </w:p>
    <w:tbl>
      <w:tblPr>
        <w:tblW w:w="6140" w:type="dxa"/>
        <w:jc w:val="center"/>
        <w:tblCellMar>
          <w:left w:w="70" w:type="dxa"/>
          <w:right w:w="70" w:type="dxa"/>
        </w:tblCellMar>
        <w:tblLook w:val="04A0"/>
      </w:tblPr>
      <w:tblGrid>
        <w:gridCol w:w="4000"/>
        <w:gridCol w:w="2140"/>
      </w:tblGrid>
      <w:tr w:rsidR="00652F3A" w:rsidRPr="001168B5" w:rsidTr="000C2903">
        <w:trPr>
          <w:trHeight w:val="528"/>
          <w:jc w:val="center"/>
        </w:trPr>
        <w:tc>
          <w:tcPr>
            <w:tcW w:w="4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F3A" w:rsidRPr="001168B5" w:rsidRDefault="00652F3A" w:rsidP="000C2903">
            <w:pPr>
              <w:spacing w:line="240" w:lineRule="auto"/>
              <w:jc w:val="center"/>
              <w:rPr>
                <w:rFonts w:cs="Arial"/>
                <w:b/>
                <w:bCs/>
                <w:color w:val="000000"/>
                <w:sz w:val="20"/>
                <w:szCs w:val="20"/>
              </w:rPr>
            </w:pPr>
            <w:r w:rsidRPr="001168B5">
              <w:rPr>
                <w:rFonts w:cs="Arial"/>
                <w:b/>
                <w:bCs/>
                <w:color w:val="000000"/>
                <w:sz w:val="20"/>
                <w:szCs w:val="20"/>
                <w:lang w:val="fr-CA"/>
              </w:rPr>
              <w:t>Désignation</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652F3A" w:rsidRPr="001168B5" w:rsidRDefault="00652F3A" w:rsidP="000C2903">
            <w:pPr>
              <w:spacing w:line="240" w:lineRule="auto"/>
              <w:jc w:val="center"/>
              <w:rPr>
                <w:rFonts w:cs="Arial"/>
                <w:b/>
                <w:bCs/>
                <w:color w:val="000000"/>
                <w:sz w:val="20"/>
                <w:szCs w:val="20"/>
              </w:rPr>
            </w:pPr>
            <w:r w:rsidRPr="001168B5">
              <w:rPr>
                <w:rFonts w:cs="Arial"/>
                <w:b/>
                <w:bCs/>
                <w:color w:val="000000"/>
                <w:sz w:val="20"/>
                <w:szCs w:val="20"/>
                <w:lang w:val="fr-CA"/>
              </w:rPr>
              <w:t>Coût en USD</w:t>
            </w:r>
          </w:p>
        </w:tc>
      </w:tr>
      <w:tr w:rsidR="00652F3A" w:rsidRPr="001168B5" w:rsidTr="000C2903">
        <w:trPr>
          <w:trHeight w:val="600"/>
          <w:jc w:val="center"/>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652F3A" w:rsidRPr="001168B5" w:rsidRDefault="00652F3A" w:rsidP="000C2903">
            <w:pPr>
              <w:spacing w:line="240" w:lineRule="auto"/>
              <w:jc w:val="left"/>
              <w:rPr>
                <w:rFonts w:cs="Arial"/>
                <w:color w:val="000000"/>
                <w:sz w:val="20"/>
                <w:szCs w:val="20"/>
              </w:rPr>
            </w:pPr>
            <w:r w:rsidRPr="001168B5">
              <w:rPr>
                <w:rFonts w:cs="Arial"/>
                <w:color w:val="000000"/>
                <w:sz w:val="20"/>
                <w:szCs w:val="20"/>
                <w:lang w:val="fr-CA"/>
              </w:rPr>
              <w:t>Préparation des PPA</w:t>
            </w:r>
          </w:p>
        </w:tc>
        <w:tc>
          <w:tcPr>
            <w:tcW w:w="2140" w:type="dxa"/>
            <w:tcBorders>
              <w:top w:val="nil"/>
              <w:left w:val="nil"/>
              <w:bottom w:val="single" w:sz="8" w:space="0" w:color="auto"/>
              <w:right w:val="single" w:sz="8" w:space="0" w:color="auto"/>
            </w:tcBorders>
            <w:shd w:val="clear" w:color="auto" w:fill="auto"/>
            <w:vAlign w:val="center"/>
            <w:hideMark/>
          </w:tcPr>
          <w:p w:rsidR="00652F3A" w:rsidRPr="001168B5" w:rsidRDefault="00652F3A" w:rsidP="000C2903">
            <w:pPr>
              <w:spacing w:line="240" w:lineRule="auto"/>
              <w:jc w:val="center"/>
              <w:rPr>
                <w:rFonts w:cs="Arial"/>
                <w:color w:val="000000"/>
                <w:sz w:val="20"/>
                <w:szCs w:val="20"/>
              </w:rPr>
            </w:pPr>
            <w:r w:rsidRPr="001168B5">
              <w:rPr>
                <w:rFonts w:cs="Arial"/>
                <w:color w:val="000000"/>
                <w:sz w:val="20"/>
                <w:szCs w:val="20"/>
                <w:lang w:val="fr-CA"/>
              </w:rPr>
              <w:t>50 000</w:t>
            </w:r>
          </w:p>
        </w:tc>
      </w:tr>
      <w:tr w:rsidR="00652F3A" w:rsidRPr="001168B5" w:rsidTr="000C2903">
        <w:trPr>
          <w:trHeight w:val="588"/>
          <w:jc w:val="center"/>
        </w:trPr>
        <w:tc>
          <w:tcPr>
            <w:tcW w:w="4000" w:type="dxa"/>
            <w:tcBorders>
              <w:top w:val="nil"/>
              <w:left w:val="single" w:sz="8" w:space="0" w:color="auto"/>
              <w:bottom w:val="nil"/>
              <w:right w:val="single" w:sz="8" w:space="0" w:color="auto"/>
            </w:tcBorders>
            <w:shd w:val="clear" w:color="auto" w:fill="auto"/>
            <w:vAlign w:val="center"/>
            <w:hideMark/>
          </w:tcPr>
          <w:p w:rsidR="00652F3A" w:rsidRPr="001168B5" w:rsidRDefault="00652F3A" w:rsidP="000C2903">
            <w:pPr>
              <w:spacing w:line="240" w:lineRule="auto"/>
              <w:jc w:val="left"/>
              <w:rPr>
                <w:rFonts w:cs="Arial"/>
                <w:color w:val="000000"/>
                <w:sz w:val="20"/>
                <w:szCs w:val="20"/>
              </w:rPr>
            </w:pPr>
            <w:r w:rsidRPr="001168B5">
              <w:rPr>
                <w:rFonts w:cs="Arial"/>
                <w:color w:val="000000"/>
                <w:sz w:val="20"/>
                <w:szCs w:val="20"/>
                <w:lang w:val="fr-CA"/>
              </w:rPr>
              <w:t>Sensibilisation et assistance aux PA</w:t>
            </w:r>
          </w:p>
        </w:tc>
        <w:tc>
          <w:tcPr>
            <w:tcW w:w="2140" w:type="dxa"/>
            <w:tcBorders>
              <w:top w:val="nil"/>
              <w:left w:val="nil"/>
              <w:bottom w:val="nil"/>
              <w:right w:val="single" w:sz="8" w:space="0" w:color="auto"/>
            </w:tcBorders>
            <w:shd w:val="clear" w:color="auto" w:fill="auto"/>
            <w:vAlign w:val="center"/>
            <w:hideMark/>
          </w:tcPr>
          <w:p w:rsidR="00652F3A" w:rsidRPr="001168B5" w:rsidRDefault="00652F3A" w:rsidP="000C2903">
            <w:pPr>
              <w:spacing w:line="240" w:lineRule="auto"/>
              <w:jc w:val="center"/>
              <w:rPr>
                <w:rFonts w:cs="Arial"/>
                <w:color w:val="000000"/>
                <w:sz w:val="20"/>
                <w:szCs w:val="20"/>
              </w:rPr>
            </w:pPr>
            <w:r w:rsidRPr="001168B5">
              <w:rPr>
                <w:rFonts w:cs="Arial"/>
                <w:color w:val="000000"/>
                <w:sz w:val="20"/>
                <w:szCs w:val="20"/>
                <w:lang w:val="fr-CA"/>
              </w:rPr>
              <w:t>1</w:t>
            </w:r>
            <w:r>
              <w:rPr>
                <w:rFonts w:cs="Arial"/>
                <w:color w:val="000000"/>
                <w:sz w:val="20"/>
                <w:szCs w:val="20"/>
                <w:lang w:val="fr-CA"/>
              </w:rPr>
              <w:t> </w:t>
            </w:r>
            <w:r w:rsidRPr="001168B5">
              <w:rPr>
                <w:rFonts w:cs="Arial"/>
                <w:color w:val="000000"/>
                <w:sz w:val="20"/>
                <w:szCs w:val="20"/>
                <w:lang w:val="fr-CA"/>
              </w:rPr>
              <w:t>050000</w:t>
            </w:r>
          </w:p>
        </w:tc>
      </w:tr>
      <w:tr w:rsidR="00652F3A" w:rsidRPr="001168B5" w:rsidTr="000C2903">
        <w:trPr>
          <w:trHeight w:val="600"/>
          <w:jc w:val="center"/>
        </w:trPr>
        <w:tc>
          <w:tcPr>
            <w:tcW w:w="4000" w:type="dxa"/>
            <w:tcBorders>
              <w:top w:val="single" w:sz="8" w:space="0" w:color="auto"/>
              <w:left w:val="single" w:sz="8" w:space="0" w:color="auto"/>
              <w:bottom w:val="nil"/>
              <w:right w:val="single" w:sz="8" w:space="0" w:color="auto"/>
            </w:tcBorders>
            <w:shd w:val="clear" w:color="auto" w:fill="auto"/>
            <w:vAlign w:val="center"/>
            <w:hideMark/>
          </w:tcPr>
          <w:p w:rsidR="00652F3A" w:rsidRPr="001168B5" w:rsidRDefault="00652F3A" w:rsidP="000C2903">
            <w:pPr>
              <w:spacing w:line="240" w:lineRule="auto"/>
              <w:jc w:val="left"/>
              <w:rPr>
                <w:rFonts w:cs="Arial"/>
                <w:color w:val="000000"/>
                <w:sz w:val="20"/>
                <w:szCs w:val="20"/>
              </w:rPr>
            </w:pPr>
            <w:r w:rsidRPr="001168B5">
              <w:rPr>
                <w:rFonts w:cs="Arial"/>
                <w:color w:val="000000"/>
                <w:sz w:val="20"/>
                <w:szCs w:val="20"/>
                <w:lang w:val="fr-CA"/>
              </w:rPr>
              <w:t>Renforcement des capacités des structures de mise en œuvre des PPA</w:t>
            </w:r>
          </w:p>
        </w:tc>
        <w:tc>
          <w:tcPr>
            <w:tcW w:w="2140" w:type="dxa"/>
            <w:tcBorders>
              <w:top w:val="single" w:sz="8" w:space="0" w:color="auto"/>
              <w:left w:val="nil"/>
              <w:bottom w:val="nil"/>
              <w:right w:val="single" w:sz="8" w:space="0" w:color="auto"/>
            </w:tcBorders>
            <w:shd w:val="clear" w:color="auto" w:fill="auto"/>
            <w:vAlign w:val="center"/>
            <w:hideMark/>
          </w:tcPr>
          <w:p w:rsidR="00652F3A" w:rsidRPr="001168B5" w:rsidRDefault="00652F3A" w:rsidP="000C2903">
            <w:pPr>
              <w:spacing w:line="240" w:lineRule="auto"/>
              <w:jc w:val="center"/>
              <w:rPr>
                <w:rFonts w:cs="Arial"/>
                <w:color w:val="000000"/>
                <w:sz w:val="20"/>
                <w:szCs w:val="20"/>
              </w:rPr>
            </w:pPr>
            <w:r w:rsidRPr="001168B5">
              <w:rPr>
                <w:rFonts w:cs="Arial"/>
                <w:color w:val="000000"/>
                <w:sz w:val="20"/>
                <w:szCs w:val="20"/>
                <w:lang w:val="fr-CA"/>
              </w:rPr>
              <w:t>67 500</w:t>
            </w:r>
          </w:p>
        </w:tc>
      </w:tr>
      <w:tr w:rsidR="00652F3A" w:rsidRPr="001168B5" w:rsidTr="000C2903">
        <w:trPr>
          <w:trHeight w:val="540"/>
          <w:jc w:val="center"/>
        </w:trPr>
        <w:tc>
          <w:tcPr>
            <w:tcW w:w="4000" w:type="dxa"/>
            <w:tcBorders>
              <w:top w:val="single" w:sz="8" w:space="0" w:color="auto"/>
              <w:left w:val="single" w:sz="8" w:space="0" w:color="auto"/>
              <w:bottom w:val="nil"/>
              <w:right w:val="single" w:sz="8" w:space="0" w:color="auto"/>
            </w:tcBorders>
            <w:shd w:val="clear" w:color="auto" w:fill="auto"/>
            <w:vAlign w:val="center"/>
            <w:hideMark/>
          </w:tcPr>
          <w:p w:rsidR="00652F3A" w:rsidRPr="001168B5" w:rsidRDefault="00652F3A" w:rsidP="000C2903">
            <w:pPr>
              <w:spacing w:line="240" w:lineRule="auto"/>
              <w:jc w:val="left"/>
              <w:rPr>
                <w:rFonts w:cs="Arial"/>
                <w:color w:val="000000"/>
                <w:sz w:val="20"/>
                <w:szCs w:val="20"/>
              </w:rPr>
            </w:pPr>
            <w:r w:rsidRPr="001168B5">
              <w:rPr>
                <w:rFonts w:cs="Arial"/>
                <w:color w:val="000000"/>
                <w:sz w:val="20"/>
                <w:szCs w:val="20"/>
                <w:lang w:val="fr-CA"/>
              </w:rPr>
              <w:t>Audit de mise en œuvre des PPA</w:t>
            </w:r>
          </w:p>
        </w:tc>
        <w:tc>
          <w:tcPr>
            <w:tcW w:w="2140" w:type="dxa"/>
            <w:tcBorders>
              <w:top w:val="single" w:sz="8" w:space="0" w:color="auto"/>
              <w:left w:val="nil"/>
              <w:bottom w:val="nil"/>
              <w:right w:val="single" w:sz="8" w:space="0" w:color="auto"/>
            </w:tcBorders>
            <w:shd w:val="clear" w:color="auto" w:fill="auto"/>
            <w:vAlign w:val="center"/>
            <w:hideMark/>
          </w:tcPr>
          <w:p w:rsidR="00652F3A" w:rsidRPr="001168B5" w:rsidRDefault="00652F3A" w:rsidP="000C2903">
            <w:pPr>
              <w:spacing w:line="240" w:lineRule="auto"/>
              <w:jc w:val="center"/>
              <w:rPr>
                <w:rFonts w:cs="Arial"/>
                <w:color w:val="000000"/>
                <w:sz w:val="20"/>
                <w:szCs w:val="20"/>
              </w:rPr>
            </w:pPr>
            <w:r w:rsidRPr="001168B5">
              <w:rPr>
                <w:rFonts w:cs="Arial"/>
                <w:color w:val="000000"/>
                <w:sz w:val="20"/>
                <w:szCs w:val="20"/>
                <w:lang w:val="fr-CA"/>
              </w:rPr>
              <w:t>20 000</w:t>
            </w:r>
          </w:p>
        </w:tc>
      </w:tr>
      <w:tr w:rsidR="00652F3A" w:rsidRPr="001168B5" w:rsidTr="000C2903">
        <w:trPr>
          <w:trHeight w:val="480"/>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F3A" w:rsidRPr="001168B5" w:rsidRDefault="00652F3A" w:rsidP="000C2903">
            <w:pPr>
              <w:spacing w:line="240" w:lineRule="auto"/>
              <w:jc w:val="left"/>
              <w:rPr>
                <w:rFonts w:cs="Arial"/>
                <w:color w:val="000000"/>
                <w:szCs w:val="21"/>
              </w:rPr>
            </w:pPr>
            <w:r w:rsidRPr="001168B5">
              <w:rPr>
                <w:rFonts w:cs="Arial"/>
                <w:color w:val="000000"/>
                <w:szCs w:val="21"/>
                <w:lang w:val="fr-CA"/>
              </w:rPr>
              <w:t>Suivi-évaluation</w:t>
            </w:r>
          </w:p>
        </w:tc>
        <w:tc>
          <w:tcPr>
            <w:tcW w:w="2140" w:type="dxa"/>
            <w:tcBorders>
              <w:top w:val="single" w:sz="8" w:space="0" w:color="auto"/>
              <w:left w:val="nil"/>
              <w:bottom w:val="nil"/>
              <w:right w:val="single" w:sz="8" w:space="0" w:color="auto"/>
            </w:tcBorders>
            <w:shd w:val="clear" w:color="auto" w:fill="auto"/>
            <w:vAlign w:val="center"/>
            <w:hideMark/>
          </w:tcPr>
          <w:p w:rsidR="00652F3A" w:rsidRPr="001168B5" w:rsidRDefault="00652F3A" w:rsidP="000C2903">
            <w:pPr>
              <w:spacing w:line="240" w:lineRule="auto"/>
              <w:jc w:val="center"/>
              <w:rPr>
                <w:rFonts w:cs="Arial"/>
                <w:color w:val="000000"/>
                <w:sz w:val="20"/>
                <w:szCs w:val="20"/>
              </w:rPr>
            </w:pPr>
            <w:r w:rsidRPr="001168B5">
              <w:rPr>
                <w:rFonts w:cs="Arial"/>
                <w:color w:val="000000"/>
                <w:sz w:val="20"/>
                <w:szCs w:val="20"/>
                <w:lang w:val="fr-CA"/>
              </w:rPr>
              <w:t>32 500</w:t>
            </w:r>
          </w:p>
        </w:tc>
      </w:tr>
      <w:tr w:rsidR="00652F3A" w:rsidRPr="001168B5" w:rsidTr="000C2903">
        <w:trPr>
          <w:trHeight w:val="288"/>
          <w:jc w:val="center"/>
        </w:trPr>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rsidR="00652F3A" w:rsidRPr="001168B5" w:rsidRDefault="00652F3A" w:rsidP="000C2903">
            <w:pPr>
              <w:spacing w:line="240" w:lineRule="auto"/>
              <w:jc w:val="center"/>
              <w:rPr>
                <w:rFonts w:cs="Arial"/>
                <w:b/>
                <w:bCs/>
                <w:color w:val="000000"/>
                <w:szCs w:val="21"/>
              </w:rPr>
            </w:pPr>
            <w:r w:rsidRPr="001168B5">
              <w:rPr>
                <w:rFonts w:cs="Arial"/>
                <w:b/>
                <w:bCs/>
                <w:color w:val="000000"/>
                <w:szCs w:val="21"/>
                <w:lang w:val="fr-CA"/>
              </w:rPr>
              <w:t>Total</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2F3A" w:rsidRPr="001168B5" w:rsidRDefault="00652F3A" w:rsidP="000C2903">
            <w:pPr>
              <w:spacing w:line="240" w:lineRule="auto"/>
              <w:jc w:val="center"/>
              <w:rPr>
                <w:rFonts w:cs="Arial"/>
                <w:b/>
                <w:bCs/>
                <w:color w:val="000000"/>
                <w:sz w:val="20"/>
                <w:szCs w:val="20"/>
              </w:rPr>
            </w:pPr>
            <w:r w:rsidRPr="001168B5">
              <w:rPr>
                <w:rFonts w:cs="Arial"/>
                <w:b/>
                <w:bCs/>
                <w:color w:val="000000"/>
                <w:sz w:val="20"/>
                <w:szCs w:val="20"/>
              </w:rPr>
              <w:t>1 220 000</w:t>
            </w:r>
          </w:p>
        </w:tc>
      </w:tr>
      <w:tr w:rsidR="00652F3A" w:rsidRPr="001168B5" w:rsidTr="000C2903">
        <w:trPr>
          <w:trHeight w:val="421"/>
          <w:jc w:val="center"/>
        </w:trPr>
        <w:tc>
          <w:tcPr>
            <w:tcW w:w="4000" w:type="dxa"/>
            <w:vMerge/>
            <w:tcBorders>
              <w:top w:val="nil"/>
              <w:left w:val="single" w:sz="8" w:space="0" w:color="auto"/>
              <w:bottom w:val="single" w:sz="8" w:space="0" w:color="000000"/>
              <w:right w:val="single" w:sz="8" w:space="0" w:color="auto"/>
            </w:tcBorders>
            <w:vAlign w:val="center"/>
            <w:hideMark/>
          </w:tcPr>
          <w:p w:rsidR="00652F3A" w:rsidRPr="001168B5" w:rsidRDefault="00652F3A" w:rsidP="000C2903">
            <w:pPr>
              <w:spacing w:line="240" w:lineRule="auto"/>
              <w:jc w:val="left"/>
              <w:rPr>
                <w:rFonts w:cs="Arial"/>
                <w:b/>
                <w:bCs/>
                <w:color w:val="000000"/>
                <w:szCs w:val="21"/>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652F3A" w:rsidRPr="001168B5" w:rsidRDefault="00652F3A" w:rsidP="000C2903">
            <w:pPr>
              <w:spacing w:line="240" w:lineRule="auto"/>
              <w:jc w:val="left"/>
              <w:rPr>
                <w:rFonts w:cs="Arial"/>
                <w:b/>
                <w:bCs/>
                <w:color w:val="000000"/>
                <w:sz w:val="20"/>
                <w:szCs w:val="20"/>
              </w:rPr>
            </w:pPr>
          </w:p>
        </w:tc>
      </w:tr>
    </w:tbl>
    <w:p w:rsidR="00652F3A" w:rsidRDefault="00652F3A" w:rsidP="00652F3A">
      <w:pPr>
        <w:pStyle w:val="Corpsdetexte"/>
        <w:spacing w:line="276" w:lineRule="auto"/>
        <w:rPr>
          <w:sz w:val="21"/>
          <w:szCs w:val="21"/>
          <w:lang w:val="fr-FR"/>
        </w:rPr>
      </w:pPr>
    </w:p>
    <w:p w:rsidR="0074585C" w:rsidRDefault="00652F3A" w:rsidP="00652F3A">
      <w:pPr>
        <w:pStyle w:val="Corpsdetexte"/>
        <w:spacing w:line="276" w:lineRule="auto"/>
        <w:rPr>
          <w:sz w:val="21"/>
          <w:szCs w:val="21"/>
          <w:lang w:val="fr-FR"/>
        </w:rPr>
      </w:pPr>
      <w:r>
        <w:rPr>
          <w:sz w:val="21"/>
          <w:szCs w:val="21"/>
          <w:lang w:val="fr-FR"/>
        </w:rPr>
        <w:t>Un Mécanisme de gestion des plaintes adapté aux PA et appliqué par le FSRDC dans le cadre de la mise en œuvre de ses projets STEP, VBG etc. est mis en place dans le présent CPPA et sera appliqué lors de la mise en œuvre du PIP.</w:t>
      </w:r>
    </w:p>
    <w:p w:rsidR="0074585C" w:rsidRDefault="0074585C" w:rsidP="00652F3A">
      <w:pPr>
        <w:pStyle w:val="Corpsdetexte"/>
        <w:spacing w:line="276" w:lineRule="auto"/>
        <w:rPr>
          <w:sz w:val="21"/>
          <w:szCs w:val="21"/>
          <w:lang w:val="fr-FR"/>
        </w:rPr>
      </w:pPr>
    </w:p>
    <w:p w:rsidR="0074585C" w:rsidRDefault="0074585C" w:rsidP="00652F3A">
      <w:pPr>
        <w:pStyle w:val="Corpsdetexte"/>
        <w:spacing w:line="276" w:lineRule="auto"/>
        <w:rPr>
          <w:sz w:val="21"/>
          <w:szCs w:val="21"/>
          <w:lang w:val="fr-FR"/>
        </w:rPr>
      </w:pPr>
    </w:p>
    <w:p w:rsidR="0074585C" w:rsidRDefault="0074585C" w:rsidP="00652F3A">
      <w:pPr>
        <w:pStyle w:val="Corpsdetexte"/>
        <w:spacing w:line="276" w:lineRule="auto"/>
        <w:rPr>
          <w:sz w:val="21"/>
          <w:szCs w:val="21"/>
          <w:lang w:val="fr-FR"/>
        </w:rPr>
      </w:pPr>
    </w:p>
    <w:p w:rsidR="0074585C" w:rsidRDefault="0074585C" w:rsidP="00652F3A">
      <w:pPr>
        <w:pStyle w:val="Corpsdetexte"/>
        <w:spacing w:line="276" w:lineRule="auto"/>
        <w:rPr>
          <w:sz w:val="21"/>
          <w:szCs w:val="21"/>
          <w:lang w:val="fr-FR"/>
        </w:rPr>
      </w:pPr>
    </w:p>
    <w:p w:rsidR="00652F3A" w:rsidRDefault="00652F3A" w:rsidP="00652F3A">
      <w:pPr>
        <w:pStyle w:val="Corpsdetexte"/>
        <w:spacing w:line="276" w:lineRule="auto"/>
        <w:rPr>
          <w:sz w:val="21"/>
          <w:szCs w:val="21"/>
          <w:lang w:val="fr-FR"/>
        </w:rPr>
      </w:pPr>
    </w:p>
    <w:p w:rsidR="00652F3A" w:rsidRPr="00C84769" w:rsidRDefault="00652F3A" w:rsidP="00652F3A">
      <w:pPr>
        <w:rPr>
          <w:rFonts w:cs="Arial"/>
          <w:b/>
          <w:szCs w:val="21"/>
        </w:rPr>
      </w:pPr>
    </w:p>
    <w:p w:rsidR="00652F3A" w:rsidRPr="008365A0" w:rsidRDefault="00652F3A" w:rsidP="00652F3A">
      <w:pPr>
        <w:pStyle w:val="Corpsdetexte"/>
        <w:spacing w:line="276" w:lineRule="auto"/>
        <w:rPr>
          <w:szCs w:val="21"/>
          <w:lang w:val="fr-FR"/>
        </w:rPr>
      </w:pPr>
      <w:r w:rsidRPr="008365A0">
        <w:rPr>
          <w:sz w:val="21"/>
          <w:szCs w:val="21"/>
          <w:lang w:val="fr-FR"/>
        </w:rPr>
        <w:t>Procédure de préparation des PPA</w:t>
      </w:r>
    </w:p>
    <w:p w:rsidR="00652F3A" w:rsidRDefault="00652F3A" w:rsidP="00652F3A">
      <w:pPr>
        <w:pStyle w:val="Titre1"/>
        <w:spacing w:line="240" w:lineRule="auto"/>
        <w:rPr>
          <w:rFonts w:cs="Arial"/>
          <w:szCs w:val="21"/>
          <w:highlight w:val="yellow"/>
          <w:lang w:val="en-US"/>
        </w:rPr>
      </w:pPr>
    </w:p>
    <w:tbl>
      <w:tblPr>
        <w:tblStyle w:val="Grilledutableau3"/>
        <w:tblW w:w="0" w:type="auto"/>
        <w:jc w:val="center"/>
        <w:tblLook w:val="04A0"/>
      </w:tblPr>
      <w:tblGrid>
        <w:gridCol w:w="3020"/>
        <w:gridCol w:w="3021"/>
      </w:tblGrid>
      <w:tr w:rsidR="00652F3A" w:rsidRPr="003B6C98" w:rsidTr="000C2903">
        <w:trPr>
          <w:jc w:val="center"/>
        </w:trPr>
        <w:tc>
          <w:tcPr>
            <w:tcW w:w="3020" w:type="dxa"/>
          </w:tcPr>
          <w:p w:rsidR="00652F3A" w:rsidRPr="008365A0" w:rsidRDefault="00652F3A" w:rsidP="000C2903">
            <w:pPr>
              <w:pStyle w:val="Corpsdetexte"/>
              <w:spacing w:line="276" w:lineRule="auto"/>
              <w:jc w:val="center"/>
              <w:rPr>
                <w:sz w:val="21"/>
                <w:szCs w:val="21"/>
              </w:rPr>
            </w:pPr>
            <w:r w:rsidRPr="008365A0">
              <w:rPr>
                <w:sz w:val="21"/>
                <w:szCs w:val="21"/>
                <w:lang w:val="fr-FR"/>
              </w:rPr>
              <w:t>Etape</w:t>
            </w:r>
          </w:p>
        </w:tc>
        <w:tc>
          <w:tcPr>
            <w:tcW w:w="3021" w:type="dxa"/>
          </w:tcPr>
          <w:p w:rsidR="00652F3A" w:rsidRPr="008365A0" w:rsidRDefault="00652F3A" w:rsidP="000C2903">
            <w:pPr>
              <w:pStyle w:val="Corpsdetexte"/>
              <w:spacing w:line="276" w:lineRule="auto"/>
              <w:jc w:val="center"/>
              <w:rPr>
                <w:sz w:val="21"/>
                <w:szCs w:val="21"/>
              </w:rPr>
            </w:pPr>
            <w:r w:rsidRPr="008365A0">
              <w:rPr>
                <w:sz w:val="21"/>
                <w:szCs w:val="21"/>
                <w:lang w:val="fr-FR"/>
              </w:rPr>
              <w:t>Responsabilité</w:t>
            </w:r>
          </w:p>
          <w:p w:rsidR="00652F3A" w:rsidRPr="008365A0" w:rsidRDefault="00652F3A" w:rsidP="000C2903">
            <w:pPr>
              <w:pStyle w:val="Corpsdetexte"/>
              <w:spacing w:line="276" w:lineRule="auto"/>
              <w:jc w:val="center"/>
              <w:rPr>
                <w:sz w:val="21"/>
                <w:szCs w:val="21"/>
              </w:rPr>
            </w:pP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Examen préalable de sous-projet dans le CPPA</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 xml:space="preserve">Consultant recruté par le FSRDC / UGP </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Evaluation sociale dans le CPPA</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Consultant</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 xml:space="preserve">Elaboration des Termes de référence du PPA </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FSRDC / UGP</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Recrutement du consultant en sciences sociales</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FSRDC / UGP</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Elaboration du PPA</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Consultant</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Validation du PPA à l’IDA et à l’ACE</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FSRDC / UGP</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Diffusion du PPA</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FSRDC / UGP</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Mise en œuvre du PPA</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Consultant (ONG PA)</w:t>
            </w:r>
          </w:p>
        </w:tc>
      </w:tr>
      <w:tr w:rsidR="00652F3A" w:rsidRPr="003B6C98" w:rsidTr="000C2903">
        <w:trPr>
          <w:jc w:val="center"/>
        </w:trPr>
        <w:tc>
          <w:tcPr>
            <w:tcW w:w="3020" w:type="dxa"/>
          </w:tcPr>
          <w:p w:rsidR="00652F3A" w:rsidRPr="008365A0" w:rsidRDefault="00652F3A" w:rsidP="000C2903">
            <w:pPr>
              <w:pStyle w:val="Corpsdetexte"/>
              <w:spacing w:line="276" w:lineRule="auto"/>
              <w:rPr>
                <w:sz w:val="21"/>
                <w:szCs w:val="21"/>
              </w:rPr>
            </w:pPr>
            <w:r w:rsidRPr="008365A0">
              <w:rPr>
                <w:sz w:val="21"/>
                <w:szCs w:val="21"/>
                <w:lang w:val="fr-FR"/>
              </w:rPr>
              <w:t>Suivi et supervision de la mise en œuvre du PPA</w:t>
            </w:r>
          </w:p>
        </w:tc>
        <w:tc>
          <w:tcPr>
            <w:tcW w:w="3021" w:type="dxa"/>
          </w:tcPr>
          <w:p w:rsidR="00652F3A" w:rsidRPr="008365A0" w:rsidRDefault="00652F3A" w:rsidP="000C2903">
            <w:pPr>
              <w:pStyle w:val="Corpsdetexte"/>
              <w:spacing w:line="276" w:lineRule="auto"/>
              <w:rPr>
                <w:sz w:val="21"/>
                <w:szCs w:val="21"/>
              </w:rPr>
            </w:pPr>
            <w:r w:rsidRPr="008365A0">
              <w:rPr>
                <w:sz w:val="21"/>
                <w:szCs w:val="21"/>
                <w:lang w:val="fr-FR"/>
              </w:rPr>
              <w:t>FSRDC / UGP, ONG PA, Banque mondiale</w:t>
            </w:r>
          </w:p>
        </w:tc>
      </w:tr>
    </w:tbl>
    <w:p w:rsidR="00652F3A" w:rsidRDefault="00652F3A" w:rsidP="00652F3A">
      <w:pPr>
        <w:pStyle w:val="Corpsdetexte"/>
        <w:spacing w:line="276" w:lineRule="auto"/>
        <w:rPr>
          <w:sz w:val="21"/>
          <w:szCs w:val="21"/>
          <w:lang w:val="fr-FR"/>
        </w:rPr>
      </w:pPr>
    </w:p>
    <w:p w:rsidR="00652F3A" w:rsidRDefault="00652F3A" w:rsidP="00652F3A">
      <w:pPr>
        <w:pStyle w:val="Corpsdetexte"/>
        <w:spacing w:line="276" w:lineRule="auto"/>
        <w:rPr>
          <w:sz w:val="21"/>
          <w:szCs w:val="21"/>
          <w:lang w:val="fr-FR"/>
        </w:rPr>
      </w:pPr>
      <w:r>
        <w:rPr>
          <w:sz w:val="21"/>
          <w:szCs w:val="21"/>
          <w:lang w:val="fr-FR"/>
        </w:rPr>
        <w:t>Les acteurs chargés de suivi-évaluation de la mise en œuvre du CPPA sont : l’ACE (suivi-évaluation interne), FSRDC (suivi-contrôle-qualité), UES de FSRDC (supervision), Auditeurs internes du PIP (</w:t>
      </w:r>
      <w:r w:rsidRPr="006B2A18">
        <w:rPr>
          <w:sz w:val="21"/>
          <w:szCs w:val="21"/>
          <w:lang w:val="fr-FR"/>
        </w:rPr>
        <w:t xml:space="preserve">Suivi-Contrôle technique et financier), </w:t>
      </w:r>
      <w:r>
        <w:rPr>
          <w:sz w:val="21"/>
          <w:szCs w:val="21"/>
          <w:lang w:val="fr-FR"/>
        </w:rPr>
        <w:t xml:space="preserve">un </w:t>
      </w:r>
      <w:r w:rsidRPr="006B2A18">
        <w:rPr>
          <w:sz w:val="21"/>
          <w:szCs w:val="21"/>
          <w:lang w:val="fr-FR"/>
        </w:rPr>
        <w:t>Comité Local de Concertation (suivi-évaluation, leaders PA et facilitateurs (suivi-évaluation) ONG PA ou consultant externe (sui-évaluation externe), Banque mondiale (supervision)</w:t>
      </w:r>
      <w:r>
        <w:rPr>
          <w:sz w:val="21"/>
          <w:szCs w:val="21"/>
          <w:lang w:val="fr-FR"/>
        </w:rPr>
        <w:t>.</w:t>
      </w:r>
    </w:p>
    <w:p w:rsidR="00652F3A" w:rsidRDefault="00652F3A" w:rsidP="00652F3A">
      <w:pPr>
        <w:tabs>
          <w:tab w:val="left" w:pos="1848"/>
        </w:tabs>
        <w:spacing w:line="259" w:lineRule="auto"/>
        <w:jc w:val="left"/>
        <w:rPr>
          <w:sz w:val="20"/>
          <w:szCs w:val="20"/>
          <w:lang w:val="fr-CA" w:eastAsia="en-US"/>
        </w:rPr>
      </w:pPr>
    </w:p>
    <w:p w:rsidR="00652F3A" w:rsidRPr="008365A0" w:rsidRDefault="00652F3A" w:rsidP="00652F3A">
      <w:pPr>
        <w:pStyle w:val="Corpsdetexte"/>
        <w:spacing w:line="276" w:lineRule="auto"/>
        <w:jc w:val="center"/>
        <w:rPr>
          <w:sz w:val="21"/>
          <w:szCs w:val="21"/>
          <w:lang w:val="fr-FR"/>
        </w:rPr>
      </w:pPr>
      <w:r w:rsidRPr="008365A0">
        <w:rPr>
          <w:sz w:val="21"/>
          <w:szCs w:val="21"/>
          <w:lang w:val="fr-FR"/>
        </w:rPr>
        <w:t>Tableau récapitulatif des rôles et responsabilités pour la préparation et la mise en œuvre des PPA</w:t>
      </w:r>
    </w:p>
    <w:p w:rsidR="00652F3A" w:rsidRDefault="00652F3A" w:rsidP="00652F3A">
      <w:pPr>
        <w:pStyle w:val="Corpsdetexte"/>
        <w:spacing w:line="276" w:lineRule="auto"/>
        <w:rPr>
          <w:sz w:val="21"/>
          <w:szCs w:val="21"/>
          <w:lang w:val="fr-FR"/>
        </w:rPr>
      </w:pPr>
    </w:p>
    <w:tbl>
      <w:tblPr>
        <w:tblW w:w="95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440"/>
        <w:gridCol w:w="6512"/>
      </w:tblGrid>
      <w:tr w:rsidR="00652F3A" w:rsidRPr="00C84769" w:rsidTr="000C2903">
        <w:trPr>
          <w:trHeight w:val="253"/>
          <w:tblHeader/>
        </w:trPr>
        <w:tc>
          <w:tcPr>
            <w:tcW w:w="571" w:type="dxa"/>
          </w:tcPr>
          <w:p w:rsidR="00652F3A" w:rsidRPr="00C84769" w:rsidRDefault="00652F3A" w:rsidP="000C2903">
            <w:pPr>
              <w:pStyle w:val="TableParagraph"/>
              <w:spacing w:line="234" w:lineRule="exact"/>
              <w:ind w:right="205"/>
              <w:jc w:val="right"/>
              <w:rPr>
                <w:b/>
                <w:sz w:val="21"/>
                <w:szCs w:val="21"/>
              </w:rPr>
            </w:pPr>
            <w:r w:rsidRPr="00C84769">
              <w:rPr>
                <w:b/>
                <w:sz w:val="21"/>
                <w:szCs w:val="21"/>
              </w:rPr>
              <w:t>N°</w:t>
            </w:r>
          </w:p>
        </w:tc>
        <w:tc>
          <w:tcPr>
            <w:tcW w:w="2440" w:type="dxa"/>
          </w:tcPr>
          <w:p w:rsidR="00652F3A" w:rsidRPr="00C84769" w:rsidRDefault="00652F3A" w:rsidP="000C2903">
            <w:pPr>
              <w:pStyle w:val="TableParagraph"/>
              <w:spacing w:line="234" w:lineRule="exact"/>
              <w:ind w:left="107"/>
              <w:rPr>
                <w:b/>
                <w:sz w:val="21"/>
                <w:szCs w:val="21"/>
              </w:rPr>
            </w:pPr>
            <w:r w:rsidRPr="00C84769">
              <w:rPr>
                <w:b/>
                <w:sz w:val="21"/>
                <w:szCs w:val="21"/>
              </w:rPr>
              <w:t>Institutions</w:t>
            </w:r>
          </w:p>
        </w:tc>
        <w:tc>
          <w:tcPr>
            <w:tcW w:w="6512" w:type="dxa"/>
          </w:tcPr>
          <w:p w:rsidR="00652F3A" w:rsidRPr="00C84769" w:rsidRDefault="00652F3A" w:rsidP="000C2903">
            <w:pPr>
              <w:pStyle w:val="TableParagraph"/>
              <w:spacing w:line="234" w:lineRule="exact"/>
              <w:ind w:left="107"/>
              <w:rPr>
                <w:b/>
                <w:sz w:val="21"/>
                <w:szCs w:val="21"/>
                <w:lang w:val="fr-FR"/>
              </w:rPr>
            </w:pPr>
            <w:r w:rsidRPr="00C84769">
              <w:rPr>
                <w:b/>
                <w:sz w:val="21"/>
                <w:szCs w:val="21"/>
                <w:lang w:val="fr-FR"/>
              </w:rPr>
              <w:t>Responsabilités vis-à-vis des PA</w:t>
            </w:r>
          </w:p>
        </w:tc>
      </w:tr>
      <w:tr w:rsidR="00652F3A" w:rsidRPr="00C84769" w:rsidTr="000C2903">
        <w:trPr>
          <w:trHeight w:val="3773"/>
        </w:trPr>
        <w:tc>
          <w:tcPr>
            <w:tcW w:w="571" w:type="dxa"/>
          </w:tcPr>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ind w:right="218"/>
              <w:jc w:val="right"/>
              <w:rPr>
                <w:sz w:val="21"/>
                <w:szCs w:val="21"/>
              </w:rPr>
            </w:pPr>
            <w:r w:rsidRPr="00C84769">
              <w:rPr>
                <w:sz w:val="21"/>
                <w:szCs w:val="21"/>
              </w:rPr>
              <w:t>1</w:t>
            </w:r>
          </w:p>
        </w:tc>
        <w:tc>
          <w:tcPr>
            <w:tcW w:w="2440" w:type="dxa"/>
          </w:tcPr>
          <w:p w:rsidR="00652F3A" w:rsidRPr="00C84769" w:rsidRDefault="00652F3A" w:rsidP="000C2903">
            <w:pPr>
              <w:pStyle w:val="TableParagraph"/>
              <w:tabs>
                <w:tab w:val="left" w:pos="1964"/>
              </w:tabs>
              <w:ind w:left="107" w:right="92"/>
              <w:rPr>
                <w:sz w:val="21"/>
                <w:szCs w:val="21"/>
                <w:lang w:val="fr-FR"/>
              </w:rPr>
            </w:pPr>
            <w:r w:rsidRPr="00C84769">
              <w:rPr>
                <w:sz w:val="21"/>
                <w:szCs w:val="21"/>
                <w:lang w:val="fr-FR"/>
              </w:rPr>
              <w:t>Unité Environnementale</w:t>
            </w:r>
            <w:r w:rsidRPr="00C84769">
              <w:rPr>
                <w:sz w:val="21"/>
                <w:szCs w:val="21"/>
                <w:lang w:val="fr-FR"/>
              </w:rPr>
              <w:tab/>
              <w:t>et Sociale deFSRDC</w:t>
            </w:r>
          </w:p>
        </w:tc>
        <w:tc>
          <w:tcPr>
            <w:tcW w:w="6512" w:type="dxa"/>
          </w:tcPr>
          <w:p w:rsidR="00652F3A"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Pr>
                <w:sz w:val="21"/>
                <w:szCs w:val="21"/>
                <w:lang w:val="fr-FR"/>
              </w:rPr>
              <w:t xml:space="preserve">Evaluation </w:t>
            </w:r>
            <w:r w:rsidR="00634EDB">
              <w:rPr>
                <w:sz w:val="21"/>
                <w:szCs w:val="21"/>
                <w:lang w:val="fr-FR"/>
              </w:rPr>
              <w:t>préalable</w:t>
            </w:r>
            <w:r>
              <w:rPr>
                <w:sz w:val="21"/>
                <w:szCs w:val="21"/>
                <w:lang w:val="fr-FR"/>
              </w:rPr>
              <w:t xml:space="preserve"> de la </w:t>
            </w:r>
            <w:r w:rsidR="00634EDB">
              <w:rPr>
                <w:sz w:val="21"/>
                <w:szCs w:val="21"/>
                <w:lang w:val="fr-FR"/>
              </w:rPr>
              <w:t>présence</w:t>
            </w:r>
            <w:r>
              <w:rPr>
                <w:sz w:val="21"/>
                <w:szCs w:val="21"/>
                <w:lang w:val="fr-FR"/>
              </w:rPr>
              <w:t xml:space="preserve"> des PA dans les zones du projet ou sous projets ; </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Préparation et mise en œuvre du PPA si le projet identifie les PA dans la zone couverte par le projet, ou par les sous projets ;</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Mettre les ressources nécessaires pour la mise en œuvre des différentes activités prévues pour les PA ;</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s’assurer que chaque partie impliquée joue efficacement le rôle qui lui est dévolu pour l’atteinte des objectifs attendus;</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assurer la supervision de la mise en œuvre du CPPA et PPA en synergie avec les autres projets intervenant dans la même zone ;</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 xml:space="preserve">vérifier et valider les rapports trimestriels, annuels et finaux de mise en œuvre du CPPA et PPA et les transmettre à la </w:t>
            </w:r>
            <w:r w:rsidRPr="00C84769">
              <w:rPr>
                <w:sz w:val="21"/>
                <w:szCs w:val="21"/>
                <w:lang w:val="fr-FR"/>
              </w:rPr>
              <w:lastRenderedPageBreak/>
              <w:t>Banque Mondiale.</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veiller à la réalisation de l’évaluation par les autres parties prenantes (PA, la société civile, ACE) ;</w:t>
            </w:r>
          </w:p>
          <w:p w:rsidR="00652F3A" w:rsidRPr="00C84769" w:rsidRDefault="00652F3A" w:rsidP="00652F3A">
            <w:pPr>
              <w:pStyle w:val="TableParagraph"/>
              <w:numPr>
                <w:ilvl w:val="0"/>
                <w:numId w:val="23"/>
              </w:numPr>
              <w:tabs>
                <w:tab w:val="left" w:pos="883"/>
              </w:tabs>
              <w:autoSpaceDE w:val="0"/>
              <w:autoSpaceDN w:val="0"/>
              <w:spacing w:line="276" w:lineRule="auto"/>
              <w:ind w:right="94" w:hanging="360"/>
              <w:jc w:val="both"/>
              <w:rPr>
                <w:sz w:val="21"/>
                <w:szCs w:val="21"/>
                <w:lang w:val="fr-FR"/>
              </w:rPr>
            </w:pPr>
            <w:r w:rsidRPr="00C84769">
              <w:rPr>
                <w:sz w:val="21"/>
                <w:szCs w:val="21"/>
                <w:lang w:val="fr-FR"/>
              </w:rPr>
              <w:t>faire réaliser l’évaluation externe par un consultant</w:t>
            </w:r>
          </w:p>
        </w:tc>
      </w:tr>
      <w:tr w:rsidR="00652F3A" w:rsidRPr="00C84769" w:rsidTr="000C2903">
        <w:trPr>
          <w:trHeight w:val="290"/>
        </w:trPr>
        <w:tc>
          <w:tcPr>
            <w:tcW w:w="571" w:type="dxa"/>
          </w:tcPr>
          <w:p w:rsidR="00652F3A" w:rsidRPr="00C84769" w:rsidRDefault="00652F3A" w:rsidP="000C2903">
            <w:pPr>
              <w:pStyle w:val="TableParagraph"/>
              <w:spacing w:before="13"/>
              <w:ind w:right="218"/>
              <w:jc w:val="right"/>
              <w:rPr>
                <w:sz w:val="21"/>
                <w:szCs w:val="21"/>
              </w:rPr>
            </w:pPr>
            <w:r w:rsidRPr="00C84769">
              <w:rPr>
                <w:sz w:val="21"/>
                <w:szCs w:val="21"/>
              </w:rPr>
              <w:lastRenderedPageBreak/>
              <w:t>2</w:t>
            </w:r>
          </w:p>
        </w:tc>
        <w:tc>
          <w:tcPr>
            <w:tcW w:w="2440" w:type="dxa"/>
          </w:tcPr>
          <w:p w:rsidR="00652F3A" w:rsidRPr="00C84769" w:rsidRDefault="00652F3A" w:rsidP="000C2903">
            <w:pPr>
              <w:pStyle w:val="TableParagraph"/>
              <w:spacing w:line="247" w:lineRule="exact"/>
              <w:ind w:left="107"/>
              <w:rPr>
                <w:sz w:val="21"/>
                <w:szCs w:val="21"/>
              </w:rPr>
            </w:pPr>
            <w:r w:rsidRPr="00C84769">
              <w:rPr>
                <w:sz w:val="21"/>
                <w:szCs w:val="21"/>
              </w:rPr>
              <w:t>ACE</w:t>
            </w:r>
          </w:p>
        </w:tc>
        <w:tc>
          <w:tcPr>
            <w:tcW w:w="6512" w:type="dxa"/>
          </w:tcPr>
          <w:p w:rsidR="00652F3A" w:rsidRPr="00C84769" w:rsidRDefault="00652F3A" w:rsidP="00652F3A">
            <w:pPr>
              <w:pStyle w:val="TableParagraph"/>
              <w:numPr>
                <w:ilvl w:val="0"/>
                <w:numId w:val="24"/>
              </w:numPr>
              <w:tabs>
                <w:tab w:val="left" w:pos="827"/>
                <w:tab w:val="left" w:pos="828"/>
              </w:tabs>
              <w:autoSpaceDE w:val="0"/>
              <w:autoSpaceDN w:val="0"/>
              <w:spacing w:line="276" w:lineRule="auto"/>
              <w:rPr>
                <w:sz w:val="21"/>
                <w:szCs w:val="21"/>
                <w:lang w:val="fr-FR"/>
              </w:rPr>
            </w:pPr>
            <w:r w:rsidRPr="00C84769">
              <w:rPr>
                <w:sz w:val="21"/>
                <w:szCs w:val="21"/>
                <w:lang w:val="fr-FR"/>
              </w:rPr>
              <w:t>Superviser la mise en œuvre du CPPA et PPA sur leterrain</w:t>
            </w:r>
          </w:p>
        </w:tc>
      </w:tr>
      <w:tr w:rsidR="00652F3A" w:rsidRPr="00C84769" w:rsidTr="000C2903">
        <w:trPr>
          <w:trHeight w:val="2925"/>
        </w:trPr>
        <w:tc>
          <w:tcPr>
            <w:tcW w:w="571" w:type="dxa"/>
          </w:tcPr>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spacing w:before="8"/>
              <w:rPr>
                <w:sz w:val="21"/>
                <w:szCs w:val="21"/>
                <w:lang w:val="fr-FR"/>
              </w:rPr>
            </w:pPr>
          </w:p>
          <w:p w:rsidR="00652F3A" w:rsidRPr="00C84769" w:rsidRDefault="00652F3A" w:rsidP="000C2903">
            <w:pPr>
              <w:pStyle w:val="TableParagraph"/>
              <w:ind w:right="218"/>
              <w:jc w:val="right"/>
              <w:rPr>
                <w:sz w:val="21"/>
                <w:szCs w:val="21"/>
              </w:rPr>
            </w:pPr>
            <w:r w:rsidRPr="00C84769">
              <w:rPr>
                <w:sz w:val="21"/>
                <w:szCs w:val="21"/>
              </w:rPr>
              <w:t>3</w:t>
            </w:r>
          </w:p>
        </w:tc>
        <w:tc>
          <w:tcPr>
            <w:tcW w:w="2440" w:type="dxa"/>
          </w:tcPr>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spacing w:before="5"/>
              <w:rPr>
                <w:sz w:val="21"/>
                <w:szCs w:val="21"/>
                <w:lang w:val="fr-FR"/>
              </w:rPr>
            </w:pPr>
          </w:p>
          <w:p w:rsidR="00652F3A" w:rsidRPr="00C84769" w:rsidRDefault="00652F3A" w:rsidP="000C2903">
            <w:pPr>
              <w:pStyle w:val="TableParagraph"/>
              <w:tabs>
                <w:tab w:val="left" w:pos="1379"/>
              </w:tabs>
              <w:ind w:left="107" w:right="89"/>
              <w:jc w:val="both"/>
              <w:rPr>
                <w:sz w:val="21"/>
                <w:szCs w:val="21"/>
                <w:lang w:val="fr-FR"/>
              </w:rPr>
            </w:pPr>
            <w:r w:rsidRPr="00C84769">
              <w:rPr>
                <w:sz w:val="21"/>
                <w:szCs w:val="21"/>
                <w:lang w:val="fr-FR"/>
              </w:rPr>
              <w:t xml:space="preserve">Les </w:t>
            </w:r>
            <w:r w:rsidRPr="00C84769">
              <w:rPr>
                <w:spacing w:val="-1"/>
                <w:sz w:val="21"/>
                <w:szCs w:val="21"/>
                <w:lang w:val="fr-FR"/>
              </w:rPr>
              <w:t xml:space="preserve">Services </w:t>
            </w:r>
            <w:r w:rsidRPr="00C84769">
              <w:rPr>
                <w:sz w:val="21"/>
                <w:szCs w:val="21"/>
                <w:lang w:val="fr-FR"/>
              </w:rPr>
              <w:t>techniques de l’Etat (MINAS Sociales et MEDD, Ministère de Travail et Prévoyance sociale etc.)</w:t>
            </w:r>
          </w:p>
        </w:tc>
        <w:tc>
          <w:tcPr>
            <w:tcW w:w="6512" w:type="dxa"/>
          </w:tcPr>
          <w:p w:rsidR="00652F3A" w:rsidRPr="00C84769" w:rsidRDefault="00652F3A" w:rsidP="000C2903">
            <w:pPr>
              <w:pStyle w:val="TableParagraph"/>
              <w:tabs>
                <w:tab w:val="left" w:pos="883"/>
              </w:tabs>
              <w:autoSpaceDE w:val="0"/>
              <w:autoSpaceDN w:val="0"/>
              <w:spacing w:line="276" w:lineRule="auto"/>
              <w:ind w:right="94"/>
              <w:jc w:val="both"/>
              <w:rPr>
                <w:sz w:val="21"/>
                <w:szCs w:val="21"/>
                <w:lang w:val="fr-FR"/>
              </w:rPr>
            </w:pPr>
          </w:p>
          <w:p w:rsidR="00652F3A" w:rsidRPr="00C84769" w:rsidRDefault="00652F3A" w:rsidP="00652F3A">
            <w:pPr>
              <w:pStyle w:val="TableParagraph"/>
              <w:numPr>
                <w:ilvl w:val="0"/>
                <w:numId w:val="23"/>
              </w:numPr>
              <w:tabs>
                <w:tab w:val="left" w:pos="828"/>
              </w:tabs>
              <w:autoSpaceDE w:val="0"/>
              <w:autoSpaceDN w:val="0"/>
              <w:spacing w:line="276" w:lineRule="auto"/>
              <w:ind w:right="98" w:hanging="360"/>
              <w:jc w:val="both"/>
              <w:rPr>
                <w:sz w:val="21"/>
                <w:szCs w:val="21"/>
                <w:lang w:val="fr-FR"/>
              </w:rPr>
            </w:pPr>
            <w:r w:rsidRPr="00C84769">
              <w:rPr>
                <w:sz w:val="21"/>
                <w:szCs w:val="21"/>
                <w:lang w:val="fr-FR"/>
              </w:rPr>
              <w:t>suivi de la réalisation des activités sur le terrain par des Organisations/Associations du PA et ONG locales;</w:t>
            </w:r>
          </w:p>
          <w:p w:rsidR="00652F3A" w:rsidRPr="00C84769" w:rsidRDefault="00652F3A" w:rsidP="00652F3A">
            <w:pPr>
              <w:pStyle w:val="TableParagraph"/>
              <w:numPr>
                <w:ilvl w:val="0"/>
                <w:numId w:val="23"/>
              </w:numPr>
              <w:tabs>
                <w:tab w:val="left" w:pos="828"/>
              </w:tabs>
              <w:autoSpaceDE w:val="0"/>
              <w:autoSpaceDN w:val="0"/>
              <w:spacing w:before="1" w:line="276" w:lineRule="auto"/>
              <w:ind w:right="97" w:hanging="360"/>
              <w:jc w:val="both"/>
              <w:rPr>
                <w:sz w:val="21"/>
                <w:szCs w:val="21"/>
                <w:lang w:val="fr-FR"/>
              </w:rPr>
            </w:pPr>
            <w:r w:rsidRPr="00C84769">
              <w:rPr>
                <w:sz w:val="21"/>
                <w:szCs w:val="21"/>
                <w:lang w:val="fr-FR"/>
              </w:rPr>
              <w:t>évaluation interne en rapport avec les autres parties prenantes (Organisations/Associations du PA, la société civile, administrations locales);</w:t>
            </w:r>
          </w:p>
          <w:p w:rsidR="00652F3A" w:rsidRPr="00C84769" w:rsidRDefault="00652F3A" w:rsidP="00652F3A">
            <w:pPr>
              <w:pStyle w:val="TableParagraph"/>
              <w:numPr>
                <w:ilvl w:val="0"/>
                <w:numId w:val="23"/>
              </w:numPr>
              <w:tabs>
                <w:tab w:val="left" w:pos="828"/>
              </w:tabs>
              <w:autoSpaceDE w:val="0"/>
              <w:autoSpaceDN w:val="0"/>
              <w:spacing w:before="36" w:line="276" w:lineRule="auto"/>
              <w:ind w:right="98" w:hanging="360"/>
              <w:jc w:val="both"/>
              <w:rPr>
                <w:sz w:val="21"/>
                <w:szCs w:val="21"/>
                <w:lang w:val="fr-FR"/>
              </w:rPr>
            </w:pPr>
            <w:r w:rsidRPr="00C84769">
              <w:rPr>
                <w:sz w:val="21"/>
                <w:szCs w:val="21"/>
                <w:lang w:val="fr-FR"/>
              </w:rPr>
              <w:t>élaboration des rapports périodiques trimestriels, annuels et finaux de mise en œuvre du CPPA et leur transmission au FSRDC</w:t>
            </w:r>
          </w:p>
        </w:tc>
      </w:tr>
      <w:tr w:rsidR="00652F3A" w:rsidRPr="00C84769" w:rsidTr="000C2903">
        <w:trPr>
          <w:trHeight w:val="290"/>
        </w:trPr>
        <w:tc>
          <w:tcPr>
            <w:tcW w:w="571" w:type="dxa"/>
          </w:tcPr>
          <w:p w:rsidR="00652F3A" w:rsidRPr="00C84769" w:rsidRDefault="00652F3A" w:rsidP="000C2903">
            <w:pPr>
              <w:pStyle w:val="TableParagraph"/>
              <w:spacing w:before="13"/>
              <w:ind w:right="218"/>
              <w:jc w:val="right"/>
              <w:rPr>
                <w:sz w:val="21"/>
                <w:szCs w:val="21"/>
              </w:rPr>
            </w:pPr>
            <w:r w:rsidRPr="00C84769">
              <w:rPr>
                <w:sz w:val="21"/>
                <w:szCs w:val="21"/>
              </w:rPr>
              <w:t>4</w:t>
            </w:r>
          </w:p>
        </w:tc>
        <w:tc>
          <w:tcPr>
            <w:tcW w:w="2440" w:type="dxa"/>
          </w:tcPr>
          <w:p w:rsidR="0074585C" w:rsidRDefault="00652F3A" w:rsidP="000C2903">
            <w:pPr>
              <w:pStyle w:val="TableParagraph"/>
              <w:spacing w:line="247" w:lineRule="exact"/>
              <w:ind w:left="107"/>
              <w:rPr>
                <w:sz w:val="21"/>
                <w:szCs w:val="21"/>
              </w:rPr>
            </w:pPr>
            <w:r w:rsidRPr="00C84769">
              <w:rPr>
                <w:sz w:val="21"/>
                <w:szCs w:val="21"/>
              </w:rPr>
              <w:t>Commune / Territoire</w:t>
            </w:r>
          </w:p>
          <w:p w:rsidR="00652F3A" w:rsidRPr="00C84769" w:rsidRDefault="00652F3A" w:rsidP="000C2903">
            <w:pPr>
              <w:pStyle w:val="TableParagraph"/>
              <w:spacing w:line="247" w:lineRule="exact"/>
              <w:ind w:left="107"/>
              <w:rPr>
                <w:sz w:val="21"/>
                <w:szCs w:val="21"/>
              </w:rPr>
            </w:pPr>
            <w:r w:rsidRPr="00C84769">
              <w:rPr>
                <w:sz w:val="21"/>
                <w:szCs w:val="21"/>
              </w:rPr>
              <w:t xml:space="preserve"> / Village</w:t>
            </w:r>
          </w:p>
        </w:tc>
        <w:tc>
          <w:tcPr>
            <w:tcW w:w="6512" w:type="dxa"/>
          </w:tcPr>
          <w:p w:rsidR="00652F3A" w:rsidRPr="00C84769" w:rsidRDefault="00652F3A" w:rsidP="00652F3A">
            <w:pPr>
              <w:pStyle w:val="TableParagraph"/>
              <w:numPr>
                <w:ilvl w:val="0"/>
                <w:numId w:val="22"/>
              </w:numPr>
              <w:tabs>
                <w:tab w:val="left" w:pos="827"/>
                <w:tab w:val="left" w:pos="828"/>
              </w:tabs>
              <w:autoSpaceDE w:val="0"/>
              <w:autoSpaceDN w:val="0"/>
              <w:spacing w:line="276" w:lineRule="auto"/>
              <w:rPr>
                <w:sz w:val="21"/>
                <w:szCs w:val="21"/>
                <w:lang w:val="fr-FR"/>
              </w:rPr>
            </w:pPr>
            <w:r w:rsidRPr="00C84769">
              <w:rPr>
                <w:sz w:val="21"/>
                <w:szCs w:val="21"/>
                <w:lang w:val="fr-FR"/>
              </w:rPr>
              <w:t>Suivi de proximité des activités contenu dans le CPPA etPPA</w:t>
            </w:r>
          </w:p>
        </w:tc>
      </w:tr>
      <w:tr w:rsidR="00652F3A" w:rsidRPr="00C84769" w:rsidTr="000C2903">
        <w:trPr>
          <w:trHeight w:val="290"/>
        </w:trPr>
        <w:tc>
          <w:tcPr>
            <w:tcW w:w="571" w:type="dxa"/>
          </w:tcPr>
          <w:p w:rsidR="00652F3A" w:rsidRPr="00C84769" w:rsidRDefault="00652F3A" w:rsidP="000C2903">
            <w:pPr>
              <w:pStyle w:val="TableParagraph"/>
              <w:spacing w:before="13"/>
              <w:ind w:right="218"/>
              <w:jc w:val="right"/>
              <w:rPr>
                <w:sz w:val="21"/>
                <w:szCs w:val="21"/>
              </w:rPr>
            </w:pPr>
            <w:r w:rsidRPr="00C84769">
              <w:rPr>
                <w:sz w:val="21"/>
                <w:szCs w:val="21"/>
              </w:rPr>
              <w:t>5</w:t>
            </w:r>
          </w:p>
        </w:tc>
        <w:tc>
          <w:tcPr>
            <w:tcW w:w="2440" w:type="dxa"/>
          </w:tcPr>
          <w:p w:rsidR="00652F3A" w:rsidRPr="00C84769" w:rsidRDefault="00652F3A" w:rsidP="000C2903">
            <w:pPr>
              <w:pStyle w:val="TableParagraph"/>
              <w:spacing w:line="247" w:lineRule="exact"/>
              <w:ind w:left="107"/>
              <w:rPr>
                <w:sz w:val="21"/>
                <w:szCs w:val="21"/>
                <w:lang w:val="fr-FR"/>
              </w:rPr>
            </w:pPr>
            <w:r w:rsidRPr="00C84769">
              <w:rPr>
                <w:sz w:val="21"/>
                <w:szCs w:val="21"/>
                <w:lang w:val="fr-FR"/>
              </w:rPr>
              <w:t>Comité Local de Concertation (CLC) des PA</w:t>
            </w:r>
          </w:p>
        </w:tc>
        <w:tc>
          <w:tcPr>
            <w:tcW w:w="6512" w:type="dxa"/>
          </w:tcPr>
          <w:p w:rsidR="00652F3A" w:rsidRPr="00C84769" w:rsidRDefault="00652F3A" w:rsidP="00652F3A">
            <w:pPr>
              <w:pStyle w:val="TableParagraph"/>
              <w:numPr>
                <w:ilvl w:val="0"/>
                <w:numId w:val="22"/>
              </w:numPr>
              <w:tabs>
                <w:tab w:val="left" w:pos="827"/>
                <w:tab w:val="left" w:pos="828"/>
              </w:tabs>
              <w:autoSpaceDE w:val="0"/>
              <w:autoSpaceDN w:val="0"/>
              <w:spacing w:line="276" w:lineRule="auto"/>
              <w:rPr>
                <w:sz w:val="21"/>
                <w:szCs w:val="21"/>
                <w:lang w:val="fr-FR"/>
              </w:rPr>
            </w:pPr>
            <w:r w:rsidRPr="00C84769">
              <w:rPr>
                <w:sz w:val="21"/>
                <w:szCs w:val="21"/>
                <w:lang w:val="fr-FR"/>
              </w:rPr>
              <w:t>Appui à la mise en œuvre du projet ;</w:t>
            </w:r>
          </w:p>
          <w:p w:rsidR="00652F3A" w:rsidRPr="00C84769" w:rsidRDefault="00652F3A" w:rsidP="00652F3A">
            <w:pPr>
              <w:pStyle w:val="TableParagraph"/>
              <w:numPr>
                <w:ilvl w:val="0"/>
                <w:numId w:val="22"/>
              </w:numPr>
              <w:tabs>
                <w:tab w:val="left" w:pos="827"/>
                <w:tab w:val="left" w:pos="828"/>
              </w:tabs>
              <w:autoSpaceDE w:val="0"/>
              <w:autoSpaceDN w:val="0"/>
              <w:spacing w:line="276" w:lineRule="auto"/>
              <w:rPr>
                <w:sz w:val="21"/>
                <w:szCs w:val="21"/>
                <w:lang w:val="fr-FR"/>
              </w:rPr>
            </w:pPr>
            <w:r w:rsidRPr="00C84769">
              <w:rPr>
                <w:sz w:val="21"/>
                <w:szCs w:val="21"/>
                <w:lang w:val="fr-FR"/>
              </w:rPr>
              <w:t>Gestion et traitement des plaintes ;</w:t>
            </w:r>
          </w:p>
          <w:p w:rsidR="00652F3A" w:rsidRPr="00C84769" w:rsidRDefault="00652F3A" w:rsidP="00652F3A">
            <w:pPr>
              <w:pStyle w:val="TableParagraph"/>
              <w:numPr>
                <w:ilvl w:val="0"/>
                <w:numId w:val="22"/>
              </w:numPr>
              <w:tabs>
                <w:tab w:val="left" w:pos="827"/>
                <w:tab w:val="left" w:pos="828"/>
              </w:tabs>
              <w:autoSpaceDE w:val="0"/>
              <w:autoSpaceDN w:val="0"/>
              <w:spacing w:line="276" w:lineRule="auto"/>
              <w:rPr>
                <w:sz w:val="21"/>
                <w:szCs w:val="21"/>
                <w:lang w:val="fr-FR"/>
              </w:rPr>
            </w:pPr>
            <w:r w:rsidRPr="00C84769">
              <w:rPr>
                <w:sz w:val="21"/>
                <w:szCs w:val="21"/>
                <w:lang w:val="fr-FR"/>
              </w:rPr>
              <w:t>Suivi-évaluation des activités du PPA ;</w:t>
            </w:r>
          </w:p>
        </w:tc>
      </w:tr>
      <w:tr w:rsidR="00652F3A" w:rsidRPr="00C84769" w:rsidTr="000C2903">
        <w:trPr>
          <w:trHeight w:val="1372"/>
        </w:trPr>
        <w:tc>
          <w:tcPr>
            <w:tcW w:w="571" w:type="dxa"/>
          </w:tcPr>
          <w:p w:rsidR="00652F3A" w:rsidRPr="00C84769" w:rsidRDefault="00652F3A" w:rsidP="000C2903">
            <w:pPr>
              <w:pStyle w:val="TableParagraph"/>
              <w:rPr>
                <w:sz w:val="21"/>
                <w:szCs w:val="21"/>
                <w:lang w:val="fr-FR"/>
              </w:rPr>
            </w:pPr>
          </w:p>
          <w:p w:rsidR="00652F3A" w:rsidRPr="00C84769" w:rsidRDefault="00652F3A" w:rsidP="000C2903">
            <w:pPr>
              <w:pStyle w:val="TableParagraph"/>
              <w:rPr>
                <w:sz w:val="21"/>
                <w:szCs w:val="21"/>
                <w:lang w:val="fr-FR"/>
              </w:rPr>
            </w:pPr>
          </w:p>
          <w:p w:rsidR="00652F3A" w:rsidRPr="00C84769" w:rsidRDefault="00652F3A" w:rsidP="000C2903">
            <w:pPr>
              <w:pStyle w:val="TableParagraph"/>
              <w:spacing w:before="1"/>
              <w:ind w:right="218"/>
              <w:jc w:val="right"/>
              <w:rPr>
                <w:sz w:val="21"/>
                <w:szCs w:val="21"/>
              </w:rPr>
            </w:pPr>
            <w:r w:rsidRPr="00C84769">
              <w:rPr>
                <w:sz w:val="21"/>
                <w:szCs w:val="21"/>
              </w:rPr>
              <w:t>6</w:t>
            </w:r>
          </w:p>
        </w:tc>
        <w:tc>
          <w:tcPr>
            <w:tcW w:w="2440" w:type="dxa"/>
          </w:tcPr>
          <w:p w:rsidR="00652F3A" w:rsidRPr="00C84769" w:rsidRDefault="00652F3A" w:rsidP="000C2903">
            <w:pPr>
              <w:pStyle w:val="TableParagraph"/>
              <w:ind w:left="107" w:right="92"/>
              <w:jc w:val="both"/>
              <w:rPr>
                <w:sz w:val="21"/>
                <w:szCs w:val="21"/>
                <w:lang w:val="fr-FR"/>
              </w:rPr>
            </w:pPr>
            <w:r w:rsidRPr="00C84769">
              <w:rPr>
                <w:sz w:val="21"/>
                <w:szCs w:val="21"/>
                <w:lang w:val="fr-FR"/>
              </w:rPr>
              <w:t>Organisations des PA, ONG locales d’appui aux PA</w:t>
            </w:r>
          </w:p>
        </w:tc>
        <w:tc>
          <w:tcPr>
            <w:tcW w:w="6512" w:type="dxa"/>
          </w:tcPr>
          <w:p w:rsidR="00652F3A" w:rsidRPr="00C84769" w:rsidRDefault="00652F3A" w:rsidP="00652F3A">
            <w:pPr>
              <w:pStyle w:val="TableParagraph"/>
              <w:numPr>
                <w:ilvl w:val="0"/>
                <w:numId w:val="21"/>
              </w:numPr>
              <w:tabs>
                <w:tab w:val="left" w:pos="827"/>
                <w:tab w:val="left" w:pos="828"/>
              </w:tabs>
              <w:autoSpaceDE w:val="0"/>
              <w:autoSpaceDN w:val="0"/>
              <w:spacing w:line="276" w:lineRule="auto"/>
              <w:rPr>
                <w:sz w:val="21"/>
                <w:szCs w:val="21"/>
                <w:lang w:val="fr-FR"/>
              </w:rPr>
            </w:pPr>
            <w:r w:rsidRPr="00C84769">
              <w:rPr>
                <w:sz w:val="21"/>
                <w:szCs w:val="21"/>
                <w:lang w:val="fr-FR"/>
              </w:rPr>
              <w:t>Mise en œuvre de certainesactivités,</w:t>
            </w:r>
          </w:p>
          <w:p w:rsidR="00652F3A" w:rsidRPr="00C84769" w:rsidRDefault="00652F3A" w:rsidP="00652F3A">
            <w:pPr>
              <w:pStyle w:val="TableParagraph"/>
              <w:numPr>
                <w:ilvl w:val="0"/>
                <w:numId w:val="21"/>
              </w:numPr>
              <w:tabs>
                <w:tab w:val="left" w:pos="827"/>
                <w:tab w:val="left" w:pos="828"/>
              </w:tabs>
              <w:autoSpaceDE w:val="0"/>
              <w:autoSpaceDN w:val="0"/>
              <w:spacing w:line="276" w:lineRule="auto"/>
              <w:ind w:right="94"/>
              <w:rPr>
                <w:sz w:val="21"/>
                <w:szCs w:val="21"/>
                <w:lang w:val="fr-FR"/>
              </w:rPr>
            </w:pPr>
            <w:r w:rsidRPr="00C84769">
              <w:rPr>
                <w:sz w:val="21"/>
                <w:szCs w:val="21"/>
                <w:lang w:val="fr-FR"/>
              </w:rPr>
              <w:t>Participation au suivi-évaluation de la réalisation des activités sur le terrain;</w:t>
            </w:r>
          </w:p>
          <w:p w:rsidR="00652F3A" w:rsidRPr="00C84769" w:rsidRDefault="00652F3A" w:rsidP="00652F3A">
            <w:pPr>
              <w:pStyle w:val="TableParagraph"/>
              <w:numPr>
                <w:ilvl w:val="0"/>
                <w:numId w:val="21"/>
              </w:numPr>
              <w:tabs>
                <w:tab w:val="left" w:pos="827"/>
                <w:tab w:val="left" w:pos="828"/>
              </w:tabs>
              <w:autoSpaceDE w:val="0"/>
              <w:autoSpaceDN w:val="0"/>
              <w:spacing w:before="37" w:line="276" w:lineRule="auto"/>
              <w:ind w:right="96"/>
              <w:rPr>
                <w:sz w:val="21"/>
                <w:szCs w:val="21"/>
                <w:lang w:val="fr-FR"/>
              </w:rPr>
            </w:pPr>
            <w:r w:rsidRPr="00C84769">
              <w:rPr>
                <w:sz w:val="21"/>
                <w:szCs w:val="21"/>
                <w:lang w:val="fr-FR"/>
              </w:rPr>
              <w:t>participation à l’évaluation interne en rapport avec les autres parties prenantes (la sociétécivile)</w:t>
            </w:r>
          </w:p>
        </w:tc>
      </w:tr>
    </w:tbl>
    <w:p w:rsidR="00652F3A" w:rsidRPr="006B2A18" w:rsidRDefault="00652F3A" w:rsidP="00652F3A">
      <w:pPr>
        <w:pStyle w:val="Corpsdetexte"/>
        <w:spacing w:line="276" w:lineRule="auto"/>
        <w:rPr>
          <w:sz w:val="21"/>
          <w:szCs w:val="21"/>
          <w:lang w:val="fr-FR"/>
        </w:rPr>
      </w:pPr>
    </w:p>
    <w:p w:rsidR="0074585C" w:rsidRDefault="0074585C" w:rsidP="00652F3A">
      <w:pPr>
        <w:spacing w:after="160" w:line="259" w:lineRule="auto"/>
        <w:jc w:val="left"/>
        <w:rPr>
          <w:rFonts w:cs="Arial"/>
          <w:b/>
          <w:szCs w:val="21"/>
        </w:rPr>
      </w:pPr>
      <w:bookmarkStart w:id="33" w:name="_Toc476823576"/>
      <w:bookmarkStart w:id="34" w:name="_Toc514685230"/>
      <w:r w:rsidRPr="009E4932">
        <w:rPr>
          <w:rFonts w:cs="Arial"/>
          <w:b/>
          <w:i/>
          <w:sz w:val="18"/>
          <w:szCs w:val="18"/>
        </w:rPr>
        <w:t>Pour de plus amples informations</w:t>
      </w:r>
      <w:r w:rsidR="009E4932" w:rsidRPr="009E4932">
        <w:rPr>
          <w:rFonts w:cs="Arial"/>
          <w:b/>
          <w:i/>
          <w:sz w:val="18"/>
          <w:szCs w:val="18"/>
        </w:rPr>
        <w:t xml:space="preserve"> sur le CPPA</w:t>
      </w:r>
      <w:r w:rsidRPr="009E4932">
        <w:rPr>
          <w:rFonts w:cs="Arial"/>
          <w:b/>
          <w:i/>
          <w:sz w:val="18"/>
          <w:szCs w:val="18"/>
        </w:rPr>
        <w:t xml:space="preserve">, </w:t>
      </w:r>
      <w:r w:rsidR="009E4932" w:rsidRPr="009E4932">
        <w:rPr>
          <w:rFonts w:cs="Arial"/>
          <w:b/>
          <w:i/>
          <w:sz w:val="18"/>
          <w:szCs w:val="18"/>
        </w:rPr>
        <w:t>voir</w:t>
      </w:r>
      <w:r w:rsidR="00280134">
        <w:rPr>
          <w:rFonts w:cs="Arial"/>
          <w:b/>
          <w:i/>
          <w:sz w:val="18"/>
          <w:szCs w:val="18"/>
        </w:rPr>
        <w:t xml:space="preserve"> le</w:t>
      </w:r>
      <w:r w:rsidR="009E4932" w:rsidRPr="009E4932">
        <w:rPr>
          <w:rFonts w:cs="Arial"/>
          <w:b/>
          <w:i/>
          <w:sz w:val="18"/>
          <w:szCs w:val="18"/>
        </w:rPr>
        <w:t xml:space="preserve"> site web</w:t>
      </w:r>
      <w:r w:rsidR="00280134">
        <w:rPr>
          <w:rFonts w:cs="Arial"/>
          <w:b/>
          <w:i/>
          <w:sz w:val="18"/>
          <w:szCs w:val="18"/>
        </w:rPr>
        <w:t xml:space="preserve"> du</w:t>
      </w:r>
      <w:r w:rsidR="009E4932" w:rsidRPr="009E4932">
        <w:rPr>
          <w:rFonts w:cs="Arial"/>
          <w:b/>
          <w:i/>
          <w:sz w:val="18"/>
          <w:szCs w:val="18"/>
        </w:rPr>
        <w:t xml:space="preserve"> Fonds Social de la RDC</w:t>
      </w:r>
      <w:r w:rsidR="009E4932">
        <w:rPr>
          <w:rFonts w:cs="Arial"/>
          <w:b/>
          <w:szCs w:val="21"/>
        </w:rPr>
        <w:t xml:space="preserve"> : </w:t>
      </w:r>
      <w:r w:rsidR="00280134">
        <w:rPr>
          <w:rFonts w:cs="Arial"/>
          <w:b/>
          <w:szCs w:val="21"/>
        </w:rPr>
        <w:t>http://</w:t>
      </w:r>
      <w:hyperlink r:id="rId5" w:history="1">
        <w:r w:rsidR="009E4932" w:rsidRPr="00A73E39">
          <w:rPr>
            <w:rStyle w:val="Lienhypertexte"/>
            <w:rFonts w:cs="Arial"/>
            <w:b/>
            <w:szCs w:val="21"/>
          </w:rPr>
          <w:t>www.fondsocial.cd</w:t>
        </w:r>
      </w:hyperlink>
    </w:p>
    <w:p w:rsidR="009E4932" w:rsidRDefault="009E4932" w:rsidP="00652F3A">
      <w:pPr>
        <w:spacing w:after="160" w:line="259" w:lineRule="auto"/>
        <w:jc w:val="left"/>
        <w:rPr>
          <w:rFonts w:cs="Arial"/>
          <w:b/>
          <w:szCs w:val="21"/>
        </w:rPr>
      </w:pPr>
    </w:p>
    <w:p w:rsidR="009E4932" w:rsidRDefault="009E4932" w:rsidP="00652F3A">
      <w:pPr>
        <w:spacing w:after="160" w:line="259" w:lineRule="auto"/>
        <w:jc w:val="left"/>
        <w:rPr>
          <w:rFonts w:cs="Arial"/>
          <w:b/>
          <w:szCs w:val="21"/>
        </w:rPr>
      </w:pPr>
    </w:p>
    <w:p w:rsidR="009E4932" w:rsidRDefault="009E4932" w:rsidP="00652F3A">
      <w:pPr>
        <w:spacing w:after="160" w:line="259" w:lineRule="auto"/>
        <w:jc w:val="left"/>
        <w:rPr>
          <w:rFonts w:cs="Arial"/>
          <w:b/>
          <w:szCs w:val="21"/>
        </w:rPr>
      </w:pPr>
    </w:p>
    <w:p w:rsidR="009E4932" w:rsidRDefault="009E4932" w:rsidP="00652F3A">
      <w:pPr>
        <w:spacing w:after="160" w:line="259" w:lineRule="auto"/>
        <w:jc w:val="left"/>
        <w:rPr>
          <w:rFonts w:cs="Arial"/>
          <w:b/>
          <w:szCs w:val="21"/>
        </w:rPr>
      </w:pPr>
    </w:p>
    <w:p w:rsidR="009E4932" w:rsidRPr="0074585C" w:rsidRDefault="009E4932" w:rsidP="00652F3A">
      <w:pPr>
        <w:spacing w:after="160" w:line="259" w:lineRule="auto"/>
        <w:jc w:val="left"/>
        <w:rPr>
          <w:rFonts w:cs="Arial"/>
          <w:b/>
          <w:szCs w:val="21"/>
        </w:rPr>
      </w:pPr>
    </w:p>
    <w:p w:rsidR="00652F3A" w:rsidRPr="00885535" w:rsidRDefault="00652F3A" w:rsidP="00652F3A">
      <w:pPr>
        <w:pStyle w:val="Titre1"/>
        <w:spacing w:line="240" w:lineRule="auto"/>
        <w:jc w:val="center"/>
        <w:rPr>
          <w:rFonts w:cs="Arial"/>
          <w:b w:val="0"/>
          <w:szCs w:val="21"/>
          <w:lang w:val="en-US"/>
        </w:rPr>
      </w:pPr>
      <w:r w:rsidRPr="00885535">
        <w:rPr>
          <w:rFonts w:cs="Arial"/>
          <w:b w:val="0"/>
          <w:szCs w:val="21"/>
          <w:lang w:val="en-US"/>
        </w:rPr>
        <w:lastRenderedPageBreak/>
        <w:t>EXECUTIVE SUMMARY</w:t>
      </w:r>
      <w:bookmarkEnd w:id="33"/>
      <w:bookmarkEnd w:id="34"/>
    </w:p>
    <w:p w:rsidR="00652F3A" w:rsidRPr="00C84769" w:rsidRDefault="00652F3A" w:rsidP="00652F3A">
      <w:pPr>
        <w:tabs>
          <w:tab w:val="left" w:pos="0"/>
        </w:tabs>
        <w:autoSpaceDE w:val="0"/>
        <w:autoSpaceDN w:val="0"/>
        <w:adjustRightInd w:val="0"/>
        <w:rPr>
          <w:rFonts w:cs="Arial"/>
          <w:bCs/>
          <w:szCs w:val="21"/>
          <w:highlight w:val="yellow"/>
          <w:lang w:val="en-US"/>
        </w:rPr>
      </w:pPr>
    </w:p>
    <w:p w:rsidR="00652F3A" w:rsidRDefault="00652F3A" w:rsidP="00652F3A">
      <w:pPr>
        <w:tabs>
          <w:tab w:val="left" w:pos="0"/>
        </w:tabs>
        <w:autoSpaceDE w:val="0"/>
        <w:autoSpaceDN w:val="0"/>
        <w:adjustRightInd w:val="0"/>
        <w:rPr>
          <w:rFonts w:cs="Arial"/>
          <w:szCs w:val="21"/>
          <w:lang w:val="en-US"/>
        </w:rPr>
      </w:pPr>
      <w:r w:rsidRPr="00FD1E46">
        <w:rPr>
          <w:rFonts w:cs="Arial"/>
          <w:szCs w:val="21"/>
          <w:lang w:val="en-US"/>
        </w:rPr>
        <w:t xml:space="preserve">The Government of the Democratic Republic of the Congo has just obtained from the International Development Association (IDA) </w:t>
      </w:r>
      <w:r>
        <w:rPr>
          <w:rFonts w:cs="Arial"/>
          <w:szCs w:val="21"/>
          <w:lang w:val="en-US"/>
        </w:rPr>
        <w:t>a</w:t>
      </w:r>
      <w:r w:rsidRPr="00FD1E46">
        <w:rPr>
          <w:rFonts w:cs="Arial"/>
          <w:szCs w:val="21"/>
          <w:lang w:val="en-US"/>
        </w:rPr>
        <w:t xml:space="preserve"> donation of US $</w:t>
      </w:r>
      <w:r>
        <w:rPr>
          <w:rFonts w:cs="Arial"/>
          <w:szCs w:val="21"/>
          <w:lang w:val="en-US"/>
        </w:rPr>
        <w:t>2</w:t>
      </w:r>
      <w:r w:rsidRPr="00FD1E46">
        <w:rPr>
          <w:rFonts w:cs="Arial"/>
          <w:szCs w:val="21"/>
          <w:lang w:val="en-US"/>
        </w:rPr>
        <w:t xml:space="preserve">00 million to finance the project of Productive Inclusion (PIP) whose management </w:t>
      </w:r>
      <w:r w:rsidRPr="007232D1">
        <w:rPr>
          <w:rFonts w:cs="Arial"/>
          <w:szCs w:val="21"/>
          <w:lang w:val="en-US"/>
        </w:rPr>
        <w:t xml:space="preserve">unit has been </w:t>
      </w:r>
      <w:r w:rsidR="00634EDB" w:rsidRPr="007232D1">
        <w:rPr>
          <w:rFonts w:cs="Arial"/>
          <w:szCs w:val="21"/>
          <w:lang w:val="en-US"/>
        </w:rPr>
        <w:t>entrusted</w:t>
      </w:r>
      <w:r w:rsidRPr="007232D1">
        <w:rPr>
          <w:rFonts w:cs="Arial"/>
          <w:szCs w:val="21"/>
          <w:lang w:val="en-US"/>
        </w:rPr>
        <w:t xml:space="preserve"> to the Ministry of Social Affairs and the Social Fund of the Democratic Republic of the Congo (FSRDC) for component 1. </w:t>
      </w:r>
    </w:p>
    <w:p w:rsidR="00652F3A" w:rsidRPr="00FD1E46" w:rsidRDefault="00652F3A" w:rsidP="00652F3A">
      <w:pPr>
        <w:tabs>
          <w:tab w:val="left" w:pos="0"/>
        </w:tabs>
        <w:autoSpaceDE w:val="0"/>
        <w:autoSpaceDN w:val="0"/>
        <w:adjustRightInd w:val="0"/>
        <w:rPr>
          <w:rFonts w:cs="Arial"/>
          <w:szCs w:val="21"/>
          <w:lang w:val="en-US"/>
        </w:rPr>
      </w:pPr>
    </w:p>
    <w:p w:rsidR="00652F3A" w:rsidRDefault="00652F3A" w:rsidP="00652F3A">
      <w:pPr>
        <w:rPr>
          <w:rFonts w:cs="Arial"/>
          <w:szCs w:val="21"/>
          <w:lang w:val="en-US"/>
        </w:rPr>
      </w:pPr>
      <w:r w:rsidRPr="006B4C3B">
        <w:rPr>
          <w:rFonts w:cs="Arial"/>
          <w:szCs w:val="21"/>
          <w:lang w:val="en-US"/>
        </w:rPr>
        <w:t>The objec</w:t>
      </w:r>
      <w:r>
        <w:rPr>
          <w:rFonts w:cs="Arial"/>
          <w:szCs w:val="21"/>
          <w:lang w:val="en-US"/>
        </w:rPr>
        <w:t>tive of the development of the P</w:t>
      </w:r>
      <w:r w:rsidRPr="006B4C3B">
        <w:rPr>
          <w:rFonts w:cs="Arial"/>
          <w:szCs w:val="21"/>
          <w:lang w:val="en-US"/>
        </w:rPr>
        <w:t xml:space="preserve">roductive Inclusion </w:t>
      </w:r>
      <w:r>
        <w:rPr>
          <w:rFonts w:cs="Arial"/>
          <w:szCs w:val="21"/>
          <w:lang w:val="en-US"/>
        </w:rPr>
        <w:t>P</w:t>
      </w:r>
      <w:r w:rsidRPr="006B4C3B">
        <w:rPr>
          <w:rFonts w:cs="Arial"/>
          <w:szCs w:val="21"/>
          <w:lang w:val="en-US"/>
        </w:rPr>
        <w:t>roject is to improve the access of poor households to productive social nets and to establish the basic elements of a system of social nets</w:t>
      </w:r>
      <w:r w:rsidRPr="00FD1E46">
        <w:rPr>
          <w:rFonts w:cs="Arial"/>
          <w:szCs w:val="21"/>
          <w:lang w:val="en-US"/>
        </w:rPr>
        <w:t xml:space="preserve">. </w:t>
      </w:r>
    </w:p>
    <w:p w:rsidR="00652F3A" w:rsidRPr="00C84769" w:rsidRDefault="00652F3A" w:rsidP="00652F3A">
      <w:pPr>
        <w:rPr>
          <w:rFonts w:cs="Arial"/>
          <w:szCs w:val="21"/>
          <w:lang w:val="en-US"/>
        </w:rPr>
      </w:pPr>
    </w:p>
    <w:p w:rsidR="00652F3A" w:rsidRPr="00FD1E46" w:rsidRDefault="00652F3A" w:rsidP="00652F3A">
      <w:pPr>
        <w:shd w:val="clear" w:color="auto" w:fill="FFFFFF"/>
        <w:ind w:left="38"/>
        <w:rPr>
          <w:rFonts w:cs="Arial"/>
          <w:szCs w:val="21"/>
          <w:lang/>
        </w:rPr>
      </w:pPr>
      <w:r w:rsidRPr="00FD1E46">
        <w:rPr>
          <w:rFonts w:cs="Arial"/>
          <w:szCs w:val="21"/>
          <w:lang/>
        </w:rPr>
        <w:t>Four (4) components envisaged to meet the project objectives are;</w:t>
      </w:r>
    </w:p>
    <w:p w:rsidR="00652F3A" w:rsidRPr="00FD1E46" w:rsidRDefault="00652F3A" w:rsidP="00652F3A">
      <w:pPr>
        <w:shd w:val="clear" w:color="auto" w:fill="FFFFFF"/>
        <w:ind w:left="38"/>
        <w:jc w:val="center"/>
        <w:rPr>
          <w:rFonts w:cs="Arial"/>
          <w:szCs w:val="21"/>
          <w:lang/>
        </w:rPr>
      </w:pPr>
    </w:p>
    <w:p w:rsidR="00652F3A" w:rsidRDefault="00652F3A" w:rsidP="00652F3A">
      <w:pPr>
        <w:numPr>
          <w:ilvl w:val="0"/>
          <w:numId w:val="25"/>
        </w:numPr>
        <w:ind w:left="993" w:hanging="285"/>
        <w:rPr>
          <w:rFonts w:cs="Arial"/>
          <w:bCs/>
          <w:szCs w:val="21"/>
          <w:lang w:val="en-US"/>
        </w:rPr>
      </w:pPr>
      <w:r w:rsidRPr="00FD1E46">
        <w:rPr>
          <w:rFonts w:cs="Arial"/>
          <w:bCs/>
          <w:szCs w:val="21"/>
          <w:lang w:val="en-US"/>
        </w:rPr>
        <w:t>Component 1:</w:t>
      </w:r>
      <w:r>
        <w:rPr>
          <w:rFonts w:cs="Arial"/>
          <w:bCs/>
          <w:szCs w:val="21"/>
          <w:lang w:val="en-US"/>
        </w:rPr>
        <w:t xml:space="preserve"> Institutional capacity and systems building</w:t>
      </w:r>
    </w:p>
    <w:p w:rsidR="00652F3A" w:rsidRPr="00FD1E46" w:rsidRDefault="00652F3A" w:rsidP="00652F3A">
      <w:pPr>
        <w:numPr>
          <w:ilvl w:val="0"/>
          <w:numId w:val="25"/>
        </w:numPr>
        <w:ind w:left="993" w:hanging="285"/>
        <w:rPr>
          <w:rFonts w:cs="Arial"/>
          <w:bCs/>
          <w:szCs w:val="21"/>
          <w:lang w:val="en-US"/>
        </w:rPr>
      </w:pPr>
      <w:r>
        <w:rPr>
          <w:rFonts w:cs="Arial"/>
          <w:bCs/>
          <w:szCs w:val="21"/>
          <w:lang w:val="en-US"/>
        </w:rPr>
        <w:t xml:space="preserve">Component 2: </w:t>
      </w:r>
      <w:bookmarkStart w:id="35" w:name="_Hlk514858924"/>
      <w:r>
        <w:rPr>
          <w:rFonts w:cs="Arial"/>
          <w:bCs/>
          <w:szCs w:val="21"/>
          <w:lang w:val="en-US"/>
        </w:rPr>
        <w:t xml:space="preserve">Community-based cash for work </w:t>
      </w:r>
      <w:bookmarkEnd w:id="35"/>
      <w:r>
        <w:rPr>
          <w:rFonts w:cs="Arial"/>
          <w:bCs/>
          <w:szCs w:val="21"/>
          <w:lang w:val="en-US"/>
        </w:rPr>
        <w:t>(CFW)</w:t>
      </w:r>
    </w:p>
    <w:p w:rsidR="00652F3A" w:rsidRPr="00FD1E46" w:rsidRDefault="00652F3A" w:rsidP="00652F3A">
      <w:pPr>
        <w:numPr>
          <w:ilvl w:val="0"/>
          <w:numId w:val="25"/>
        </w:numPr>
        <w:ind w:left="993" w:hanging="285"/>
        <w:rPr>
          <w:rFonts w:cs="Arial"/>
          <w:bCs/>
          <w:szCs w:val="21"/>
          <w:lang w:val="en-US"/>
        </w:rPr>
      </w:pPr>
      <w:r w:rsidRPr="00FD1E46">
        <w:rPr>
          <w:rFonts w:cs="Arial"/>
          <w:bCs/>
          <w:szCs w:val="21"/>
          <w:lang w:val="en-US"/>
        </w:rPr>
        <w:t xml:space="preserve">Component </w:t>
      </w:r>
      <w:r>
        <w:rPr>
          <w:rFonts w:cs="Arial"/>
          <w:bCs/>
          <w:szCs w:val="21"/>
          <w:lang w:val="en-US"/>
        </w:rPr>
        <w:t>3</w:t>
      </w:r>
      <w:r w:rsidRPr="00FD1E46">
        <w:rPr>
          <w:rFonts w:cs="Arial"/>
          <w:bCs/>
          <w:szCs w:val="21"/>
          <w:lang w:val="en-US"/>
        </w:rPr>
        <w:t>:</w:t>
      </w:r>
      <w:r>
        <w:rPr>
          <w:rFonts w:cs="Arial"/>
          <w:bCs/>
          <w:szCs w:val="21"/>
          <w:lang w:val="en-US"/>
        </w:rPr>
        <w:t xml:space="preserve"> Cash</w:t>
      </w:r>
      <w:r w:rsidRPr="00FD1E46">
        <w:rPr>
          <w:rFonts w:cs="Arial"/>
          <w:bCs/>
          <w:szCs w:val="21"/>
          <w:lang w:val="en-US"/>
        </w:rPr>
        <w:t xml:space="preserve"> transfers; </w:t>
      </w:r>
    </w:p>
    <w:p w:rsidR="00652F3A" w:rsidRPr="00FD1E46" w:rsidRDefault="00652F3A" w:rsidP="00652F3A">
      <w:pPr>
        <w:numPr>
          <w:ilvl w:val="0"/>
          <w:numId w:val="25"/>
        </w:numPr>
        <w:ind w:left="993" w:hanging="285"/>
        <w:rPr>
          <w:rFonts w:cs="Arial"/>
          <w:bCs/>
          <w:szCs w:val="21"/>
          <w:lang w:val="en-US"/>
        </w:rPr>
      </w:pPr>
      <w:r w:rsidRPr="00FD1E46">
        <w:rPr>
          <w:rFonts w:cs="Arial"/>
          <w:bCs/>
          <w:szCs w:val="21"/>
          <w:lang w:val="en-US"/>
        </w:rPr>
        <w:t xml:space="preserve">Component </w:t>
      </w:r>
      <w:r>
        <w:rPr>
          <w:rFonts w:cs="Arial"/>
          <w:bCs/>
          <w:szCs w:val="21"/>
          <w:lang w:val="en-US"/>
        </w:rPr>
        <w:t>4</w:t>
      </w:r>
      <w:r w:rsidRPr="00FD1E46">
        <w:rPr>
          <w:rFonts w:cs="Arial"/>
          <w:bCs/>
          <w:szCs w:val="21"/>
          <w:lang w:val="en-US"/>
        </w:rPr>
        <w:t>:</w:t>
      </w:r>
      <w:r>
        <w:rPr>
          <w:rFonts w:cs="Arial"/>
          <w:bCs/>
          <w:szCs w:val="21"/>
          <w:lang w:val="en-US"/>
        </w:rPr>
        <w:t xml:space="preserve"> Livelihood and human development support</w:t>
      </w:r>
    </w:p>
    <w:p w:rsidR="00652F3A" w:rsidRDefault="00652F3A" w:rsidP="00652F3A">
      <w:pPr>
        <w:shd w:val="clear" w:color="auto" w:fill="FFFFFF"/>
        <w:ind w:left="38"/>
        <w:rPr>
          <w:rFonts w:cs="Arial"/>
          <w:szCs w:val="21"/>
          <w:lang/>
        </w:rPr>
      </w:pPr>
    </w:p>
    <w:p w:rsidR="00652F3A" w:rsidRDefault="00652F3A" w:rsidP="00652F3A">
      <w:pPr>
        <w:shd w:val="clear" w:color="auto" w:fill="FFFFFF"/>
        <w:ind w:left="38"/>
        <w:rPr>
          <w:rFonts w:cs="Arial"/>
          <w:szCs w:val="21"/>
          <w:lang/>
        </w:rPr>
      </w:pPr>
      <w:r>
        <w:rPr>
          <w:rFonts w:cs="Arial"/>
          <w:szCs w:val="21"/>
          <w:lang/>
        </w:rPr>
        <w:t xml:space="preserve">The </w:t>
      </w:r>
      <w:r w:rsidRPr="005A0FFA">
        <w:rPr>
          <w:rFonts w:cs="Arial"/>
          <w:szCs w:val="21"/>
          <w:lang/>
        </w:rPr>
        <w:t>Component 1</w:t>
      </w:r>
      <w:r>
        <w:rPr>
          <w:rFonts w:cs="Arial"/>
          <w:szCs w:val="21"/>
          <w:lang/>
        </w:rPr>
        <w:t xml:space="preserve">, 2 and 4 will be implemented in </w:t>
      </w:r>
      <w:r w:rsidRPr="005A0FFA">
        <w:rPr>
          <w:rFonts w:cs="Arial"/>
          <w:szCs w:val="21"/>
          <w:lang/>
        </w:rPr>
        <w:t xml:space="preserve">all provinces, while component 2: money transfer applies to </w:t>
      </w:r>
      <w:r>
        <w:rPr>
          <w:rFonts w:cs="Arial"/>
          <w:szCs w:val="21"/>
          <w:lang/>
        </w:rPr>
        <w:t>Kwango, Kwilu and Mongala</w:t>
      </w:r>
      <w:r w:rsidRPr="005A0FFA">
        <w:rPr>
          <w:rFonts w:cs="Arial"/>
          <w:szCs w:val="21"/>
          <w:lang/>
        </w:rPr>
        <w:t>.</w:t>
      </w:r>
    </w:p>
    <w:p w:rsidR="00652F3A" w:rsidRPr="00FD1E46"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The legal and regulatory framework of reference is composed of the legislative texts of the DRC as well as all the international conventions signed and ratified by the DRC, in particular (i) the Constitution of 18 February 2006 as amended by law No. 11/002 of 20 January 2011; (ii) Law No. 73-021 of 20 July on the general regime of property, land and real estate and security schemes, as amended and supplemented by Act No. 80-008 of 18 July 1980; (iii) The Forest Code, the mining code, etc. In parallel, the </w:t>
      </w:r>
      <w:r>
        <w:rPr>
          <w:rFonts w:cs="Arial"/>
          <w:szCs w:val="21"/>
          <w:lang/>
        </w:rPr>
        <w:t>O</w:t>
      </w:r>
      <w:r w:rsidRPr="00FD1E46">
        <w:rPr>
          <w:rFonts w:cs="Arial"/>
          <w:szCs w:val="21"/>
          <w:lang/>
        </w:rPr>
        <w:t xml:space="preserve">P 4.10 on Indigenous </w:t>
      </w:r>
      <w:r w:rsidR="00634EDB">
        <w:rPr>
          <w:rFonts w:cs="Arial"/>
          <w:szCs w:val="21"/>
          <w:lang/>
        </w:rPr>
        <w:t xml:space="preserve">peoples </w:t>
      </w:r>
      <w:r w:rsidR="00634EDB" w:rsidRPr="00FD1E46">
        <w:rPr>
          <w:rFonts w:cs="Arial"/>
          <w:szCs w:val="21"/>
          <w:lang/>
        </w:rPr>
        <w:t>triggered</w:t>
      </w:r>
      <w:r w:rsidRPr="00FD1E46">
        <w:rPr>
          <w:rFonts w:cs="Arial"/>
          <w:szCs w:val="21"/>
          <w:lang/>
        </w:rPr>
        <w:t xml:space="preserve"> by the project and induces the development of this</w:t>
      </w:r>
      <w:r>
        <w:rPr>
          <w:rFonts w:cs="Arial"/>
          <w:szCs w:val="21"/>
          <w:lang/>
        </w:rPr>
        <w:t xml:space="preserve"> Indigenous Peoples Policy FrameworkIPPF</w:t>
      </w:r>
      <w:r w:rsidRPr="00FD1E46">
        <w:rPr>
          <w:rFonts w:cs="Arial"/>
          <w:szCs w:val="21"/>
          <w:lang/>
        </w:rPr>
        <w:t>.</w:t>
      </w:r>
    </w:p>
    <w:p w:rsidR="00652F3A" w:rsidRDefault="00652F3A" w:rsidP="00652F3A">
      <w:pPr>
        <w:shd w:val="clear" w:color="auto" w:fill="FFFFFF"/>
        <w:ind w:left="38"/>
        <w:jc w:val="center"/>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In parallel, the rehabilitation work on rural </w:t>
      </w:r>
      <w:r>
        <w:rPr>
          <w:rFonts w:cs="Arial"/>
          <w:szCs w:val="21"/>
          <w:lang/>
        </w:rPr>
        <w:t>roadsthrough CFW</w:t>
      </w:r>
      <w:r w:rsidRPr="00FD1E46">
        <w:rPr>
          <w:rFonts w:cs="Arial"/>
          <w:szCs w:val="21"/>
          <w:lang/>
        </w:rPr>
        <w:t xml:space="preserve"> will trigger </w:t>
      </w:r>
      <w:r>
        <w:rPr>
          <w:rFonts w:cs="Arial"/>
          <w:szCs w:val="21"/>
          <w:lang/>
        </w:rPr>
        <w:t xml:space="preserve"> eight</w:t>
      </w:r>
      <w:r w:rsidRPr="00FD1E46">
        <w:rPr>
          <w:rFonts w:cs="Arial"/>
          <w:szCs w:val="21"/>
          <w:lang/>
        </w:rPr>
        <w:t xml:space="preserve"> operational policies for environmental and social safeguards are triggered: (i) </w:t>
      </w:r>
      <w:r>
        <w:rPr>
          <w:rFonts w:cs="Arial"/>
          <w:szCs w:val="21"/>
          <w:lang/>
        </w:rPr>
        <w:t>OP</w:t>
      </w:r>
      <w:r w:rsidRPr="00FD1E46">
        <w:rPr>
          <w:rFonts w:cs="Arial"/>
          <w:szCs w:val="21"/>
          <w:lang/>
        </w:rPr>
        <w:t xml:space="preserve"> 4.01 "environmental assessment"; (ii) </w:t>
      </w:r>
      <w:r>
        <w:rPr>
          <w:rFonts w:cs="Arial"/>
          <w:szCs w:val="21"/>
          <w:lang/>
        </w:rPr>
        <w:t>OP</w:t>
      </w:r>
      <w:r w:rsidRPr="00FD1E46">
        <w:rPr>
          <w:rFonts w:cs="Arial"/>
          <w:szCs w:val="21"/>
          <w:lang/>
        </w:rPr>
        <w:t xml:space="preserve"> 4.11 "Physical Cultural resources" and (iii) </w:t>
      </w:r>
      <w:r>
        <w:rPr>
          <w:rFonts w:cs="Arial"/>
          <w:szCs w:val="21"/>
          <w:lang/>
        </w:rPr>
        <w:t>OP</w:t>
      </w:r>
      <w:r w:rsidRPr="00FD1E46">
        <w:rPr>
          <w:rFonts w:cs="Arial"/>
          <w:szCs w:val="21"/>
          <w:lang/>
        </w:rPr>
        <w:t xml:space="preserve"> 4.10 "Indigenous P</w:t>
      </w:r>
      <w:r>
        <w:rPr>
          <w:rFonts w:cs="Arial"/>
          <w:szCs w:val="21"/>
          <w:lang/>
        </w:rPr>
        <w:t>eoples</w:t>
      </w:r>
      <w:r w:rsidRPr="00FD1E46">
        <w:rPr>
          <w:rFonts w:cs="Arial"/>
          <w:szCs w:val="21"/>
          <w:lang/>
        </w:rPr>
        <w:t xml:space="preserve">" (iv) </w:t>
      </w:r>
      <w:r>
        <w:rPr>
          <w:rFonts w:cs="Arial"/>
          <w:szCs w:val="21"/>
          <w:lang/>
        </w:rPr>
        <w:t>O</w:t>
      </w:r>
      <w:r w:rsidRPr="00FD1E46">
        <w:rPr>
          <w:rFonts w:cs="Arial"/>
          <w:szCs w:val="21"/>
          <w:lang/>
        </w:rPr>
        <w:t xml:space="preserve">P 4.12 "Involuntary relocation" (v) </w:t>
      </w:r>
      <w:r>
        <w:rPr>
          <w:rFonts w:cs="Arial"/>
          <w:szCs w:val="21"/>
          <w:lang/>
        </w:rPr>
        <w:t>OP</w:t>
      </w:r>
      <w:r w:rsidRPr="00FD1E46">
        <w:rPr>
          <w:rFonts w:cs="Arial"/>
          <w:szCs w:val="21"/>
          <w:lang/>
        </w:rPr>
        <w:t xml:space="preserve"> 17.50 "Dissemination of information"</w:t>
      </w:r>
      <w:r w:rsidRPr="005A0FFA">
        <w:rPr>
          <w:rFonts w:cs="Arial"/>
          <w:i/>
          <w:szCs w:val="21"/>
          <w:lang w:val="en-US"/>
        </w:rPr>
        <w:t>(vi)</w:t>
      </w:r>
      <w:r>
        <w:rPr>
          <w:rFonts w:cs="Arial"/>
          <w:szCs w:val="21"/>
          <w:lang w:val="en-US"/>
        </w:rPr>
        <w:t>OP</w:t>
      </w:r>
      <w:r w:rsidRPr="005A0FFA">
        <w:rPr>
          <w:rFonts w:cs="Arial"/>
          <w:szCs w:val="21"/>
          <w:lang w:val="en-US"/>
        </w:rPr>
        <w:t xml:space="preserve"> 4.09 «</w:t>
      </w:r>
      <w:r w:rsidRPr="005A0FFA">
        <w:rPr>
          <w:lang w:val="en-US"/>
        </w:rPr>
        <w:t xml:space="preserve">Pest Management </w:t>
      </w:r>
      <w:r w:rsidRPr="005A0FFA">
        <w:rPr>
          <w:rFonts w:cs="Arial"/>
          <w:szCs w:val="21"/>
          <w:lang w:val="en-US"/>
        </w:rPr>
        <w:t xml:space="preserve">» </w:t>
      </w:r>
      <w:r w:rsidRPr="005A0FFA">
        <w:rPr>
          <w:rFonts w:cs="Arial"/>
          <w:i/>
          <w:szCs w:val="21"/>
          <w:lang w:val="en-US"/>
        </w:rPr>
        <w:t>(vii)</w:t>
      </w:r>
      <w:r>
        <w:rPr>
          <w:rFonts w:cs="Arial"/>
          <w:szCs w:val="21"/>
          <w:lang w:val="en-US"/>
        </w:rPr>
        <w:t>OP</w:t>
      </w:r>
      <w:r w:rsidRPr="005A0FFA">
        <w:rPr>
          <w:rFonts w:cs="Arial"/>
          <w:szCs w:val="21"/>
          <w:lang w:val="en-US"/>
        </w:rPr>
        <w:t xml:space="preserve"> 4.36 </w:t>
      </w:r>
      <w:r w:rsidRPr="005A0FFA">
        <w:rPr>
          <w:rFonts w:cs="Arial"/>
          <w:i/>
          <w:szCs w:val="21"/>
          <w:lang w:val="en-US"/>
        </w:rPr>
        <w:t>«For</w:t>
      </w:r>
      <w:r>
        <w:rPr>
          <w:rFonts w:cs="Arial"/>
          <w:i/>
          <w:szCs w:val="21"/>
          <w:lang w:val="en-US"/>
        </w:rPr>
        <w:t>es</w:t>
      </w:r>
      <w:r w:rsidRPr="005A0FFA">
        <w:rPr>
          <w:rFonts w:cs="Arial"/>
          <w:i/>
          <w:szCs w:val="21"/>
          <w:lang w:val="en-US"/>
        </w:rPr>
        <w:t>ts</w:t>
      </w:r>
      <w:r w:rsidRPr="005A0FFA">
        <w:rPr>
          <w:rFonts w:cs="Arial"/>
          <w:szCs w:val="21"/>
          <w:lang w:val="en-US"/>
        </w:rPr>
        <w:t xml:space="preserve">» et </w:t>
      </w:r>
      <w:r w:rsidRPr="005A0FFA">
        <w:rPr>
          <w:rFonts w:cs="Arial"/>
          <w:i/>
          <w:szCs w:val="21"/>
          <w:lang w:val="en-US"/>
        </w:rPr>
        <w:t>(viii)</w:t>
      </w:r>
      <w:r>
        <w:rPr>
          <w:rFonts w:cs="Arial"/>
          <w:szCs w:val="21"/>
          <w:lang w:val="en-US"/>
        </w:rPr>
        <w:t>OP</w:t>
      </w:r>
      <w:r w:rsidRPr="005A0FFA">
        <w:rPr>
          <w:rFonts w:cs="Arial"/>
          <w:szCs w:val="21"/>
          <w:lang w:val="en-US"/>
        </w:rPr>
        <w:t xml:space="preserve"> 4.04 «</w:t>
      </w:r>
      <w:r w:rsidRPr="005A0FFA">
        <w:rPr>
          <w:lang w:val="en-US"/>
        </w:rPr>
        <w:t xml:space="preserve">Habitats </w:t>
      </w:r>
      <w:r w:rsidR="00634EDB" w:rsidRPr="005A0FFA">
        <w:rPr>
          <w:lang w:val="en-US"/>
        </w:rPr>
        <w:t>naturals</w:t>
      </w:r>
      <w:r w:rsidRPr="005A0FFA">
        <w:rPr>
          <w:rFonts w:cs="Arial"/>
          <w:szCs w:val="21"/>
          <w:lang w:val="en-US"/>
        </w:rPr>
        <w:t>»</w:t>
      </w:r>
      <w:r w:rsidRPr="00FD1E46">
        <w:rPr>
          <w:rFonts w:cs="Arial"/>
          <w:szCs w:val="21"/>
          <w:lang/>
        </w:rPr>
        <w:t xml:space="preserve">. </w:t>
      </w:r>
    </w:p>
    <w:p w:rsidR="00652F3A" w:rsidRPr="00FD1E46"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Thus, the main players in the framework of the </w:t>
      </w:r>
      <w:r>
        <w:rPr>
          <w:rFonts w:cs="Arial"/>
          <w:szCs w:val="21"/>
          <w:lang/>
        </w:rPr>
        <w:t>IPPF</w:t>
      </w:r>
      <w:r w:rsidRPr="00FD1E46">
        <w:rPr>
          <w:rFonts w:cs="Arial"/>
          <w:szCs w:val="21"/>
          <w:lang/>
        </w:rPr>
        <w:t xml:space="preserve"> are: the FSRDC, and the Project Management Unit (PMU) of the PIP </w:t>
      </w:r>
      <w:r>
        <w:rPr>
          <w:rFonts w:cs="Arial"/>
          <w:szCs w:val="21"/>
          <w:lang/>
        </w:rPr>
        <w:t xml:space="preserve">anchored in the </w:t>
      </w:r>
      <w:r w:rsidRPr="00FD1E46">
        <w:rPr>
          <w:rFonts w:cs="Arial"/>
          <w:szCs w:val="21"/>
          <w:lang/>
        </w:rPr>
        <w:t xml:space="preserve">Ministry of Social Affairs, </w:t>
      </w:r>
      <w:r>
        <w:rPr>
          <w:rFonts w:cs="Arial"/>
          <w:szCs w:val="21"/>
          <w:lang/>
        </w:rPr>
        <w:t xml:space="preserve">and other partners including the </w:t>
      </w:r>
      <w:r w:rsidRPr="00FD1E46">
        <w:rPr>
          <w:rFonts w:cs="Arial"/>
          <w:szCs w:val="21"/>
          <w:lang/>
        </w:rPr>
        <w:t>Ministry of Environment and Sustainable development [MEDD], Congolese agency of the environment [ACE], etc., non-governmental organizations (NGOs) working together with indigenous people in Mongala</w:t>
      </w:r>
      <w:r>
        <w:rPr>
          <w:rFonts w:cs="Arial"/>
          <w:szCs w:val="21"/>
          <w:lang/>
        </w:rPr>
        <w:t xml:space="preserve"> and Mai Ndombe</w:t>
      </w:r>
      <w:r w:rsidRPr="00FD1E46">
        <w:rPr>
          <w:rFonts w:cs="Arial"/>
          <w:szCs w:val="21"/>
          <w:lang/>
        </w:rPr>
        <w:t xml:space="preserve">, indigenous peoples ' associations, and indigenous peoples themselves. </w:t>
      </w:r>
    </w:p>
    <w:p w:rsidR="00652F3A" w:rsidRPr="00FD1E46"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The surveys indicate that of the </w:t>
      </w:r>
      <w:r>
        <w:rPr>
          <w:rFonts w:cs="Arial"/>
          <w:szCs w:val="21"/>
          <w:lang/>
        </w:rPr>
        <w:t>six</w:t>
      </w:r>
      <w:r w:rsidRPr="00FD1E46">
        <w:rPr>
          <w:rFonts w:cs="Arial"/>
          <w:szCs w:val="21"/>
          <w:lang/>
        </w:rPr>
        <w:t xml:space="preserve"> potential provinces, namely Kwango, Kwilu, </w:t>
      </w:r>
      <w:proofErr w:type="gramStart"/>
      <w:r w:rsidRPr="00FD1E46">
        <w:rPr>
          <w:rFonts w:cs="Arial"/>
          <w:szCs w:val="21"/>
          <w:lang/>
        </w:rPr>
        <w:t>Mongala</w:t>
      </w:r>
      <w:proofErr w:type="gramEnd"/>
      <w:r w:rsidRPr="00FD1E46">
        <w:rPr>
          <w:rFonts w:cs="Arial"/>
          <w:szCs w:val="21"/>
          <w:lang/>
        </w:rPr>
        <w:t xml:space="preserve"> and enlarged in the other provinces including Mai-N</w:t>
      </w:r>
      <w:r>
        <w:rPr>
          <w:rFonts w:cs="Arial"/>
          <w:szCs w:val="21"/>
          <w:lang/>
        </w:rPr>
        <w:t>do</w:t>
      </w:r>
      <w:r w:rsidRPr="00FD1E46">
        <w:rPr>
          <w:rFonts w:cs="Arial"/>
          <w:szCs w:val="21"/>
          <w:lang/>
        </w:rPr>
        <w:t>mb</w:t>
      </w:r>
      <w:r>
        <w:rPr>
          <w:rFonts w:cs="Arial"/>
          <w:szCs w:val="21"/>
          <w:lang/>
        </w:rPr>
        <w:t>e</w:t>
      </w:r>
      <w:r w:rsidRPr="00FD1E46">
        <w:rPr>
          <w:rFonts w:cs="Arial"/>
          <w:szCs w:val="21"/>
          <w:lang/>
        </w:rPr>
        <w:t>,</w:t>
      </w:r>
      <w:r>
        <w:rPr>
          <w:rFonts w:cs="Arial"/>
          <w:szCs w:val="21"/>
          <w:lang/>
        </w:rPr>
        <w:t xml:space="preserve"> northUbangi and South Ubangi </w:t>
      </w:r>
      <w:r w:rsidRPr="00FD1E46">
        <w:rPr>
          <w:rFonts w:cs="Arial"/>
          <w:szCs w:val="21"/>
          <w:lang/>
        </w:rPr>
        <w:t xml:space="preserve">the </w:t>
      </w:r>
      <w:r>
        <w:rPr>
          <w:rFonts w:cs="Arial"/>
          <w:szCs w:val="21"/>
          <w:lang/>
        </w:rPr>
        <w:t>IP</w:t>
      </w:r>
      <w:r w:rsidRPr="00FD1E46">
        <w:rPr>
          <w:rFonts w:cs="Arial"/>
          <w:szCs w:val="21"/>
          <w:lang/>
        </w:rPr>
        <w:t xml:space="preserve"> are located in the Mongala and would also be in the Mai-N</w:t>
      </w:r>
      <w:r>
        <w:rPr>
          <w:rFonts w:cs="Arial"/>
          <w:szCs w:val="21"/>
          <w:lang/>
        </w:rPr>
        <w:t>do</w:t>
      </w:r>
      <w:r w:rsidRPr="00FD1E46">
        <w:rPr>
          <w:rFonts w:cs="Arial"/>
          <w:szCs w:val="21"/>
          <w:lang/>
        </w:rPr>
        <w:t>mb</w:t>
      </w:r>
      <w:r>
        <w:rPr>
          <w:rFonts w:cs="Arial"/>
          <w:szCs w:val="21"/>
          <w:lang/>
        </w:rPr>
        <w:t>e</w:t>
      </w:r>
      <w:r w:rsidRPr="00FD1E46">
        <w:rPr>
          <w:rFonts w:cs="Arial"/>
          <w:szCs w:val="21"/>
          <w:lang/>
        </w:rPr>
        <w:t>. For the province of Mongala visited, it appears that 20 camps are identified the territory of B</w:t>
      </w:r>
      <w:r>
        <w:rPr>
          <w:rFonts w:cs="Arial"/>
          <w:szCs w:val="21"/>
          <w:lang/>
        </w:rPr>
        <w:t>o</w:t>
      </w:r>
      <w:r w:rsidRPr="00FD1E46">
        <w:rPr>
          <w:rFonts w:cs="Arial"/>
          <w:szCs w:val="21"/>
          <w:lang/>
        </w:rPr>
        <w:t xml:space="preserve">ngandanga, area of BOTEWA (6 camps) and that of BOSO SIMBA (14 camps) with a total staff of 3 256 </w:t>
      </w:r>
      <w:r>
        <w:rPr>
          <w:rFonts w:cs="Arial"/>
          <w:szCs w:val="21"/>
          <w:lang/>
        </w:rPr>
        <w:t>I</w:t>
      </w:r>
      <w:r w:rsidRPr="00FD1E46">
        <w:rPr>
          <w:rFonts w:cs="Arial"/>
          <w:szCs w:val="21"/>
          <w:lang/>
        </w:rPr>
        <w:t>P.</w:t>
      </w:r>
      <w:r w:rsidRPr="00B77A06">
        <w:rPr>
          <w:rFonts w:cs="Arial"/>
          <w:szCs w:val="21"/>
          <w:lang/>
        </w:rPr>
        <w:t>While in the provinces of Ma</w:t>
      </w:r>
      <w:r>
        <w:rPr>
          <w:rFonts w:cs="Arial"/>
          <w:szCs w:val="21"/>
          <w:lang/>
        </w:rPr>
        <w:t>i</w:t>
      </w:r>
      <w:r w:rsidRPr="00B77A06">
        <w:rPr>
          <w:rFonts w:cs="Arial"/>
          <w:szCs w:val="21"/>
          <w:lang/>
        </w:rPr>
        <w:t>-N</w:t>
      </w:r>
      <w:r>
        <w:rPr>
          <w:rFonts w:cs="Arial"/>
          <w:szCs w:val="21"/>
          <w:lang/>
        </w:rPr>
        <w:t>dombe</w:t>
      </w:r>
      <w:r w:rsidRPr="00B77A06">
        <w:rPr>
          <w:rFonts w:cs="Arial"/>
          <w:szCs w:val="21"/>
          <w:lang/>
        </w:rPr>
        <w:t xml:space="preserve">, there are 37 villages of the PA </w:t>
      </w:r>
      <w:r>
        <w:rPr>
          <w:rFonts w:cs="Arial"/>
          <w:szCs w:val="21"/>
          <w:lang/>
        </w:rPr>
        <w:t xml:space="preserve">spread out over </w:t>
      </w:r>
      <w:r w:rsidRPr="00B77A06">
        <w:rPr>
          <w:rFonts w:cs="Arial"/>
          <w:szCs w:val="21"/>
          <w:lang/>
        </w:rPr>
        <w:t>the territories of Oshwe, Inongo</w:t>
      </w:r>
      <w:r>
        <w:rPr>
          <w:rFonts w:cs="Arial"/>
          <w:szCs w:val="21"/>
          <w:lang/>
        </w:rPr>
        <w:t xml:space="preserve">. </w:t>
      </w:r>
      <w:r w:rsidRPr="00B77A06">
        <w:rPr>
          <w:rFonts w:cs="Arial"/>
          <w:szCs w:val="21"/>
          <w:lang/>
        </w:rPr>
        <w:lastRenderedPageBreak/>
        <w:t xml:space="preserve">At this stage, it is possible to </w:t>
      </w:r>
      <w:r w:rsidR="00634EDB" w:rsidRPr="00B77A06">
        <w:rPr>
          <w:rFonts w:cs="Arial"/>
          <w:szCs w:val="21"/>
          <w:lang/>
        </w:rPr>
        <w:t>estim</w:t>
      </w:r>
      <w:r w:rsidR="00634EDB">
        <w:rPr>
          <w:rFonts w:cs="Arial"/>
          <w:szCs w:val="21"/>
          <w:lang/>
        </w:rPr>
        <w:t>ate</w:t>
      </w:r>
      <w:r w:rsidRPr="00B77A06">
        <w:rPr>
          <w:rFonts w:cs="Arial"/>
          <w:szCs w:val="21"/>
          <w:lang/>
        </w:rPr>
        <w:t xml:space="preserve"> 100 PA camps identified in the </w:t>
      </w:r>
      <w:r>
        <w:rPr>
          <w:rFonts w:cs="Arial"/>
          <w:szCs w:val="21"/>
          <w:lang/>
        </w:rPr>
        <w:t>provinces of Mongala and Mai-Ndombe.</w:t>
      </w:r>
    </w:p>
    <w:p w:rsidR="00652F3A" w:rsidRDefault="00652F3A" w:rsidP="00652F3A">
      <w:pPr>
        <w:shd w:val="clear" w:color="auto" w:fill="FFFFFF"/>
        <w:spacing w:line="240" w:lineRule="auto"/>
        <w:ind w:left="38"/>
        <w:jc w:val="center"/>
        <w:rPr>
          <w:rFonts w:cs="Arial"/>
          <w:szCs w:val="21"/>
          <w:lang/>
        </w:rPr>
      </w:pPr>
    </w:p>
    <w:p w:rsidR="00652F3A" w:rsidRPr="00FD1E46" w:rsidRDefault="00652F3A" w:rsidP="00652F3A">
      <w:pPr>
        <w:shd w:val="clear" w:color="auto" w:fill="FFFFFF"/>
        <w:ind w:left="38"/>
        <w:rPr>
          <w:rFonts w:cs="Arial"/>
          <w:szCs w:val="21"/>
          <w:lang/>
        </w:rPr>
      </w:pPr>
      <w:r>
        <w:rPr>
          <w:rFonts w:cs="Arial"/>
          <w:szCs w:val="21"/>
          <w:lang/>
        </w:rPr>
        <w:t>T</w:t>
      </w:r>
      <w:r w:rsidRPr="00FD1E46">
        <w:rPr>
          <w:rFonts w:cs="Arial"/>
          <w:szCs w:val="21"/>
          <w:lang/>
        </w:rPr>
        <w:t xml:space="preserve">he social assessment </w:t>
      </w:r>
      <w:r>
        <w:rPr>
          <w:rFonts w:cs="Arial"/>
          <w:szCs w:val="21"/>
          <w:lang/>
        </w:rPr>
        <w:t>indicates</w:t>
      </w:r>
      <w:r w:rsidRPr="00FD1E46">
        <w:rPr>
          <w:rFonts w:cs="Arial"/>
          <w:szCs w:val="21"/>
          <w:lang/>
        </w:rPr>
        <w:t xml:space="preserve"> that the Mongala</w:t>
      </w:r>
      <w:r>
        <w:rPr>
          <w:rFonts w:cs="Arial"/>
          <w:szCs w:val="21"/>
          <w:lang/>
        </w:rPr>
        <w:t xml:space="preserve"> and Mai-Ndombe’ IP are</w:t>
      </w:r>
      <w:r w:rsidRPr="00FD1E46">
        <w:rPr>
          <w:rFonts w:cs="Arial"/>
          <w:szCs w:val="21"/>
          <w:lang/>
        </w:rPr>
        <w:t xml:space="preserve"> victim of discrimination, low access to basic social services, economic system is limited to self-sufficiency, their land rights are not always recognized, their incomes are low, much lower than those of Bantu;</w:t>
      </w:r>
    </w:p>
    <w:p w:rsidR="00652F3A" w:rsidRPr="00FD1E46" w:rsidRDefault="00652F3A" w:rsidP="00652F3A">
      <w:pPr>
        <w:shd w:val="clear" w:color="auto" w:fill="FFFFFF"/>
        <w:ind w:left="38"/>
        <w:rPr>
          <w:rFonts w:cs="Arial"/>
          <w:szCs w:val="21"/>
          <w:lang/>
        </w:rPr>
      </w:pPr>
    </w:p>
    <w:p w:rsidR="00652F3A" w:rsidRDefault="00652F3A" w:rsidP="00652F3A">
      <w:pPr>
        <w:shd w:val="clear" w:color="auto" w:fill="FFFFFF"/>
        <w:ind w:left="38"/>
        <w:rPr>
          <w:rFonts w:cs="Arial"/>
          <w:szCs w:val="21"/>
          <w:lang/>
        </w:rPr>
      </w:pPr>
      <w:r w:rsidRPr="00FD1E46">
        <w:rPr>
          <w:rFonts w:cs="Arial"/>
          <w:szCs w:val="21"/>
          <w:lang/>
        </w:rPr>
        <w:t>The results of the public consultation process of the affected indigenous p</w:t>
      </w:r>
      <w:r>
        <w:rPr>
          <w:rFonts w:cs="Arial"/>
          <w:szCs w:val="21"/>
          <w:lang/>
        </w:rPr>
        <w:t>eoples</w:t>
      </w:r>
      <w:r w:rsidRPr="00FD1E46">
        <w:rPr>
          <w:rFonts w:cs="Arial"/>
          <w:szCs w:val="21"/>
          <w:lang/>
        </w:rPr>
        <w:t xml:space="preserve"> are: (i) the involvement of indigenous people in the implementation of the project; (ii) The involvement of all stakeholders in the project through the organization of consultations, technical meetings, monitoring and supervision missions, the production of project reports; (iii) Establishment of local consultation committees (colas) involving indigenous peoples; (iv) Capacity-building of indigenous organizations and populations, support partners in the appropriation, participation, implementation and follow-up of the </w:t>
      </w:r>
      <w:r>
        <w:rPr>
          <w:rFonts w:cs="Arial"/>
          <w:szCs w:val="21"/>
          <w:lang/>
        </w:rPr>
        <w:t>IPPF</w:t>
      </w:r>
      <w:r w:rsidRPr="00FD1E46">
        <w:rPr>
          <w:rFonts w:cs="Arial"/>
          <w:szCs w:val="21"/>
          <w:lang/>
        </w:rPr>
        <w:t xml:space="preserve">; (v) Establishment of a provision for the monitoring of the activities of the project by the administrative and technical services of the State; (vi) Build a health post for the </w:t>
      </w:r>
      <w:r>
        <w:rPr>
          <w:rFonts w:cs="Arial"/>
          <w:szCs w:val="21"/>
          <w:lang/>
        </w:rPr>
        <w:t>I</w:t>
      </w:r>
      <w:r w:rsidRPr="00FD1E46">
        <w:rPr>
          <w:rFonts w:cs="Arial"/>
          <w:szCs w:val="21"/>
          <w:lang/>
        </w:rPr>
        <w:t>P</w:t>
      </w:r>
      <w:r>
        <w:rPr>
          <w:rFonts w:cs="Arial"/>
          <w:szCs w:val="21"/>
          <w:lang/>
        </w:rPr>
        <w:t>(Indigenous People) in the targeted areas;</w:t>
      </w:r>
      <w:r w:rsidRPr="00FD1E46">
        <w:rPr>
          <w:rFonts w:cs="Arial"/>
          <w:szCs w:val="21"/>
          <w:lang/>
        </w:rPr>
        <w:t xml:space="preserve"> (vii) Develop sources of drinking water; (viii) Sensitize the </w:t>
      </w:r>
      <w:r>
        <w:rPr>
          <w:rFonts w:cs="Arial"/>
          <w:szCs w:val="21"/>
          <w:lang/>
        </w:rPr>
        <w:t>I</w:t>
      </w:r>
      <w:r w:rsidRPr="00FD1E46">
        <w:rPr>
          <w:rFonts w:cs="Arial"/>
          <w:szCs w:val="21"/>
          <w:lang/>
        </w:rPr>
        <w:t>P on gender-based sexual violence; (IX) Raise awareness of Mongala</w:t>
      </w:r>
      <w:r>
        <w:rPr>
          <w:rFonts w:cs="Arial"/>
          <w:szCs w:val="21"/>
          <w:lang/>
        </w:rPr>
        <w:t xml:space="preserve"> and Mai-Ndombe</w:t>
      </w:r>
      <w:r w:rsidRPr="00FD1E46">
        <w:rPr>
          <w:rFonts w:cs="Arial"/>
          <w:szCs w:val="21"/>
          <w:lang/>
        </w:rPr>
        <w:t xml:space="preserve">'s </w:t>
      </w:r>
      <w:r>
        <w:rPr>
          <w:rFonts w:cs="Arial"/>
          <w:szCs w:val="21"/>
          <w:lang/>
        </w:rPr>
        <w:t>I</w:t>
      </w:r>
      <w:r w:rsidRPr="00FD1E46">
        <w:rPr>
          <w:rFonts w:cs="Arial"/>
          <w:szCs w:val="21"/>
          <w:lang/>
        </w:rPr>
        <w:t xml:space="preserve">P on health related issues </w:t>
      </w:r>
    </w:p>
    <w:p w:rsidR="00652F3A"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This </w:t>
      </w:r>
      <w:r>
        <w:rPr>
          <w:rFonts w:cs="Arial"/>
          <w:szCs w:val="21"/>
          <w:lang/>
        </w:rPr>
        <w:t>I</w:t>
      </w:r>
      <w:r w:rsidRPr="00FD1E46">
        <w:rPr>
          <w:rFonts w:cs="Arial"/>
          <w:szCs w:val="21"/>
          <w:lang/>
        </w:rPr>
        <w:t>PP</w:t>
      </w:r>
      <w:r>
        <w:rPr>
          <w:rFonts w:cs="Arial"/>
          <w:szCs w:val="21"/>
          <w:lang/>
        </w:rPr>
        <w:t>F</w:t>
      </w:r>
      <w:r w:rsidRPr="00FD1E46">
        <w:rPr>
          <w:rFonts w:cs="Arial"/>
          <w:szCs w:val="21"/>
          <w:lang/>
        </w:rPr>
        <w:t xml:space="preserve"> has established local consultation committees (</w:t>
      </w:r>
      <w:r>
        <w:rPr>
          <w:rFonts w:cs="Arial"/>
          <w:szCs w:val="21"/>
          <w:lang/>
        </w:rPr>
        <w:t>CLCs</w:t>
      </w:r>
      <w:r w:rsidRPr="00FD1E46">
        <w:rPr>
          <w:rFonts w:cs="Arial"/>
          <w:szCs w:val="21"/>
          <w:lang/>
        </w:rPr>
        <w:t xml:space="preserve">) which are </w:t>
      </w:r>
      <w:r w:rsidR="00634EDB">
        <w:rPr>
          <w:rFonts w:cs="Arial"/>
          <w:szCs w:val="21"/>
          <w:lang/>
        </w:rPr>
        <w:t>committees</w:t>
      </w:r>
      <w:r>
        <w:rPr>
          <w:rFonts w:cs="Arial"/>
          <w:szCs w:val="21"/>
          <w:lang/>
        </w:rPr>
        <w:t xml:space="preserve">that will </w:t>
      </w:r>
      <w:r w:rsidRPr="00FD1E46">
        <w:rPr>
          <w:rFonts w:cs="Arial"/>
          <w:szCs w:val="21"/>
          <w:lang/>
        </w:rPr>
        <w:t xml:space="preserve">conduct </w:t>
      </w:r>
      <w:r>
        <w:rPr>
          <w:rFonts w:cs="Arial"/>
          <w:szCs w:val="21"/>
          <w:lang/>
        </w:rPr>
        <w:t>the</w:t>
      </w:r>
      <w:r w:rsidRPr="00FD1E46">
        <w:rPr>
          <w:rFonts w:cs="Arial"/>
          <w:szCs w:val="21"/>
          <w:lang/>
        </w:rPr>
        <w:t xml:space="preserve"> free</w:t>
      </w:r>
      <w:r>
        <w:rPr>
          <w:rFonts w:cs="Arial"/>
          <w:szCs w:val="21"/>
          <w:lang/>
        </w:rPr>
        <w:t>, prior</w:t>
      </w:r>
      <w:r w:rsidRPr="00FD1E46">
        <w:rPr>
          <w:rFonts w:cs="Arial"/>
          <w:szCs w:val="21"/>
          <w:lang/>
        </w:rPr>
        <w:t xml:space="preserve"> and informed indigenous</w:t>
      </w:r>
      <w:r>
        <w:rPr>
          <w:rFonts w:cs="Arial"/>
          <w:szCs w:val="21"/>
          <w:lang/>
        </w:rPr>
        <w:t xml:space="preserve"> consultations leading to broad community support based on information and consultations with IP communities.</w:t>
      </w:r>
    </w:p>
    <w:p w:rsidR="00652F3A" w:rsidRPr="00FD1E46"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Thus, measures to ensure that indigenous peoples derive from the project culturally-appropriate social and economic benefits </w:t>
      </w:r>
      <w:r>
        <w:rPr>
          <w:rFonts w:cs="Arial"/>
          <w:szCs w:val="21"/>
          <w:lang/>
        </w:rPr>
        <w:t>include</w:t>
      </w:r>
      <w:r w:rsidRPr="00FD1E46">
        <w:rPr>
          <w:rFonts w:cs="Arial"/>
          <w:szCs w:val="21"/>
          <w:lang/>
        </w:rPr>
        <w:t xml:space="preserve">; (i) improving the living conditions of the </w:t>
      </w:r>
      <w:r>
        <w:rPr>
          <w:rFonts w:cs="Arial"/>
          <w:szCs w:val="21"/>
          <w:lang/>
        </w:rPr>
        <w:t>I</w:t>
      </w:r>
      <w:r w:rsidRPr="00FD1E46">
        <w:rPr>
          <w:rFonts w:cs="Arial"/>
          <w:szCs w:val="21"/>
          <w:lang/>
        </w:rPr>
        <w:t>P as a result of money transfer activities in eligible households; (ii) Improvement of health especially of children (</w:t>
      </w:r>
      <w:r>
        <w:rPr>
          <w:rFonts w:cs="Arial"/>
          <w:szCs w:val="21"/>
          <w:lang/>
        </w:rPr>
        <w:t>I</w:t>
      </w:r>
      <w:r w:rsidRPr="00FD1E46">
        <w:rPr>
          <w:rFonts w:cs="Arial"/>
          <w:szCs w:val="21"/>
          <w:lang/>
        </w:rPr>
        <w:t xml:space="preserve">P) (nutritional status and early childhood development); (iii) Improving the essential family practices and the well-being and productivity of the beneficiary households; (iv) Better access to the monetary transfer of eligible </w:t>
      </w:r>
      <w:r>
        <w:rPr>
          <w:rFonts w:cs="Arial"/>
          <w:szCs w:val="21"/>
          <w:lang/>
        </w:rPr>
        <w:t>I</w:t>
      </w:r>
      <w:r w:rsidRPr="00FD1E46">
        <w:rPr>
          <w:rFonts w:cs="Arial"/>
          <w:szCs w:val="21"/>
          <w:lang/>
        </w:rPr>
        <w:t xml:space="preserve">P households; (v) The </w:t>
      </w:r>
      <w:r>
        <w:rPr>
          <w:rFonts w:cs="Arial"/>
          <w:szCs w:val="21"/>
          <w:lang/>
        </w:rPr>
        <w:t>I</w:t>
      </w:r>
      <w:r w:rsidRPr="00FD1E46">
        <w:rPr>
          <w:rFonts w:cs="Arial"/>
          <w:szCs w:val="21"/>
          <w:lang/>
        </w:rPr>
        <w:t xml:space="preserve">P will benefit from accompanying measures to encourage a change in </w:t>
      </w:r>
      <w:r w:rsidR="00634EDB" w:rsidRPr="00FD1E46">
        <w:rPr>
          <w:rFonts w:cs="Arial"/>
          <w:szCs w:val="21"/>
          <w:lang/>
        </w:rPr>
        <w:t>behavior</w:t>
      </w:r>
      <w:r w:rsidRPr="00FD1E46">
        <w:rPr>
          <w:rFonts w:cs="Arial"/>
          <w:szCs w:val="21"/>
          <w:lang/>
        </w:rPr>
        <w:t xml:space="preserve"> aimed at practices with an impact on nutritional status and early childhood development;  (vi) Local NGOs working in the protection of </w:t>
      </w:r>
      <w:r>
        <w:rPr>
          <w:rFonts w:cs="Arial"/>
          <w:szCs w:val="21"/>
          <w:lang/>
        </w:rPr>
        <w:t>I</w:t>
      </w:r>
      <w:r w:rsidRPr="00FD1E46">
        <w:rPr>
          <w:rFonts w:cs="Arial"/>
          <w:szCs w:val="21"/>
          <w:lang/>
        </w:rPr>
        <w:t xml:space="preserve">P will benefit from introducer training in the "Geo-enabling" (Kobo-Toolbox) tool for monitoring and evaluating the implementation of their projects; </w:t>
      </w:r>
    </w:p>
    <w:p w:rsidR="00652F3A" w:rsidRPr="00FD1E46"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In addition, during the public consultation, the </w:t>
      </w:r>
      <w:r>
        <w:rPr>
          <w:rFonts w:cs="Arial"/>
          <w:szCs w:val="21"/>
          <w:lang/>
        </w:rPr>
        <w:t>I</w:t>
      </w:r>
      <w:r w:rsidRPr="00FD1E46">
        <w:rPr>
          <w:rFonts w:cs="Arial"/>
          <w:szCs w:val="21"/>
          <w:lang/>
        </w:rPr>
        <w:t>P expressed the wish to see the PIP develop the following activities in their favour: (i) the involvement of indigenous people</w:t>
      </w:r>
      <w:r>
        <w:rPr>
          <w:rFonts w:cs="Arial"/>
          <w:szCs w:val="21"/>
          <w:lang/>
        </w:rPr>
        <w:t>s</w:t>
      </w:r>
      <w:r w:rsidRPr="00FD1E46">
        <w:rPr>
          <w:rFonts w:cs="Arial"/>
          <w:szCs w:val="21"/>
          <w:lang/>
        </w:rPr>
        <w:t xml:space="preserve"> in the implementation of the project; (ii) The involvement of all stakeholders in the project through the organization of consultations, technical meetings, monitoring and supervision missions, the production of project reports; (iii) Establishment of local consultation committees (colas) involving indigenous peoples; (iv) Capacity-building of indigenous organizations and populations, support partners in the appropriation, participation, implementation and follow-up of the </w:t>
      </w:r>
      <w:r>
        <w:rPr>
          <w:rFonts w:cs="Arial"/>
          <w:szCs w:val="21"/>
          <w:lang/>
        </w:rPr>
        <w:t>I</w:t>
      </w:r>
      <w:r w:rsidRPr="00FD1E46">
        <w:rPr>
          <w:rFonts w:cs="Arial"/>
          <w:szCs w:val="21"/>
          <w:lang/>
        </w:rPr>
        <w:t>PP</w:t>
      </w:r>
      <w:r>
        <w:rPr>
          <w:rFonts w:cs="Arial"/>
          <w:szCs w:val="21"/>
          <w:lang/>
        </w:rPr>
        <w:t>F</w:t>
      </w:r>
      <w:r w:rsidRPr="00FD1E46">
        <w:rPr>
          <w:rFonts w:cs="Arial"/>
          <w:szCs w:val="21"/>
          <w:lang/>
        </w:rPr>
        <w:t xml:space="preserve">; (v) Establishment of a provision for the monitoring of the activities of the project by the administrative and technical services of the State; (vi) Constructing or rehabilitating a health post for the </w:t>
      </w:r>
      <w:r>
        <w:rPr>
          <w:rFonts w:cs="Arial"/>
          <w:szCs w:val="21"/>
          <w:lang/>
        </w:rPr>
        <w:t>I</w:t>
      </w:r>
      <w:r w:rsidRPr="00FD1E46">
        <w:rPr>
          <w:rFonts w:cs="Arial"/>
          <w:szCs w:val="21"/>
          <w:lang/>
        </w:rPr>
        <w:t xml:space="preserve">P; (v) Promote traditional </w:t>
      </w:r>
      <w:r>
        <w:rPr>
          <w:rFonts w:cs="Arial"/>
          <w:szCs w:val="21"/>
          <w:lang/>
        </w:rPr>
        <w:t>I</w:t>
      </w:r>
      <w:r w:rsidRPr="00FD1E46">
        <w:rPr>
          <w:rFonts w:cs="Arial"/>
          <w:szCs w:val="21"/>
          <w:lang/>
        </w:rPr>
        <w:t xml:space="preserve">P culture through Pharmacopoeia and traditional dance in the 20 </w:t>
      </w:r>
      <w:r>
        <w:rPr>
          <w:rFonts w:cs="Arial"/>
          <w:szCs w:val="21"/>
          <w:lang/>
        </w:rPr>
        <w:t>I</w:t>
      </w:r>
      <w:r w:rsidRPr="00FD1E46">
        <w:rPr>
          <w:rFonts w:cs="Arial"/>
          <w:szCs w:val="21"/>
          <w:lang/>
        </w:rPr>
        <w:t xml:space="preserve">P camps; (vi) Develop sources of drinking water for </w:t>
      </w:r>
      <w:r>
        <w:rPr>
          <w:rFonts w:cs="Arial"/>
          <w:szCs w:val="21"/>
          <w:lang/>
        </w:rPr>
        <w:t>I</w:t>
      </w:r>
      <w:r w:rsidRPr="00FD1E46">
        <w:rPr>
          <w:rFonts w:cs="Arial"/>
          <w:szCs w:val="21"/>
          <w:lang/>
        </w:rPr>
        <w:t xml:space="preserve">P camps; (vii) Raise awareness of Mongala </w:t>
      </w:r>
      <w:r>
        <w:rPr>
          <w:rFonts w:cs="Arial"/>
          <w:szCs w:val="21"/>
          <w:lang/>
        </w:rPr>
        <w:t xml:space="preserve">and Mai-Ndombe </w:t>
      </w:r>
      <w:r w:rsidRPr="00FD1E46">
        <w:rPr>
          <w:rFonts w:cs="Arial"/>
          <w:szCs w:val="21"/>
          <w:lang/>
        </w:rPr>
        <w:t xml:space="preserve">on health issues; Develop agricultural fields (sharecropping) for </w:t>
      </w:r>
      <w:r>
        <w:rPr>
          <w:rFonts w:cs="Arial"/>
          <w:szCs w:val="21"/>
          <w:lang/>
        </w:rPr>
        <w:t>I</w:t>
      </w:r>
      <w:r w:rsidRPr="00FD1E46">
        <w:rPr>
          <w:rFonts w:cs="Arial"/>
          <w:szCs w:val="21"/>
          <w:lang/>
        </w:rPr>
        <w:t xml:space="preserve">P; (viii) Promote the traditional culture of the </w:t>
      </w:r>
      <w:r>
        <w:rPr>
          <w:rFonts w:cs="Arial"/>
          <w:szCs w:val="21"/>
          <w:lang/>
        </w:rPr>
        <w:t>I</w:t>
      </w:r>
      <w:r w:rsidRPr="00FD1E46">
        <w:rPr>
          <w:rFonts w:cs="Arial"/>
          <w:szCs w:val="21"/>
          <w:lang/>
        </w:rPr>
        <w:t>P: (IX) raise awareness of gender-based sexual violence;</w:t>
      </w:r>
    </w:p>
    <w:p w:rsidR="00652F3A" w:rsidRPr="00FD1E46" w:rsidRDefault="00652F3A" w:rsidP="00652F3A">
      <w:pPr>
        <w:shd w:val="clear" w:color="auto" w:fill="FFFFFF"/>
        <w:ind w:left="38"/>
        <w:rPr>
          <w:rFonts w:cs="Arial"/>
          <w:szCs w:val="21"/>
          <w:lang/>
        </w:rPr>
      </w:pPr>
    </w:p>
    <w:p w:rsidR="00652F3A" w:rsidRPr="0082072C" w:rsidRDefault="00652F3A" w:rsidP="00652F3A">
      <w:pPr>
        <w:shd w:val="clear" w:color="auto" w:fill="FFFFFF"/>
        <w:ind w:left="38"/>
        <w:jc w:val="center"/>
        <w:rPr>
          <w:rFonts w:cs="Arial"/>
          <w:szCs w:val="21"/>
          <w:lang/>
        </w:rPr>
      </w:pPr>
      <w:r w:rsidRPr="0082072C">
        <w:rPr>
          <w:rFonts w:cs="Arial"/>
          <w:szCs w:val="21"/>
          <w:lang/>
        </w:rPr>
        <w:t>The estimated budget for the implementation of the CPPA</w:t>
      </w:r>
    </w:p>
    <w:p w:rsidR="00652F3A" w:rsidRPr="00397446" w:rsidRDefault="00652F3A" w:rsidP="00652F3A">
      <w:pPr>
        <w:jc w:val="center"/>
        <w:rPr>
          <w:rFonts w:eastAsia="MS Mincho"/>
          <w:szCs w:val="21"/>
          <w:lang w:val="en-US"/>
        </w:rPr>
      </w:pPr>
    </w:p>
    <w:tbl>
      <w:tblPr>
        <w:tblW w:w="6140" w:type="dxa"/>
        <w:jc w:val="center"/>
        <w:tblCellMar>
          <w:left w:w="70" w:type="dxa"/>
          <w:right w:w="70" w:type="dxa"/>
        </w:tblCellMar>
        <w:tblLook w:val="04A0"/>
      </w:tblPr>
      <w:tblGrid>
        <w:gridCol w:w="4000"/>
        <w:gridCol w:w="2140"/>
      </w:tblGrid>
      <w:tr w:rsidR="00652F3A" w:rsidRPr="0082072C" w:rsidTr="000C2903">
        <w:trPr>
          <w:trHeight w:val="288"/>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b/>
                <w:szCs w:val="21"/>
                <w:lang/>
              </w:rPr>
            </w:pPr>
            <w:r w:rsidRPr="0082072C">
              <w:rPr>
                <w:rFonts w:cs="Arial"/>
                <w:b/>
                <w:szCs w:val="21"/>
                <w:lang/>
              </w:rPr>
              <w:t>Designation</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b/>
                <w:szCs w:val="21"/>
                <w:lang/>
              </w:rPr>
            </w:pPr>
            <w:r w:rsidRPr="0082072C">
              <w:rPr>
                <w:rFonts w:cs="Arial"/>
                <w:b/>
                <w:szCs w:val="21"/>
                <w:lang/>
              </w:rPr>
              <w:t>Cost in USD</w:t>
            </w:r>
          </w:p>
        </w:tc>
      </w:tr>
      <w:tr w:rsidR="00652F3A" w:rsidRPr="0082072C" w:rsidTr="000C2903">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szCs w:val="21"/>
                <w:lang/>
              </w:rPr>
            </w:pPr>
            <w:r w:rsidRPr="0082072C">
              <w:rPr>
                <w:rFonts w:cs="Arial"/>
                <w:szCs w:val="21"/>
                <w:lang/>
              </w:rPr>
              <w:t>Preparation of APP</w:t>
            </w:r>
          </w:p>
        </w:tc>
        <w:tc>
          <w:tcPr>
            <w:tcW w:w="2140" w:type="dxa"/>
            <w:tcBorders>
              <w:top w:val="nil"/>
              <w:left w:val="nil"/>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jc w:val="center"/>
              <w:rPr>
                <w:rFonts w:cs="Arial"/>
                <w:szCs w:val="21"/>
                <w:lang/>
              </w:rPr>
            </w:pPr>
            <w:r w:rsidRPr="0082072C">
              <w:rPr>
                <w:rFonts w:cs="Arial"/>
                <w:szCs w:val="21"/>
                <w:lang/>
              </w:rPr>
              <w:t>50 000</w:t>
            </w:r>
          </w:p>
        </w:tc>
      </w:tr>
      <w:tr w:rsidR="00652F3A" w:rsidRPr="0082072C" w:rsidTr="000C2903">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szCs w:val="21"/>
                <w:lang/>
              </w:rPr>
            </w:pPr>
            <w:r w:rsidRPr="0082072C">
              <w:rPr>
                <w:rFonts w:cs="Arial"/>
                <w:szCs w:val="21"/>
                <w:lang/>
              </w:rPr>
              <w:t>Awareness and assistance to PA</w:t>
            </w:r>
          </w:p>
        </w:tc>
        <w:tc>
          <w:tcPr>
            <w:tcW w:w="2140" w:type="dxa"/>
            <w:tcBorders>
              <w:top w:val="nil"/>
              <w:left w:val="nil"/>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jc w:val="center"/>
              <w:rPr>
                <w:rFonts w:cs="Arial"/>
                <w:szCs w:val="21"/>
                <w:lang/>
              </w:rPr>
            </w:pPr>
            <w:r w:rsidRPr="0082072C">
              <w:rPr>
                <w:rFonts w:cs="Arial"/>
                <w:szCs w:val="21"/>
                <w:lang/>
              </w:rPr>
              <w:t>1 050 000</w:t>
            </w:r>
          </w:p>
        </w:tc>
      </w:tr>
      <w:tr w:rsidR="00652F3A" w:rsidRPr="0082072C" w:rsidTr="000C2903">
        <w:trPr>
          <w:trHeight w:val="52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szCs w:val="21"/>
                <w:lang/>
              </w:rPr>
            </w:pPr>
            <w:r w:rsidRPr="0082072C">
              <w:rPr>
                <w:rFonts w:cs="Arial"/>
                <w:szCs w:val="21"/>
                <w:lang/>
              </w:rPr>
              <w:t>Capacity building of APP implementation Structures</w:t>
            </w:r>
          </w:p>
        </w:tc>
        <w:tc>
          <w:tcPr>
            <w:tcW w:w="2140" w:type="dxa"/>
            <w:tcBorders>
              <w:top w:val="nil"/>
              <w:left w:val="nil"/>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jc w:val="center"/>
              <w:rPr>
                <w:rFonts w:cs="Arial"/>
                <w:szCs w:val="21"/>
                <w:lang/>
              </w:rPr>
            </w:pPr>
            <w:r w:rsidRPr="0082072C">
              <w:rPr>
                <w:rFonts w:cs="Arial"/>
                <w:szCs w:val="21"/>
                <w:lang/>
              </w:rPr>
              <w:t>67 500</w:t>
            </w:r>
          </w:p>
        </w:tc>
      </w:tr>
      <w:tr w:rsidR="00652F3A" w:rsidRPr="0082072C" w:rsidTr="000C2903">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szCs w:val="21"/>
                <w:lang/>
              </w:rPr>
            </w:pPr>
            <w:r w:rsidRPr="0082072C">
              <w:rPr>
                <w:rFonts w:cs="Arial"/>
                <w:szCs w:val="21"/>
                <w:lang/>
              </w:rPr>
              <w:t>Implementation Audit of APP</w:t>
            </w:r>
          </w:p>
        </w:tc>
        <w:tc>
          <w:tcPr>
            <w:tcW w:w="2140" w:type="dxa"/>
            <w:tcBorders>
              <w:top w:val="nil"/>
              <w:left w:val="nil"/>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jc w:val="center"/>
              <w:rPr>
                <w:rFonts w:cs="Arial"/>
                <w:szCs w:val="21"/>
                <w:lang/>
              </w:rPr>
            </w:pPr>
            <w:r w:rsidRPr="0082072C">
              <w:rPr>
                <w:rFonts w:cs="Arial"/>
                <w:szCs w:val="21"/>
                <w:lang/>
              </w:rPr>
              <w:t>20 000</w:t>
            </w:r>
          </w:p>
        </w:tc>
      </w:tr>
      <w:tr w:rsidR="00652F3A" w:rsidRPr="0082072C" w:rsidTr="000C2903">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rPr>
                <w:rFonts w:cs="Arial"/>
                <w:szCs w:val="21"/>
                <w:lang/>
              </w:rPr>
            </w:pPr>
            <w:r w:rsidRPr="0082072C">
              <w:rPr>
                <w:rFonts w:cs="Arial"/>
                <w:szCs w:val="21"/>
                <w:lang/>
              </w:rPr>
              <w:t>Follow-up-evaluation</w:t>
            </w:r>
          </w:p>
        </w:tc>
        <w:tc>
          <w:tcPr>
            <w:tcW w:w="2140" w:type="dxa"/>
            <w:tcBorders>
              <w:top w:val="nil"/>
              <w:left w:val="nil"/>
              <w:bottom w:val="single" w:sz="4" w:space="0" w:color="auto"/>
              <w:right w:val="single" w:sz="4" w:space="0" w:color="auto"/>
            </w:tcBorders>
            <w:shd w:val="clear" w:color="auto" w:fill="auto"/>
            <w:vAlign w:val="center"/>
            <w:hideMark/>
          </w:tcPr>
          <w:p w:rsidR="00652F3A" w:rsidRPr="0082072C" w:rsidRDefault="00652F3A" w:rsidP="000C2903">
            <w:pPr>
              <w:shd w:val="clear" w:color="auto" w:fill="FFFFFF"/>
              <w:ind w:left="38"/>
              <w:jc w:val="center"/>
              <w:rPr>
                <w:rFonts w:cs="Arial"/>
                <w:szCs w:val="21"/>
                <w:lang/>
              </w:rPr>
            </w:pPr>
            <w:r w:rsidRPr="0082072C">
              <w:rPr>
                <w:rFonts w:cs="Arial"/>
                <w:szCs w:val="21"/>
                <w:lang/>
              </w:rPr>
              <w:t>32 500</w:t>
            </w:r>
          </w:p>
        </w:tc>
      </w:tr>
      <w:tr w:rsidR="00652F3A" w:rsidRPr="0082072C" w:rsidTr="000C2903">
        <w:trPr>
          <w:trHeight w:val="288"/>
          <w:jc w:val="center"/>
        </w:trPr>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652F3A" w:rsidRPr="0082072C" w:rsidRDefault="00652F3A" w:rsidP="000C2903">
            <w:pPr>
              <w:shd w:val="clear" w:color="auto" w:fill="FFFFFF"/>
              <w:ind w:left="38"/>
              <w:rPr>
                <w:rFonts w:cs="Arial"/>
                <w:szCs w:val="21"/>
                <w:lang/>
              </w:rPr>
            </w:pPr>
            <w:r w:rsidRPr="0082072C">
              <w:rPr>
                <w:rFonts w:cs="Arial"/>
                <w:szCs w:val="21"/>
                <w:lang/>
              </w:rPr>
              <w:t>Total</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652F3A" w:rsidRPr="0082072C" w:rsidRDefault="00652F3A" w:rsidP="000C2903">
            <w:pPr>
              <w:shd w:val="clear" w:color="auto" w:fill="FFFFFF"/>
              <w:ind w:left="38"/>
              <w:jc w:val="center"/>
              <w:rPr>
                <w:rFonts w:cs="Arial"/>
                <w:szCs w:val="21"/>
                <w:lang/>
              </w:rPr>
            </w:pPr>
            <w:r w:rsidRPr="0082072C">
              <w:rPr>
                <w:rFonts w:cs="Arial"/>
                <w:szCs w:val="21"/>
                <w:lang/>
              </w:rPr>
              <w:t>1 220 000</w:t>
            </w:r>
          </w:p>
        </w:tc>
      </w:tr>
      <w:tr w:rsidR="00652F3A" w:rsidRPr="0082072C" w:rsidTr="000C2903">
        <w:trPr>
          <w:trHeight w:val="421"/>
          <w:jc w:val="center"/>
        </w:trPr>
        <w:tc>
          <w:tcPr>
            <w:tcW w:w="4000" w:type="dxa"/>
            <w:vMerge/>
            <w:tcBorders>
              <w:top w:val="nil"/>
              <w:left w:val="single" w:sz="4" w:space="0" w:color="auto"/>
              <w:bottom w:val="single" w:sz="4" w:space="0" w:color="000000"/>
              <w:right w:val="single" w:sz="4" w:space="0" w:color="auto"/>
            </w:tcBorders>
            <w:vAlign w:val="center"/>
            <w:hideMark/>
          </w:tcPr>
          <w:p w:rsidR="00652F3A" w:rsidRPr="0082072C" w:rsidRDefault="00652F3A" w:rsidP="000C2903">
            <w:pPr>
              <w:shd w:val="clear" w:color="auto" w:fill="FFFFFF"/>
              <w:ind w:left="38"/>
              <w:rPr>
                <w:rFonts w:cs="Arial"/>
                <w:szCs w:val="21"/>
                <w:lang/>
              </w:rPr>
            </w:pPr>
          </w:p>
        </w:tc>
        <w:tc>
          <w:tcPr>
            <w:tcW w:w="2140" w:type="dxa"/>
            <w:vMerge/>
            <w:tcBorders>
              <w:top w:val="nil"/>
              <w:left w:val="single" w:sz="4" w:space="0" w:color="auto"/>
              <w:bottom w:val="single" w:sz="4" w:space="0" w:color="000000"/>
              <w:right w:val="single" w:sz="4" w:space="0" w:color="auto"/>
            </w:tcBorders>
            <w:vAlign w:val="center"/>
            <w:hideMark/>
          </w:tcPr>
          <w:p w:rsidR="00652F3A" w:rsidRPr="0082072C" w:rsidRDefault="00652F3A" w:rsidP="000C2903">
            <w:pPr>
              <w:shd w:val="clear" w:color="auto" w:fill="FFFFFF"/>
              <w:ind w:left="38"/>
              <w:rPr>
                <w:rFonts w:cs="Arial"/>
                <w:szCs w:val="21"/>
                <w:lang/>
              </w:rPr>
            </w:pPr>
          </w:p>
        </w:tc>
      </w:tr>
    </w:tbl>
    <w:p w:rsidR="00652F3A" w:rsidRDefault="00652F3A" w:rsidP="00652F3A">
      <w:pPr>
        <w:shd w:val="clear" w:color="auto" w:fill="FFFFFF"/>
        <w:ind w:left="38"/>
        <w:rPr>
          <w:rFonts w:cs="Arial"/>
          <w:szCs w:val="21"/>
          <w:lang/>
        </w:rPr>
      </w:pPr>
    </w:p>
    <w:p w:rsidR="00652F3A" w:rsidRDefault="00652F3A" w:rsidP="00652F3A">
      <w:pPr>
        <w:shd w:val="clear" w:color="auto" w:fill="FFFFFF"/>
        <w:ind w:left="38"/>
        <w:rPr>
          <w:rFonts w:cs="Arial"/>
          <w:szCs w:val="21"/>
          <w:lang/>
        </w:rPr>
      </w:pPr>
    </w:p>
    <w:p w:rsidR="00652F3A" w:rsidRPr="00FD1E46" w:rsidRDefault="00652F3A" w:rsidP="00652F3A">
      <w:pPr>
        <w:shd w:val="clear" w:color="auto" w:fill="FFFFFF"/>
        <w:ind w:left="38"/>
        <w:rPr>
          <w:rFonts w:cs="Arial"/>
          <w:szCs w:val="21"/>
          <w:lang/>
        </w:rPr>
      </w:pPr>
      <w:r w:rsidRPr="00FD1E46">
        <w:rPr>
          <w:rFonts w:cs="Arial"/>
          <w:szCs w:val="21"/>
          <w:lang/>
        </w:rPr>
        <w:t xml:space="preserve">A complaint management mechanism adapted to </w:t>
      </w:r>
      <w:r>
        <w:rPr>
          <w:rFonts w:cs="Arial"/>
          <w:szCs w:val="21"/>
          <w:lang/>
        </w:rPr>
        <w:t>I</w:t>
      </w:r>
      <w:r w:rsidRPr="00FD1E46">
        <w:rPr>
          <w:rFonts w:cs="Arial"/>
          <w:szCs w:val="21"/>
          <w:lang/>
        </w:rPr>
        <w:t xml:space="preserve">P and applied by the FSRDC in the implementation of its projects STEP, VBG etc. is set up in this </w:t>
      </w:r>
      <w:r>
        <w:rPr>
          <w:rFonts w:cs="Arial"/>
          <w:szCs w:val="21"/>
          <w:lang/>
        </w:rPr>
        <w:t>I</w:t>
      </w:r>
      <w:r w:rsidRPr="00FD1E46">
        <w:rPr>
          <w:rFonts w:cs="Arial"/>
          <w:szCs w:val="21"/>
          <w:lang/>
        </w:rPr>
        <w:t>PP</w:t>
      </w:r>
      <w:r>
        <w:rPr>
          <w:rFonts w:cs="Arial"/>
          <w:szCs w:val="21"/>
          <w:lang/>
        </w:rPr>
        <w:t>F</w:t>
      </w:r>
      <w:r w:rsidRPr="00FD1E46">
        <w:rPr>
          <w:rFonts w:cs="Arial"/>
          <w:szCs w:val="21"/>
          <w:lang/>
        </w:rPr>
        <w:t xml:space="preserve"> and will be applied during the implementation of the PIP. </w:t>
      </w:r>
    </w:p>
    <w:p w:rsidR="00652F3A" w:rsidRDefault="00652F3A" w:rsidP="00652F3A">
      <w:pPr>
        <w:shd w:val="clear" w:color="auto" w:fill="FFFFFF"/>
        <w:ind w:left="38"/>
        <w:rPr>
          <w:rFonts w:cs="Arial"/>
          <w:szCs w:val="21"/>
          <w:lang/>
        </w:rPr>
      </w:pPr>
    </w:p>
    <w:p w:rsidR="00652F3A" w:rsidRPr="006D2586" w:rsidRDefault="00652F3A" w:rsidP="00652F3A">
      <w:pPr>
        <w:spacing w:after="160" w:line="259" w:lineRule="auto"/>
        <w:jc w:val="center"/>
        <w:rPr>
          <w:rFonts w:eastAsia="MS Mincho"/>
          <w:szCs w:val="21"/>
          <w:lang/>
        </w:rPr>
      </w:pPr>
      <w:r w:rsidRPr="006D2586">
        <w:rPr>
          <w:rFonts w:eastAsia="MS Mincho"/>
          <w:szCs w:val="21"/>
          <w:lang/>
        </w:rPr>
        <w:t>How to prepare the APP</w:t>
      </w:r>
    </w:p>
    <w:tbl>
      <w:tblPr>
        <w:tblStyle w:val="Grilledutableau3"/>
        <w:tblW w:w="0" w:type="auto"/>
        <w:jc w:val="center"/>
        <w:tblLook w:val="04A0"/>
      </w:tblPr>
      <w:tblGrid>
        <w:gridCol w:w="3020"/>
        <w:gridCol w:w="3021"/>
      </w:tblGrid>
      <w:tr w:rsidR="00652F3A" w:rsidRPr="006D2586" w:rsidTr="000C2903">
        <w:trPr>
          <w:jc w:val="center"/>
        </w:trPr>
        <w:tc>
          <w:tcPr>
            <w:tcW w:w="3020" w:type="dxa"/>
          </w:tcPr>
          <w:p w:rsidR="00652F3A" w:rsidRPr="006D2586" w:rsidRDefault="00652F3A" w:rsidP="000C2903">
            <w:pPr>
              <w:jc w:val="center"/>
              <w:rPr>
                <w:rFonts w:eastAsia="MS Mincho"/>
                <w:szCs w:val="21"/>
                <w:lang/>
              </w:rPr>
            </w:pPr>
            <w:r w:rsidRPr="006D2586">
              <w:rPr>
                <w:rFonts w:eastAsia="MS Mincho"/>
                <w:szCs w:val="21"/>
                <w:lang/>
              </w:rPr>
              <w:t>Step</w:t>
            </w:r>
          </w:p>
        </w:tc>
        <w:tc>
          <w:tcPr>
            <w:tcW w:w="3021" w:type="dxa"/>
          </w:tcPr>
          <w:p w:rsidR="00652F3A" w:rsidRPr="006D2586" w:rsidRDefault="00652F3A" w:rsidP="000C2903">
            <w:pPr>
              <w:jc w:val="center"/>
              <w:rPr>
                <w:rFonts w:eastAsia="MS Mincho"/>
                <w:szCs w:val="21"/>
                <w:lang/>
              </w:rPr>
            </w:pPr>
            <w:r w:rsidRPr="006D2586">
              <w:rPr>
                <w:rFonts w:eastAsia="MS Mincho"/>
                <w:szCs w:val="21"/>
                <w:lang/>
              </w:rPr>
              <w:t>Responsabilité</w:t>
            </w:r>
          </w:p>
          <w:p w:rsidR="00652F3A" w:rsidRPr="006D2586" w:rsidRDefault="00652F3A" w:rsidP="000C2903">
            <w:pPr>
              <w:jc w:val="center"/>
              <w:rPr>
                <w:rFonts w:eastAsia="MS Mincho"/>
                <w:szCs w:val="21"/>
                <w:lang/>
              </w:rPr>
            </w:pPr>
          </w:p>
        </w:tc>
      </w:tr>
      <w:tr w:rsidR="00652F3A" w:rsidRPr="006D75F6" w:rsidTr="000C2903">
        <w:trPr>
          <w:jc w:val="center"/>
        </w:trPr>
        <w:tc>
          <w:tcPr>
            <w:tcW w:w="3020" w:type="dxa"/>
          </w:tcPr>
          <w:p w:rsidR="00652F3A" w:rsidRPr="00397446" w:rsidRDefault="00652F3A" w:rsidP="000C2903">
            <w:pPr>
              <w:jc w:val="left"/>
              <w:rPr>
                <w:rFonts w:eastAsia="MS Mincho"/>
                <w:szCs w:val="21"/>
                <w:lang w:val="en-US"/>
              </w:rPr>
            </w:pPr>
            <w:r w:rsidRPr="00397446">
              <w:rPr>
                <w:rFonts w:eastAsia="MS Mincho"/>
                <w:szCs w:val="21"/>
                <w:lang w:val="en-US"/>
              </w:rPr>
              <w:t>Screening of sub-project in the IPP</w:t>
            </w:r>
          </w:p>
        </w:tc>
        <w:tc>
          <w:tcPr>
            <w:tcW w:w="3021" w:type="dxa"/>
          </w:tcPr>
          <w:p w:rsidR="00652F3A" w:rsidRPr="00397446" w:rsidRDefault="00652F3A" w:rsidP="000C2903">
            <w:pPr>
              <w:jc w:val="left"/>
              <w:rPr>
                <w:rFonts w:eastAsia="MS Mincho"/>
                <w:szCs w:val="21"/>
                <w:lang w:val="en-US"/>
              </w:rPr>
            </w:pPr>
            <w:r w:rsidRPr="00397446">
              <w:rPr>
                <w:rFonts w:eastAsia="MS Mincho"/>
                <w:szCs w:val="21"/>
                <w:lang w:val="en-US"/>
              </w:rPr>
              <w:t>Consultant recruited by the FSRDC/PMU Consultant</w:t>
            </w:r>
          </w:p>
        </w:tc>
      </w:tr>
      <w:tr w:rsidR="00652F3A" w:rsidRPr="006D2586" w:rsidTr="000C2903">
        <w:trPr>
          <w:jc w:val="center"/>
        </w:trPr>
        <w:tc>
          <w:tcPr>
            <w:tcW w:w="3020" w:type="dxa"/>
          </w:tcPr>
          <w:p w:rsidR="00652F3A" w:rsidRPr="00397446" w:rsidRDefault="00652F3A" w:rsidP="000C2903">
            <w:pPr>
              <w:jc w:val="left"/>
              <w:rPr>
                <w:rFonts w:eastAsia="MS Mincho"/>
                <w:szCs w:val="21"/>
                <w:lang w:val="en-US"/>
              </w:rPr>
            </w:pPr>
            <w:r w:rsidRPr="00397446">
              <w:rPr>
                <w:rFonts w:eastAsia="MS Mincho"/>
                <w:szCs w:val="21"/>
                <w:lang w:val="en-US"/>
              </w:rPr>
              <w:t>Social Evaluation in the IPP</w:t>
            </w:r>
          </w:p>
        </w:tc>
        <w:tc>
          <w:tcPr>
            <w:tcW w:w="3021" w:type="dxa"/>
          </w:tcPr>
          <w:p w:rsidR="00652F3A" w:rsidRPr="006D2586" w:rsidRDefault="00652F3A" w:rsidP="000C2903">
            <w:pPr>
              <w:jc w:val="left"/>
              <w:rPr>
                <w:rFonts w:eastAsia="MS Mincho"/>
                <w:szCs w:val="21"/>
                <w:lang/>
              </w:rPr>
            </w:pPr>
            <w:r w:rsidRPr="006D2586">
              <w:rPr>
                <w:rFonts w:eastAsia="MS Mincho"/>
                <w:szCs w:val="21"/>
                <w:lang/>
              </w:rPr>
              <w:t>Consultant</w:t>
            </w:r>
          </w:p>
        </w:tc>
      </w:tr>
      <w:tr w:rsidR="00652F3A" w:rsidRPr="006D2586" w:rsidTr="000C2903">
        <w:trPr>
          <w:jc w:val="center"/>
        </w:trPr>
        <w:tc>
          <w:tcPr>
            <w:tcW w:w="3020" w:type="dxa"/>
          </w:tcPr>
          <w:p w:rsidR="00652F3A" w:rsidRPr="00397446" w:rsidRDefault="00652F3A" w:rsidP="000C2903">
            <w:pPr>
              <w:jc w:val="left"/>
              <w:rPr>
                <w:rFonts w:eastAsia="MS Mincho"/>
                <w:szCs w:val="21"/>
                <w:lang w:val="en-US"/>
              </w:rPr>
            </w:pPr>
            <w:r w:rsidRPr="00397446">
              <w:rPr>
                <w:rFonts w:eastAsia="MS Mincho"/>
                <w:szCs w:val="21"/>
                <w:lang w:val="en-US"/>
              </w:rPr>
              <w:t>Elaboration of terms of reference of the APP</w:t>
            </w:r>
          </w:p>
        </w:tc>
        <w:tc>
          <w:tcPr>
            <w:tcW w:w="3021" w:type="dxa"/>
          </w:tcPr>
          <w:p w:rsidR="00652F3A" w:rsidRPr="006D2586" w:rsidRDefault="00652F3A" w:rsidP="000C2903">
            <w:pPr>
              <w:spacing w:line="240" w:lineRule="auto"/>
              <w:jc w:val="left"/>
              <w:rPr>
                <w:rFonts w:asciiTheme="minorHAnsi" w:eastAsiaTheme="minorHAnsi" w:hAnsiTheme="minorHAnsi" w:cstheme="minorBidi"/>
                <w:sz w:val="22"/>
                <w:lang w:eastAsia="en-US"/>
              </w:rPr>
            </w:pPr>
            <w:r w:rsidRPr="006D2586">
              <w:rPr>
                <w:rFonts w:eastAsia="MS Mincho"/>
                <w:szCs w:val="21"/>
                <w:lang/>
              </w:rPr>
              <w:t>FSRDC/PMU</w:t>
            </w:r>
          </w:p>
        </w:tc>
      </w:tr>
      <w:tr w:rsidR="00652F3A" w:rsidRPr="006D2586" w:rsidTr="000C2903">
        <w:trPr>
          <w:jc w:val="center"/>
        </w:trPr>
        <w:tc>
          <w:tcPr>
            <w:tcW w:w="3020" w:type="dxa"/>
          </w:tcPr>
          <w:p w:rsidR="00652F3A" w:rsidRPr="00397446" w:rsidRDefault="00652F3A" w:rsidP="000C2903">
            <w:pPr>
              <w:jc w:val="left"/>
              <w:rPr>
                <w:rFonts w:eastAsia="MS Mincho"/>
                <w:szCs w:val="21"/>
                <w:lang w:val="en-US"/>
              </w:rPr>
            </w:pPr>
            <w:r w:rsidRPr="00397446">
              <w:rPr>
                <w:rFonts w:eastAsia="MS Mincho"/>
                <w:szCs w:val="21"/>
                <w:lang w:val="en-US"/>
              </w:rPr>
              <w:t>Recruitment of the social science consultant</w:t>
            </w:r>
          </w:p>
        </w:tc>
        <w:tc>
          <w:tcPr>
            <w:tcW w:w="3021" w:type="dxa"/>
          </w:tcPr>
          <w:p w:rsidR="00652F3A" w:rsidRPr="006D2586" w:rsidRDefault="00652F3A" w:rsidP="000C2903">
            <w:pPr>
              <w:spacing w:line="240" w:lineRule="auto"/>
              <w:jc w:val="left"/>
              <w:rPr>
                <w:rFonts w:asciiTheme="minorHAnsi" w:eastAsiaTheme="minorHAnsi" w:hAnsiTheme="minorHAnsi" w:cstheme="minorBidi"/>
                <w:sz w:val="22"/>
                <w:lang w:eastAsia="en-US"/>
              </w:rPr>
            </w:pPr>
            <w:r w:rsidRPr="006D2586">
              <w:rPr>
                <w:rFonts w:eastAsia="MS Mincho"/>
                <w:szCs w:val="21"/>
                <w:lang/>
              </w:rPr>
              <w:t>FSRDC/PMU</w:t>
            </w:r>
          </w:p>
        </w:tc>
      </w:tr>
      <w:tr w:rsidR="00652F3A" w:rsidRPr="006D2586" w:rsidTr="000C2903">
        <w:trPr>
          <w:jc w:val="center"/>
        </w:trPr>
        <w:tc>
          <w:tcPr>
            <w:tcW w:w="3020" w:type="dxa"/>
          </w:tcPr>
          <w:p w:rsidR="00652F3A" w:rsidRPr="006D2586" w:rsidRDefault="00652F3A" w:rsidP="000C2903">
            <w:pPr>
              <w:jc w:val="left"/>
              <w:rPr>
                <w:rFonts w:eastAsia="MS Mincho"/>
                <w:szCs w:val="21"/>
                <w:lang/>
              </w:rPr>
            </w:pPr>
            <w:r w:rsidRPr="006D2586">
              <w:rPr>
                <w:rFonts w:eastAsia="MS Mincho"/>
                <w:szCs w:val="21"/>
                <w:lang/>
              </w:rPr>
              <w:t>Development of the APP</w:t>
            </w:r>
          </w:p>
        </w:tc>
        <w:tc>
          <w:tcPr>
            <w:tcW w:w="3021" w:type="dxa"/>
          </w:tcPr>
          <w:p w:rsidR="00652F3A" w:rsidRPr="006D2586" w:rsidRDefault="00652F3A" w:rsidP="000C2903">
            <w:pPr>
              <w:jc w:val="left"/>
              <w:rPr>
                <w:rFonts w:eastAsia="MS Mincho"/>
                <w:szCs w:val="21"/>
                <w:lang/>
              </w:rPr>
            </w:pPr>
            <w:r w:rsidRPr="006D2586">
              <w:rPr>
                <w:rFonts w:eastAsia="MS Mincho"/>
                <w:szCs w:val="21"/>
                <w:lang/>
              </w:rPr>
              <w:t>Consultant</w:t>
            </w:r>
          </w:p>
        </w:tc>
      </w:tr>
      <w:tr w:rsidR="00652F3A" w:rsidRPr="006D2586" w:rsidTr="000C2903">
        <w:trPr>
          <w:jc w:val="center"/>
        </w:trPr>
        <w:tc>
          <w:tcPr>
            <w:tcW w:w="3020" w:type="dxa"/>
          </w:tcPr>
          <w:p w:rsidR="00652F3A" w:rsidRPr="00397446" w:rsidRDefault="00652F3A" w:rsidP="000C2903">
            <w:pPr>
              <w:jc w:val="left"/>
              <w:rPr>
                <w:rFonts w:eastAsia="MS Mincho"/>
                <w:szCs w:val="21"/>
                <w:lang w:val="en-US"/>
              </w:rPr>
            </w:pPr>
            <w:r w:rsidRPr="00397446">
              <w:rPr>
                <w:rFonts w:eastAsia="MS Mincho"/>
                <w:szCs w:val="21"/>
                <w:lang w:val="en-US"/>
              </w:rPr>
              <w:t>Validation of the PPA to IDA and ACE</w:t>
            </w:r>
          </w:p>
        </w:tc>
        <w:tc>
          <w:tcPr>
            <w:tcW w:w="3021" w:type="dxa"/>
          </w:tcPr>
          <w:p w:rsidR="00652F3A" w:rsidRPr="006D2586" w:rsidRDefault="00652F3A" w:rsidP="000C2903">
            <w:pPr>
              <w:spacing w:line="240" w:lineRule="auto"/>
              <w:jc w:val="left"/>
              <w:rPr>
                <w:rFonts w:asciiTheme="minorHAnsi" w:eastAsiaTheme="minorHAnsi" w:hAnsiTheme="minorHAnsi" w:cstheme="minorBidi"/>
                <w:sz w:val="22"/>
                <w:lang w:eastAsia="en-US"/>
              </w:rPr>
            </w:pPr>
            <w:r w:rsidRPr="006D2586">
              <w:rPr>
                <w:rFonts w:eastAsia="MS Mincho"/>
                <w:szCs w:val="21"/>
                <w:lang/>
              </w:rPr>
              <w:t>FSRDC/PMU</w:t>
            </w:r>
          </w:p>
        </w:tc>
      </w:tr>
      <w:tr w:rsidR="00652F3A" w:rsidRPr="006D2586" w:rsidTr="000C2903">
        <w:trPr>
          <w:jc w:val="center"/>
        </w:trPr>
        <w:tc>
          <w:tcPr>
            <w:tcW w:w="3020" w:type="dxa"/>
          </w:tcPr>
          <w:p w:rsidR="00652F3A" w:rsidRPr="006D2586" w:rsidRDefault="00652F3A" w:rsidP="000C2903">
            <w:pPr>
              <w:jc w:val="left"/>
              <w:rPr>
                <w:rFonts w:eastAsia="MS Mincho"/>
                <w:szCs w:val="21"/>
                <w:lang/>
              </w:rPr>
            </w:pPr>
            <w:r w:rsidRPr="006D2586">
              <w:rPr>
                <w:rFonts w:eastAsia="MS Mincho"/>
                <w:szCs w:val="21"/>
                <w:lang/>
              </w:rPr>
              <w:t>Release of APP</w:t>
            </w:r>
          </w:p>
        </w:tc>
        <w:tc>
          <w:tcPr>
            <w:tcW w:w="3021" w:type="dxa"/>
          </w:tcPr>
          <w:p w:rsidR="00652F3A" w:rsidRPr="006D2586" w:rsidRDefault="00652F3A" w:rsidP="000C2903">
            <w:pPr>
              <w:spacing w:line="240" w:lineRule="auto"/>
              <w:jc w:val="left"/>
              <w:rPr>
                <w:rFonts w:asciiTheme="minorHAnsi" w:eastAsiaTheme="minorHAnsi" w:hAnsiTheme="minorHAnsi" w:cstheme="minorBidi"/>
                <w:sz w:val="22"/>
                <w:lang w:eastAsia="en-US"/>
              </w:rPr>
            </w:pPr>
            <w:r w:rsidRPr="006D2586">
              <w:rPr>
                <w:rFonts w:eastAsia="MS Mincho"/>
                <w:szCs w:val="21"/>
                <w:lang/>
              </w:rPr>
              <w:t>FSRDC/PMU</w:t>
            </w:r>
          </w:p>
        </w:tc>
      </w:tr>
      <w:tr w:rsidR="00652F3A" w:rsidRPr="006D2586" w:rsidTr="000C2903">
        <w:trPr>
          <w:jc w:val="center"/>
        </w:trPr>
        <w:tc>
          <w:tcPr>
            <w:tcW w:w="3020" w:type="dxa"/>
          </w:tcPr>
          <w:p w:rsidR="00652F3A" w:rsidRPr="006D2586" w:rsidRDefault="00652F3A" w:rsidP="000C2903">
            <w:pPr>
              <w:jc w:val="left"/>
              <w:rPr>
                <w:rFonts w:eastAsia="MS Mincho"/>
                <w:szCs w:val="21"/>
                <w:lang/>
              </w:rPr>
            </w:pPr>
            <w:r w:rsidRPr="006D2586">
              <w:rPr>
                <w:rFonts w:eastAsia="MS Mincho"/>
                <w:szCs w:val="21"/>
                <w:lang/>
              </w:rPr>
              <w:t>Implementation of the APP</w:t>
            </w:r>
          </w:p>
        </w:tc>
        <w:tc>
          <w:tcPr>
            <w:tcW w:w="3021" w:type="dxa"/>
          </w:tcPr>
          <w:p w:rsidR="00652F3A" w:rsidRPr="006D2586" w:rsidRDefault="00652F3A" w:rsidP="000C2903">
            <w:pPr>
              <w:jc w:val="left"/>
              <w:rPr>
                <w:rFonts w:eastAsia="MS Mincho"/>
                <w:szCs w:val="21"/>
                <w:lang/>
              </w:rPr>
            </w:pPr>
            <w:r w:rsidRPr="006D2586">
              <w:rPr>
                <w:rFonts w:eastAsia="MS Mincho"/>
                <w:szCs w:val="21"/>
                <w:lang/>
              </w:rPr>
              <w:t>Consultant (NGO PA)</w:t>
            </w:r>
          </w:p>
        </w:tc>
      </w:tr>
      <w:tr w:rsidR="00652F3A" w:rsidRPr="006D75F6" w:rsidTr="000C2903">
        <w:trPr>
          <w:jc w:val="center"/>
        </w:trPr>
        <w:tc>
          <w:tcPr>
            <w:tcW w:w="3020" w:type="dxa"/>
          </w:tcPr>
          <w:p w:rsidR="00652F3A" w:rsidRPr="00397446" w:rsidRDefault="00652F3A" w:rsidP="000C2903">
            <w:pPr>
              <w:jc w:val="left"/>
              <w:rPr>
                <w:rFonts w:eastAsia="MS Mincho"/>
                <w:szCs w:val="21"/>
                <w:lang w:val="en-US"/>
              </w:rPr>
            </w:pPr>
            <w:r w:rsidRPr="00397446">
              <w:rPr>
                <w:rFonts w:eastAsia="MS Mincho"/>
                <w:szCs w:val="21"/>
                <w:lang w:val="en-US"/>
              </w:rPr>
              <w:t>Monitoring and supervision of the implementation of the APP</w:t>
            </w:r>
          </w:p>
        </w:tc>
        <w:tc>
          <w:tcPr>
            <w:tcW w:w="3021" w:type="dxa"/>
          </w:tcPr>
          <w:p w:rsidR="00652F3A" w:rsidRPr="00397446" w:rsidRDefault="00652F3A" w:rsidP="000C2903">
            <w:pPr>
              <w:jc w:val="left"/>
              <w:rPr>
                <w:rFonts w:eastAsia="MS Mincho"/>
                <w:szCs w:val="21"/>
                <w:lang w:val="en-US"/>
              </w:rPr>
            </w:pPr>
            <w:r w:rsidRPr="00397446">
              <w:rPr>
                <w:rFonts w:eastAsia="MS Mincho"/>
                <w:szCs w:val="21"/>
                <w:lang w:val="en-US"/>
              </w:rPr>
              <w:t>FSRDC/PMU, NGO PA, World Bank</w:t>
            </w:r>
          </w:p>
        </w:tc>
      </w:tr>
    </w:tbl>
    <w:p w:rsidR="00652F3A" w:rsidRPr="00397446" w:rsidRDefault="00652F3A" w:rsidP="00652F3A">
      <w:pPr>
        <w:spacing w:line="240" w:lineRule="auto"/>
        <w:rPr>
          <w:sz w:val="20"/>
          <w:szCs w:val="20"/>
          <w:lang w:val="en-US" w:eastAsia="en-US"/>
        </w:rPr>
      </w:pPr>
    </w:p>
    <w:p w:rsidR="00652F3A" w:rsidRDefault="00652F3A" w:rsidP="00652F3A">
      <w:pPr>
        <w:shd w:val="clear" w:color="auto" w:fill="FFFFFF"/>
        <w:rPr>
          <w:rFonts w:cs="Arial"/>
          <w:szCs w:val="21"/>
          <w:lang/>
        </w:rPr>
      </w:pPr>
      <w:r w:rsidRPr="00FD1E46">
        <w:rPr>
          <w:rFonts w:cs="Arial"/>
          <w:szCs w:val="21"/>
          <w:lang/>
        </w:rPr>
        <w:t xml:space="preserve">The actors responsible for monitoring and evaluating the implementation of the </w:t>
      </w:r>
      <w:r>
        <w:rPr>
          <w:rFonts w:cs="Arial"/>
          <w:szCs w:val="21"/>
          <w:lang/>
        </w:rPr>
        <w:t>I</w:t>
      </w:r>
      <w:r w:rsidRPr="00FD1E46">
        <w:rPr>
          <w:rFonts w:cs="Arial"/>
          <w:szCs w:val="21"/>
          <w:lang/>
        </w:rPr>
        <w:t>PP</w:t>
      </w:r>
      <w:r>
        <w:rPr>
          <w:rFonts w:cs="Arial"/>
          <w:szCs w:val="21"/>
          <w:lang/>
        </w:rPr>
        <w:t>F</w:t>
      </w:r>
      <w:r w:rsidRPr="00FD1E46">
        <w:rPr>
          <w:rFonts w:cs="Arial"/>
          <w:szCs w:val="21"/>
          <w:lang/>
        </w:rPr>
        <w:t xml:space="preserve"> are: ACE (internal monitoring and evaluation), FSRDC (Monitoring-quality control, FSRDC (supervision), Internal PIP auditors (monitoring-technical and financial control), Local Committee of Consultation (Monitoring-evaluation, </w:t>
      </w:r>
      <w:r>
        <w:rPr>
          <w:rFonts w:cs="Arial"/>
          <w:szCs w:val="21"/>
          <w:lang/>
        </w:rPr>
        <w:t>I</w:t>
      </w:r>
      <w:r w:rsidRPr="00FD1E46">
        <w:rPr>
          <w:rFonts w:cs="Arial"/>
          <w:szCs w:val="21"/>
          <w:lang/>
        </w:rPr>
        <w:t xml:space="preserve">P leaders and facilitators (monitoring-evaluation) NGO </w:t>
      </w:r>
      <w:r>
        <w:rPr>
          <w:rFonts w:cs="Arial"/>
          <w:szCs w:val="21"/>
          <w:lang/>
        </w:rPr>
        <w:t>I</w:t>
      </w:r>
      <w:r w:rsidRPr="00FD1E46">
        <w:rPr>
          <w:rFonts w:cs="Arial"/>
          <w:szCs w:val="21"/>
          <w:lang/>
        </w:rPr>
        <w:t>P or external Consultant (external evaluation), World Bank (supervision).</w:t>
      </w:r>
    </w:p>
    <w:p w:rsidR="00652F3A" w:rsidRDefault="00652F3A" w:rsidP="00652F3A">
      <w:pPr>
        <w:spacing w:after="160" w:line="259" w:lineRule="auto"/>
        <w:jc w:val="left"/>
        <w:rPr>
          <w:rFonts w:cs="Arial"/>
          <w:szCs w:val="21"/>
          <w:lang/>
        </w:rPr>
      </w:pPr>
      <w:r>
        <w:rPr>
          <w:rFonts w:cs="Arial"/>
          <w:szCs w:val="21"/>
          <w:lang/>
        </w:rPr>
        <w:br w:type="page"/>
      </w:r>
    </w:p>
    <w:p w:rsidR="00652F3A" w:rsidRPr="00397446" w:rsidRDefault="00652F3A" w:rsidP="00652F3A">
      <w:pPr>
        <w:spacing w:after="160" w:line="259" w:lineRule="auto"/>
        <w:jc w:val="left"/>
        <w:rPr>
          <w:rFonts w:eastAsia="MS Mincho"/>
          <w:szCs w:val="21"/>
          <w:lang w:val="en-US"/>
        </w:rPr>
      </w:pPr>
      <w:r w:rsidRPr="00397446">
        <w:rPr>
          <w:rFonts w:eastAsia="MS Mincho"/>
          <w:szCs w:val="21"/>
          <w:lang w:val="en-US"/>
        </w:rPr>
        <w:lastRenderedPageBreak/>
        <w:t>Summary table of roles and responsibilities for the preparation and implementation of PPPs</w:t>
      </w:r>
    </w:p>
    <w:p w:rsidR="00652F3A" w:rsidRPr="00397446" w:rsidRDefault="00652F3A" w:rsidP="00652F3A">
      <w:pPr>
        <w:rPr>
          <w:rFonts w:eastAsia="MS Mincho"/>
          <w:szCs w:val="21"/>
          <w:lang w:val="en-US"/>
        </w:rPr>
      </w:pPr>
    </w:p>
    <w:tbl>
      <w:tblPr>
        <w:tblW w:w="95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72"/>
        <w:gridCol w:w="6380"/>
      </w:tblGrid>
      <w:tr w:rsidR="00652F3A" w:rsidRPr="00D90EE9" w:rsidTr="000C2903">
        <w:trPr>
          <w:trHeight w:val="253"/>
          <w:tblHeader/>
        </w:trPr>
        <w:tc>
          <w:tcPr>
            <w:tcW w:w="571" w:type="dxa"/>
          </w:tcPr>
          <w:p w:rsidR="00652F3A" w:rsidRPr="00D90EE9" w:rsidRDefault="00652F3A" w:rsidP="000C2903">
            <w:pPr>
              <w:widowControl w:val="0"/>
              <w:spacing w:line="234" w:lineRule="exact"/>
              <w:ind w:right="205"/>
              <w:jc w:val="right"/>
              <w:rPr>
                <w:rFonts w:eastAsia="Arial" w:cs="Arial"/>
                <w:szCs w:val="21"/>
                <w:lang w:val="en-US" w:eastAsia="en-US"/>
              </w:rPr>
            </w:pPr>
            <w:r w:rsidRPr="00D90EE9">
              <w:rPr>
                <w:rFonts w:eastAsia="Arial" w:cs="Arial"/>
                <w:szCs w:val="21"/>
                <w:lang w:val="en-US" w:eastAsia="en-US"/>
              </w:rPr>
              <w:t>N°</w:t>
            </w:r>
          </w:p>
        </w:tc>
        <w:tc>
          <w:tcPr>
            <w:tcW w:w="2572" w:type="dxa"/>
          </w:tcPr>
          <w:p w:rsidR="00652F3A" w:rsidRPr="00D90EE9" w:rsidRDefault="00652F3A" w:rsidP="000C2903">
            <w:pPr>
              <w:widowControl w:val="0"/>
              <w:spacing w:line="234" w:lineRule="exact"/>
              <w:ind w:left="107"/>
              <w:jc w:val="left"/>
              <w:rPr>
                <w:rFonts w:eastAsia="Arial" w:cs="Arial"/>
                <w:szCs w:val="21"/>
                <w:lang w:val="en-US" w:eastAsia="en-US"/>
              </w:rPr>
            </w:pPr>
            <w:r w:rsidRPr="00D90EE9">
              <w:rPr>
                <w:rFonts w:eastAsia="Arial" w:cs="Arial"/>
                <w:szCs w:val="21"/>
                <w:lang w:val="en-US" w:eastAsia="en-US"/>
              </w:rPr>
              <w:t>Institutions</w:t>
            </w:r>
          </w:p>
        </w:tc>
        <w:tc>
          <w:tcPr>
            <w:tcW w:w="6380" w:type="dxa"/>
          </w:tcPr>
          <w:p w:rsidR="00652F3A" w:rsidRPr="00D90EE9" w:rsidRDefault="00652F3A" w:rsidP="000C2903">
            <w:pPr>
              <w:widowControl w:val="0"/>
              <w:spacing w:line="234" w:lineRule="exact"/>
              <w:ind w:left="107"/>
              <w:jc w:val="center"/>
              <w:rPr>
                <w:rFonts w:eastAsia="Arial" w:cs="Arial"/>
                <w:szCs w:val="21"/>
                <w:lang w:eastAsia="en-US"/>
              </w:rPr>
            </w:pPr>
            <w:r w:rsidRPr="00D90EE9">
              <w:rPr>
                <w:rFonts w:eastAsia="Arial" w:cs="Arial"/>
                <w:szCs w:val="21"/>
                <w:lang w:eastAsia="en-US"/>
              </w:rPr>
              <w:t>Responsabilités vis-à-vis des PA</w:t>
            </w:r>
          </w:p>
        </w:tc>
      </w:tr>
      <w:tr w:rsidR="00652F3A" w:rsidRPr="006D75F6" w:rsidTr="000C2903">
        <w:trPr>
          <w:trHeight w:val="3773"/>
        </w:trPr>
        <w:tc>
          <w:tcPr>
            <w:tcW w:w="571" w:type="dxa"/>
          </w:tcPr>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ind w:right="218"/>
              <w:jc w:val="right"/>
              <w:rPr>
                <w:rFonts w:eastAsia="Arial" w:cs="Arial"/>
                <w:szCs w:val="21"/>
                <w:lang w:val="en-US" w:eastAsia="en-US"/>
              </w:rPr>
            </w:pPr>
            <w:r w:rsidRPr="00D90EE9">
              <w:rPr>
                <w:rFonts w:eastAsia="Arial" w:cs="Arial"/>
                <w:szCs w:val="21"/>
                <w:lang w:val="en-US" w:eastAsia="en-US"/>
              </w:rPr>
              <w:t>1</w:t>
            </w:r>
          </w:p>
        </w:tc>
        <w:tc>
          <w:tcPr>
            <w:tcW w:w="2572" w:type="dxa"/>
          </w:tcPr>
          <w:p w:rsidR="00652F3A" w:rsidRPr="00397446" w:rsidRDefault="00652F3A" w:rsidP="000C2903">
            <w:pPr>
              <w:spacing w:after="160" w:line="259" w:lineRule="auto"/>
              <w:jc w:val="left"/>
              <w:rPr>
                <w:rFonts w:eastAsia="Arial" w:cs="Arial"/>
                <w:szCs w:val="21"/>
                <w:lang w:val="en-US" w:eastAsia="en-US"/>
              </w:rPr>
            </w:pPr>
            <w:r w:rsidRPr="00397446">
              <w:rPr>
                <w:rFonts w:eastAsia="Arial" w:cs="Arial"/>
                <w:szCs w:val="21"/>
                <w:lang w:val="en-US" w:eastAsia="en-US"/>
              </w:rPr>
              <w:t>Environmental and social unit of FSRDC</w:t>
            </w:r>
          </w:p>
          <w:p w:rsidR="00652F3A" w:rsidRPr="00397446" w:rsidRDefault="00652F3A" w:rsidP="000C2903">
            <w:pPr>
              <w:widowControl w:val="0"/>
              <w:tabs>
                <w:tab w:val="left" w:pos="1964"/>
              </w:tabs>
              <w:spacing w:line="240" w:lineRule="auto"/>
              <w:ind w:left="107" w:right="92"/>
              <w:jc w:val="left"/>
              <w:rPr>
                <w:rFonts w:eastAsia="Arial" w:cs="Arial"/>
                <w:szCs w:val="21"/>
                <w:lang w:val="en-US" w:eastAsia="en-US"/>
              </w:rPr>
            </w:pPr>
          </w:p>
        </w:tc>
        <w:tc>
          <w:tcPr>
            <w:tcW w:w="6380" w:type="dxa"/>
          </w:tcPr>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 xml:space="preserve">Prior Evaluation of the presence of PA in project areas or under projects; </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Preparation and implementation of the PPPs if the project identifies the PA in the area covered by the project, or sub-projects;</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Provide the necessary resources for the implementation of the various activities planned for the PA;</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Ensure that each involved party plays an effective role in achieving the expected objectives;</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Oversee the implementation of the PPPs and APP in synergy with other projects in the same area;</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Verify and validate the quarterly, annual and final implementation reports of PPPs and APP and forward them to the World Bank.</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Ensure that the evaluation is carried out by other stakeholders (PA, civil society, ACE);</w:t>
            </w:r>
          </w:p>
          <w:p w:rsidR="00652F3A" w:rsidRPr="00397446"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val="en-US" w:eastAsia="en-US"/>
              </w:rPr>
            </w:pPr>
            <w:r w:rsidRPr="00397446">
              <w:rPr>
                <w:rFonts w:eastAsia="Arial" w:cs="Arial"/>
                <w:szCs w:val="21"/>
                <w:lang w:val="en-US" w:eastAsia="en-US"/>
              </w:rPr>
              <w:t>Have the external evaluation carried out by a consultant</w:t>
            </w:r>
          </w:p>
        </w:tc>
      </w:tr>
      <w:tr w:rsidR="00652F3A" w:rsidRPr="006D75F6" w:rsidTr="000C2903">
        <w:trPr>
          <w:trHeight w:val="290"/>
        </w:trPr>
        <w:tc>
          <w:tcPr>
            <w:tcW w:w="571" w:type="dxa"/>
          </w:tcPr>
          <w:p w:rsidR="00652F3A" w:rsidRPr="00D90EE9" w:rsidRDefault="00652F3A" w:rsidP="000C2903">
            <w:pPr>
              <w:widowControl w:val="0"/>
              <w:spacing w:before="13" w:line="240" w:lineRule="auto"/>
              <w:ind w:right="218"/>
              <w:jc w:val="right"/>
              <w:rPr>
                <w:rFonts w:eastAsia="Arial" w:cs="Arial"/>
                <w:szCs w:val="21"/>
                <w:lang w:val="en-US" w:eastAsia="en-US"/>
              </w:rPr>
            </w:pPr>
            <w:r w:rsidRPr="00D90EE9">
              <w:rPr>
                <w:rFonts w:eastAsia="Arial" w:cs="Arial"/>
                <w:szCs w:val="21"/>
                <w:lang w:val="en-US" w:eastAsia="en-US"/>
              </w:rPr>
              <w:t>2</w:t>
            </w:r>
          </w:p>
        </w:tc>
        <w:tc>
          <w:tcPr>
            <w:tcW w:w="2572" w:type="dxa"/>
          </w:tcPr>
          <w:p w:rsidR="00652F3A" w:rsidRPr="00D90EE9" w:rsidRDefault="00652F3A" w:rsidP="000C2903">
            <w:pPr>
              <w:widowControl w:val="0"/>
              <w:spacing w:line="247" w:lineRule="exact"/>
              <w:ind w:left="107"/>
              <w:jc w:val="left"/>
              <w:rPr>
                <w:rFonts w:eastAsia="Arial" w:cs="Arial"/>
                <w:szCs w:val="21"/>
                <w:lang w:val="en-US" w:eastAsia="en-US"/>
              </w:rPr>
            </w:pPr>
            <w:r w:rsidRPr="00D90EE9">
              <w:rPr>
                <w:rFonts w:eastAsia="Arial" w:cs="Arial"/>
                <w:szCs w:val="21"/>
                <w:lang w:val="en-US" w:eastAsia="en-US"/>
              </w:rPr>
              <w:t>ACE</w:t>
            </w:r>
          </w:p>
        </w:tc>
        <w:tc>
          <w:tcPr>
            <w:tcW w:w="6380" w:type="dxa"/>
          </w:tcPr>
          <w:p w:rsidR="00652F3A" w:rsidRPr="00397446" w:rsidRDefault="00652F3A" w:rsidP="00652F3A">
            <w:pPr>
              <w:numPr>
                <w:ilvl w:val="0"/>
                <w:numId w:val="24"/>
              </w:numPr>
              <w:spacing w:after="160" w:line="259" w:lineRule="auto"/>
              <w:contextualSpacing/>
              <w:jc w:val="left"/>
              <w:rPr>
                <w:rFonts w:eastAsia="Arial" w:cs="Arial"/>
                <w:szCs w:val="21"/>
                <w:lang w:val="en-US" w:eastAsia="en-US"/>
              </w:rPr>
            </w:pPr>
            <w:r w:rsidRPr="00397446">
              <w:rPr>
                <w:rFonts w:eastAsia="Arial" w:cs="Arial"/>
                <w:szCs w:val="21"/>
                <w:lang w:val="en-US" w:eastAsia="en-US"/>
              </w:rPr>
              <w:t>Oversee the implementation of the PPPs and APP in the field</w:t>
            </w:r>
          </w:p>
        </w:tc>
      </w:tr>
      <w:tr w:rsidR="00652F3A" w:rsidRPr="006D75F6" w:rsidTr="000C2903">
        <w:trPr>
          <w:trHeight w:val="2127"/>
        </w:trPr>
        <w:tc>
          <w:tcPr>
            <w:tcW w:w="571" w:type="dxa"/>
          </w:tcPr>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before="8" w:line="240" w:lineRule="auto"/>
              <w:jc w:val="left"/>
              <w:rPr>
                <w:rFonts w:eastAsia="Arial" w:cs="Arial"/>
                <w:szCs w:val="21"/>
                <w:lang w:val="en-US" w:eastAsia="en-US"/>
              </w:rPr>
            </w:pPr>
          </w:p>
          <w:p w:rsidR="00652F3A" w:rsidRPr="00D90EE9" w:rsidRDefault="00652F3A" w:rsidP="000C2903">
            <w:pPr>
              <w:widowControl w:val="0"/>
              <w:spacing w:line="240" w:lineRule="auto"/>
              <w:ind w:right="218"/>
              <w:jc w:val="right"/>
              <w:rPr>
                <w:rFonts w:eastAsia="Arial" w:cs="Arial"/>
                <w:szCs w:val="21"/>
                <w:lang w:val="en-US" w:eastAsia="en-US"/>
              </w:rPr>
            </w:pPr>
            <w:r w:rsidRPr="00D90EE9">
              <w:rPr>
                <w:rFonts w:eastAsia="Arial" w:cs="Arial"/>
                <w:szCs w:val="21"/>
                <w:lang w:val="en-US" w:eastAsia="en-US"/>
              </w:rPr>
              <w:t>3</w:t>
            </w:r>
          </w:p>
        </w:tc>
        <w:tc>
          <w:tcPr>
            <w:tcW w:w="2572" w:type="dxa"/>
          </w:tcPr>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before="5" w:line="240" w:lineRule="auto"/>
              <w:jc w:val="left"/>
              <w:rPr>
                <w:rFonts w:eastAsia="Arial" w:cs="Arial"/>
                <w:szCs w:val="21"/>
                <w:lang w:val="en-US" w:eastAsia="en-US"/>
              </w:rPr>
            </w:pPr>
          </w:p>
          <w:p w:rsidR="00652F3A" w:rsidRPr="00397446" w:rsidRDefault="00652F3A" w:rsidP="000C2903">
            <w:pPr>
              <w:spacing w:after="160" w:line="259" w:lineRule="auto"/>
              <w:jc w:val="left"/>
              <w:rPr>
                <w:rFonts w:eastAsia="Arial" w:cs="Arial"/>
                <w:szCs w:val="21"/>
                <w:lang w:val="en-US" w:eastAsia="en-US"/>
              </w:rPr>
            </w:pPr>
            <w:r w:rsidRPr="00397446">
              <w:rPr>
                <w:rFonts w:eastAsia="Arial" w:cs="Arial"/>
                <w:szCs w:val="21"/>
                <w:lang w:val="en-US" w:eastAsia="en-US"/>
              </w:rPr>
              <w:t>State technical Services (MINAS Social and MEDD, Ministry of Labour and Social Welfare etc.)</w:t>
            </w:r>
          </w:p>
          <w:p w:rsidR="00652F3A" w:rsidRPr="00397446" w:rsidRDefault="00652F3A" w:rsidP="000C2903">
            <w:pPr>
              <w:widowControl w:val="0"/>
              <w:tabs>
                <w:tab w:val="left" w:pos="1379"/>
              </w:tabs>
              <w:spacing w:line="240" w:lineRule="auto"/>
              <w:ind w:left="107" w:right="89"/>
              <w:rPr>
                <w:rFonts w:eastAsia="Arial" w:cs="Arial"/>
                <w:szCs w:val="21"/>
                <w:lang w:val="en-US" w:eastAsia="en-US"/>
              </w:rPr>
            </w:pPr>
          </w:p>
        </w:tc>
        <w:tc>
          <w:tcPr>
            <w:tcW w:w="6380" w:type="dxa"/>
          </w:tcPr>
          <w:p w:rsidR="00652F3A" w:rsidRPr="00397446" w:rsidRDefault="00652F3A" w:rsidP="000C2903">
            <w:pPr>
              <w:widowControl w:val="0"/>
              <w:tabs>
                <w:tab w:val="left" w:pos="883"/>
              </w:tabs>
              <w:autoSpaceDE w:val="0"/>
              <w:autoSpaceDN w:val="0"/>
              <w:ind w:right="94"/>
              <w:rPr>
                <w:rFonts w:eastAsia="Arial" w:cs="Arial"/>
                <w:szCs w:val="21"/>
                <w:lang w:val="en-US" w:eastAsia="en-US"/>
              </w:rPr>
            </w:pPr>
          </w:p>
          <w:p w:rsidR="00652F3A" w:rsidRPr="00397446" w:rsidRDefault="00652F3A" w:rsidP="00652F3A">
            <w:pPr>
              <w:widowControl w:val="0"/>
              <w:numPr>
                <w:ilvl w:val="0"/>
                <w:numId w:val="23"/>
              </w:numPr>
              <w:tabs>
                <w:tab w:val="left" w:pos="828"/>
              </w:tabs>
              <w:autoSpaceDE w:val="0"/>
              <w:autoSpaceDN w:val="0"/>
              <w:spacing w:after="160" w:line="259" w:lineRule="auto"/>
              <w:ind w:right="98"/>
              <w:jc w:val="left"/>
              <w:rPr>
                <w:rFonts w:eastAsia="Arial" w:cs="Arial"/>
                <w:szCs w:val="21"/>
                <w:lang w:val="en-US" w:eastAsia="en-US"/>
              </w:rPr>
            </w:pPr>
            <w:r w:rsidRPr="00397446">
              <w:rPr>
                <w:rFonts w:eastAsia="Arial" w:cs="Arial"/>
                <w:szCs w:val="21"/>
                <w:lang w:val="en-US" w:eastAsia="en-US"/>
              </w:rPr>
              <w:t>Monitoring of the implementation of field activities by PA organizations/Associations and local NGOs;</w:t>
            </w:r>
          </w:p>
          <w:p w:rsidR="00652F3A" w:rsidRPr="00397446" w:rsidRDefault="00652F3A" w:rsidP="00652F3A">
            <w:pPr>
              <w:widowControl w:val="0"/>
              <w:numPr>
                <w:ilvl w:val="0"/>
                <w:numId w:val="23"/>
              </w:numPr>
              <w:tabs>
                <w:tab w:val="left" w:pos="828"/>
              </w:tabs>
              <w:autoSpaceDE w:val="0"/>
              <w:autoSpaceDN w:val="0"/>
              <w:spacing w:after="160" w:line="259" w:lineRule="auto"/>
              <w:ind w:right="98"/>
              <w:jc w:val="left"/>
              <w:rPr>
                <w:rFonts w:eastAsia="Arial" w:cs="Arial"/>
                <w:szCs w:val="21"/>
                <w:lang w:val="en-US" w:eastAsia="en-US"/>
              </w:rPr>
            </w:pPr>
            <w:r w:rsidRPr="00397446">
              <w:rPr>
                <w:rFonts w:eastAsia="Arial" w:cs="Arial"/>
                <w:szCs w:val="21"/>
                <w:lang w:val="en-US" w:eastAsia="en-US"/>
              </w:rPr>
              <w:t>Internal evaluation in relation to other stakeholders (PA organizations/Associations, civil society, local governments);</w:t>
            </w:r>
          </w:p>
          <w:p w:rsidR="00652F3A" w:rsidRPr="00397446" w:rsidRDefault="00652F3A" w:rsidP="00652F3A">
            <w:pPr>
              <w:widowControl w:val="0"/>
              <w:numPr>
                <w:ilvl w:val="0"/>
                <w:numId w:val="23"/>
              </w:numPr>
              <w:tabs>
                <w:tab w:val="left" w:pos="828"/>
              </w:tabs>
              <w:autoSpaceDE w:val="0"/>
              <w:autoSpaceDN w:val="0"/>
              <w:spacing w:after="160" w:line="259" w:lineRule="auto"/>
              <w:ind w:right="98"/>
              <w:jc w:val="left"/>
              <w:rPr>
                <w:rFonts w:eastAsia="Arial" w:cs="Arial"/>
                <w:szCs w:val="21"/>
                <w:lang w:val="en-US" w:eastAsia="en-US"/>
              </w:rPr>
            </w:pPr>
            <w:r w:rsidRPr="00397446">
              <w:rPr>
                <w:rFonts w:eastAsia="Arial" w:cs="Arial"/>
                <w:szCs w:val="21"/>
                <w:lang w:val="en-US" w:eastAsia="en-US"/>
              </w:rPr>
              <w:t>Development of Quarterly, annual and final periodic reports of PPA implementation and their transmission to FSRDC</w:t>
            </w:r>
          </w:p>
          <w:p w:rsidR="00652F3A" w:rsidRPr="00397446" w:rsidRDefault="00652F3A" w:rsidP="000C2903">
            <w:pPr>
              <w:spacing w:after="160" w:line="259" w:lineRule="auto"/>
              <w:jc w:val="left"/>
              <w:rPr>
                <w:rFonts w:eastAsia="Arial" w:cs="Arial"/>
                <w:szCs w:val="21"/>
                <w:lang w:val="en-US" w:eastAsia="en-US"/>
              </w:rPr>
            </w:pPr>
          </w:p>
        </w:tc>
      </w:tr>
      <w:tr w:rsidR="00652F3A" w:rsidRPr="006D75F6" w:rsidTr="000C2903">
        <w:trPr>
          <w:trHeight w:val="290"/>
        </w:trPr>
        <w:tc>
          <w:tcPr>
            <w:tcW w:w="571" w:type="dxa"/>
          </w:tcPr>
          <w:p w:rsidR="00652F3A" w:rsidRPr="00D90EE9" w:rsidRDefault="00652F3A" w:rsidP="000C2903">
            <w:pPr>
              <w:widowControl w:val="0"/>
              <w:spacing w:before="13" w:line="240" w:lineRule="auto"/>
              <w:ind w:right="218"/>
              <w:jc w:val="right"/>
              <w:rPr>
                <w:rFonts w:eastAsia="Arial" w:cs="Arial"/>
                <w:szCs w:val="21"/>
                <w:lang w:val="en-US" w:eastAsia="en-US"/>
              </w:rPr>
            </w:pPr>
            <w:r w:rsidRPr="00D90EE9">
              <w:rPr>
                <w:rFonts w:eastAsia="Arial" w:cs="Arial"/>
                <w:szCs w:val="21"/>
                <w:lang w:val="en-US" w:eastAsia="en-US"/>
              </w:rPr>
              <w:t>4</w:t>
            </w:r>
          </w:p>
        </w:tc>
        <w:tc>
          <w:tcPr>
            <w:tcW w:w="2572" w:type="dxa"/>
          </w:tcPr>
          <w:p w:rsidR="00652F3A" w:rsidRPr="00D90EE9" w:rsidRDefault="00652F3A" w:rsidP="000C2903">
            <w:pPr>
              <w:widowControl w:val="0"/>
              <w:spacing w:line="247" w:lineRule="exact"/>
              <w:ind w:left="107"/>
              <w:jc w:val="left"/>
              <w:rPr>
                <w:rFonts w:eastAsia="Arial" w:cs="Arial"/>
                <w:szCs w:val="21"/>
                <w:lang w:val="en-US" w:eastAsia="en-US"/>
              </w:rPr>
            </w:pPr>
          </w:p>
          <w:p w:rsidR="00652F3A" w:rsidRPr="00D90EE9" w:rsidRDefault="00652F3A" w:rsidP="000C2903">
            <w:pPr>
              <w:widowControl w:val="0"/>
              <w:spacing w:line="247" w:lineRule="exact"/>
              <w:jc w:val="left"/>
              <w:rPr>
                <w:rFonts w:eastAsia="Arial" w:cs="Arial"/>
                <w:szCs w:val="21"/>
                <w:lang w:val="en-US" w:eastAsia="en-US"/>
              </w:rPr>
            </w:pPr>
            <w:r w:rsidRPr="00D90EE9">
              <w:rPr>
                <w:rFonts w:eastAsia="Arial" w:cs="Arial"/>
                <w:szCs w:val="21"/>
                <w:lang w:val="en-US" w:eastAsia="en-US"/>
              </w:rPr>
              <w:t>Municipality/territory/Village</w:t>
            </w:r>
          </w:p>
        </w:tc>
        <w:tc>
          <w:tcPr>
            <w:tcW w:w="6380" w:type="dxa"/>
          </w:tcPr>
          <w:p w:rsidR="00652F3A" w:rsidRPr="00397446"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val="en-US" w:eastAsia="en-US"/>
              </w:rPr>
            </w:pPr>
            <w:r w:rsidRPr="00397446">
              <w:rPr>
                <w:rFonts w:eastAsia="Arial" w:cs="Arial"/>
                <w:szCs w:val="21"/>
                <w:lang w:val="en-US" w:eastAsia="en-US"/>
              </w:rPr>
              <w:t>Follow-up of the activities contained in the PPPs and APP</w:t>
            </w:r>
          </w:p>
        </w:tc>
      </w:tr>
      <w:tr w:rsidR="00652F3A" w:rsidRPr="006D75F6" w:rsidTr="000C2903">
        <w:trPr>
          <w:trHeight w:val="290"/>
        </w:trPr>
        <w:tc>
          <w:tcPr>
            <w:tcW w:w="571" w:type="dxa"/>
          </w:tcPr>
          <w:p w:rsidR="00652F3A" w:rsidRPr="00D90EE9" w:rsidRDefault="00652F3A" w:rsidP="000C2903">
            <w:pPr>
              <w:widowControl w:val="0"/>
              <w:spacing w:before="13" w:line="240" w:lineRule="auto"/>
              <w:ind w:right="218"/>
              <w:jc w:val="right"/>
              <w:rPr>
                <w:rFonts w:eastAsia="Arial" w:cs="Arial"/>
                <w:szCs w:val="21"/>
                <w:lang w:val="en-US" w:eastAsia="en-US"/>
              </w:rPr>
            </w:pPr>
            <w:r w:rsidRPr="00D90EE9">
              <w:rPr>
                <w:rFonts w:eastAsia="Arial" w:cs="Arial"/>
                <w:szCs w:val="21"/>
                <w:lang w:val="en-US" w:eastAsia="en-US"/>
              </w:rPr>
              <w:t>5</w:t>
            </w:r>
          </w:p>
        </w:tc>
        <w:tc>
          <w:tcPr>
            <w:tcW w:w="2572" w:type="dxa"/>
          </w:tcPr>
          <w:p w:rsidR="00652F3A" w:rsidRPr="00397446" w:rsidRDefault="00652F3A" w:rsidP="000C2903">
            <w:pPr>
              <w:widowControl w:val="0"/>
              <w:spacing w:line="247" w:lineRule="exact"/>
              <w:ind w:left="107"/>
              <w:jc w:val="left"/>
              <w:rPr>
                <w:rFonts w:eastAsia="Arial" w:cs="Arial"/>
                <w:szCs w:val="21"/>
                <w:lang w:val="en-US" w:eastAsia="en-US"/>
              </w:rPr>
            </w:pPr>
          </w:p>
          <w:p w:rsidR="00652F3A" w:rsidRPr="00397446" w:rsidRDefault="00652F3A" w:rsidP="000C2903">
            <w:pPr>
              <w:widowControl w:val="0"/>
              <w:spacing w:line="247" w:lineRule="exact"/>
              <w:ind w:left="107"/>
              <w:jc w:val="left"/>
              <w:rPr>
                <w:rFonts w:eastAsia="Arial" w:cs="Arial"/>
                <w:szCs w:val="21"/>
                <w:lang w:val="en-US" w:eastAsia="en-US"/>
              </w:rPr>
            </w:pPr>
            <w:r w:rsidRPr="00397446">
              <w:rPr>
                <w:rFonts w:eastAsia="Arial" w:cs="Arial"/>
                <w:szCs w:val="21"/>
                <w:lang w:val="en-US" w:eastAsia="en-US"/>
              </w:rPr>
              <w:t>PA Local Consultation Committee (CLC)</w:t>
            </w:r>
          </w:p>
          <w:p w:rsidR="00652F3A" w:rsidRPr="00397446" w:rsidRDefault="00652F3A" w:rsidP="000C2903">
            <w:pPr>
              <w:widowControl w:val="0"/>
              <w:spacing w:line="247" w:lineRule="exact"/>
              <w:ind w:left="107"/>
              <w:jc w:val="left"/>
              <w:rPr>
                <w:rFonts w:eastAsia="Arial" w:cs="Arial"/>
                <w:szCs w:val="21"/>
                <w:lang w:val="en-US" w:eastAsia="en-US"/>
              </w:rPr>
            </w:pPr>
          </w:p>
        </w:tc>
        <w:tc>
          <w:tcPr>
            <w:tcW w:w="6380" w:type="dxa"/>
          </w:tcPr>
          <w:p w:rsidR="00652F3A" w:rsidRPr="00397446"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val="en-US" w:eastAsia="en-US"/>
              </w:rPr>
            </w:pPr>
            <w:r w:rsidRPr="00397446">
              <w:rPr>
                <w:rFonts w:eastAsia="Arial" w:cs="Arial"/>
                <w:szCs w:val="21"/>
                <w:lang w:val="en-US" w:eastAsia="en-US"/>
              </w:rPr>
              <w:t>Support for the implementation of the project;</w:t>
            </w:r>
          </w:p>
          <w:p w:rsidR="00652F3A" w:rsidRPr="00397446"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val="en-US" w:eastAsia="en-US"/>
              </w:rPr>
            </w:pPr>
            <w:r w:rsidRPr="00397446">
              <w:rPr>
                <w:rFonts w:eastAsia="Arial" w:cs="Arial"/>
                <w:szCs w:val="21"/>
                <w:lang w:val="en-US" w:eastAsia="en-US"/>
              </w:rPr>
              <w:t>Management and handling of complaints;</w:t>
            </w:r>
          </w:p>
          <w:p w:rsidR="00652F3A" w:rsidRPr="00397446"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val="en-US" w:eastAsia="en-US"/>
              </w:rPr>
            </w:pPr>
            <w:r w:rsidRPr="00397446">
              <w:rPr>
                <w:rFonts w:eastAsia="Arial" w:cs="Arial"/>
                <w:szCs w:val="21"/>
                <w:lang w:val="en-US" w:eastAsia="en-US"/>
              </w:rPr>
              <w:t>Follow-up/evaluation of APP activities;</w:t>
            </w:r>
          </w:p>
        </w:tc>
      </w:tr>
      <w:tr w:rsidR="00652F3A" w:rsidRPr="006D75F6" w:rsidTr="000C2903">
        <w:trPr>
          <w:trHeight w:val="1372"/>
        </w:trPr>
        <w:tc>
          <w:tcPr>
            <w:tcW w:w="571" w:type="dxa"/>
          </w:tcPr>
          <w:p w:rsidR="00652F3A" w:rsidRPr="00397446" w:rsidRDefault="00652F3A" w:rsidP="000C2903">
            <w:pPr>
              <w:widowControl w:val="0"/>
              <w:spacing w:line="240" w:lineRule="auto"/>
              <w:jc w:val="left"/>
              <w:rPr>
                <w:rFonts w:eastAsia="Arial" w:cs="Arial"/>
                <w:szCs w:val="21"/>
                <w:lang w:val="en-US" w:eastAsia="en-US"/>
              </w:rPr>
            </w:pPr>
          </w:p>
          <w:p w:rsidR="00652F3A" w:rsidRPr="00397446"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before="1" w:line="240" w:lineRule="auto"/>
              <w:ind w:right="218"/>
              <w:jc w:val="right"/>
              <w:rPr>
                <w:rFonts w:eastAsia="Arial" w:cs="Arial"/>
                <w:szCs w:val="21"/>
                <w:lang w:val="en-US" w:eastAsia="en-US"/>
              </w:rPr>
            </w:pPr>
            <w:r w:rsidRPr="00D90EE9">
              <w:rPr>
                <w:rFonts w:eastAsia="Arial" w:cs="Arial"/>
                <w:szCs w:val="21"/>
                <w:lang w:val="en-US" w:eastAsia="en-US"/>
              </w:rPr>
              <w:t>6</w:t>
            </w:r>
          </w:p>
        </w:tc>
        <w:tc>
          <w:tcPr>
            <w:tcW w:w="2572" w:type="dxa"/>
          </w:tcPr>
          <w:p w:rsidR="00652F3A" w:rsidRPr="00397446" w:rsidRDefault="00652F3A" w:rsidP="000C2903">
            <w:pPr>
              <w:widowControl w:val="0"/>
              <w:spacing w:line="240" w:lineRule="auto"/>
              <w:ind w:left="107" w:right="92"/>
              <w:rPr>
                <w:rFonts w:eastAsia="Arial" w:cs="Arial"/>
                <w:szCs w:val="21"/>
                <w:lang w:val="en-US" w:eastAsia="en-US"/>
              </w:rPr>
            </w:pPr>
          </w:p>
          <w:p w:rsidR="00652F3A" w:rsidRPr="00397446" w:rsidRDefault="00652F3A" w:rsidP="000C2903">
            <w:pPr>
              <w:widowControl w:val="0"/>
              <w:spacing w:line="240" w:lineRule="auto"/>
              <w:ind w:left="107" w:right="92"/>
              <w:rPr>
                <w:rFonts w:eastAsia="Arial" w:cs="Arial"/>
                <w:szCs w:val="21"/>
                <w:lang w:val="en-US" w:eastAsia="en-US"/>
              </w:rPr>
            </w:pPr>
            <w:r w:rsidRPr="00397446">
              <w:rPr>
                <w:rFonts w:eastAsia="Arial" w:cs="Arial"/>
                <w:szCs w:val="21"/>
                <w:lang w:val="en-US" w:eastAsia="en-US"/>
              </w:rPr>
              <w:t>PA organizations, local NGOs supporting PA</w:t>
            </w:r>
          </w:p>
          <w:p w:rsidR="00652F3A" w:rsidRPr="00397446" w:rsidRDefault="00652F3A" w:rsidP="000C2903">
            <w:pPr>
              <w:widowControl w:val="0"/>
              <w:spacing w:line="240" w:lineRule="auto"/>
              <w:ind w:left="107" w:right="92"/>
              <w:rPr>
                <w:rFonts w:eastAsia="Arial" w:cs="Arial"/>
                <w:szCs w:val="21"/>
                <w:lang w:val="en-US" w:eastAsia="en-US"/>
              </w:rPr>
            </w:pPr>
          </w:p>
        </w:tc>
        <w:tc>
          <w:tcPr>
            <w:tcW w:w="6380" w:type="dxa"/>
          </w:tcPr>
          <w:p w:rsidR="00652F3A" w:rsidRPr="00D90EE9" w:rsidRDefault="00652F3A" w:rsidP="00652F3A">
            <w:pPr>
              <w:widowControl w:val="0"/>
              <w:numPr>
                <w:ilvl w:val="0"/>
                <w:numId w:val="21"/>
              </w:numPr>
              <w:tabs>
                <w:tab w:val="left" w:pos="827"/>
                <w:tab w:val="left" w:pos="828"/>
              </w:tabs>
              <w:autoSpaceDE w:val="0"/>
              <w:autoSpaceDN w:val="0"/>
              <w:spacing w:after="160" w:line="259" w:lineRule="auto"/>
              <w:jc w:val="left"/>
              <w:rPr>
                <w:rFonts w:eastAsia="Arial" w:cs="Arial"/>
                <w:szCs w:val="21"/>
                <w:lang w:eastAsia="en-US"/>
              </w:rPr>
            </w:pPr>
            <w:r w:rsidRPr="00D90EE9">
              <w:rPr>
                <w:rFonts w:eastAsia="Arial" w:cs="Arial"/>
                <w:szCs w:val="21"/>
                <w:lang w:eastAsia="en-US"/>
              </w:rPr>
              <w:t>Implementation of certain activities,</w:t>
            </w:r>
          </w:p>
          <w:p w:rsidR="00652F3A" w:rsidRPr="00397446" w:rsidRDefault="00652F3A" w:rsidP="00652F3A">
            <w:pPr>
              <w:widowControl w:val="0"/>
              <w:numPr>
                <w:ilvl w:val="0"/>
                <w:numId w:val="21"/>
              </w:numPr>
              <w:tabs>
                <w:tab w:val="left" w:pos="827"/>
                <w:tab w:val="left" w:pos="828"/>
              </w:tabs>
              <w:autoSpaceDE w:val="0"/>
              <w:autoSpaceDN w:val="0"/>
              <w:spacing w:after="160" w:line="259" w:lineRule="auto"/>
              <w:jc w:val="left"/>
              <w:rPr>
                <w:rFonts w:eastAsia="Arial" w:cs="Arial"/>
                <w:szCs w:val="21"/>
                <w:lang w:val="en-US" w:eastAsia="en-US"/>
              </w:rPr>
            </w:pPr>
            <w:r w:rsidRPr="00397446">
              <w:rPr>
                <w:rFonts w:eastAsia="Arial" w:cs="Arial"/>
                <w:szCs w:val="21"/>
                <w:lang w:val="en-US" w:eastAsia="en-US"/>
              </w:rPr>
              <w:t xml:space="preserve">Participation in the follow-up/evaluation of the </w:t>
            </w:r>
            <w:r w:rsidR="0074585C" w:rsidRPr="00397446">
              <w:rPr>
                <w:rFonts w:eastAsia="Arial" w:cs="Arial"/>
                <w:szCs w:val="21"/>
                <w:lang w:val="en-US" w:eastAsia="en-US"/>
              </w:rPr>
              <w:t>realization</w:t>
            </w:r>
            <w:r w:rsidRPr="00397446">
              <w:rPr>
                <w:rFonts w:eastAsia="Arial" w:cs="Arial"/>
                <w:szCs w:val="21"/>
                <w:lang w:val="en-US" w:eastAsia="en-US"/>
              </w:rPr>
              <w:t xml:space="preserve"> of the activities in the field;</w:t>
            </w:r>
          </w:p>
          <w:p w:rsidR="00652F3A" w:rsidRPr="00397446" w:rsidRDefault="00652F3A" w:rsidP="00652F3A">
            <w:pPr>
              <w:widowControl w:val="0"/>
              <w:numPr>
                <w:ilvl w:val="0"/>
                <w:numId w:val="21"/>
              </w:numPr>
              <w:tabs>
                <w:tab w:val="left" w:pos="827"/>
                <w:tab w:val="left" w:pos="828"/>
              </w:tabs>
              <w:autoSpaceDE w:val="0"/>
              <w:autoSpaceDN w:val="0"/>
              <w:spacing w:after="160" w:line="259" w:lineRule="auto"/>
              <w:jc w:val="left"/>
              <w:rPr>
                <w:rFonts w:eastAsia="Arial" w:cs="Arial"/>
                <w:szCs w:val="21"/>
                <w:lang w:val="en-US" w:eastAsia="en-US"/>
              </w:rPr>
            </w:pPr>
            <w:r w:rsidRPr="00397446">
              <w:rPr>
                <w:rFonts w:eastAsia="Arial" w:cs="Arial"/>
                <w:szCs w:val="21"/>
                <w:lang w:val="en-US" w:eastAsia="en-US"/>
              </w:rPr>
              <w:t>Participation in internal evaluation related to other stakeholders (civil society)</w:t>
            </w:r>
          </w:p>
        </w:tc>
      </w:tr>
    </w:tbl>
    <w:p w:rsidR="00652F3A" w:rsidRPr="00397446" w:rsidRDefault="00652F3A" w:rsidP="00652F3A">
      <w:pPr>
        <w:spacing w:line="240" w:lineRule="auto"/>
        <w:rPr>
          <w:sz w:val="20"/>
          <w:szCs w:val="20"/>
          <w:lang w:val="en-US" w:eastAsia="en-US"/>
        </w:rPr>
      </w:pPr>
    </w:p>
    <w:p w:rsidR="00652F3A" w:rsidRDefault="00652F3A" w:rsidP="00652F3A">
      <w:pPr>
        <w:shd w:val="clear" w:color="auto" w:fill="FFFFFF"/>
        <w:rPr>
          <w:rFonts w:cs="Arial"/>
          <w:szCs w:val="21"/>
          <w:lang/>
        </w:rPr>
      </w:pPr>
    </w:p>
    <w:p w:rsidR="00652F3A" w:rsidRPr="00885535" w:rsidRDefault="00652F3A" w:rsidP="00652F3A">
      <w:pPr>
        <w:shd w:val="clear" w:color="auto" w:fill="FFFFFF"/>
        <w:ind w:left="38"/>
        <w:jc w:val="center"/>
        <w:rPr>
          <w:rFonts w:cs="Arial"/>
          <w:color w:val="000000"/>
          <w:szCs w:val="21"/>
          <w:lang w:val="en-US"/>
        </w:rPr>
      </w:pPr>
      <w:r w:rsidRPr="00FD1E46">
        <w:rPr>
          <w:rFonts w:cs="Arial"/>
          <w:szCs w:val="21"/>
          <w:lang/>
        </w:rPr>
        <w:br w:type="page"/>
      </w:r>
      <w:r w:rsidRPr="00885535">
        <w:rPr>
          <w:rFonts w:cs="Arial"/>
          <w:color w:val="000000"/>
          <w:szCs w:val="21"/>
          <w:lang w:val="en-US"/>
        </w:rPr>
        <w:lastRenderedPageBreak/>
        <w:t>RESUME EXECUTIF EN LINGALA</w:t>
      </w:r>
    </w:p>
    <w:p w:rsidR="00652F3A" w:rsidRPr="00D32231" w:rsidRDefault="00652F3A" w:rsidP="00652F3A">
      <w:pPr>
        <w:rPr>
          <w:rFonts w:cs="Arial"/>
          <w:sz w:val="22"/>
          <w:lang w:val="en-US" w:bidi="en-US"/>
        </w:rPr>
      </w:pPr>
    </w:p>
    <w:p w:rsidR="00652F3A" w:rsidRPr="00D32231" w:rsidRDefault="00652F3A" w:rsidP="00652F3A">
      <w:pPr>
        <w:tabs>
          <w:tab w:val="left" w:pos="-720"/>
          <w:tab w:val="left" w:pos="0"/>
        </w:tabs>
        <w:suppressAutoHyphens/>
        <w:rPr>
          <w:rFonts w:cs="Arial"/>
          <w:lang w:val="en-US"/>
        </w:rPr>
      </w:pPr>
      <w:r w:rsidRPr="00D32231">
        <w:rPr>
          <w:rFonts w:cs="Arial"/>
          <w:lang w:val="en-US"/>
        </w:rPr>
        <w:t>Mbula matari ya ekolo République Démocratique du Congo (RDC) euti kozwa mutango mwa</w:t>
      </w:r>
      <w:r w:rsidR="006D75F6">
        <w:rPr>
          <w:rFonts w:cs="Arial"/>
          <w:lang w:val="en-US"/>
        </w:rPr>
        <w:t xml:space="preserve"> misolo mia lisali mwa milioni 2</w:t>
      </w:r>
      <w:r w:rsidRPr="00D32231">
        <w:rPr>
          <w:rFonts w:cs="Arial"/>
          <w:lang w:val="en-US"/>
        </w:rPr>
        <w:t>00 ya dollars ya america (</w:t>
      </w:r>
      <w:r>
        <w:rPr>
          <w:rFonts w:cs="Arial"/>
          <w:lang w:val="en-US"/>
        </w:rPr>
        <w:t>2</w:t>
      </w:r>
      <w:r w:rsidRPr="00D32231">
        <w:rPr>
          <w:rFonts w:cs="Arial"/>
          <w:lang w:val="en-US"/>
        </w:rPr>
        <w:t xml:space="preserve">00 millions de dollars US) kouta na lisanga lia molongo lia bokendisi ba mboka liboso liye libengami IDA mpo na mabongisi ma misala mia « PIP » (Projet d'Inclusion Productive) miye miko salema na bokambi bwa </w:t>
      </w:r>
      <w:r>
        <w:rPr>
          <w:rFonts w:cs="Arial"/>
          <w:lang w:val="en-US"/>
        </w:rPr>
        <w:t xml:space="preserve">Ministere ya afele social mpe </w:t>
      </w:r>
      <w:r w:rsidRPr="00D32231">
        <w:rPr>
          <w:rFonts w:cs="Arial"/>
          <w:lang w:val="en-US"/>
        </w:rPr>
        <w:t xml:space="preserve">Fonds Social de la République Démocratique du Congo (FSRDC) to ndako ya misolo mia lisalisi mpo na mambi ma efandeli ya batu na kati ya ekolo RDC. </w:t>
      </w:r>
    </w:p>
    <w:p w:rsidR="00652F3A" w:rsidRPr="00D32231" w:rsidRDefault="00652F3A" w:rsidP="00652F3A">
      <w:pPr>
        <w:tabs>
          <w:tab w:val="left" w:pos="-720"/>
          <w:tab w:val="left" w:pos="0"/>
        </w:tabs>
        <w:suppressAutoHyphens/>
        <w:rPr>
          <w:rFonts w:cs="Arial"/>
          <w:lang w:val="en-US"/>
        </w:rPr>
      </w:pPr>
    </w:p>
    <w:p w:rsidR="00652F3A" w:rsidRPr="00FB7B13" w:rsidRDefault="00652F3A" w:rsidP="00652F3A">
      <w:pPr>
        <w:tabs>
          <w:tab w:val="left" w:pos="-720"/>
          <w:tab w:val="left" w:pos="0"/>
        </w:tabs>
        <w:suppressAutoHyphens/>
        <w:rPr>
          <w:rFonts w:cs="Arial"/>
          <w:lang w:val="en-US"/>
        </w:rPr>
      </w:pPr>
      <w:r w:rsidRPr="002624A4">
        <w:rPr>
          <w:rFonts w:cs="Arial"/>
          <w:sz w:val="20"/>
          <w:szCs w:val="20"/>
          <w:lang w:val="en-US"/>
        </w:rPr>
        <w:t xml:space="preserve">Ntina enene ya bosalisi mabongisi maye ezali mpo </w:t>
      </w:r>
      <w:proofErr w:type="gramStart"/>
      <w:r w:rsidRPr="002624A4">
        <w:rPr>
          <w:rFonts w:cs="Arial"/>
          <w:sz w:val="20"/>
          <w:szCs w:val="20"/>
          <w:lang w:val="en-US"/>
        </w:rPr>
        <w:t>na</w:t>
      </w:r>
      <w:proofErr w:type="gramEnd"/>
      <w:r w:rsidRPr="002624A4">
        <w:rPr>
          <w:rFonts w:cs="Arial"/>
          <w:sz w:val="20"/>
          <w:szCs w:val="20"/>
          <w:lang w:val="en-US"/>
        </w:rPr>
        <w:t xml:space="preserve"> kokolisa bozwi bwa mabota ya babola </w:t>
      </w:r>
      <w:r>
        <w:rPr>
          <w:rFonts w:cs="Arial"/>
          <w:sz w:val="20"/>
          <w:szCs w:val="20"/>
          <w:lang w:val="en-US"/>
        </w:rPr>
        <w:t xml:space="preserve">mpe </w:t>
      </w:r>
      <w:r w:rsidRPr="002624A4">
        <w:rPr>
          <w:rFonts w:cs="Arial"/>
          <w:sz w:val="20"/>
          <w:szCs w:val="20"/>
          <w:lang w:val="en-US"/>
        </w:rPr>
        <w:t xml:space="preserve">  efandeli ya mabota ya babola</w:t>
      </w:r>
      <w:r w:rsidRPr="00FB7B13">
        <w:rPr>
          <w:rFonts w:cs="Arial"/>
          <w:lang w:val="en-US"/>
        </w:rPr>
        <w:t xml:space="preserve">. </w:t>
      </w:r>
    </w:p>
    <w:p w:rsidR="00652F3A" w:rsidRPr="00FB7B13" w:rsidRDefault="00652F3A" w:rsidP="00652F3A">
      <w:pPr>
        <w:tabs>
          <w:tab w:val="left" w:pos="-720"/>
          <w:tab w:val="left" w:pos="0"/>
        </w:tabs>
        <w:suppressAutoHyphens/>
        <w:rPr>
          <w:rFonts w:cs="Arial"/>
          <w:lang w:val="en-US"/>
        </w:rPr>
      </w:pPr>
    </w:p>
    <w:p w:rsidR="00652F3A" w:rsidRPr="00FB7B13" w:rsidRDefault="00652F3A" w:rsidP="00652F3A">
      <w:pPr>
        <w:tabs>
          <w:tab w:val="left" w:pos="-720"/>
          <w:tab w:val="left" w:pos="0"/>
        </w:tabs>
        <w:suppressAutoHyphens/>
        <w:rPr>
          <w:rFonts w:cs="Arial"/>
          <w:lang w:val="en-US"/>
        </w:rPr>
      </w:pPr>
      <w:r w:rsidRPr="00FB7B13">
        <w:rPr>
          <w:rFonts w:cs="Arial"/>
          <w:lang w:val="en-US"/>
        </w:rPr>
        <w:t>Ntina eye ya bosalisi misala miye nde ekokokisa ne nzela ya biteni binei (4) biye bizali kolanda:</w:t>
      </w:r>
    </w:p>
    <w:p w:rsidR="00652F3A" w:rsidRPr="00D32231" w:rsidRDefault="00652F3A" w:rsidP="00652F3A">
      <w:pPr>
        <w:rPr>
          <w:rFonts w:ascii="Garamond" w:hAnsi="Garamond"/>
          <w:lang w:val="en-US"/>
        </w:rPr>
      </w:pPr>
    </w:p>
    <w:p w:rsidR="00652F3A" w:rsidRPr="0083182E" w:rsidRDefault="00652F3A" w:rsidP="00652F3A">
      <w:pPr>
        <w:numPr>
          <w:ilvl w:val="0"/>
          <w:numId w:val="26"/>
        </w:numPr>
        <w:tabs>
          <w:tab w:val="left" w:pos="-720"/>
          <w:tab w:val="left" w:pos="0"/>
        </w:tabs>
        <w:suppressAutoHyphens/>
        <w:rPr>
          <w:rFonts w:cs="Arial"/>
          <w:lang w:val="en-US"/>
        </w:rPr>
      </w:pPr>
      <w:r w:rsidRPr="0083182E">
        <w:rPr>
          <w:rFonts w:cs="Arial"/>
          <w:lang w:val="en-US"/>
        </w:rPr>
        <w:t>Eteni ya 1 : Bosalisi mpe bokolisi na kokendisa liboso ba ndako ya misala </w:t>
      </w:r>
    </w:p>
    <w:p w:rsidR="00652F3A" w:rsidRPr="00466518" w:rsidRDefault="00652F3A" w:rsidP="00652F3A">
      <w:pPr>
        <w:numPr>
          <w:ilvl w:val="0"/>
          <w:numId w:val="26"/>
        </w:numPr>
        <w:tabs>
          <w:tab w:val="left" w:pos="-720"/>
          <w:tab w:val="left" w:pos="0"/>
        </w:tabs>
        <w:suppressAutoHyphens/>
        <w:rPr>
          <w:rFonts w:cs="Arial"/>
          <w:lang w:val="pt-BR"/>
        </w:rPr>
      </w:pPr>
      <w:r w:rsidRPr="00466518">
        <w:rPr>
          <w:rFonts w:cs="Arial"/>
          <w:lang w:val="pt-BR"/>
        </w:rPr>
        <w:t xml:space="preserve">Eteni ya 2 : Misala ya kosalela batu ebele mbala moko (CFW) ;  </w:t>
      </w:r>
    </w:p>
    <w:p w:rsidR="00652F3A" w:rsidRPr="00466518" w:rsidRDefault="00652F3A" w:rsidP="00652F3A">
      <w:pPr>
        <w:numPr>
          <w:ilvl w:val="0"/>
          <w:numId w:val="26"/>
        </w:numPr>
        <w:tabs>
          <w:tab w:val="left" w:pos="-720"/>
          <w:tab w:val="left" w:pos="0"/>
        </w:tabs>
        <w:suppressAutoHyphens/>
        <w:rPr>
          <w:rFonts w:cs="Arial"/>
          <w:lang w:val="pt-BR"/>
        </w:rPr>
      </w:pPr>
      <w:r w:rsidRPr="00466518">
        <w:rPr>
          <w:rFonts w:cs="Arial"/>
          <w:lang w:val="pt-BR"/>
        </w:rPr>
        <w:t>Eteni ya 3 : Botambwisi misolo to mbongo ; na</w:t>
      </w:r>
    </w:p>
    <w:p w:rsidR="00652F3A" w:rsidRPr="0083182E" w:rsidRDefault="00652F3A" w:rsidP="00652F3A">
      <w:pPr>
        <w:tabs>
          <w:tab w:val="left" w:pos="-720"/>
          <w:tab w:val="left" w:pos="0"/>
        </w:tabs>
        <w:suppressAutoHyphens/>
        <w:ind w:left="720"/>
        <w:rPr>
          <w:rFonts w:cs="Arial"/>
          <w:lang w:val="nb-NO"/>
        </w:rPr>
      </w:pPr>
      <w:r w:rsidRPr="0083182E">
        <w:rPr>
          <w:rFonts w:cs="Arial"/>
          <w:lang w:val="nb-NO"/>
        </w:rPr>
        <w:t>Eteni ya 4 : Mikanu ya bolandeli mpe bokendisi misala; na mpe. ;</w:t>
      </w:r>
    </w:p>
    <w:p w:rsidR="00652F3A" w:rsidRPr="0083182E" w:rsidRDefault="00652F3A" w:rsidP="00652F3A">
      <w:pPr>
        <w:autoSpaceDE w:val="0"/>
        <w:autoSpaceDN w:val="0"/>
        <w:adjustRightInd w:val="0"/>
        <w:rPr>
          <w:rFonts w:cs="Arial"/>
          <w:sz w:val="22"/>
          <w:lang w:val="nb-NO"/>
        </w:rPr>
      </w:pPr>
    </w:p>
    <w:p w:rsidR="00652F3A" w:rsidRPr="0083182E" w:rsidRDefault="00652F3A" w:rsidP="00652F3A">
      <w:pPr>
        <w:autoSpaceDE w:val="0"/>
        <w:autoSpaceDN w:val="0"/>
        <w:adjustRightInd w:val="0"/>
        <w:rPr>
          <w:rFonts w:cs="Arial"/>
          <w:sz w:val="20"/>
          <w:szCs w:val="20"/>
          <w:lang w:val="nb-NO"/>
        </w:rPr>
      </w:pPr>
      <w:r w:rsidRPr="0083182E">
        <w:rPr>
          <w:rFonts w:cs="Arial"/>
          <w:sz w:val="20"/>
          <w:szCs w:val="20"/>
          <w:lang w:val="nb-NO"/>
        </w:rPr>
        <w:t xml:space="preserve">Etando ya projet ezali na bituka </w:t>
      </w:r>
      <w:r>
        <w:rPr>
          <w:rFonts w:cs="Arial"/>
          <w:sz w:val="20"/>
          <w:szCs w:val="20"/>
          <w:lang w:val="nb-NO"/>
        </w:rPr>
        <w:t>sambo</w:t>
      </w:r>
      <w:r w:rsidRPr="0083182E">
        <w:rPr>
          <w:rFonts w:cs="Arial"/>
          <w:sz w:val="20"/>
          <w:szCs w:val="20"/>
          <w:lang w:val="nb-NO"/>
        </w:rPr>
        <w:t xml:space="preserve">  mpe bikuta mosusu bikobakisama lokola etuka ya Mai-Ndombe</w:t>
      </w:r>
      <w:r>
        <w:rPr>
          <w:rFonts w:cs="Arial"/>
          <w:sz w:val="20"/>
          <w:szCs w:val="20"/>
          <w:lang w:val="nb-NO"/>
        </w:rPr>
        <w:t>, Nord-Ubangi na Sud Ubangi</w:t>
      </w:r>
      <w:r w:rsidRPr="0083182E">
        <w:rPr>
          <w:rFonts w:cs="Arial"/>
          <w:sz w:val="20"/>
          <w:szCs w:val="20"/>
          <w:lang w:val="nb-NO"/>
        </w:rPr>
        <w:t xml:space="preserve">. Eteni ya yambo : Misala ya kosalela batu ebele mbala moko ekosalema kaka na etando yonso ya projet PIP. Kasi, eteni ya ibale (2) : </w:t>
      </w:r>
      <w:r w:rsidRPr="0083182E">
        <w:rPr>
          <w:rFonts w:cs="Arial"/>
          <w:bCs/>
          <w:sz w:val="20"/>
          <w:szCs w:val="20"/>
          <w:lang w:val="nb-NO"/>
        </w:rPr>
        <w:t>Botambwisi misolo to mbongo </w:t>
      </w:r>
      <w:r w:rsidRPr="0083182E">
        <w:rPr>
          <w:rFonts w:cs="Arial"/>
          <w:sz w:val="20"/>
          <w:szCs w:val="20"/>
          <w:lang w:val="nb-NO"/>
        </w:rPr>
        <w:t>, ekosalema kaka na etuka ya Mongala, Kwilu mpe Kwango.</w:t>
      </w:r>
    </w:p>
    <w:p w:rsidR="00652F3A" w:rsidRDefault="00652F3A" w:rsidP="00652F3A">
      <w:pPr>
        <w:tabs>
          <w:tab w:val="left" w:pos="-720"/>
          <w:tab w:val="left" w:pos="0"/>
        </w:tabs>
        <w:suppressAutoHyphens/>
        <w:rPr>
          <w:rFonts w:cs="Arial"/>
          <w:color w:val="000000"/>
        </w:rPr>
      </w:pPr>
      <w:r>
        <w:rPr>
          <w:szCs w:val="21"/>
        </w:rPr>
        <w:t xml:space="preserve">Kadele ya bosaleli ya mambi ma mibeko nde esangisi ba nkoma ya mibeko ya mboka RDC na mpe ya ba politiki esusu na mayokani ya lisanga ya ba mboka eye RDC andimaki mpe atiaki mokoloto lokola : (i) </w:t>
      </w:r>
      <w:r>
        <w:rPr>
          <w:rFonts w:cs="Arial"/>
        </w:rPr>
        <w:t>Mobekp monene ya ekolo (Constitution de la République Démocratique du</w:t>
      </w:r>
      <w:r>
        <w:rPr>
          <w:rFonts w:cs="Arial"/>
          <w:color w:val="000000"/>
        </w:rPr>
        <w:t xml:space="preserve"> Congo telle que modifiée par la Loi n° 11/002 du 20 janvier 2011 portant révision de certains articles de la Constitution de la République Démocratique du Congo du 18 février 2006 ; (ii) </w:t>
      </w:r>
      <w:r>
        <w:rPr>
          <w:rFonts w:cs="Arial"/>
        </w:rPr>
        <w:t xml:space="preserve">Mobeko moye moko talela mambi ma bobateli mpe bosaleli biloko biye bizingi mokili ne mpe efandeli ya batu (La Loi n° 11/009 du 9 juillet 2011 portant principes fondamentaux relatifs à la protection de l’Environnement) ; (iii) </w:t>
      </w:r>
      <w:r>
        <w:rPr>
          <w:rFonts w:cs="Arial"/>
          <w:color w:val="000000"/>
        </w:rPr>
        <w:t xml:space="preserve">Mobeko moye mozali kotalela mambi ma biloko bia batu na bozwi mabele mpo na botongi (La Loi n° 73-021 du 20 juillet 1973 portant régime général des biens, régime foncier et immobilier et régime des sûretés) lokola ebongisamaki na kobakisama na mobeko ya loi n° 80-008 du 18 juillet 1980 ; (iv) Mobeko eye etaleli mambi ma bosaleli ba zamba (Code Forestier), eye etaleli mambi ma nkita ya nse ya mabele (Code Minier) na mibeko misusu… Politiki ya Banque Mondiale eye ya OP 4.10 eye etaleli mambi </w:t>
      </w:r>
      <w:proofErr w:type="gramStart"/>
      <w:r>
        <w:rPr>
          <w:rFonts w:cs="Arial"/>
          <w:color w:val="000000"/>
        </w:rPr>
        <w:t>ma</w:t>
      </w:r>
      <w:proofErr w:type="gramEnd"/>
      <w:r>
        <w:rPr>
          <w:rFonts w:cs="Arial"/>
          <w:color w:val="000000"/>
        </w:rPr>
        <w:t xml:space="preserve"> efandeli ya ba Pygmées to Ba Twa elandelamaki lisusu mpo na nkoma ya malongi maye ma CPPA.</w:t>
      </w:r>
    </w:p>
    <w:p w:rsidR="00652F3A" w:rsidRPr="00CD54FF" w:rsidRDefault="00652F3A" w:rsidP="00652F3A">
      <w:pPr>
        <w:autoSpaceDE w:val="0"/>
        <w:autoSpaceDN w:val="0"/>
        <w:adjustRightInd w:val="0"/>
        <w:rPr>
          <w:rFonts w:cs="Arial"/>
          <w:sz w:val="22"/>
        </w:rPr>
      </w:pPr>
    </w:p>
    <w:p w:rsidR="00652F3A" w:rsidRDefault="00652F3A" w:rsidP="00652F3A">
      <w:pPr>
        <w:tabs>
          <w:tab w:val="left" w:pos="-720"/>
          <w:tab w:val="left" w:pos="0"/>
        </w:tabs>
        <w:suppressAutoHyphens/>
        <w:rPr>
          <w:rFonts w:cs="Arial"/>
          <w:color w:val="000000"/>
        </w:rPr>
      </w:pPr>
      <w:r w:rsidRPr="00D32231">
        <w:rPr>
          <w:rFonts w:cs="Arial"/>
          <w:color w:val="000000"/>
        </w:rPr>
        <w:t xml:space="preserve">Na yango, misala mia bobongisi ba nzela ya zamba na ba mboka na bosaleli </w:t>
      </w:r>
      <w:r>
        <w:rPr>
          <w:rFonts w:cs="Arial"/>
          <w:color w:val="000000"/>
        </w:rPr>
        <w:t>CFW</w:t>
      </w:r>
      <w:r w:rsidRPr="00D32231">
        <w:rPr>
          <w:rFonts w:cs="Arial"/>
          <w:color w:val="000000"/>
        </w:rPr>
        <w:t xml:space="preserve"> mikosenga ete bakoka kolandela na bolamu penza politiki ya Ndaku ya Mimbongo ya Mokili mobimba mpo na bokengeli biloko biye bizingi mokili na mpe efandeli ya batu eye ezali kolanda : (i) OP 4.01 : Botaleli malamu biloko biye bizingi mokili « Evaluation Environnementale »; (ii) OP 4.11 Bosali nkita ya bonkoko malamu « Ressources culturelles physiques » ; (iii)  OP 4.10 : eye etaleli makambo maye matali mambi ma Ba Twa to ba Pygmées « Populations Autochtones » ; (iv) OP 4.12 : Bolongoli batu to biloko bia bango na bisika bia misala « Réinstallation Involontaire » ; na mpe (v) OP 17.50 : eye ezali kotalela mambi ma bopanzi to bopesi ba nsango « Diffusion de l’information »</w:t>
      </w:r>
      <w:r>
        <w:rPr>
          <w:rFonts w:cs="Arial"/>
          <w:color w:val="000000"/>
        </w:rPr>
        <w:t xml:space="preserve">, (vi) PO 4.04 </w:t>
      </w:r>
      <w:r w:rsidRPr="00BE1E5E">
        <w:rPr>
          <w:rFonts w:cs="Arial"/>
          <w:szCs w:val="21"/>
        </w:rPr>
        <w:t>« Bifandelo ya bokela » </w:t>
      </w:r>
      <w:r>
        <w:rPr>
          <w:rFonts w:cs="Arial"/>
          <w:color w:val="000000"/>
        </w:rPr>
        <w:t>, (vii) PO 4.09 « </w:t>
      </w:r>
      <w:r w:rsidRPr="00BE1E5E">
        <w:rPr>
          <w:rFonts w:cs="Arial"/>
          <w:szCs w:val="21"/>
        </w:rPr>
        <w:t xml:space="preserve">«Bobundisi banyama ya mabe »  </w:t>
      </w:r>
      <w:r>
        <w:rPr>
          <w:rFonts w:cs="Arial"/>
          <w:color w:val="000000"/>
        </w:rPr>
        <w:t>, (viii) PO 4.36 Zamba</w:t>
      </w:r>
      <w:r w:rsidRPr="00D32231">
        <w:rPr>
          <w:rFonts w:cs="Arial"/>
          <w:color w:val="000000"/>
        </w:rPr>
        <w:t>.</w:t>
      </w:r>
    </w:p>
    <w:p w:rsidR="00652F3A" w:rsidRPr="00D32231" w:rsidRDefault="00652F3A" w:rsidP="00652F3A">
      <w:pPr>
        <w:tabs>
          <w:tab w:val="left" w:pos="-720"/>
          <w:tab w:val="left" w:pos="0"/>
        </w:tabs>
        <w:suppressAutoHyphens/>
        <w:rPr>
          <w:rFonts w:cs="Arial"/>
          <w:color w:val="000000"/>
        </w:rPr>
      </w:pPr>
    </w:p>
    <w:p w:rsidR="00652F3A" w:rsidRPr="00D32231" w:rsidRDefault="00652F3A" w:rsidP="00652F3A">
      <w:pPr>
        <w:tabs>
          <w:tab w:val="left" w:pos="-720"/>
          <w:tab w:val="left" w:pos="0"/>
        </w:tabs>
        <w:suppressAutoHyphens/>
        <w:rPr>
          <w:rFonts w:cs="Arial"/>
          <w:color w:val="000000"/>
        </w:rPr>
      </w:pPr>
      <w:r w:rsidRPr="00D32231">
        <w:rPr>
          <w:rFonts w:cs="Arial"/>
          <w:color w:val="000000"/>
        </w:rPr>
        <w:lastRenderedPageBreak/>
        <w:t>Na yango, batu baye ba kosalisa mpo na mambi maye ma CPPA maselame ba kouta na ba ndaku ya misala eye ezali kolanda : FSRDC, lisanga lia bokambi misala ya PIP (UGP) na bayi ba ministères mosusu lokola : Affaires Sociales, Environnement et Développement Durable « MEDD », na nzela ya Agence Congolaise de l’Environnement « ACE », na masanga ya batu baye basalisaka lokola ba ONG baye bakosalaka mpo na mambi ma efandeli ya ba Pygmées to Ba Twa, na masanga ya bango moko Ba Twa to ba Pygmées na ngambo eye ya Mongala.</w:t>
      </w:r>
    </w:p>
    <w:p w:rsidR="00652F3A" w:rsidRPr="00EF2582" w:rsidRDefault="00652F3A" w:rsidP="00652F3A">
      <w:pPr>
        <w:tabs>
          <w:tab w:val="left" w:pos="-720"/>
          <w:tab w:val="left" w:pos="0"/>
        </w:tabs>
        <w:suppressAutoHyphens/>
        <w:rPr>
          <w:rFonts w:cs="Arial"/>
          <w:b/>
          <w:i/>
          <w:color w:val="000000"/>
          <w:lang w:val="fr-CI"/>
        </w:rPr>
      </w:pPr>
    </w:p>
    <w:p w:rsidR="00652F3A" w:rsidRDefault="00652F3A" w:rsidP="00652F3A">
      <w:pPr>
        <w:rPr>
          <w:rFonts w:cs="Arial"/>
          <w:lang w:bidi="fr-FR"/>
        </w:rPr>
      </w:pPr>
      <w:r>
        <w:rPr>
          <w:rFonts w:cs="Arial"/>
          <w:lang w:bidi="fr-FR"/>
        </w:rPr>
        <w:t>Bolukiluki boye bosalamaki nde bolakisi ete ba provinces eye eponamaki ya Kwango, Kwilu na mpe Mongala, na mpe na ba provinces mosusu lokola Lomami, Maï-ndombe na mpe Sankuru, Ba Twa to ba Pygmées nde bazali penza na ngambo ya Mongala na mpe Maï-ndombe. Mobembo na province ya Mongala elakisi ete bisika ya efandeli ya Ba Twa to ba Pygmées ekutani kati ya bisika 20 na kati ya territoire ya Bongandanga, 6 na secteur ya Botewa na mpe 14 na secteur ya Boso Simba epayi wapi ezali na mutango ya Ba Twa to ba Pygmées 3.256.</w:t>
      </w:r>
      <w:r w:rsidRPr="001B47F1">
        <w:rPr>
          <w:rFonts w:cs="Arial"/>
          <w:lang w:bidi="fr-FR"/>
        </w:rPr>
        <w:t xml:space="preserve">Na boye ba Twa to ba Pygmées bazali pe na province ya Maindombe pe bazali na </w:t>
      </w:r>
      <w:r>
        <w:rPr>
          <w:rFonts w:cs="Arial"/>
          <w:lang w:bidi="fr-FR"/>
        </w:rPr>
        <w:t xml:space="preserve">mboka ntuku misatu na sambo to mpe mboka </w:t>
      </w:r>
      <w:r w:rsidRPr="001B47F1">
        <w:rPr>
          <w:rFonts w:cs="Arial"/>
          <w:lang w:bidi="fr-FR"/>
        </w:rPr>
        <w:t xml:space="preserve">37 kati ya territoire yaOshwe, </w:t>
      </w:r>
      <w:r>
        <w:rPr>
          <w:rFonts w:cs="Arial"/>
          <w:lang w:bidi="fr-FR"/>
        </w:rPr>
        <w:t xml:space="preserve">ya </w:t>
      </w:r>
      <w:r w:rsidRPr="001B47F1">
        <w:rPr>
          <w:rFonts w:cs="Arial"/>
          <w:lang w:bidi="fr-FR"/>
        </w:rPr>
        <w:t xml:space="preserve">Inongo </w:t>
      </w:r>
      <w:r>
        <w:rPr>
          <w:rFonts w:cs="Arial"/>
          <w:lang w:bidi="fr-FR"/>
        </w:rPr>
        <w:t>pe ya</w:t>
      </w:r>
      <w:r w:rsidRPr="001B47F1">
        <w:rPr>
          <w:rFonts w:cs="Arial"/>
          <w:lang w:bidi="fr-FR"/>
        </w:rPr>
        <w:t xml:space="preserve"> Kiri</w:t>
      </w:r>
      <w:r>
        <w:rPr>
          <w:rFonts w:cs="Arial"/>
          <w:lang w:bidi="fr-FR"/>
        </w:rPr>
        <w:t xml:space="preserve">. </w:t>
      </w:r>
      <w:r w:rsidRPr="001B47F1">
        <w:rPr>
          <w:rFonts w:cs="Arial"/>
          <w:lang w:bidi="fr-FR"/>
        </w:rPr>
        <w:t>Na ngonga oyo ba bifandelo ya ba Twa eko</w:t>
      </w:r>
      <w:r>
        <w:rPr>
          <w:rFonts w:cs="Arial"/>
          <w:lang w:bidi="fr-FR"/>
        </w:rPr>
        <w:t>ki ko</w:t>
      </w:r>
      <w:r w:rsidRPr="001B47F1">
        <w:rPr>
          <w:rFonts w:cs="Arial"/>
          <w:lang w:bidi="fr-FR"/>
        </w:rPr>
        <w:t xml:space="preserve"> zala ata </w:t>
      </w:r>
      <w:r>
        <w:rPr>
          <w:rFonts w:cs="Arial"/>
          <w:lang w:bidi="fr-FR"/>
        </w:rPr>
        <w:t xml:space="preserve"> monkama too mpe </w:t>
      </w:r>
      <w:r w:rsidRPr="001B47F1">
        <w:rPr>
          <w:rFonts w:cs="Arial"/>
          <w:lang w:bidi="fr-FR"/>
        </w:rPr>
        <w:t>100 na kati ya ba provinces mi</w:t>
      </w:r>
      <w:r>
        <w:rPr>
          <w:rFonts w:cs="Arial"/>
          <w:lang w:bidi="fr-FR"/>
        </w:rPr>
        <w:t>bale :</w:t>
      </w:r>
      <w:r w:rsidRPr="001B47F1">
        <w:rPr>
          <w:rFonts w:cs="Arial"/>
          <w:lang w:bidi="fr-FR"/>
        </w:rPr>
        <w:t xml:space="preserve"> M</w:t>
      </w:r>
      <w:r>
        <w:rPr>
          <w:rFonts w:cs="Arial"/>
          <w:lang w:bidi="fr-FR"/>
        </w:rPr>
        <w:t>ongala mpe</w:t>
      </w:r>
      <w:r w:rsidRPr="001B47F1">
        <w:rPr>
          <w:rFonts w:cs="Arial"/>
          <w:lang w:bidi="fr-FR"/>
        </w:rPr>
        <w:t xml:space="preserve"> Mai-Ndombe</w:t>
      </w:r>
      <w:r>
        <w:rPr>
          <w:rFonts w:cs="Arial"/>
          <w:lang w:bidi="fr-FR"/>
        </w:rPr>
        <w:t>.</w:t>
      </w:r>
    </w:p>
    <w:p w:rsidR="00652F3A" w:rsidRDefault="00652F3A" w:rsidP="00652F3A">
      <w:pPr>
        <w:rPr>
          <w:rFonts w:cs="Arial"/>
          <w:lang w:bidi="fr-FR"/>
        </w:rPr>
      </w:pPr>
    </w:p>
    <w:p w:rsidR="00652F3A" w:rsidRDefault="00652F3A" w:rsidP="00652F3A">
      <w:pPr>
        <w:rPr>
          <w:rFonts w:cs="Arial"/>
          <w:lang w:bidi="fr-FR"/>
        </w:rPr>
      </w:pPr>
      <w:r>
        <w:rPr>
          <w:rFonts w:cs="Arial"/>
          <w:lang w:bidi="fr-FR"/>
        </w:rPr>
        <w:t>Ba nsango eye ezwamaki nde elakisi ete Ba Twa to ba Pygmées ya ngambo eye ya Mongala mpe ya Mai-Ndombe</w:t>
      </w:r>
      <w:proofErr w:type="gramStart"/>
      <w:r>
        <w:rPr>
          <w:rFonts w:cs="Arial"/>
          <w:lang w:bidi="fr-FR"/>
        </w:rPr>
        <w:t>,batiami</w:t>
      </w:r>
      <w:proofErr w:type="gramEnd"/>
      <w:r>
        <w:rPr>
          <w:rFonts w:cs="Arial"/>
          <w:lang w:bidi="fr-FR"/>
        </w:rPr>
        <w:t xml:space="preserve"> pembeni mingi, bazali na ba ndaku ya bisaleli ya malonga te, mumbongo na bango ezali mpe ya malonga te, na mambi ma bozwi mabele bwa bango mayebani te, bakozwaka mbongo elongobani te, kotala na lolenge bandeko na bango ya Bantous bazaleli.</w:t>
      </w:r>
    </w:p>
    <w:p w:rsidR="00652F3A" w:rsidRDefault="00652F3A" w:rsidP="00652F3A">
      <w:pPr>
        <w:rPr>
          <w:rFonts w:cs="Arial"/>
          <w:lang w:bidi="fr-FR"/>
        </w:rPr>
      </w:pPr>
    </w:p>
    <w:p w:rsidR="00652F3A" w:rsidRDefault="00652F3A" w:rsidP="00652F3A">
      <w:pPr>
        <w:rPr>
          <w:rFonts w:cs="Arial"/>
          <w:lang w:bidi="fr-FR"/>
        </w:rPr>
      </w:pPr>
      <w:r>
        <w:rPr>
          <w:rFonts w:cs="Arial"/>
          <w:lang w:bidi="fr-FR"/>
        </w:rPr>
        <w:t xml:space="preserve">Biyano biye biuti na nzela ya masolo mpe masanga ya bokutani na Ba Twa to ba Pygmées baye bakosimbama na misala mpo na bopesi bango ba nsango bizali : (i) botii nakati ya batu ya misala eye ekosalema ; (ii) botii batu nyonso baye basimbami na mambi ma misala lisanga mpo na kopesa bang oba nsango lokola ; (iii) Botie na bisika ba masanga ya mike eye ekozala na ba Pygmées na kati na yango ; (iv) bosalisi mpe bokolisi mayele ma Ba Twa to ba Pygmées na ya baye banso bakosalisa mpo na bolandeli bwa malongi ma CPPA ; (v) Bobombi mwa bongo pembeni mpo na bolandeli misala mia bosaleli malongi ma CPPA na bayi Mbulamatali ; (vi) Botongi ba ndako ya kosalisa maladi mpo na Ba Twa ; (vii) Kopesa bokebisi na Ba Twa mpo na makambo ya kosambwisa basi ; (viii) Kobongisela Ba Twa bisika ya mayi ya peto ; (ix) Kokebisa Ba Twa ya Mongala mpo na maye matali mambi ma bokolongono bwa nzoto na bango.  </w:t>
      </w:r>
    </w:p>
    <w:p w:rsidR="00652F3A" w:rsidRDefault="00652F3A" w:rsidP="00652F3A">
      <w:pPr>
        <w:rPr>
          <w:rFonts w:cs="Arial"/>
          <w:lang w:bidi="fr-FR"/>
        </w:rPr>
      </w:pPr>
    </w:p>
    <w:p w:rsidR="00652F3A" w:rsidRDefault="00652F3A" w:rsidP="00652F3A">
      <w:pPr>
        <w:rPr>
          <w:rFonts w:cs="Arial"/>
          <w:lang w:bidi="fr-FR"/>
        </w:rPr>
      </w:pPr>
      <w:r>
        <w:rPr>
          <w:rFonts w:cs="Arial"/>
          <w:lang w:bidi="fr-FR"/>
        </w:rPr>
        <w:t>Malongi maye ma CPPA nde mabongisaki masanga make ma bosangani (CLC) bisika wapi masolo mna Ba Twa maye makosalama yambo misala ebanda makolekela mpo na kopesa bang oba nsango lolenge elongobani mpo na lolenge misala miye mikosalema.</w:t>
      </w:r>
    </w:p>
    <w:p w:rsidR="00652F3A" w:rsidRDefault="00652F3A" w:rsidP="00652F3A">
      <w:pPr>
        <w:rPr>
          <w:rFonts w:cs="Arial"/>
          <w:lang w:bidi="fr-FR"/>
        </w:rPr>
      </w:pPr>
    </w:p>
    <w:p w:rsidR="00652F3A" w:rsidRDefault="00652F3A" w:rsidP="00652F3A">
      <w:pPr>
        <w:rPr>
          <w:rFonts w:cs="Arial"/>
          <w:lang w:bidi="fr-FR"/>
        </w:rPr>
      </w:pPr>
      <w:r>
        <w:rPr>
          <w:rFonts w:cs="Arial"/>
          <w:lang w:bidi="fr-FR"/>
        </w:rPr>
        <w:t>Yango wana, mikanu eye ekosalisa ete Ba Twa bakoka kokolisa lolenge ya efandeli ya bango na mambi ma mumbongo na bango ezwamaki lokola : (i) bobongisi lolenge ya bango ya kofandela na mpe esaleli ya mbongo na bango ; (ii) bobongisi mambi ma bokongono bwa nzoto bwa bango na mpe mingimingi bana na bango ; (iii) bobongisi lolenge ya efandeli malamu ya mabota ma bango ; (iv) bobongisi lolenge mbongo ekolekelaka mpe bisika bia bango ; (v) bosalisi bango bakoka kobongola bizaleli bia efandeli na bango malamu mingi mingi na ndenge ya koleisa bana bake ; (vi) bopesi mateya malamu ya lolenge ya kosalisa Ba Twa na ba ONG nyonso eye ekosalisaka bango mpo na kolandela malamu mambi ma misala mia bango lokola.</w:t>
      </w:r>
    </w:p>
    <w:p w:rsidR="00652F3A" w:rsidRDefault="00652F3A" w:rsidP="00652F3A">
      <w:pPr>
        <w:rPr>
          <w:rFonts w:cs="Arial"/>
          <w:lang w:bidi="fr-FR"/>
        </w:rPr>
      </w:pPr>
    </w:p>
    <w:p w:rsidR="00652F3A" w:rsidRDefault="00652F3A" w:rsidP="00652F3A">
      <w:pPr>
        <w:rPr>
          <w:rFonts w:cs="Arial"/>
          <w:lang w:bidi="fr-FR"/>
        </w:rPr>
      </w:pPr>
      <w:r>
        <w:rPr>
          <w:rFonts w:cs="Arial"/>
          <w:lang w:bidi="fr-FR"/>
        </w:rPr>
        <w:t xml:space="preserve">Na ntango ya masolo na Ba Twa nde ba pesaki mpe mayele ma bango mpo ete misala mia PIP mikoka kosalela mambi maye mazali kolanda : (i) botii nakati ya batu ya misala eye ekosalema ; </w:t>
      </w:r>
      <w:r>
        <w:rPr>
          <w:rFonts w:cs="Arial"/>
          <w:lang w:bidi="fr-FR"/>
        </w:rPr>
        <w:lastRenderedPageBreak/>
        <w:t xml:space="preserve">(ii) botii batu nyonso baye basimbami na mambi ma misala lisanga mpo na kopesa bang oba nsango lokola ; (iii) Botie na bisika ba masanga ya mike eye ekozala na ba Pygmées na kati na yango ; (iv) bosalisi mpe bokolisi mayele ma Ba Twa to ba Pygmées na ya baye banso bakosalisa mpo na bolandeli bwa malongi ma CPPA ; (v) Bobombi mwa bongo pembeni mpo na bolandeli misala mia bosaleli malongi ma CPPA na bayi Mbulamatali ; (vi) Botongi ba ndako ya kosalisa maladi mpo na Ba Twa ; (vii) Kopesa bokebisi na Ba Twa mpo na makambo ya kosambwisa basi ; (viii) Kobongisela Ba Twa bisika ya mayi ya peto ; (ix) Kokebisa Ba Twa ya Mongala mpo na maye matali mambi ma bokolongono bwa nzoto na bango. </w:t>
      </w:r>
    </w:p>
    <w:p w:rsidR="00652F3A" w:rsidRDefault="00652F3A" w:rsidP="00652F3A">
      <w:pPr>
        <w:rPr>
          <w:rFonts w:cs="Arial"/>
          <w:lang w:bidi="fr-FR"/>
        </w:rPr>
      </w:pPr>
    </w:p>
    <w:p w:rsidR="00652F3A" w:rsidRPr="004108A4" w:rsidRDefault="00652F3A" w:rsidP="00652F3A">
      <w:pPr>
        <w:spacing w:after="120"/>
        <w:jc w:val="center"/>
        <w:rPr>
          <w:rFonts w:eastAsia="MS Mincho"/>
          <w:szCs w:val="21"/>
          <w:lang w:eastAsia="en-US"/>
        </w:rPr>
      </w:pPr>
      <w:r w:rsidRPr="004108A4">
        <w:rPr>
          <w:rFonts w:eastAsia="MS Mincho"/>
          <w:szCs w:val="21"/>
          <w:lang w:eastAsia="en-US"/>
        </w:rPr>
        <w:t>Motango ya mbongo mpo na bosaleli malongi maye ma CPPA</w:t>
      </w:r>
    </w:p>
    <w:tbl>
      <w:tblPr>
        <w:tblW w:w="5700" w:type="dxa"/>
        <w:jc w:val="center"/>
        <w:tblCellMar>
          <w:left w:w="70" w:type="dxa"/>
          <w:right w:w="70" w:type="dxa"/>
        </w:tblCellMar>
        <w:tblLook w:val="04A0"/>
      </w:tblPr>
      <w:tblGrid>
        <w:gridCol w:w="3740"/>
        <w:gridCol w:w="1960"/>
      </w:tblGrid>
      <w:tr w:rsidR="00652F3A" w:rsidRPr="006D75F6" w:rsidTr="000C2903">
        <w:trPr>
          <w:trHeight w:val="528"/>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rPr>
              <w:t>Molongo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52F3A" w:rsidRPr="00397446" w:rsidRDefault="00652F3A" w:rsidP="000C2903">
            <w:pPr>
              <w:spacing w:line="240" w:lineRule="auto"/>
              <w:jc w:val="center"/>
              <w:rPr>
                <w:rFonts w:cs="Arial"/>
                <w:color w:val="000000"/>
                <w:sz w:val="20"/>
                <w:szCs w:val="20"/>
                <w:lang w:val="en-US"/>
              </w:rPr>
            </w:pPr>
            <w:r w:rsidRPr="004108A4">
              <w:rPr>
                <w:rFonts w:cs="Arial"/>
                <w:color w:val="000000"/>
                <w:sz w:val="20"/>
                <w:szCs w:val="20"/>
                <w:lang w:val="en-US"/>
              </w:rPr>
              <w:t>Ntalu na mbongo ya USD</w:t>
            </w:r>
          </w:p>
        </w:tc>
      </w:tr>
      <w:tr w:rsidR="00652F3A" w:rsidRPr="004108A4" w:rsidTr="000C2903">
        <w:trPr>
          <w:trHeight w:val="288"/>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left"/>
              <w:rPr>
                <w:rFonts w:cs="Arial"/>
                <w:color w:val="000000"/>
                <w:sz w:val="20"/>
                <w:szCs w:val="20"/>
              </w:rPr>
            </w:pPr>
            <w:r w:rsidRPr="004108A4">
              <w:rPr>
                <w:rFonts w:cs="Arial"/>
                <w:color w:val="000000"/>
                <w:sz w:val="20"/>
                <w:szCs w:val="20"/>
              </w:rPr>
              <w:t>Mabongisi ma malongi ya ba PPA</w:t>
            </w:r>
          </w:p>
        </w:tc>
        <w:tc>
          <w:tcPr>
            <w:tcW w:w="1960" w:type="dxa"/>
            <w:tcBorders>
              <w:top w:val="nil"/>
              <w:left w:val="nil"/>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lang w:val="fr-CA"/>
              </w:rPr>
              <w:t>50 000</w:t>
            </w:r>
          </w:p>
        </w:tc>
      </w:tr>
      <w:tr w:rsidR="00652F3A" w:rsidRPr="004108A4" w:rsidTr="000C2903">
        <w:trPr>
          <w:trHeight w:val="288"/>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652F3A" w:rsidRPr="00397446" w:rsidRDefault="00652F3A" w:rsidP="000C2903">
            <w:pPr>
              <w:spacing w:line="240" w:lineRule="auto"/>
              <w:rPr>
                <w:rFonts w:cs="Arial"/>
                <w:color w:val="000000"/>
                <w:sz w:val="20"/>
                <w:szCs w:val="20"/>
                <w:lang w:val="en-US"/>
              </w:rPr>
            </w:pPr>
            <w:r w:rsidRPr="004108A4">
              <w:rPr>
                <w:rFonts w:cs="Arial"/>
                <w:color w:val="000000"/>
                <w:sz w:val="20"/>
                <w:szCs w:val="20"/>
                <w:lang w:val="en-US"/>
              </w:rPr>
              <w:t>Bokebisi mpe bosungi ba Twa (PA)</w:t>
            </w:r>
          </w:p>
        </w:tc>
        <w:tc>
          <w:tcPr>
            <w:tcW w:w="1960" w:type="dxa"/>
            <w:tcBorders>
              <w:top w:val="nil"/>
              <w:left w:val="nil"/>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lang w:val="fr-CA"/>
              </w:rPr>
              <w:t>1050000</w:t>
            </w:r>
          </w:p>
        </w:tc>
      </w:tr>
      <w:tr w:rsidR="00652F3A" w:rsidRPr="004108A4" w:rsidTr="000C2903">
        <w:trPr>
          <w:trHeight w:val="792"/>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rPr>
                <w:rFonts w:cs="Arial"/>
                <w:color w:val="000000"/>
                <w:sz w:val="20"/>
                <w:szCs w:val="20"/>
              </w:rPr>
            </w:pPr>
            <w:r w:rsidRPr="004108A4">
              <w:rPr>
                <w:rFonts w:cs="Arial"/>
                <w:color w:val="000000"/>
                <w:sz w:val="20"/>
                <w:szCs w:val="20"/>
                <w:lang w:val="fr-CA"/>
              </w:rPr>
              <w:t>Bosungi ba ndaku ya misala eye ekosalisa mpo na bosaleli malongi ma ba PPA</w:t>
            </w:r>
          </w:p>
        </w:tc>
        <w:tc>
          <w:tcPr>
            <w:tcW w:w="1960" w:type="dxa"/>
            <w:tcBorders>
              <w:top w:val="nil"/>
              <w:left w:val="nil"/>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lang w:val="fr-CA"/>
              </w:rPr>
              <w:t>67 500</w:t>
            </w:r>
          </w:p>
        </w:tc>
      </w:tr>
      <w:tr w:rsidR="00652F3A" w:rsidRPr="004108A4" w:rsidTr="000C2903">
        <w:trPr>
          <w:trHeight w:val="288"/>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rPr>
                <w:rFonts w:cs="Arial"/>
                <w:color w:val="000000"/>
                <w:sz w:val="20"/>
                <w:szCs w:val="20"/>
              </w:rPr>
            </w:pPr>
            <w:r w:rsidRPr="004108A4">
              <w:rPr>
                <w:rFonts w:cs="Arial"/>
                <w:color w:val="000000"/>
                <w:sz w:val="20"/>
                <w:szCs w:val="20"/>
                <w:lang w:val="fr-CA"/>
              </w:rPr>
              <w:t>Bolandeli bosaleli malongi ma PPA</w:t>
            </w:r>
          </w:p>
        </w:tc>
        <w:tc>
          <w:tcPr>
            <w:tcW w:w="1960" w:type="dxa"/>
            <w:tcBorders>
              <w:top w:val="nil"/>
              <w:left w:val="nil"/>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lang w:val="fr-CA"/>
              </w:rPr>
              <w:t>20 000</w:t>
            </w:r>
          </w:p>
        </w:tc>
      </w:tr>
      <w:tr w:rsidR="00652F3A" w:rsidRPr="004108A4" w:rsidTr="000C2903">
        <w:trPr>
          <w:trHeight w:val="288"/>
          <w:jc w:val="center"/>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left"/>
              <w:rPr>
                <w:rFonts w:cs="Arial"/>
                <w:color w:val="000000"/>
                <w:sz w:val="20"/>
                <w:szCs w:val="20"/>
              </w:rPr>
            </w:pPr>
            <w:r w:rsidRPr="004108A4">
              <w:rPr>
                <w:rFonts w:cs="Arial"/>
                <w:color w:val="000000"/>
                <w:sz w:val="20"/>
                <w:szCs w:val="20"/>
                <w:lang w:val="fr-CA"/>
              </w:rPr>
              <w:t>Bolandeli na mpe batleli malamu</w:t>
            </w:r>
          </w:p>
        </w:tc>
        <w:tc>
          <w:tcPr>
            <w:tcW w:w="1960" w:type="dxa"/>
            <w:tcBorders>
              <w:top w:val="nil"/>
              <w:left w:val="nil"/>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lang w:val="fr-CA"/>
              </w:rPr>
              <w:t>32 500</w:t>
            </w:r>
          </w:p>
        </w:tc>
      </w:tr>
      <w:tr w:rsidR="00652F3A" w:rsidRPr="004108A4" w:rsidTr="000C2903">
        <w:trPr>
          <w:trHeight w:val="288"/>
          <w:jc w:val="center"/>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left"/>
              <w:rPr>
                <w:rFonts w:cs="Arial"/>
                <w:color w:val="000000"/>
                <w:sz w:val="20"/>
                <w:szCs w:val="20"/>
              </w:rPr>
            </w:pPr>
            <w:r w:rsidRPr="004108A4">
              <w:rPr>
                <w:rFonts w:cs="Arial"/>
                <w:color w:val="000000"/>
                <w:sz w:val="20"/>
                <w:szCs w:val="20"/>
                <w:lang w:val="fr-CA"/>
              </w:rPr>
              <w:t>Motango Monene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652F3A" w:rsidRPr="004108A4" w:rsidRDefault="00652F3A" w:rsidP="000C2903">
            <w:pPr>
              <w:spacing w:line="240" w:lineRule="auto"/>
              <w:jc w:val="center"/>
              <w:rPr>
                <w:rFonts w:cs="Arial"/>
                <w:color w:val="000000"/>
                <w:sz w:val="20"/>
                <w:szCs w:val="20"/>
              </w:rPr>
            </w:pPr>
            <w:r w:rsidRPr="004108A4">
              <w:rPr>
                <w:rFonts w:cs="Arial"/>
                <w:color w:val="000000"/>
                <w:sz w:val="20"/>
                <w:szCs w:val="20"/>
              </w:rPr>
              <w:t>1 220 000</w:t>
            </w:r>
          </w:p>
        </w:tc>
      </w:tr>
      <w:tr w:rsidR="00652F3A" w:rsidRPr="004108A4" w:rsidTr="000C2903">
        <w:trPr>
          <w:trHeight w:val="421"/>
          <w:jc w:val="center"/>
        </w:trPr>
        <w:tc>
          <w:tcPr>
            <w:tcW w:w="3740" w:type="dxa"/>
            <w:vMerge/>
            <w:tcBorders>
              <w:top w:val="nil"/>
              <w:left w:val="single" w:sz="4" w:space="0" w:color="auto"/>
              <w:bottom w:val="single" w:sz="4" w:space="0" w:color="auto"/>
              <w:right w:val="single" w:sz="4" w:space="0" w:color="auto"/>
            </w:tcBorders>
            <w:vAlign w:val="center"/>
            <w:hideMark/>
          </w:tcPr>
          <w:p w:rsidR="00652F3A" w:rsidRPr="004108A4" w:rsidRDefault="00652F3A" w:rsidP="000C2903">
            <w:pPr>
              <w:spacing w:line="240" w:lineRule="auto"/>
              <w:jc w:val="left"/>
              <w:rPr>
                <w:rFonts w:cs="Arial"/>
                <w:color w:val="000000"/>
                <w:sz w:val="20"/>
                <w:szCs w:val="20"/>
              </w:rPr>
            </w:pPr>
          </w:p>
        </w:tc>
        <w:tc>
          <w:tcPr>
            <w:tcW w:w="1960" w:type="dxa"/>
            <w:vMerge/>
            <w:tcBorders>
              <w:top w:val="nil"/>
              <w:left w:val="single" w:sz="4" w:space="0" w:color="auto"/>
              <w:bottom w:val="single" w:sz="4" w:space="0" w:color="auto"/>
              <w:right w:val="single" w:sz="4" w:space="0" w:color="auto"/>
            </w:tcBorders>
            <w:vAlign w:val="center"/>
            <w:hideMark/>
          </w:tcPr>
          <w:p w:rsidR="00652F3A" w:rsidRPr="004108A4" w:rsidRDefault="00652F3A" w:rsidP="000C2903">
            <w:pPr>
              <w:spacing w:line="240" w:lineRule="auto"/>
              <w:jc w:val="left"/>
              <w:rPr>
                <w:rFonts w:cs="Arial"/>
                <w:color w:val="000000"/>
                <w:sz w:val="20"/>
                <w:szCs w:val="20"/>
              </w:rPr>
            </w:pPr>
          </w:p>
        </w:tc>
      </w:tr>
    </w:tbl>
    <w:p w:rsidR="00652F3A" w:rsidRPr="004108A4" w:rsidRDefault="00652F3A" w:rsidP="00652F3A">
      <w:pPr>
        <w:rPr>
          <w:rFonts w:eastAsia="MS Mincho"/>
          <w:szCs w:val="21"/>
          <w:lang w:eastAsia="en-US"/>
        </w:rPr>
      </w:pPr>
    </w:p>
    <w:p w:rsidR="00652F3A" w:rsidRDefault="00652F3A" w:rsidP="00652F3A"/>
    <w:p w:rsidR="00652F3A" w:rsidRDefault="00652F3A" w:rsidP="00652F3A">
      <w:pPr>
        <w:pStyle w:val="Corpsdetexte"/>
        <w:spacing w:line="276" w:lineRule="auto"/>
        <w:rPr>
          <w:sz w:val="21"/>
          <w:szCs w:val="21"/>
          <w:lang w:val="fr-FR"/>
        </w:rPr>
      </w:pPr>
      <w:r>
        <w:rPr>
          <w:sz w:val="21"/>
          <w:szCs w:val="21"/>
          <w:lang w:val="fr-FR"/>
        </w:rPr>
        <w:t xml:space="preserve">Lolenge moko yakokata to kosambisa makambo maye makobima na nzela ya misala eye, loye lokolanda ndenge nini Ba Twa mpe basalaka, lokopesama na ba ndeko ya FSRDC na kadele ya bosaleli misala ya STEP, VBG etc. lolenge eye epesami na ban ganga mayele kati ya malongi maye ma CPPA, loye bakosalela na ntango ya misala minso mia PIP. </w:t>
      </w:r>
    </w:p>
    <w:p w:rsidR="00652F3A" w:rsidRDefault="00652F3A" w:rsidP="00652F3A">
      <w:pPr>
        <w:pStyle w:val="Corpsdetexte"/>
        <w:spacing w:line="276" w:lineRule="auto"/>
        <w:rPr>
          <w:sz w:val="21"/>
          <w:szCs w:val="21"/>
          <w:lang w:val="fr-FR"/>
        </w:rPr>
      </w:pPr>
    </w:p>
    <w:p w:rsidR="00652F3A" w:rsidRPr="004108A4" w:rsidRDefault="00652F3A" w:rsidP="00652F3A">
      <w:pPr>
        <w:jc w:val="center"/>
        <w:rPr>
          <w:rFonts w:eastAsia="MS Mincho"/>
          <w:szCs w:val="21"/>
          <w:lang w:eastAsia="en-US"/>
        </w:rPr>
      </w:pPr>
      <w:r w:rsidRPr="004108A4">
        <w:rPr>
          <w:rFonts w:eastAsia="MS Mincho"/>
          <w:szCs w:val="21"/>
          <w:lang w:eastAsia="en-US"/>
        </w:rPr>
        <w:t>Lolenge ya kolengela mabongisi ma malongi ya ba PPA</w:t>
      </w:r>
    </w:p>
    <w:p w:rsidR="00652F3A" w:rsidRPr="004108A4" w:rsidRDefault="00652F3A" w:rsidP="00652F3A">
      <w:pPr>
        <w:keepNext/>
        <w:keepLines/>
        <w:spacing w:line="240" w:lineRule="auto"/>
        <w:outlineLvl w:val="0"/>
        <w:rPr>
          <w:rFonts w:cs="Arial"/>
          <w:b/>
          <w:bCs/>
          <w:szCs w:val="21"/>
          <w:highlight w:val="yellow"/>
        </w:rPr>
      </w:pPr>
    </w:p>
    <w:tbl>
      <w:tblPr>
        <w:tblStyle w:val="Grilledutableau3"/>
        <w:tblW w:w="0" w:type="auto"/>
        <w:jc w:val="center"/>
        <w:tblLook w:val="04A0"/>
      </w:tblPr>
      <w:tblGrid>
        <w:gridCol w:w="3020"/>
        <w:gridCol w:w="3021"/>
      </w:tblGrid>
      <w:tr w:rsidR="00652F3A" w:rsidRPr="004108A4" w:rsidTr="000C2903">
        <w:trPr>
          <w:jc w:val="center"/>
        </w:trPr>
        <w:tc>
          <w:tcPr>
            <w:tcW w:w="3020" w:type="dxa"/>
          </w:tcPr>
          <w:p w:rsidR="00652F3A" w:rsidRPr="004108A4" w:rsidRDefault="00652F3A" w:rsidP="000C2903">
            <w:pPr>
              <w:jc w:val="center"/>
              <w:rPr>
                <w:rFonts w:eastAsia="MS Mincho"/>
                <w:szCs w:val="21"/>
                <w:lang w:eastAsia="en-US"/>
              </w:rPr>
            </w:pPr>
          </w:p>
          <w:p w:rsidR="00652F3A" w:rsidRPr="004108A4" w:rsidRDefault="00652F3A" w:rsidP="000C2903">
            <w:pPr>
              <w:jc w:val="center"/>
              <w:rPr>
                <w:rFonts w:eastAsia="MS Mincho"/>
                <w:szCs w:val="21"/>
                <w:lang w:eastAsia="en-US"/>
              </w:rPr>
            </w:pPr>
            <w:r w:rsidRPr="004108A4">
              <w:rPr>
                <w:rFonts w:eastAsia="MS Mincho"/>
                <w:szCs w:val="21"/>
                <w:lang w:eastAsia="en-US"/>
              </w:rPr>
              <w:t>Eteni</w:t>
            </w:r>
          </w:p>
        </w:tc>
        <w:tc>
          <w:tcPr>
            <w:tcW w:w="3021" w:type="dxa"/>
          </w:tcPr>
          <w:p w:rsidR="00652F3A" w:rsidRPr="004108A4" w:rsidRDefault="00652F3A" w:rsidP="000C2903">
            <w:pPr>
              <w:jc w:val="center"/>
              <w:rPr>
                <w:rFonts w:eastAsia="MS Mincho"/>
                <w:szCs w:val="21"/>
                <w:lang w:eastAsia="en-US"/>
              </w:rPr>
            </w:pPr>
          </w:p>
          <w:p w:rsidR="00652F3A" w:rsidRPr="004108A4" w:rsidRDefault="00652F3A" w:rsidP="000C2903">
            <w:pPr>
              <w:jc w:val="center"/>
              <w:rPr>
                <w:rFonts w:eastAsia="MS Mincho"/>
                <w:szCs w:val="21"/>
                <w:lang w:eastAsia="en-US"/>
              </w:rPr>
            </w:pPr>
            <w:r w:rsidRPr="004108A4">
              <w:rPr>
                <w:rFonts w:eastAsia="MS Mincho"/>
                <w:szCs w:val="21"/>
                <w:lang w:eastAsia="en-US"/>
              </w:rPr>
              <w:t>Mosalisi</w:t>
            </w:r>
          </w:p>
          <w:p w:rsidR="00652F3A" w:rsidRPr="004108A4" w:rsidRDefault="00652F3A" w:rsidP="000C2903">
            <w:pPr>
              <w:jc w:val="center"/>
              <w:rPr>
                <w:rFonts w:eastAsia="MS Mincho"/>
                <w:szCs w:val="21"/>
                <w:lang w:eastAsia="en-US"/>
              </w:rPr>
            </w:pP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Botaleli malamu misala miyike ya kati ya CPPA yambo ya bobandi yango</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 xml:space="preserve">Nganga mayele oyo okozwama na FSRDC / UGP </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 xml:space="preserve">Botaleli mambi </w:t>
            </w:r>
            <w:proofErr w:type="gramStart"/>
            <w:r w:rsidRPr="004108A4">
              <w:rPr>
                <w:rFonts w:eastAsia="MS Mincho"/>
                <w:szCs w:val="21"/>
                <w:lang w:eastAsia="en-US"/>
              </w:rPr>
              <w:t>ma</w:t>
            </w:r>
            <w:proofErr w:type="gramEnd"/>
            <w:r w:rsidRPr="004108A4">
              <w:rPr>
                <w:rFonts w:eastAsia="MS Mincho"/>
                <w:szCs w:val="21"/>
                <w:lang w:eastAsia="en-US"/>
              </w:rPr>
              <w:t xml:space="preserve"> efandeli ya batu na kati ya malongi ya  CPPA</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Nganga mayele</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 xml:space="preserve">Bokomi miangu ya lolenge la kosalisa malongi ma PPA </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FSRDC / UGP</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Bozwi nganga mayele mpo na mambi maye matali efandeli ya batu</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FSRDC / UGP</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Bokomisi malongi ma PPA</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Nganga mayele</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Bondimi malongi ma PPA na IDA  na mpe ACE</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FSRDC / UGP</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Bopanzi ba nsango mpo na mateya ma PPA</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FSRDC / UGP</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lastRenderedPageBreak/>
              <w:t>Bosaleli malongi ma PPA</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Nganga mayele (ONG PA)</w:t>
            </w:r>
          </w:p>
        </w:tc>
      </w:tr>
      <w:tr w:rsidR="00652F3A" w:rsidRPr="004108A4" w:rsidTr="000C2903">
        <w:trPr>
          <w:jc w:val="center"/>
        </w:trPr>
        <w:tc>
          <w:tcPr>
            <w:tcW w:w="3020" w:type="dxa"/>
          </w:tcPr>
          <w:p w:rsidR="00652F3A" w:rsidRPr="004108A4" w:rsidRDefault="00652F3A" w:rsidP="000C2903">
            <w:pPr>
              <w:rPr>
                <w:rFonts w:eastAsia="MS Mincho"/>
                <w:szCs w:val="21"/>
                <w:lang w:eastAsia="en-US"/>
              </w:rPr>
            </w:pPr>
            <w:r w:rsidRPr="004108A4">
              <w:rPr>
                <w:rFonts w:eastAsia="MS Mincho"/>
                <w:szCs w:val="21"/>
                <w:lang w:eastAsia="en-US"/>
              </w:rPr>
              <w:t>Bolandeli mpe bokambi bosaleli malongi ma PPA</w:t>
            </w:r>
          </w:p>
        </w:tc>
        <w:tc>
          <w:tcPr>
            <w:tcW w:w="3021" w:type="dxa"/>
          </w:tcPr>
          <w:p w:rsidR="00652F3A" w:rsidRPr="004108A4" w:rsidRDefault="00652F3A" w:rsidP="000C2903">
            <w:pPr>
              <w:rPr>
                <w:rFonts w:eastAsia="MS Mincho"/>
                <w:szCs w:val="21"/>
                <w:lang w:eastAsia="en-US"/>
              </w:rPr>
            </w:pPr>
            <w:r w:rsidRPr="004108A4">
              <w:rPr>
                <w:rFonts w:eastAsia="MS Mincho"/>
                <w:szCs w:val="21"/>
                <w:lang w:eastAsia="en-US"/>
              </w:rPr>
              <w:t>FSRDC / UGP, ONG PA, Banque Mondiale, ACE.</w:t>
            </w:r>
          </w:p>
        </w:tc>
      </w:tr>
    </w:tbl>
    <w:p w:rsidR="00652F3A" w:rsidRDefault="00652F3A" w:rsidP="00652F3A">
      <w:pPr>
        <w:pStyle w:val="Corpsdetexte"/>
        <w:spacing w:line="276" w:lineRule="auto"/>
        <w:rPr>
          <w:sz w:val="21"/>
          <w:szCs w:val="21"/>
          <w:lang w:val="fr-FR"/>
        </w:rPr>
      </w:pPr>
    </w:p>
    <w:p w:rsidR="00652F3A" w:rsidRPr="006B2A18" w:rsidRDefault="00652F3A" w:rsidP="00652F3A">
      <w:pPr>
        <w:pStyle w:val="Corpsdetexte"/>
        <w:spacing w:line="276" w:lineRule="auto"/>
        <w:rPr>
          <w:sz w:val="21"/>
          <w:szCs w:val="21"/>
          <w:lang w:val="fr-FR"/>
        </w:rPr>
      </w:pPr>
      <w:r>
        <w:rPr>
          <w:sz w:val="21"/>
          <w:szCs w:val="21"/>
          <w:lang w:val="fr-FR"/>
        </w:rPr>
        <w:t>Lisanga lia batu baye bakosalisa mpo na bolandeli bosaleli bwa malongi maye ma CPPA bazali : ACE (Bolandeli mpe botaleli misala na kati), FSRDC (bolandeli ezaleli ya misala,), UES ya FSRDC (bokambi misala), Balandeli ya misala ya kati ya PIP (Bolandeli tekiniki ya misala na mpe ba mbongo)</w:t>
      </w:r>
      <w:r w:rsidRPr="006B2A18">
        <w:rPr>
          <w:sz w:val="21"/>
          <w:szCs w:val="21"/>
          <w:lang w:val="fr-FR"/>
        </w:rPr>
        <w:t xml:space="preserve">, </w:t>
      </w:r>
      <w:r>
        <w:rPr>
          <w:sz w:val="21"/>
          <w:szCs w:val="21"/>
          <w:lang w:val="fr-FR"/>
        </w:rPr>
        <w:t xml:space="preserve">Lisanga liye lia bayi mboka </w:t>
      </w:r>
      <w:r w:rsidRPr="006B2A18">
        <w:rPr>
          <w:sz w:val="21"/>
          <w:szCs w:val="21"/>
          <w:lang w:val="fr-FR"/>
        </w:rPr>
        <w:t>CLC (</w:t>
      </w:r>
      <w:r>
        <w:rPr>
          <w:sz w:val="21"/>
          <w:szCs w:val="21"/>
          <w:lang w:val="fr-FR"/>
        </w:rPr>
        <w:t>bolandeli misala)</w:t>
      </w:r>
      <w:r w:rsidRPr="006B2A18">
        <w:rPr>
          <w:sz w:val="21"/>
          <w:szCs w:val="21"/>
          <w:lang w:val="fr-FR"/>
        </w:rPr>
        <w:t xml:space="preserve">, </w:t>
      </w:r>
      <w:r>
        <w:rPr>
          <w:sz w:val="21"/>
          <w:szCs w:val="21"/>
          <w:lang w:val="fr-FR"/>
        </w:rPr>
        <w:t xml:space="preserve">ban toma ya Ba Twa na mpe basalisa ba bango </w:t>
      </w:r>
      <w:r w:rsidRPr="006B2A18">
        <w:rPr>
          <w:sz w:val="21"/>
          <w:szCs w:val="21"/>
          <w:lang w:val="fr-FR"/>
        </w:rPr>
        <w:t>(</w:t>
      </w:r>
      <w:r>
        <w:rPr>
          <w:sz w:val="21"/>
          <w:szCs w:val="21"/>
          <w:lang w:val="fr-FR"/>
        </w:rPr>
        <w:t xml:space="preserve">Bolandeli mambi ma misala), ba ONG ya Ba Twa na mpe masanga masusu kouta libanda </w:t>
      </w:r>
      <w:r w:rsidRPr="006B2A18">
        <w:rPr>
          <w:sz w:val="21"/>
          <w:szCs w:val="21"/>
          <w:lang w:val="fr-FR"/>
        </w:rPr>
        <w:t>(</w:t>
      </w:r>
      <w:r>
        <w:rPr>
          <w:sz w:val="21"/>
          <w:szCs w:val="21"/>
          <w:lang w:val="fr-FR"/>
        </w:rPr>
        <w:t xml:space="preserve">bolandeli misala na libanda), na mpe </w:t>
      </w:r>
      <w:r w:rsidRPr="006B2A18">
        <w:rPr>
          <w:sz w:val="21"/>
          <w:szCs w:val="21"/>
          <w:lang w:val="fr-FR"/>
        </w:rPr>
        <w:t xml:space="preserve"> Banque </w:t>
      </w:r>
      <w:r>
        <w:rPr>
          <w:sz w:val="21"/>
          <w:szCs w:val="21"/>
          <w:lang w:val="fr-FR"/>
        </w:rPr>
        <w:t>M</w:t>
      </w:r>
      <w:r w:rsidRPr="006B2A18">
        <w:rPr>
          <w:sz w:val="21"/>
          <w:szCs w:val="21"/>
          <w:lang w:val="fr-FR"/>
        </w:rPr>
        <w:t>ondiale (</w:t>
      </w:r>
      <w:r>
        <w:rPr>
          <w:sz w:val="21"/>
          <w:szCs w:val="21"/>
          <w:lang w:val="fr-FR"/>
        </w:rPr>
        <w:t>Bokambi lisalisi lia misala</w:t>
      </w:r>
      <w:r w:rsidRPr="006B2A18">
        <w:rPr>
          <w:sz w:val="21"/>
          <w:szCs w:val="21"/>
          <w:lang w:val="fr-FR"/>
        </w:rPr>
        <w:t>)</w:t>
      </w:r>
      <w:r>
        <w:rPr>
          <w:sz w:val="21"/>
          <w:szCs w:val="21"/>
          <w:lang w:val="fr-FR"/>
        </w:rPr>
        <w:t>.</w:t>
      </w:r>
    </w:p>
    <w:p w:rsidR="00652F3A" w:rsidRDefault="00652F3A" w:rsidP="00652F3A"/>
    <w:p w:rsidR="00652F3A" w:rsidRPr="004108A4" w:rsidRDefault="00652F3A" w:rsidP="00652F3A">
      <w:pPr>
        <w:jc w:val="center"/>
        <w:rPr>
          <w:rFonts w:eastAsia="MS Mincho"/>
          <w:szCs w:val="21"/>
          <w:lang w:eastAsia="en-US"/>
        </w:rPr>
      </w:pPr>
      <w:r w:rsidRPr="004108A4">
        <w:rPr>
          <w:rFonts w:eastAsia="MS Mincho"/>
          <w:szCs w:val="21"/>
          <w:lang w:eastAsia="en-US"/>
        </w:rPr>
        <w:t>Lokasa loye lokopesa maye makosalema mpe baye bakosala mamngo mpo na bosaleli malongi ma  PPA</w:t>
      </w:r>
    </w:p>
    <w:p w:rsidR="00652F3A" w:rsidRPr="004108A4" w:rsidRDefault="00652F3A" w:rsidP="00652F3A">
      <w:pPr>
        <w:rPr>
          <w:rFonts w:eastAsia="MS Mincho"/>
          <w:szCs w:val="21"/>
          <w:lang w:eastAsia="en-US"/>
        </w:rPr>
      </w:pPr>
    </w:p>
    <w:tbl>
      <w:tblPr>
        <w:tblW w:w="95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82"/>
        <w:gridCol w:w="6370"/>
      </w:tblGrid>
      <w:tr w:rsidR="00652F3A" w:rsidRPr="006D75F6" w:rsidTr="000C2903">
        <w:trPr>
          <w:trHeight w:val="253"/>
          <w:tblHeader/>
        </w:trPr>
        <w:tc>
          <w:tcPr>
            <w:tcW w:w="571" w:type="dxa"/>
          </w:tcPr>
          <w:p w:rsidR="00652F3A" w:rsidRPr="004108A4" w:rsidRDefault="00652F3A" w:rsidP="000C2903">
            <w:pPr>
              <w:widowControl w:val="0"/>
              <w:spacing w:line="234" w:lineRule="exact"/>
              <w:ind w:right="205"/>
              <w:jc w:val="right"/>
              <w:rPr>
                <w:rFonts w:eastAsia="Arial" w:cs="Arial"/>
                <w:b/>
                <w:szCs w:val="21"/>
                <w:lang w:val="en-US" w:eastAsia="en-US"/>
              </w:rPr>
            </w:pPr>
            <w:r w:rsidRPr="004108A4">
              <w:rPr>
                <w:rFonts w:eastAsia="Arial" w:cs="Arial"/>
                <w:b/>
                <w:szCs w:val="21"/>
                <w:lang w:val="en-US" w:eastAsia="en-US"/>
              </w:rPr>
              <w:t>N°</w:t>
            </w:r>
          </w:p>
        </w:tc>
        <w:tc>
          <w:tcPr>
            <w:tcW w:w="2582" w:type="dxa"/>
          </w:tcPr>
          <w:p w:rsidR="00652F3A" w:rsidRPr="004108A4" w:rsidRDefault="00652F3A" w:rsidP="000C2903">
            <w:pPr>
              <w:widowControl w:val="0"/>
              <w:spacing w:line="234" w:lineRule="exact"/>
              <w:ind w:left="107"/>
              <w:jc w:val="left"/>
              <w:rPr>
                <w:rFonts w:eastAsia="Arial" w:cs="Arial"/>
                <w:b/>
                <w:szCs w:val="21"/>
                <w:lang w:val="en-US" w:eastAsia="en-US"/>
              </w:rPr>
            </w:pPr>
            <w:r w:rsidRPr="004108A4">
              <w:rPr>
                <w:rFonts w:eastAsia="Arial" w:cs="Arial"/>
                <w:b/>
                <w:szCs w:val="21"/>
                <w:lang w:val="en-US" w:eastAsia="en-US"/>
              </w:rPr>
              <w:t>Ba ndaku ya misala</w:t>
            </w:r>
          </w:p>
        </w:tc>
        <w:tc>
          <w:tcPr>
            <w:tcW w:w="6370" w:type="dxa"/>
          </w:tcPr>
          <w:p w:rsidR="00652F3A" w:rsidRPr="004108A4" w:rsidRDefault="00652F3A" w:rsidP="000C2903">
            <w:pPr>
              <w:widowControl w:val="0"/>
              <w:spacing w:line="234" w:lineRule="exact"/>
              <w:ind w:left="107"/>
              <w:jc w:val="left"/>
              <w:rPr>
                <w:rFonts w:eastAsia="Arial" w:cs="Arial"/>
                <w:b/>
                <w:szCs w:val="21"/>
                <w:lang w:val="en-US" w:eastAsia="en-US"/>
              </w:rPr>
            </w:pPr>
            <w:r w:rsidRPr="004108A4">
              <w:rPr>
                <w:rFonts w:eastAsia="Arial" w:cs="Arial"/>
                <w:b/>
                <w:szCs w:val="21"/>
                <w:lang w:val="en-US" w:eastAsia="en-US"/>
              </w:rPr>
              <w:t>Maye makosala mpo ya ba Twa (PA)</w:t>
            </w:r>
          </w:p>
        </w:tc>
      </w:tr>
      <w:tr w:rsidR="00652F3A" w:rsidRPr="004108A4" w:rsidTr="000C2903">
        <w:trPr>
          <w:trHeight w:val="3773"/>
        </w:trPr>
        <w:tc>
          <w:tcPr>
            <w:tcW w:w="571" w:type="dxa"/>
          </w:tcPr>
          <w:p w:rsidR="00652F3A" w:rsidRPr="004108A4" w:rsidRDefault="00652F3A" w:rsidP="000C2903">
            <w:pPr>
              <w:widowControl w:val="0"/>
              <w:spacing w:line="240" w:lineRule="auto"/>
              <w:jc w:val="left"/>
              <w:rPr>
                <w:rFonts w:eastAsia="Arial" w:cs="Arial"/>
                <w:szCs w:val="21"/>
                <w:lang w:val="en-US" w:eastAsia="en-US"/>
              </w:rPr>
            </w:pPr>
          </w:p>
          <w:p w:rsidR="00652F3A" w:rsidRPr="004108A4" w:rsidRDefault="00652F3A" w:rsidP="000C2903">
            <w:pPr>
              <w:widowControl w:val="0"/>
              <w:spacing w:line="240" w:lineRule="auto"/>
              <w:jc w:val="left"/>
              <w:rPr>
                <w:rFonts w:eastAsia="Arial" w:cs="Arial"/>
                <w:szCs w:val="21"/>
                <w:lang w:val="en-US" w:eastAsia="en-US"/>
              </w:rPr>
            </w:pPr>
          </w:p>
          <w:p w:rsidR="00652F3A" w:rsidRPr="004108A4" w:rsidRDefault="00652F3A" w:rsidP="000C2903">
            <w:pPr>
              <w:widowControl w:val="0"/>
              <w:spacing w:line="240" w:lineRule="auto"/>
              <w:jc w:val="left"/>
              <w:rPr>
                <w:rFonts w:eastAsia="Arial" w:cs="Arial"/>
                <w:szCs w:val="21"/>
                <w:lang w:val="en-US" w:eastAsia="en-US"/>
              </w:rPr>
            </w:pPr>
          </w:p>
          <w:p w:rsidR="00652F3A" w:rsidRPr="004108A4" w:rsidRDefault="00652F3A" w:rsidP="000C2903">
            <w:pPr>
              <w:widowControl w:val="0"/>
              <w:spacing w:line="240" w:lineRule="auto"/>
              <w:jc w:val="left"/>
              <w:rPr>
                <w:rFonts w:eastAsia="Arial" w:cs="Arial"/>
                <w:szCs w:val="21"/>
                <w:lang w:val="en-US" w:eastAsia="en-US"/>
              </w:rPr>
            </w:pPr>
          </w:p>
          <w:p w:rsidR="00652F3A" w:rsidRPr="004108A4" w:rsidRDefault="00652F3A" w:rsidP="000C2903">
            <w:pPr>
              <w:widowControl w:val="0"/>
              <w:spacing w:line="240" w:lineRule="auto"/>
              <w:jc w:val="left"/>
              <w:rPr>
                <w:rFonts w:eastAsia="Arial" w:cs="Arial"/>
                <w:szCs w:val="21"/>
                <w:lang w:val="en-US" w:eastAsia="en-US"/>
              </w:rPr>
            </w:pPr>
          </w:p>
          <w:p w:rsidR="00652F3A" w:rsidRPr="004108A4" w:rsidRDefault="00652F3A" w:rsidP="000C2903">
            <w:pPr>
              <w:widowControl w:val="0"/>
              <w:spacing w:line="240" w:lineRule="auto"/>
              <w:jc w:val="left"/>
              <w:rPr>
                <w:rFonts w:eastAsia="Arial" w:cs="Arial"/>
                <w:szCs w:val="21"/>
                <w:lang w:val="en-US" w:eastAsia="en-US"/>
              </w:rPr>
            </w:pPr>
          </w:p>
          <w:p w:rsidR="00652F3A" w:rsidRPr="004108A4" w:rsidRDefault="00652F3A" w:rsidP="000C2903">
            <w:pPr>
              <w:widowControl w:val="0"/>
              <w:spacing w:line="240" w:lineRule="auto"/>
              <w:ind w:right="218"/>
              <w:jc w:val="right"/>
              <w:rPr>
                <w:rFonts w:eastAsia="Arial" w:cs="Arial"/>
                <w:szCs w:val="21"/>
                <w:lang w:val="en-US" w:eastAsia="en-US"/>
              </w:rPr>
            </w:pPr>
            <w:r w:rsidRPr="004108A4">
              <w:rPr>
                <w:rFonts w:eastAsia="Arial" w:cs="Arial"/>
                <w:szCs w:val="21"/>
                <w:lang w:val="en-US" w:eastAsia="en-US"/>
              </w:rPr>
              <w:t>1</w:t>
            </w:r>
          </w:p>
        </w:tc>
        <w:tc>
          <w:tcPr>
            <w:tcW w:w="2582" w:type="dxa"/>
          </w:tcPr>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r w:rsidRPr="006B5F1A">
              <w:rPr>
                <w:rFonts w:eastAsia="Arial" w:cs="Arial"/>
                <w:szCs w:val="21"/>
                <w:lang w:val="en-US" w:eastAsia="en-US"/>
              </w:rPr>
              <w:t>Ndaku ya mambi maye matali biloko biye bizingi mokili na mpe efandeli ya batu ya FSRDC</w:t>
            </w:r>
          </w:p>
          <w:p w:rsidR="00652F3A" w:rsidRPr="006B5F1A"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4108A4" w:rsidRDefault="00652F3A" w:rsidP="000C2903">
            <w:pPr>
              <w:widowControl w:val="0"/>
              <w:tabs>
                <w:tab w:val="left" w:pos="1964"/>
              </w:tabs>
              <w:spacing w:line="240" w:lineRule="auto"/>
              <w:ind w:left="107" w:right="92"/>
              <w:jc w:val="left"/>
              <w:rPr>
                <w:rFonts w:eastAsia="Arial" w:cs="Arial"/>
                <w:szCs w:val="21"/>
                <w:lang w:eastAsia="en-US"/>
              </w:rPr>
            </w:pPr>
            <w:r w:rsidRPr="004108A4">
              <w:rPr>
                <w:rFonts w:eastAsia="Arial" w:cs="Arial"/>
                <w:szCs w:val="21"/>
                <w:lang w:eastAsia="en-US"/>
              </w:rPr>
              <w:t>(Unité Environnementale</w:t>
            </w:r>
          </w:p>
          <w:p w:rsidR="00652F3A" w:rsidRPr="004108A4" w:rsidRDefault="00652F3A" w:rsidP="000C2903">
            <w:pPr>
              <w:widowControl w:val="0"/>
              <w:tabs>
                <w:tab w:val="left" w:pos="1964"/>
              </w:tabs>
              <w:spacing w:line="240" w:lineRule="auto"/>
              <w:ind w:left="107" w:right="92"/>
              <w:jc w:val="left"/>
              <w:rPr>
                <w:rFonts w:eastAsia="Arial" w:cs="Arial"/>
                <w:szCs w:val="21"/>
                <w:lang w:eastAsia="en-US"/>
              </w:rPr>
            </w:pPr>
            <w:r w:rsidRPr="004108A4">
              <w:rPr>
                <w:rFonts w:eastAsia="Arial" w:cs="Arial"/>
                <w:szCs w:val="21"/>
                <w:lang w:eastAsia="en-US"/>
              </w:rPr>
              <w:t>et Sociale de FSRDC)</w:t>
            </w:r>
          </w:p>
        </w:tc>
        <w:tc>
          <w:tcPr>
            <w:tcW w:w="6370" w:type="dxa"/>
          </w:tcPr>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 xml:space="preserve">Botaleli malamu soki ba Twa bakutani bisika misala mikosalamela yambo ete mikoka kobanda ; </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Bolengeli na mpe bosaleli malongi ma soki ba Twa bazali kokutana bisika misala mikosalema ;</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Kotia makoki maye masengeli mpo na misala minso mia bosaleli malongi maye matali mambi ma ba Twa (PA) ;</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Kotala malamu soki batu baye banso bansengeli mpo ete batu banso baye basengeli bazali kosala malamu;</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Kokamba malamu misala mia bosaleli malongi ma CPPA na mpe PPA elongo na mpe bakambi ba misala misusu ya bisika biye misala mikosalema ;</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Kotalela mpe kondima ba rapports, ya sima ya ba sanza mpe ya mbula ya bosaleli malongi ma CPPA na mpe ma PPA na kotinda mango na Banque Mondiale.</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Kolandela mpe botaleli misala na basalisi bayike lokola (ba Twa (PA), société civile na mpe ACE) ;</w:t>
            </w:r>
          </w:p>
          <w:p w:rsidR="00652F3A" w:rsidRPr="004108A4"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Kobongisa mpe bolandeli misala na ba ndaku ya misala to ban ganga mayele ya libanda</w:t>
            </w:r>
          </w:p>
        </w:tc>
      </w:tr>
      <w:tr w:rsidR="00652F3A" w:rsidRPr="004108A4" w:rsidTr="000C2903">
        <w:trPr>
          <w:trHeight w:val="290"/>
        </w:trPr>
        <w:tc>
          <w:tcPr>
            <w:tcW w:w="571" w:type="dxa"/>
          </w:tcPr>
          <w:p w:rsidR="00652F3A" w:rsidRPr="004108A4" w:rsidRDefault="00652F3A" w:rsidP="000C2903">
            <w:pPr>
              <w:widowControl w:val="0"/>
              <w:spacing w:before="13" w:line="240" w:lineRule="auto"/>
              <w:ind w:right="218"/>
              <w:jc w:val="right"/>
              <w:rPr>
                <w:rFonts w:eastAsia="Arial" w:cs="Arial"/>
                <w:szCs w:val="21"/>
                <w:lang w:val="en-US" w:eastAsia="en-US"/>
              </w:rPr>
            </w:pPr>
            <w:r w:rsidRPr="004108A4">
              <w:rPr>
                <w:rFonts w:eastAsia="Arial" w:cs="Arial"/>
                <w:szCs w:val="21"/>
                <w:lang w:val="en-US" w:eastAsia="en-US"/>
              </w:rPr>
              <w:t>2</w:t>
            </w:r>
          </w:p>
        </w:tc>
        <w:tc>
          <w:tcPr>
            <w:tcW w:w="2582" w:type="dxa"/>
          </w:tcPr>
          <w:p w:rsidR="00652F3A" w:rsidRPr="004108A4" w:rsidRDefault="00652F3A" w:rsidP="000C2903">
            <w:pPr>
              <w:widowControl w:val="0"/>
              <w:spacing w:line="247" w:lineRule="exact"/>
              <w:ind w:left="107"/>
              <w:jc w:val="left"/>
              <w:rPr>
                <w:rFonts w:eastAsia="Arial" w:cs="Arial"/>
                <w:szCs w:val="21"/>
                <w:lang w:val="en-US" w:eastAsia="en-US"/>
              </w:rPr>
            </w:pPr>
            <w:r w:rsidRPr="004108A4">
              <w:rPr>
                <w:rFonts w:eastAsia="Arial" w:cs="Arial"/>
                <w:szCs w:val="21"/>
                <w:lang w:val="en-US" w:eastAsia="en-US"/>
              </w:rPr>
              <w:t>ACE</w:t>
            </w:r>
          </w:p>
        </w:tc>
        <w:tc>
          <w:tcPr>
            <w:tcW w:w="6370" w:type="dxa"/>
          </w:tcPr>
          <w:p w:rsidR="00652F3A" w:rsidRPr="004108A4" w:rsidRDefault="00652F3A" w:rsidP="00652F3A">
            <w:pPr>
              <w:widowControl w:val="0"/>
              <w:numPr>
                <w:ilvl w:val="0"/>
                <w:numId w:val="24"/>
              </w:numPr>
              <w:tabs>
                <w:tab w:val="left" w:pos="827"/>
                <w:tab w:val="left" w:pos="828"/>
              </w:tabs>
              <w:autoSpaceDE w:val="0"/>
              <w:autoSpaceDN w:val="0"/>
              <w:spacing w:after="160" w:line="259" w:lineRule="auto"/>
              <w:jc w:val="left"/>
              <w:rPr>
                <w:rFonts w:eastAsia="Arial" w:cs="Arial"/>
                <w:szCs w:val="21"/>
                <w:lang w:eastAsia="en-US"/>
              </w:rPr>
            </w:pPr>
            <w:r w:rsidRPr="004108A4">
              <w:rPr>
                <w:rFonts w:eastAsia="Arial" w:cs="Arial"/>
                <w:szCs w:val="21"/>
                <w:lang w:eastAsia="en-US"/>
              </w:rPr>
              <w:t>Bokambi mambi ma bolandeli bosaleli malongi ma CPPA na mpe PPA bisika ya misala</w:t>
            </w:r>
          </w:p>
        </w:tc>
      </w:tr>
      <w:tr w:rsidR="00652F3A" w:rsidRPr="004108A4" w:rsidTr="000C2903">
        <w:trPr>
          <w:trHeight w:val="2925"/>
        </w:trPr>
        <w:tc>
          <w:tcPr>
            <w:tcW w:w="571" w:type="dxa"/>
          </w:tcPr>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before="8" w:line="240" w:lineRule="auto"/>
              <w:jc w:val="left"/>
              <w:rPr>
                <w:rFonts w:eastAsia="Arial" w:cs="Arial"/>
                <w:szCs w:val="21"/>
                <w:lang w:eastAsia="en-US"/>
              </w:rPr>
            </w:pPr>
          </w:p>
          <w:p w:rsidR="00652F3A" w:rsidRPr="004108A4" w:rsidRDefault="00652F3A" w:rsidP="000C2903">
            <w:pPr>
              <w:widowControl w:val="0"/>
              <w:spacing w:line="240" w:lineRule="auto"/>
              <w:ind w:right="218"/>
              <w:jc w:val="right"/>
              <w:rPr>
                <w:rFonts w:eastAsia="Arial" w:cs="Arial"/>
                <w:szCs w:val="21"/>
                <w:lang w:val="en-US" w:eastAsia="en-US"/>
              </w:rPr>
            </w:pPr>
            <w:r w:rsidRPr="004108A4">
              <w:rPr>
                <w:rFonts w:eastAsia="Arial" w:cs="Arial"/>
                <w:szCs w:val="21"/>
                <w:lang w:val="en-US" w:eastAsia="en-US"/>
              </w:rPr>
              <w:t>3</w:t>
            </w:r>
          </w:p>
        </w:tc>
        <w:tc>
          <w:tcPr>
            <w:tcW w:w="2582" w:type="dxa"/>
          </w:tcPr>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before="5" w:line="240" w:lineRule="auto"/>
              <w:jc w:val="left"/>
              <w:rPr>
                <w:rFonts w:eastAsia="Arial" w:cs="Arial"/>
                <w:szCs w:val="21"/>
                <w:lang w:eastAsia="en-US"/>
              </w:rPr>
            </w:pPr>
          </w:p>
          <w:p w:rsidR="00652F3A" w:rsidRPr="004108A4" w:rsidRDefault="00652F3A" w:rsidP="000C2903">
            <w:pPr>
              <w:widowControl w:val="0"/>
              <w:tabs>
                <w:tab w:val="left" w:pos="1379"/>
              </w:tabs>
              <w:spacing w:line="240" w:lineRule="auto"/>
              <w:ind w:left="107" w:right="89"/>
              <w:rPr>
                <w:rFonts w:eastAsia="Arial" w:cs="Arial"/>
                <w:szCs w:val="21"/>
                <w:lang w:eastAsia="en-US"/>
              </w:rPr>
            </w:pPr>
            <w:r w:rsidRPr="004108A4">
              <w:rPr>
                <w:rFonts w:eastAsia="Arial" w:cs="Arial"/>
                <w:szCs w:val="21"/>
                <w:lang w:eastAsia="en-US"/>
              </w:rPr>
              <w:t>Ba ndaku ya misala ya tekiniki ya Mbulamatali</w:t>
            </w:r>
          </w:p>
          <w:p w:rsidR="00652F3A" w:rsidRPr="004108A4" w:rsidRDefault="00652F3A" w:rsidP="000C2903">
            <w:pPr>
              <w:widowControl w:val="0"/>
              <w:tabs>
                <w:tab w:val="left" w:pos="1379"/>
              </w:tabs>
              <w:spacing w:line="240" w:lineRule="auto"/>
              <w:ind w:left="107" w:right="89"/>
              <w:rPr>
                <w:rFonts w:eastAsia="Arial" w:cs="Arial"/>
                <w:szCs w:val="21"/>
                <w:lang w:eastAsia="en-US"/>
              </w:rPr>
            </w:pPr>
          </w:p>
          <w:p w:rsidR="00652F3A" w:rsidRPr="004108A4" w:rsidRDefault="00652F3A" w:rsidP="000C2903">
            <w:pPr>
              <w:widowControl w:val="0"/>
              <w:tabs>
                <w:tab w:val="left" w:pos="1379"/>
              </w:tabs>
              <w:spacing w:line="240" w:lineRule="auto"/>
              <w:ind w:left="107" w:right="89"/>
              <w:rPr>
                <w:rFonts w:eastAsia="Arial" w:cs="Arial"/>
                <w:szCs w:val="21"/>
                <w:lang w:eastAsia="en-US"/>
              </w:rPr>
            </w:pPr>
            <w:r w:rsidRPr="004108A4">
              <w:rPr>
                <w:rFonts w:eastAsia="Arial" w:cs="Arial"/>
                <w:szCs w:val="21"/>
                <w:lang w:eastAsia="en-US"/>
              </w:rPr>
              <w:t xml:space="preserve">Les </w:t>
            </w:r>
            <w:r w:rsidRPr="004108A4">
              <w:rPr>
                <w:rFonts w:eastAsia="Arial" w:cs="Arial"/>
                <w:spacing w:val="-1"/>
                <w:szCs w:val="21"/>
                <w:lang w:eastAsia="en-US"/>
              </w:rPr>
              <w:t xml:space="preserve">Services </w:t>
            </w:r>
            <w:r w:rsidRPr="004108A4">
              <w:rPr>
                <w:rFonts w:eastAsia="Arial" w:cs="Arial"/>
                <w:szCs w:val="21"/>
                <w:lang w:eastAsia="en-US"/>
              </w:rPr>
              <w:t>techniques de l’Etat (MINAS Sociales et MEDD, Ministère de Travail et Prévoyance sociale etc.)</w:t>
            </w:r>
          </w:p>
        </w:tc>
        <w:tc>
          <w:tcPr>
            <w:tcW w:w="6370" w:type="dxa"/>
          </w:tcPr>
          <w:p w:rsidR="00652F3A" w:rsidRPr="004108A4" w:rsidRDefault="00652F3A" w:rsidP="000C2903">
            <w:pPr>
              <w:widowControl w:val="0"/>
              <w:tabs>
                <w:tab w:val="left" w:pos="883"/>
              </w:tabs>
              <w:autoSpaceDE w:val="0"/>
              <w:autoSpaceDN w:val="0"/>
              <w:ind w:right="94"/>
              <w:rPr>
                <w:rFonts w:eastAsia="Arial" w:cs="Arial"/>
                <w:szCs w:val="21"/>
                <w:lang w:eastAsia="en-US"/>
              </w:rPr>
            </w:pPr>
          </w:p>
          <w:p w:rsidR="00652F3A" w:rsidRPr="004108A4" w:rsidRDefault="00652F3A" w:rsidP="00652F3A">
            <w:pPr>
              <w:widowControl w:val="0"/>
              <w:numPr>
                <w:ilvl w:val="0"/>
                <w:numId w:val="23"/>
              </w:numPr>
              <w:tabs>
                <w:tab w:val="left" w:pos="828"/>
              </w:tabs>
              <w:autoSpaceDE w:val="0"/>
              <w:autoSpaceDN w:val="0"/>
              <w:spacing w:after="160" w:line="259" w:lineRule="auto"/>
              <w:ind w:right="98"/>
              <w:jc w:val="left"/>
              <w:rPr>
                <w:rFonts w:eastAsia="Arial" w:cs="Arial"/>
                <w:szCs w:val="21"/>
                <w:lang w:eastAsia="en-US"/>
              </w:rPr>
            </w:pPr>
            <w:r w:rsidRPr="004108A4">
              <w:rPr>
                <w:rFonts w:eastAsia="Arial" w:cs="Arial"/>
                <w:szCs w:val="21"/>
                <w:lang w:eastAsia="en-US"/>
              </w:rPr>
              <w:t>Bolandeli misala minso na masanga maye ma kosangisa ba Twa to maye makosalisaka bango lokola ;</w:t>
            </w:r>
          </w:p>
          <w:p w:rsidR="00652F3A" w:rsidRPr="004108A4" w:rsidRDefault="00652F3A" w:rsidP="00652F3A">
            <w:pPr>
              <w:widowControl w:val="0"/>
              <w:numPr>
                <w:ilvl w:val="0"/>
                <w:numId w:val="23"/>
              </w:numPr>
              <w:tabs>
                <w:tab w:val="left" w:pos="828"/>
              </w:tabs>
              <w:autoSpaceDE w:val="0"/>
              <w:autoSpaceDN w:val="0"/>
              <w:spacing w:before="1" w:after="160" w:line="259" w:lineRule="auto"/>
              <w:ind w:right="97"/>
              <w:jc w:val="left"/>
              <w:rPr>
                <w:rFonts w:eastAsia="Arial" w:cs="Arial"/>
                <w:szCs w:val="21"/>
                <w:lang w:eastAsia="en-US"/>
              </w:rPr>
            </w:pPr>
            <w:r w:rsidRPr="004108A4">
              <w:rPr>
                <w:rFonts w:eastAsia="Arial" w:cs="Arial"/>
                <w:szCs w:val="21"/>
                <w:lang w:eastAsia="en-US"/>
              </w:rPr>
              <w:t>Kolandela malamu lolenge ba ndaku yonso ya misala ezali kosala misala mia bango (Masanga ma ba Twa, masanga maye makosalisaka bango, société civile, na mpe bayi Mbulamatali ya ba mboka);</w:t>
            </w:r>
          </w:p>
          <w:p w:rsidR="00652F3A" w:rsidRPr="004108A4" w:rsidRDefault="00652F3A" w:rsidP="00652F3A">
            <w:pPr>
              <w:widowControl w:val="0"/>
              <w:numPr>
                <w:ilvl w:val="0"/>
                <w:numId w:val="23"/>
              </w:numPr>
              <w:tabs>
                <w:tab w:val="left" w:pos="828"/>
              </w:tabs>
              <w:autoSpaceDE w:val="0"/>
              <w:autoSpaceDN w:val="0"/>
              <w:spacing w:before="36" w:after="160" w:line="259" w:lineRule="auto"/>
              <w:ind w:right="98"/>
              <w:jc w:val="left"/>
              <w:rPr>
                <w:rFonts w:eastAsia="Arial" w:cs="Arial"/>
                <w:szCs w:val="21"/>
                <w:lang w:eastAsia="en-US"/>
              </w:rPr>
            </w:pPr>
            <w:r w:rsidRPr="004108A4">
              <w:rPr>
                <w:rFonts w:eastAsia="Arial" w:cs="Arial"/>
                <w:szCs w:val="21"/>
                <w:lang w:eastAsia="en-US"/>
              </w:rPr>
              <w:t>Bokomi ba lapolo ya misala ya ntangu inso na mpe ya suka ya misala ya bosaleli malongi ma CPPA na mpe botindi yango na FSRDC</w:t>
            </w:r>
          </w:p>
        </w:tc>
      </w:tr>
      <w:tr w:rsidR="00652F3A" w:rsidRPr="006D75F6" w:rsidTr="000C2903">
        <w:trPr>
          <w:trHeight w:val="290"/>
        </w:trPr>
        <w:tc>
          <w:tcPr>
            <w:tcW w:w="571" w:type="dxa"/>
          </w:tcPr>
          <w:p w:rsidR="00652F3A" w:rsidRPr="004108A4" w:rsidRDefault="00652F3A" w:rsidP="000C2903">
            <w:pPr>
              <w:widowControl w:val="0"/>
              <w:spacing w:before="13" w:line="240" w:lineRule="auto"/>
              <w:ind w:right="218"/>
              <w:jc w:val="right"/>
              <w:rPr>
                <w:rFonts w:eastAsia="Arial" w:cs="Arial"/>
                <w:szCs w:val="21"/>
                <w:lang w:val="en-US" w:eastAsia="en-US"/>
              </w:rPr>
            </w:pPr>
            <w:r w:rsidRPr="004108A4">
              <w:rPr>
                <w:rFonts w:eastAsia="Arial" w:cs="Arial"/>
                <w:szCs w:val="21"/>
                <w:lang w:val="en-US" w:eastAsia="en-US"/>
              </w:rPr>
              <w:t>4</w:t>
            </w:r>
          </w:p>
        </w:tc>
        <w:tc>
          <w:tcPr>
            <w:tcW w:w="2582" w:type="dxa"/>
          </w:tcPr>
          <w:p w:rsidR="00652F3A" w:rsidRPr="004108A4" w:rsidRDefault="00652F3A" w:rsidP="000C2903">
            <w:pPr>
              <w:widowControl w:val="0"/>
              <w:spacing w:line="247" w:lineRule="exact"/>
              <w:ind w:left="107"/>
              <w:jc w:val="left"/>
              <w:rPr>
                <w:rFonts w:eastAsia="Arial" w:cs="Arial"/>
                <w:szCs w:val="21"/>
                <w:lang w:val="en-US" w:eastAsia="en-US"/>
              </w:rPr>
            </w:pPr>
          </w:p>
          <w:p w:rsidR="00652F3A" w:rsidRPr="004108A4" w:rsidRDefault="00652F3A" w:rsidP="000C2903">
            <w:pPr>
              <w:widowControl w:val="0"/>
              <w:spacing w:line="247" w:lineRule="exact"/>
              <w:ind w:left="107"/>
              <w:jc w:val="left"/>
              <w:rPr>
                <w:rFonts w:eastAsia="Arial" w:cs="Arial"/>
                <w:szCs w:val="21"/>
                <w:lang w:val="en-US" w:eastAsia="en-US"/>
              </w:rPr>
            </w:pPr>
            <w:r w:rsidRPr="004108A4">
              <w:rPr>
                <w:rFonts w:eastAsia="Arial" w:cs="Arial"/>
                <w:szCs w:val="21"/>
                <w:lang w:val="en-US" w:eastAsia="en-US"/>
              </w:rPr>
              <w:t>Commune / Territoire / Village</w:t>
            </w:r>
          </w:p>
        </w:tc>
        <w:tc>
          <w:tcPr>
            <w:tcW w:w="6370" w:type="dxa"/>
          </w:tcPr>
          <w:p w:rsidR="00652F3A" w:rsidRPr="004108A4"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val="en-US" w:eastAsia="en-US"/>
              </w:rPr>
            </w:pPr>
            <w:r w:rsidRPr="004108A4">
              <w:rPr>
                <w:rFonts w:eastAsia="Arial" w:cs="Arial"/>
                <w:szCs w:val="21"/>
                <w:lang w:val="en-US" w:eastAsia="en-US"/>
              </w:rPr>
              <w:t>Bolandeli ya pembeni misala miye mikosalema miye mikutani na kati ya malongi ya CPPA na mpe ya PPA</w:t>
            </w:r>
          </w:p>
        </w:tc>
      </w:tr>
      <w:tr w:rsidR="00652F3A" w:rsidRPr="004108A4" w:rsidTr="000C2903">
        <w:trPr>
          <w:trHeight w:val="290"/>
        </w:trPr>
        <w:tc>
          <w:tcPr>
            <w:tcW w:w="571" w:type="dxa"/>
          </w:tcPr>
          <w:p w:rsidR="00652F3A" w:rsidRPr="004108A4" w:rsidRDefault="00652F3A" w:rsidP="000C2903">
            <w:pPr>
              <w:widowControl w:val="0"/>
              <w:spacing w:before="13" w:line="240" w:lineRule="auto"/>
              <w:ind w:right="218"/>
              <w:jc w:val="right"/>
              <w:rPr>
                <w:rFonts w:eastAsia="Arial" w:cs="Arial"/>
                <w:szCs w:val="21"/>
                <w:lang w:val="en-US" w:eastAsia="en-US"/>
              </w:rPr>
            </w:pPr>
            <w:r w:rsidRPr="004108A4">
              <w:rPr>
                <w:rFonts w:eastAsia="Arial" w:cs="Arial"/>
                <w:szCs w:val="21"/>
                <w:lang w:val="en-US" w:eastAsia="en-US"/>
              </w:rPr>
              <w:t>5</w:t>
            </w:r>
          </w:p>
        </w:tc>
        <w:tc>
          <w:tcPr>
            <w:tcW w:w="2582" w:type="dxa"/>
          </w:tcPr>
          <w:p w:rsidR="00652F3A" w:rsidRPr="004108A4" w:rsidRDefault="00652F3A" w:rsidP="000C2903">
            <w:pPr>
              <w:widowControl w:val="0"/>
              <w:spacing w:line="247" w:lineRule="exact"/>
              <w:ind w:left="107"/>
              <w:jc w:val="left"/>
              <w:rPr>
                <w:rFonts w:eastAsia="Arial" w:cs="Arial"/>
                <w:szCs w:val="21"/>
                <w:lang w:eastAsia="en-US"/>
              </w:rPr>
            </w:pPr>
            <w:r w:rsidRPr="004108A4">
              <w:rPr>
                <w:rFonts w:eastAsia="Arial" w:cs="Arial"/>
                <w:szCs w:val="21"/>
                <w:lang w:eastAsia="en-US"/>
              </w:rPr>
              <w:t>Lisanga liye lia boyokani lia ba Twa</w:t>
            </w:r>
          </w:p>
          <w:p w:rsidR="00652F3A" w:rsidRPr="004108A4" w:rsidRDefault="00652F3A" w:rsidP="000C2903">
            <w:pPr>
              <w:widowControl w:val="0"/>
              <w:spacing w:line="247" w:lineRule="exact"/>
              <w:ind w:left="107"/>
              <w:jc w:val="left"/>
              <w:rPr>
                <w:rFonts w:eastAsia="Arial" w:cs="Arial"/>
                <w:szCs w:val="21"/>
                <w:lang w:eastAsia="en-US"/>
              </w:rPr>
            </w:pPr>
            <w:r w:rsidRPr="004108A4">
              <w:rPr>
                <w:rFonts w:eastAsia="Arial" w:cs="Arial"/>
                <w:szCs w:val="21"/>
                <w:lang w:eastAsia="en-US"/>
              </w:rPr>
              <w:t>Comité Local de Concertation (CLC) des PA</w:t>
            </w:r>
          </w:p>
        </w:tc>
        <w:tc>
          <w:tcPr>
            <w:tcW w:w="6370" w:type="dxa"/>
          </w:tcPr>
          <w:p w:rsidR="00652F3A" w:rsidRPr="004108A4" w:rsidRDefault="00652F3A" w:rsidP="000C2903">
            <w:pPr>
              <w:widowControl w:val="0"/>
              <w:tabs>
                <w:tab w:val="left" w:pos="827"/>
                <w:tab w:val="left" w:pos="828"/>
              </w:tabs>
              <w:autoSpaceDE w:val="0"/>
              <w:autoSpaceDN w:val="0"/>
              <w:ind w:left="827"/>
              <w:rPr>
                <w:rFonts w:eastAsia="Arial" w:cs="Arial"/>
                <w:szCs w:val="21"/>
                <w:lang w:eastAsia="en-US"/>
              </w:rPr>
            </w:pPr>
          </w:p>
          <w:p w:rsidR="00652F3A" w:rsidRPr="004108A4"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eastAsia="en-US"/>
              </w:rPr>
            </w:pPr>
            <w:r w:rsidRPr="004108A4">
              <w:rPr>
                <w:rFonts w:eastAsia="Arial" w:cs="Arial"/>
                <w:szCs w:val="21"/>
                <w:lang w:eastAsia="en-US"/>
              </w:rPr>
              <w:t>Lisungi mpo na bosalisi misala ;</w:t>
            </w:r>
          </w:p>
          <w:p w:rsidR="00652F3A" w:rsidRPr="004108A4"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eastAsia="en-US"/>
              </w:rPr>
            </w:pPr>
            <w:r w:rsidRPr="004108A4">
              <w:rPr>
                <w:rFonts w:eastAsia="Arial" w:cs="Arial"/>
                <w:szCs w:val="21"/>
                <w:lang w:eastAsia="en-US"/>
              </w:rPr>
              <w:t>Bolandeli na mpe botaleli mambi ma kokata makambu ;</w:t>
            </w:r>
          </w:p>
          <w:p w:rsidR="00652F3A" w:rsidRPr="004108A4"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eastAsia="en-US"/>
              </w:rPr>
            </w:pPr>
            <w:r w:rsidRPr="004108A4">
              <w:rPr>
                <w:rFonts w:eastAsia="Arial" w:cs="Arial"/>
                <w:szCs w:val="21"/>
                <w:lang w:eastAsia="en-US"/>
              </w:rPr>
              <w:t>Bolandeli na mpe botaleli misala mia PPA ;</w:t>
            </w:r>
          </w:p>
        </w:tc>
      </w:tr>
      <w:tr w:rsidR="00652F3A" w:rsidRPr="004108A4" w:rsidTr="000C2903">
        <w:trPr>
          <w:trHeight w:val="1372"/>
        </w:trPr>
        <w:tc>
          <w:tcPr>
            <w:tcW w:w="571" w:type="dxa"/>
          </w:tcPr>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line="240" w:lineRule="auto"/>
              <w:jc w:val="left"/>
              <w:rPr>
                <w:rFonts w:eastAsia="Arial" w:cs="Arial"/>
                <w:szCs w:val="21"/>
                <w:lang w:eastAsia="en-US"/>
              </w:rPr>
            </w:pPr>
          </w:p>
          <w:p w:rsidR="00652F3A" w:rsidRPr="004108A4" w:rsidRDefault="00652F3A" w:rsidP="000C2903">
            <w:pPr>
              <w:widowControl w:val="0"/>
              <w:spacing w:before="1" w:line="240" w:lineRule="auto"/>
              <w:ind w:right="218"/>
              <w:jc w:val="right"/>
              <w:rPr>
                <w:rFonts w:eastAsia="Arial" w:cs="Arial"/>
                <w:szCs w:val="21"/>
                <w:lang w:val="en-US" w:eastAsia="en-US"/>
              </w:rPr>
            </w:pPr>
            <w:r w:rsidRPr="004108A4">
              <w:rPr>
                <w:rFonts w:eastAsia="Arial" w:cs="Arial"/>
                <w:szCs w:val="21"/>
                <w:lang w:val="en-US" w:eastAsia="en-US"/>
              </w:rPr>
              <w:t>6</w:t>
            </w:r>
          </w:p>
        </w:tc>
        <w:tc>
          <w:tcPr>
            <w:tcW w:w="2582" w:type="dxa"/>
          </w:tcPr>
          <w:p w:rsidR="00652F3A" w:rsidRPr="004108A4" w:rsidRDefault="00652F3A" w:rsidP="000C2903">
            <w:pPr>
              <w:widowControl w:val="0"/>
              <w:spacing w:line="240" w:lineRule="auto"/>
              <w:ind w:left="107" w:right="92"/>
              <w:rPr>
                <w:rFonts w:eastAsia="Arial" w:cs="Arial"/>
                <w:szCs w:val="21"/>
                <w:lang w:eastAsia="en-US"/>
              </w:rPr>
            </w:pPr>
            <w:r w:rsidRPr="004108A4">
              <w:rPr>
                <w:rFonts w:eastAsia="Arial" w:cs="Arial"/>
                <w:szCs w:val="21"/>
                <w:lang w:eastAsia="en-US"/>
              </w:rPr>
              <w:t>Masanga ma ba Twa, ba ONG eye ekolandela mpe ekosalisa ba Twa.</w:t>
            </w:r>
          </w:p>
          <w:p w:rsidR="00652F3A" w:rsidRPr="004108A4" w:rsidRDefault="00652F3A" w:rsidP="000C2903">
            <w:pPr>
              <w:widowControl w:val="0"/>
              <w:spacing w:line="240" w:lineRule="auto"/>
              <w:ind w:left="107" w:right="92"/>
              <w:rPr>
                <w:rFonts w:eastAsia="Arial" w:cs="Arial"/>
                <w:szCs w:val="21"/>
                <w:lang w:eastAsia="en-US"/>
              </w:rPr>
            </w:pPr>
          </w:p>
        </w:tc>
        <w:tc>
          <w:tcPr>
            <w:tcW w:w="6370" w:type="dxa"/>
          </w:tcPr>
          <w:p w:rsidR="00652F3A" w:rsidRPr="004108A4" w:rsidRDefault="00652F3A" w:rsidP="00652F3A">
            <w:pPr>
              <w:widowControl w:val="0"/>
              <w:numPr>
                <w:ilvl w:val="0"/>
                <w:numId w:val="21"/>
              </w:numPr>
              <w:tabs>
                <w:tab w:val="left" w:pos="827"/>
                <w:tab w:val="left" w:pos="828"/>
              </w:tabs>
              <w:autoSpaceDE w:val="0"/>
              <w:autoSpaceDN w:val="0"/>
              <w:spacing w:after="160" w:line="259" w:lineRule="auto"/>
              <w:jc w:val="left"/>
              <w:rPr>
                <w:rFonts w:eastAsia="Arial" w:cs="Arial"/>
                <w:szCs w:val="21"/>
                <w:lang w:eastAsia="en-US"/>
              </w:rPr>
            </w:pPr>
            <w:r w:rsidRPr="004108A4">
              <w:rPr>
                <w:rFonts w:eastAsia="Arial" w:cs="Arial"/>
                <w:szCs w:val="21"/>
                <w:lang w:eastAsia="en-US"/>
              </w:rPr>
              <w:t>Bosalisi misala misusu,</w:t>
            </w:r>
          </w:p>
          <w:p w:rsidR="00652F3A" w:rsidRPr="004108A4" w:rsidRDefault="00652F3A" w:rsidP="00652F3A">
            <w:pPr>
              <w:widowControl w:val="0"/>
              <w:numPr>
                <w:ilvl w:val="0"/>
                <w:numId w:val="21"/>
              </w:numPr>
              <w:tabs>
                <w:tab w:val="left" w:pos="827"/>
                <w:tab w:val="left" w:pos="828"/>
              </w:tabs>
              <w:autoSpaceDE w:val="0"/>
              <w:autoSpaceDN w:val="0"/>
              <w:spacing w:after="160" w:line="259" w:lineRule="auto"/>
              <w:ind w:right="94"/>
              <w:jc w:val="left"/>
              <w:rPr>
                <w:rFonts w:eastAsia="Arial" w:cs="Arial"/>
                <w:szCs w:val="21"/>
                <w:lang w:eastAsia="en-US"/>
              </w:rPr>
            </w:pPr>
            <w:r w:rsidRPr="004108A4">
              <w:rPr>
                <w:rFonts w:eastAsia="Arial" w:cs="Arial"/>
                <w:szCs w:val="21"/>
                <w:lang w:eastAsia="en-US"/>
              </w:rPr>
              <w:t>Bokoti na kati ya bolandeli na mpe botaleli misala;</w:t>
            </w:r>
          </w:p>
          <w:p w:rsidR="00652F3A" w:rsidRPr="004108A4" w:rsidRDefault="00652F3A" w:rsidP="00652F3A">
            <w:pPr>
              <w:widowControl w:val="0"/>
              <w:numPr>
                <w:ilvl w:val="0"/>
                <w:numId w:val="21"/>
              </w:numPr>
              <w:tabs>
                <w:tab w:val="left" w:pos="827"/>
                <w:tab w:val="left" w:pos="828"/>
              </w:tabs>
              <w:autoSpaceDE w:val="0"/>
              <w:autoSpaceDN w:val="0"/>
              <w:spacing w:before="37" w:after="160" w:line="259" w:lineRule="auto"/>
              <w:ind w:right="96"/>
              <w:jc w:val="left"/>
              <w:rPr>
                <w:rFonts w:eastAsia="Arial" w:cs="Arial"/>
                <w:szCs w:val="21"/>
                <w:lang w:eastAsia="en-US"/>
              </w:rPr>
            </w:pPr>
            <w:r w:rsidRPr="004108A4">
              <w:rPr>
                <w:rFonts w:eastAsia="Arial" w:cs="Arial"/>
                <w:szCs w:val="21"/>
                <w:lang w:eastAsia="en-US"/>
              </w:rPr>
              <w:t>Bokoti nakati ya bolandeli misala na kati ya mabongisi na masanga manso maye malongobani</w:t>
            </w:r>
          </w:p>
        </w:tc>
      </w:tr>
    </w:tbl>
    <w:p w:rsidR="00652F3A" w:rsidRPr="004108A4" w:rsidRDefault="00652F3A" w:rsidP="00652F3A">
      <w:pPr>
        <w:spacing w:line="240" w:lineRule="auto"/>
        <w:rPr>
          <w:sz w:val="20"/>
          <w:szCs w:val="20"/>
          <w:lang w:val="fr-CA" w:eastAsia="en-US"/>
        </w:rPr>
      </w:pPr>
    </w:p>
    <w:p w:rsidR="00652F3A" w:rsidRPr="00D32231" w:rsidRDefault="00652F3A" w:rsidP="00652F3A">
      <w:pPr>
        <w:rPr>
          <w:rFonts w:cs="Arial"/>
          <w:szCs w:val="21"/>
          <w:lang w:bidi="en-US"/>
        </w:rPr>
      </w:pPr>
    </w:p>
    <w:p w:rsidR="00652F3A" w:rsidRPr="00D32231" w:rsidRDefault="00652F3A" w:rsidP="00652F3A">
      <w:pPr>
        <w:rPr>
          <w:rFonts w:cs="Arial"/>
          <w:szCs w:val="21"/>
          <w:lang w:bidi="en-US"/>
        </w:rPr>
      </w:pPr>
    </w:p>
    <w:p w:rsidR="00652F3A" w:rsidRPr="00D32231" w:rsidRDefault="00652F3A" w:rsidP="00652F3A">
      <w:pPr>
        <w:rPr>
          <w:rFonts w:cs="Arial"/>
          <w:szCs w:val="21"/>
          <w:lang w:bidi="en-US"/>
        </w:rPr>
      </w:pPr>
    </w:p>
    <w:p w:rsidR="00652F3A" w:rsidRPr="00337CFB" w:rsidRDefault="00652F3A" w:rsidP="00652F3A">
      <w:pPr>
        <w:shd w:val="clear" w:color="auto" w:fill="FFFFFF"/>
        <w:spacing w:line="240" w:lineRule="auto"/>
        <w:ind w:left="38"/>
        <w:jc w:val="center"/>
        <w:rPr>
          <w:rFonts w:cs="Arial"/>
          <w:b/>
          <w:color w:val="000000"/>
          <w:szCs w:val="21"/>
        </w:rPr>
      </w:pPr>
    </w:p>
    <w:p w:rsidR="00652F3A" w:rsidRPr="00337CFB" w:rsidRDefault="00652F3A" w:rsidP="00652F3A">
      <w:pPr>
        <w:shd w:val="clear" w:color="auto" w:fill="FFFFFF"/>
        <w:spacing w:line="240" w:lineRule="auto"/>
        <w:ind w:left="38"/>
        <w:rPr>
          <w:rFonts w:cs="Arial"/>
          <w:color w:val="000000"/>
          <w:szCs w:val="21"/>
        </w:rPr>
      </w:pPr>
    </w:p>
    <w:p w:rsidR="00652F3A" w:rsidRPr="00885535" w:rsidRDefault="00652F3A" w:rsidP="00652F3A">
      <w:pPr>
        <w:keepNext/>
        <w:keepLines/>
        <w:jc w:val="center"/>
        <w:outlineLvl w:val="0"/>
        <w:rPr>
          <w:rFonts w:cs="Arial"/>
          <w:color w:val="000000"/>
          <w:szCs w:val="21"/>
        </w:rPr>
      </w:pPr>
      <w:bookmarkStart w:id="36" w:name="_Toc510903565"/>
      <w:r w:rsidRPr="00D775A5">
        <w:rPr>
          <w:rFonts w:cs="Arial"/>
          <w:b/>
          <w:color w:val="000000"/>
          <w:szCs w:val="21"/>
        </w:rPr>
        <w:br w:type="page"/>
      </w:r>
      <w:bookmarkStart w:id="37" w:name="_Toc514685231"/>
      <w:r w:rsidRPr="00885535">
        <w:rPr>
          <w:rFonts w:cs="Arial"/>
          <w:color w:val="000000"/>
          <w:szCs w:val="21"/>
        </w:rPr>
        <w:lastRenderedPageBreak/>
        <w:t>RESUME EXECUTIF EN KIKONGO</w:t>
      </w:r>
      <w:bookmarkEnd w:id="36"/>
      <w:bookmarkEnd w:id="37"/>
    </w:p>
    <w:p w:rsidR="00652F3A" w:rsidRPr="00D775A5" w:rsidRDefault="00652F3A" w:rsidP="00652F3A">
      <w:pPr>
        <w:rPr>
          <w:rFonts w:cs="Arial"/>
          <w:sz w:val="22"/>
          <w:lang w:bidi="en-US"/>
        </w:rPr>
      </w:pPr>
    </w:p>
    <w:p w:rsidR="00652F3A" w:rsidRPr="00D775A5" w:rsidRDefault="00652F3A" w:rsidP="00652F3A">
      <w:pPr>
        <w:tabs>
          <w:tab w:val="left" w:pos="-720"/>
          <w:tab w:val="left" w:pos="0"/>
        </w:tabs>
        <w:suppressAutoHyphens/>
        <w:rPr>
          <w:rFonts w:cs="Arial"/>
          <w:color w:val="000000"/>
        </w:rPr>
      </w:pPr>
      <w:r w:rsidRPr="00D775A5">
        <w:rPr>
          <w:rFonts w:cs="Arial"/>
          <w:color w:val="000000"/>
        </w:rPr>
        <w:t xml:space="preserve">Mbula matari ya bwala ya République Démocratique du Congo (RDC) bakaka na lusadisu  mutango ya mbongo milioni </w:t>
      </w:r>
      <w:r>
        <w:rPr>
          <w:rFonts w:cs="Arial"/>
          <w:color w:val="000000"/>
        </w:rPr>
        <w:t>2</w:t>
      </w:r>
      <w:r w:rsidRPr="00D775A5">
        <w:rPr>
          <w:rFonts w:cs="Arial"/>
          <w:color w:val="000000"/>
        </w:rPr>
        <w:t>00 ya dollars ya america (</w:t>
      </w:r>
      <w:r>
        <w:rPr>
          <w:rFonts w:cs="Arial"/>
          <w:color w:val="000000"/>
        </w:rPr>
        <w:t>2</w:t>
      </w:r>
      <w:r w:rsidRPr="00D775A5">
        <w:rPr>
          <w:rFonts w:cs="Arial"/>
          <w:color w:val="000000"/>
        </w:rPr>
        <w:t xml:space="preserve">00 millions de dollars US) na nzila ya lisanga ya molongo ya lusadisu ya ba bwala na zina IDA sambu na kusadisa bisalu ya  « PIP » (Projet d'Inclusion Productive) yata salama na nsi ya lusadisu ya </w:t>
      </w:r>
      <w:r>
        <w:rPr>
          <w:rFonts w:cs="Arial"/>
          <w:color w:val="000000"/>
        </w:rPr>
        <w:t xml:space="preserve">Ministère des Affaires Sociales na mpi </w:t>
      </w:r>
      <w:r w:rsidRPr="00D775A5">
        <w:rPr>
          <w:rFonts w:cs="Arial"/>
          <w:color w:val="000000"/>
        </w:rPr>
        <w:t xml:space="preserve">Fonds Social de la République Démocratique du Congo (FSRDC) yake nzo ya nzimbu ya lusadisu sambu na kubongisa mpila bantu kefandaka na bwala mvimba ya RDC. </w:t>
      </w:r>
    </w:p>
    <w:p w:rsidR="00652F3A" w:rsidRPr="00D775A5" w:rsidRDefault="00652F3A" w:rsidP="00652F3A">
      <w:pPr>
        <w:tabs>
          <w:tab w:val="left" w:pos="-720"/>
          <w:tab w:val="left" w:pos="0"/>
        </w:tabs>
        <w:suppressAutoHyphens/>
        <w:rPr>
          <w:rFonts w:cs="Arial"/>
          <w:color w:val="000000"/>
        </w:rPr>
      </w:pPr>
    </w:p>
    <w:p w:rsidR="00652F3A" w:rsidRPr="0024281D" w:rsidRDefault="00652F3A" w:rsidP="00652F3A">
      <w:pPr>
        <w:tabs>
          <w:tab w:val="left" w:pos="-720"/>
          <w:tab w:val="left" w:pos="0"/>
        </w:tabs>
        <w:suppressAutoHyphens/>
        <w:rPr>
          <w:rFonts w:cs="Arial"/>
          <w:color w:val="000000"/>
        </w:rPr>
      </w:pPr>
      <w:r w:rsidRPr="0024281D">
        <w:rPr>
          <w:rFonts w:cs="Arial"/>
          <w:color w:val="000000"/>
        </w:rPr>
        <w:t xml:space="preserve">Ntina nene ya lusadisu yayi kele kukangula ba nzila nakati ya ba bwala yayi kele </w:t>
      </w:r>
      <w:r>
        <w:rPr>
          <w:rFonts w:cs="Arial"/>
          <w:color w:val="000000"/>
        </w:rPr>
        <w:t>Kukodisa mpila ya kubaka mbongo na nzila ya kisalu ya mabuta ya babola, mpi kusonga nfunu ya luzingu ya bantu.</w:t>
      </w:r>
    </w:p>
    <w:p w:rsidR="00652F3A" w:rsidRPr="0024281D" w:rsidRDefault="00652F3A" w:rsidP="00652F3A">
      <w:pPr>
        <w:tabs>
          <w:tab w:val="left" w:pos="-720"/>
          <w:tab w:val="left" w:pos="0"/>
        </w:tabs>
        <w:suppressAutoHyphens/>
        <w:rPr>
          <w:rFonts w:cs="Arial"/>
          <w:color w:val="000000"/>
        </w:rPr>
      </w:pPr>
    </w:p>
    <w:p w:rsidR="00652F3A" w:rsidRPr="00466518" w:rsidRDefault="00652F3A" w:rsidP="00652F3A">
      <w:pPr>
        <w:tabs>
          <w:tab w:val="left" w:pos="-720"/>
          <w:tab w:val="left" w:pos="0"/>
        </w:tabs>
        <w:suppressAutoHyphens/>
        <w:rPr>
          <w:rFonts w:cs="Arial"/>
          <w:color w:val="000000"/>
          <w:lang w:val="pt-BR"/>
        </w:rPr>
      </w:pPr>
      <w:r w:rsidRPr="00466518">
        <w:rPr>
          <w:rFonts w:cs="Arial"/>
          <w:color w:val="000000"/>
          <w:lang w:val="pt-BR"/>
        </w:rPr>
        <w:t>Ntina ya kuyedika bisalu yayi ta salama na nzila ya biteni iya (4) ta landaka :</w:t>
      </w:r>
    </w:p>
    <w:p w:rsidR="00652F3A" w:rsidRPr="00466518" w:rsidRDefault="00652F3A" w:rsidP="00652F3A">
      <w:pPr>
        <w:tabs>
          <w:tab w:val="left" w:pos="-720"/>
          <w:tab w:val="left" w:pos="0"/>
        </w:tabs>
        <w:suppressAutoHyphens/>
        <w:rPr>
          <w:rFonts w:cs="Arial"/>
          <w:color w:val="000000"/>
          <w:lang w:val="pt-BR"/>
        </w:rPr>
      </w:pPr>
    </w:p>
    <w:p w:rsidR="00652F3A" w:rsidRPr="00466518" w:rsidRDefault="00652F3A" w:rsidP="00652F3A">
      <w:pPr>
        <w:numPr>
          <w:ilvl w:val="0"/>
          <w:numId w:val="26"/>
        </w:numPr>
        <w:tabs>
          <w:tab w:val="left" w:pos="-720"/>
          <w:tab w:val="left" w:pos="0"/>
        </w:tabs>
        <w:suppressAutoHyphens/>
        <w:rPr>
          <w:rFonts w:cs="Arial"/>
          <w:lang w:val="pt-BR"/>
        </w:rPr>
      </w:pPr>
      <w:r w:rsidRPr="00466518">
        <w:rPr>
          <w:rFonts w:cs="Arial"/>
          <w:lang w:val="pt-BR"/>
        </w:rPr>
        <w:t>Kiteni ya 1: Kukodisa ba nzo ya bisalu ya kati ya bwala</w:t>
      </w:r>
    </w:p>
    <w:p w:rsidR="00652F3A" w:rsidRPr="00466518" w:rsidRDefault="00652F3A" w:rsidP="00652F3A">
      <w:pPr>
        <w:numPr>
          <w:ilvl w:val="0"/>
          <w:numId w:val="26"/>
        </w:numPr>
        <w:tabs>
          <w:tab w:val="left" w:pos="-720"/>
          <w:tab w:val="left" w:pos="0"/>
        </w:tabs>
        <w:suppressAutoHyphens/>
        <w:rPr>
          <w:rFonts w:cs="Arial"/>
          <w:lang w:val="pt-BR"/>
        </w:rPr>
      </w:pPr>
      <w:r w:rsidRPr="00466518">
        <w:rPr>
          <w:rFonts w:cs="Arial"/>
          <w:lang w:val="pt-BR"/>
        </w:rPr>
        <w:t xml:space="preserve">Kiteni ya 2 : Bisalu ya kusalama na bantu mingi ya kele (CFW) ;  </w:t>
      </w:r>
    </w:p>
    <w:p w:rsidR="00652F3A" w:rsidRPr="00466518" w:rsidRDefault="00652F3A" w:rsidP="00652F3A">
      <w:pPr>
        <w:numPr>
          <w:ilvl w:val="0"/>
          <w:numId w:val="26"/>
        </w:numPr>
        <w:tabs>
          <w:tab w:val="left" w:pos="-720"/>
          <w:tab w:val="left" w:pos="0"/>
        </w:tabs>
        <w:suppressAutoHyphens/>
        <w:rPr>
          <w:rFonts w:cs="Arial"/>
          <w:lang w:val="pt-BR"/>
        </w:rPr>
      </w:pPr>
      <w:r w:rsidRPr="00466518">
        <w:rPr>
          <w:rFonts w:cs="Arial"/>
          <w:lang w:val="pt-BR"/>
        </w:rPr>
        <w:t>Kiteni ya 3 : Kutambula yam bongo na nzila ya bisalu ; na mpi</w:t>
      </w:r>
    </w:p>
    <w:p w:rsidR="00652F3A" w:rsidRPr="00466518" w:rsidRDefault="00652F3A" w:rsidP="00652F3A">
      <w:pPr>
        <w:numPr>
          <w:ilvl w:val="0"/>
          <w:numId w:val="26"/>
        </w:numPr>
        <w:tabs>
          <w:tab w:val="left" w:pos="-720"/>
          <w:tab w:val="left" w:pos="0"/>
        </w:tabs>
        <w:suppressAutoHyphens/>
        <w:rPr>
          <w:rFonts w:cs="Arial"/>
          <w:lang w:val="pt-BR"/>
        </w:rPr>
      </w:pPr>
      <w:r w:rsidRPr="00466518">
        <w:rPr>
          <w:rFonts w:cs="Arial"/>
          <w:lang w:val="pt-BR"/>
        </w:rPr>
        <w:t>Kiteni ya 4 : Mikanu yayi tasadisa kulandila bisalu. </w:t>
      </w:r>
    </w:p>
    <w:p w:rsidR="00652F3A" w:rsidRPr="00466518" w:rsidRDefault="00652F3A" w:rsidP="00652F3A">
      <w:pPr>
        <w:autoSpaceDE w:val="0"/>
        <w:autoSpaceDN w:val="0"/>
        <w:adjustRightInd w:val="0"/>
        <w:rPr>
          <w:rFonts w:cs="Arial"/>
          <w:sz w:val="22"/>
          <w:lang w:val="pt-BR"/>
        </w:rPr>
      </w:pPr>
    </w:p>
    <w:p w:rsidR="00652F3A" w:rsidRPr="00466518" w:rsidRDefault="00652F3A" w:rsidP="00652F3A">
      <w:pPr>
        <w:tabs>
          <w:tab w:val="left" w:pos="-720"/>
          <w:tab w:val="left" w:pos="0"/>
        </w:tabs>
        <w:suppressAutoHyphens/>
        <w:rPr>
          <w:rFonts w:cs="Arial"/>
          <w:color w:val="000000"/>
          <w:lang w:val="pt-BR"/>
        </w:rPr>
      </w:pPr>
      <w:r w:rsidRPr="00466518">
        <w:rPr>
          <w:szCs w:val="21"/>
          <w:lang w:val="pt-BR"/>
        </w:rPr>
        <w:t xml:space="preserve">Kadele ya kusadila mambu ya mibeku ya l’Etat sangisaka ba nsonika ya mibeku ya bwala RDC na mpi ba politiki ya nkaka ya kuwakana ya ba bwala ya ntoto mvimba yayi ndimamaka na bwala ya RDC na nzila ya mukoloto lokola : (i) </w:t>
      </w:r>
      <w:r w:rsidRPr="00466518">
        <w:rPr>
          <w:rFonts w:cs="Arial"/>
          <w:lang w:val="pt-BR"/>
        </w:rPr>
        <w:t>Mubeku ya nene ya bwala (Constitution de la République Démocratique du</w:t>
      </w:r>
      <w:r w:rsidRPr="00466518">
        <w:rPr>
          <w:rFonts w:cs="Arial"/>
          <w:color w:val="000000"/>
          <w:lang w:val="pt-BR"/>
        </w:rPr>
        <w:t xml:space="preserve"> Congo telle que modifiée par la Loi n° 11/002 du 20 janvier 2011 portant révision de certains articles de la Constitution de la République Démocratique du Congo du 18 février 2006 ; (ii) </w:t>
      </w:r>
      <w:r w:rsidRPr="00466518">
        <w:rPr>
          <w:rFonts w:cs="Arial"/>
          <w:lang w:val="pt-BR"/>
        </w:rPr>
        <w:t>Mubeku yayi tadilaka mambu ya kukengidila bima yayi kezingaka ntoto na mpi mpila bantu ke fandaka (La Loi n° 11/009 du 9 juillet 2011 portant principes fondamentaux relatifs à la protection de l’Environnement) ; (iii) Mubeku yayi tadilaka mambu ya kubaka ntoto na mpi bima ya nkaka ya bantu</w:t>
      </w:r>
      <w:r w:rsidRPr="00466518">
        <w:rPr>
          <w:rFonts w:cs="Arial"/>
          <w:color w:val="000000"/>
          <w:lang w:val="pt-BR"/>
        </w:rPr>
        <w:t xml:space="preserve"> (La Loi n° 73-021 du 20 juillet 1973 portant régime général des biens, régime foncier et immobilier et régime des sûretés) na mpila yawu me bakisamaka na mubeku ya loi n° 80-008 du 18 juillet 1980 ; (iv) Mubeku yayi tadilaka mambu ya kukengidila ban situ to mvinda (Code Forestier), yayi ketadilaka mambu ya insi ya ntoto (Code Minier) na mpi mibeku ya nkaka… Politiki ya Banque Mondiale yayi ya OP 4.10 yake tadilaka mambu ya mpila Ba Twa to ba Pygmées « PA » ke fandaka talandama mpi nsambu na kusonika malongi yayi ya CPPA.</w:t>
      </w:r>
    </w:p>
    <w:p w:rsidR="00652F3A" w:rsidRPr="00466518" w:rsidRDefault="00652F3A" w:rsidP="00652F3A">
      <w:pPr>
        <w:autoSpaceDE w:val="0"/>
        <w:autoSpaceDN w:val="0"/>
        <w:adjustRightInd w:val="0"/>
        <w:rPr>
          <w:rFonts w:cs="Arial"/>
          <w:sz w:val="22"/>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 xml:space="preserve">Na yayi nde, bisalu ya kubongisa ba nzila kati ya ba bwala na lusadisu ya CFW talomba kulandila mbote politiki ya Nzo ya Mimbongo ya Ntoto mvimba nsambu na kukengidila bima yayi kezingaka ntoto na mpi mpila bantu ke fandaka yayi ta landa : (i) OP 4.01 : Kutangidila mbote bima yayi kezingaka ntoto « Evaluation Environnementale »; (ii) OP 4.11 Kutangidila mbote ba mambu ya bankoko « Ressources culturelles physiques » ; (iii)  OP 4.10 : Kutangidila mbote mambu ya mpila Ba Twa kefandaka « Populations Autochtones » ; (iv) OP 4.12 : Kukatula bantu na mpi bima na bawu biska bisalu tasalama « Réinstallation Involontaire » ; na mpi (v) OP 4.04 « Bisika ya kufanda ya Nkaka », (vi) PO 4.09 </w:t>
      </w:r>
      <w:r w:rsidRPr="006B5F1A">
        <w:rPr>
          <w:rFonts w:cs="Arial"/>
          <w:lang w:val="pt-BR"/>
        </w:rPr>
        <w:t>Ngolo yaku katula ban yama ya fioti »</w:t>
      </w:r>
      <w:r w:rsidRPr="006B5F1A">
        <w:rPr>
          <w:rFonts w:cs="Arial"/>
          <w:color w:val="000000"/>
          <w:lang w:val="pt-BR"/>
        </w:rPr>
        <w:t>; (vii) PO 4.36 Mfinda ;  na mpi PO 17.50 : Kutadila mbote mambu ya kupesa ba nsangu  « Diffusion de l’information ».</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 xml:space="preserve">Na yayi nde, bantu yayi tasadisa nsambu na mambu ya bisalu yayi ya CPPA bakuluta na ba nzo ya bisalu yayi kelanda : FSRDC, UGP na mpi bayayi ya  ba ministères ya nkaka ndakisa : Affaires Sociales, Environnement et Développement Durable « MEDD », na nzila ya Agence Congolaise de l’Environnement « ACE », na masanga ya bantu yayi tasadisika  ndakisa ba ONG </w:t>
      </w:r>
      <w:r w:rsidRPr="006B5F1A">
        <w:rPr>
          <w:rFonts w:cs="Arial"/>
          <w:color w:val="000000"/>
          <w:lang w:val="pt-BR"/>
        </w:rPr>
        <w:lastRenderedPageBreak/>
        <w:t>yayi landilaka mambu ya Ba Twa to ba Pygmées « PA », na mpi masanga ya bawu mosi ba Pygmées na ngambu yayi ya province ya Mongala na mpi ya Mai-Ndombe.</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Kusosasosa yayi salamaka monisaka nde na ba provinces yayi bakamaka yayi ya Kwango, Kwilu na mpi ya Mongala, na mpi na ba provinces ya nkaka ndakisa yayi ya Lomami, ya Maï-ndombe na mpi ya Sankuru, Ba Twa to ba Pygmées fandaka to kutanaka mingi mingi na ba provinces ya Mongala na mpi ya Maï-ndombe. Mobembu na ngambo ayayi ya province ya Mongala monisaka nde bisaka wapi Ba Twa kefanda kele 20, na kati ya territoire ya Bongandanga, na mpila nde 6 na secteur ya Botewa na mpi 14 na secteur ya Boso Simba bisika wapi buwa kele ya mutangu ya  ya Ba Twa to ba Pygmées 3.256 ya mvimba.</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Ba nsangu ya bisika yayi monisaka nde Ba Twa to ba Pygmées ya ngambu ya province ya Mongala : bawu ke tiami pembeni mingi, ba nzo na bawu kele ya mbote ve, mumbongo na bawu kele ya ngolo ve, na mpi ba mambu na bawu ya kufanda na ntoto to kubaka ntoto zabana mbote ve, bawu bakaka kaka ba mbongo ya fioti nsambu na madia, kulandana na mpila ba mpabgi na bawu ya Bantous kele fanda.</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 xml:space="preserve">Biyanu yayi pesamaka na nzila ya masolo na Ba Twa na mpi ba lukusakanu na bayayi bisalu ta simba to tabebisa bima na bawu lomba nde : (i) kukotisa Ba Twa na kati ya bisalu tasalama ; (ii) kupanza ba nsangu ya bisalu na Ba Twa mpila mosi na banu yonso yayi tasimbama na bisalu na mpi bisika mosi ; (iv) kusadisa na mpi kukodisa ngangu ya Ba Twa na mpi ya ba yayi yonso tasadisa nsambu na bisalu tasalama nsambu bawu landila mbote malongi yayi ya CPPA ; (v) kubumba mwa mbongo nsambu na kisalu ya kulandila mbote bisalu ta salama ya malongi ya CPPA na bantu ya Mbulamatadi ; (vi) kutonga ba nzo ya nkisi nsambu na kusadisa Ba Twa ; (vii) Kukebisa Ba Twa nsambu na mambu kunata ba nkento na kingolo ; (viii) Kusadila Ba Twa bisika ya nkaka ya mbote ya kunatila masa ya kitoko ; (ix) Kukebisa Ba Twa ya Mongala na mpi ya Mai-Ndombe nsambu na mambu ya metadila maladi na mpi ngolo ya nitu na bawu.  </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Malongi yayi ya CPPA tiaka na bisika balukutakanu ya Ba Twa (CLC) bisika wapi masolo ta salamaka na Ba Twa yayi tasalama na ntete ya bisalu kubanda nsambu na kupesa bawu ba nsangu na mpila mosi ya mbote bisalu tasalama.</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Na yayi nde, mikanu yayi tasadisa nde Ba Twa fete kodisa mpila na bawu ya kufanda na mpi mpila bawu tasalaka mumbongo na bawu yokelanda : (i) kubongisa to kukodisa mpila na bawu ke fandaka na mpi mpila na bawu ya kusosa mbongo ; (ii) kukodisa mambu ya ngolo ya nitu na bawu na nzila ya ba nkisi ya mbote mingimingi na yayi metadila bana na bawu ; (iii) kubongisa mpila mabuta na bawu ke fandaka ; (iv) kubngisa bisika ya mumbongo na bawu na mpila mbongo monanaka to tambulaka ; (v) kusadisa bawu nsambu na mpila bawu fandaka na bunkoko na bawu ; (vi) kupesa malongi ya mbote ya kusadisa Ba Twa na mpi ba ONG yayi tasadiska bawu.</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tabs>
          <w:tab w:val="left" w:pos="-720"/>
          <w:tab w:val="left" w:pos="0"/>
        </w:tabs>
        <w:suppressAutoHyphens/>
        <w:rPr>
          <w:rFonts w:cs="Arial"/>
          <w:color w:val="000000"/>
          <w:lang w:val="pt-BR"/>
        </w:rPr>
      </w:pPr>
      <w:r w:rsidRPr="006B5F1A">
        <w:rPr>
          <w:rFonts w:cs="Arial"/>
          <w:color w:val="000000"/>
          <w:lang w:val="pt-BR"/>
        </w:rPr>
        <w:t xml:space="preserve">Na ntangu ya matuba na Ba Twa nde bawu pesaka mayele na bawu nayayi ketadila mpila ya kusadila mbote bisalu ya PIP : (i) kubaka Ba Twa na kati ya bansadi yayi tabakama na bisalu ya PIP ; (ii) kusangi bayayi yonso tasimbama na bisalu na lukusakanu mosi nsambu na kunatila bawu ba nsangu yayi metadila mambu ya bisalu ; (iii) Kusala ba lukusakanu ya fioti ya bisika yayi yonso bisalu tasala nsambu na kulandila mbote mambu yayi ya bisalu na mpi kukotisa ba Pygmées na kati ya ba lukusakanu yayi ya CLC ; (iv) kusadisa na mpi kukodisa ngangu na mpi mayele ya Ba Twa to ba Pygmées na ya bayayi yonso tasadisaka bawu nsambu na mambu ya kulandila malongi yayi ya CPPA ; (v) kubumba ndambu ya mbongo pembeni yayi tasadisa bansadi ya l’Etat kulandila mpila bisalu yayi yonso tasalama ya malongi ya CPPA ; (vi) Kutonga ba nzo ya nkisi ya mbote nsambu na Ba Twa ; (vii) Kukebisa Ba Twa na yayi metadila kukengidila </w:t>
      </w:r>
      <w:r w:rsidRPr="006B5F1A">
        <w:rPr>
          <w:rFonts w:cs="Arial"/>
          <w:color w:val="000000"/>
          <w:lang w:val="pt-BR"/>
        </w:rPr>
        <w:lastRenderedPageBreak/>
        <w:t xml:space="preserve">ba nkento na mabuta ; (viii) Kusadila bawy biska ya mbote ya kunatila masa ya kusadila ya mbote ; (ix) Kukebisa Ba Twa yayi ya province ya  Mongala na mpi ya Mai-Ndombe na yayi ketadila mambu ya ngolo mpi bopeto ya nitu na bawu. </w:t>
      </w:r>
    </w:p>
    <w:p w:rsidR="00652F3A" w:rsidRPr="006B5F1A" w:rsidRDefault="00652F3A" w:rsidP="00652F3A">
      <w:pPr>
        <w:tabs>
          <w:tab w:val="left" w:pos="-720"/>
          <w:tab w:val="left" w:pos="0"/>
        </w:tabs>
        <w:suppressAutoHyphens/>
        <w:rPr>
          <w:rFonts w:cs="Arial"/>
          <w:color w:val="000000"/>
          <w:lang w:val="pt-BR"/>
        </w:rPr>
      </w:pPr>
    </w:p>
    <w:p w:rsidR="00652F3A" w:rsidRPr="006B5F1A" w:rsidRDefault="00652F3A" w:rsidP="00652F3A">
      <w:pPr>
        <w:spacing w:after="120"/>
        <w:jc w:val="left"/>
        <w:rPr>
          <w:rFonts w:eastAsia="MS Mincho"/>
          <w:szCs w:val="21"/>
          <w:lang w:val="pt-BR" w:eastAsia="en-US"/>
        </w:rPr>
      </w:pPr>
      <w:r w:rsidRPr="006B5F1A">
        <w:rPr>
          <w:rFonts w:eastAsia="MS Mincho"/>
          <w:szCs w:val="21"/>
          <w:lang w:val="pt-BR" w:eastAsia="en-US"/>
        </w:rPr>
        <w:t xml:space="preserve">Mutangu ya mbongo yayi tasadisa sambu na kusadila malongi ya CPPA </w:t>
      </w:r>
    </w:p>
    <w:tbl>
      <w:tblPr>
        <w:tblW w:w="7160" w:type="dxa"/>
        <w:jc w:val="center"/>
        <w:tblCellMar>
          <w:left w:w="70" w:type="dxa"/>
          <w:right w:w="70" w:type="dxa"/>
        </w:tblCellMar>
        <w:tblLook w:val="04A0"/>
      </w:tblPr>
      <w:tblGrid>
        <w:gridCol w:w="4760"/>
        <w:gridCol w:w="2400"/>
      </w:tblGrid>
      <w:tr w:rsidR="00652F3A" w:rsidRPr="006D75F6" w:rsidTr="000C2903">
        <w:trPr>
          <w:trHeight w:val="288"/>
          <w:jc w:val="center"/>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rPr>
              <w:t>Mulongo</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652F3A" w:rsidRPr="006B5F1A" w:rsidRDefault="00652F3A" w:rsidP="000C2903">
            <w:pPr>
              <w:spacing w:line="240" w:lineRule="auto"/>
              <w:jc w:val="center"/>
              <w:rPr>
                <w:rFonts w:cs="Arial"/>
                <w:color w:val="000000"/>
                <w:sz w:val="20"/>
                <w:szCs w:val="20"/>
                <w:lang w:val="en-US"/>
              </w:rPr>
            </w:pPr>
            <w:r w:rsidRPr="00610861">
              <w:rPr>
                <w:rFonts w:cs="Arial"/>
                <w:color w:val="000000"/>
                <w:sz w:val="20"/>
                <w:szCs w:val="20"/>
                <w:lang w:val="en-US"/>
              </w:rPr>
              <w:t>Ntalu na mbongo ya USD</w:t>
            </w:r>
          </w:p>
        </w:tc>
      </w:tr>
      <w:tr w:rsidR="00652F3A" w:rsidRPr="00610861" w:rsidTr="000C2903">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left"/>
              <w:rPr>
                <w:rFonts w:cs="Arial"/>
                <w:color w:val="000000"/>
                <w:sz w:val="20"/>
                <w:szCs w:val="20"/>
              </w:rPr>
            </w:pPr>
            <w:r w:rsidRPr="00610861">
              <w:rPr>
                <w:rFonts w:cs="Arial"/>
                <w:color w:val="000000"/>
                <w:sz w:val="20"/>
                <w:szCs w:val="20"/>
              </w:rPr>
              <w:t>Mpila ya kusadisa malongi ya ba PPA</w:t>
            </w:r>
          </w:p>
        </w:tc>
        <w:tc>
          <w:tcPr>
            <w:tcW w:w="2400" w:type="dxa"/>
            <w:tcBorders>
              <w:top w:val="nil"/>
              <w:left w:val="nil"/>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lang w:val="fr-CA"/>
              </w:rPr>
              <w:t>50 000</w:t>
            </w:r>
          </w:p>
        </w:tc>
      </w:tr>
      <w:tr w:rsidR="00652F3A" w:rsidRPr="00610861" w:rsidTr="000C2903">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rPr>
                <w:rFonts w:cs="Arial"/>
                <w:color w:val="000000"/>
                <w:sz w:val="20"/>
                <w:szCs w:val="20"/>
              </w:rPr>
            </w:pPr>
            <w:r w:rsidRPr="00610861">
              <w:rPr>
                <w:rFonts w:cs="Arial"/>
                <w:color w:val="000000"/>
                <w:sz w:val="20"/>
                <w:szCs w:val="20"/>
                <w:lang w:val="en-US"/>
              </w:rPr>
              <w:t>Kukebisa na mpi kusadisa ba ba Twa (PA)</w:t>
            </w:r>
          </w:p>
        </w:tc>
        <w:tc>
          <w:tcPr>
            <w:tcW w:w="2400" w:type="dxa"/>
            <w:tcBorders>
              <w:top w:val="nil"/>
              <w:left w:val="nil"/>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lang w:val="fr-CA"/>
              </w:rPr>
              <w:t>1050000</w:t>
            </w:r>
          </w:p>
        </w:tc>
      </w:tr>
      <w:tr w:rsidR="00652F3A" w:rsidRPr="00610861" w:rsidTr="000C2903">
        <w:trPr>
          <w:trHeight w:val="52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rPr>
                <w:rFonts w:cs="Arial"/>
                <w:color w:val="000000"/>
                <w:sz w:val="20"/>
                <w:szCs w:val="20"/>
              </w:rPr>
            </w:pPr>
            <w:r w:rsidRPr="00610861">
              <w:rPr>
                <w:rFonts w:cs="Arial"/>
                <w:color w:val="000000"/>
                <w:sz w:val="20"/>
                <w:szCs w:val="20"/>
                <w:lang w:val="fr-CA"/>
              </w:rPr>
              <w:t>Lusadisu ya nzo ya bisalu yayi tasadisa sambu na kusadila ba malongi ya PPA</w:t>
            </w:r>
          </w:p>
        </w:tc>
        <w:tc>
          <w:tcPr>
            <w:tcW w:w="2400" w:type="dxa"/>
            <w:tcBorders>
              <w:top w:val="nil"/>
              <w:left w:val="nil"/>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lang w:val="fr-CA"/>
              </w:rPr>
              <w:t>67 500</w:t>
            </w:r>
          </w:p>
        </w:tc>
      </w:tr>
      <w:tr w:rsidR="00652F3A" w:rsidRPr="00610861" w:rsidTr="000C2903">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rPr>
                <w:rFonts w:cs="Arial"/>
                <w:color w:val="000000"/>
                <w:sz w:val="20"/>
                <w:szCs w:val="20"/>
              </w:rPr>
            </w:pPr>
            <w:r w:rsidRPr="00610861">
              <w:rPr>
                <w:rFonts w:cs="Arial"/>
                <w:color w:val="000000"/>
                <w:sz w:val="20"/>
                <w:szCs w:val="20"/>
                <w:lang w:val="fr-CA"/>
              </w:rPr>
              <w:t>Kulandila mpila ya kusadila ya PPA</w:t>
            </w:r>
          </w:p>
        </w:tc>
        <w:tc>
          <w:tcPr>
            <w:tcW w:w="2400" w:type="dxa"/>
            <w:tcBorders>
              <w:top w:val="nil"/>
              <w:left w:val="nil"/>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lang w:val="fr-CA"/>
              </w:rPr>
              <w:t>20 000</w:t>
            </w:r>
          </w:p>
        </w:tc>
      </w:tr>
      <w:tr w:rsidR="00652F3A" w:rsidRPr="00610861" w:rsidTr="000C2903">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left"/>
              <w:rPr>
                <w:rFonts w:cs="Arial"/>
                <w:color w:val="000000"/>
                <w:sz w:val="20"/>
                <w:szCs w:val="20"/>
              </w:rPr>
            </w:pPr>
            <w:r w:rsidRPr="00610861">
              <w:rPr>
                <w:rFonts w:cs="Arial"/>
                <w:color w:val="000000"/>
                <w:sz w:val="20"/>
                <w:szCs w:val="20"/>
                <w:lang w:val="fr-CA"/>
              </w:rPr>
              <w:t>Kulandila na mpi kutadila mbote bisalu yonso</w:t>
            </w:r>
          </w:p>
        </w:tc>
        <w:tc>
          <w:tcPr>
            <w:tcW w:w="2400" w:type="dxa"/>
            <w:tcBorders>
              <w:top w:val="nil"/>
              <w:left w:val="nil"/>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lang w:val="fr-CA"/>
              </w:rPr>
              <w:t>32 500</w:t>
            </w:r>
          </w:p>
        </w:tc>
      </w:tr>
      <w:tr w:rsidR="00652F3A" w:rsidRPr="00610861" w:rsidTr="000C2903">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lang w:val="fr-CA"/>
              </w:rPr>
              <w:t xml:space="preserve">Mutangu ya nene </w:t>
            </w:r>
          </w:p>
        </w:tc>
        <w:tc>
          <w:tcPr>
            <w:tcW w:w="2400" w:type="dxa"/>
            <w:tcBorders>
              <w:top w:val="nil"/>
              <w:left w:val="nil"/>
              <w:bottom w:val="single" w:sz="4" w:space="0" w:color="auto"/>
              <w:right w:val="single" w:sz="4" w:space="0" w:color="auto"/>
            </w:tcBorders>
            <w:shd w:val="clear" w:color="auto" w:fill="auto"/>
            <w:vAlign w:val="center"/>
            <w:hideMark/>
          </w:tcPr>
          <w:p w:rsidR="00652F3A" w:rsidRPr="00610861" w:rsidRDefault="00652F3A" w:rsidP="000C2903">
            <w:pPr>
              <w:spacing w:line="240" w:lineRule="auto"/>
              <w:jc w:val="center"/>
              <w:rPr>
                <w:rFonts w:cs="Arial"/>
                <w:color w:val="000000"/>
                <w:sz w:val="20"/>
                <w:szCs w:val="20"/>
              </w:rPr>
            </w:pPr>
            <w:r w:rsidRPr="00610861">
              <w:rPr>
                <w:rFonts w:cs="Arial"/>
                <w:color w:val="000000"/>
                <w:sz w:val="20"/>
                <w:szCs w:val="20"/>
              </w:rPr>
              <w:t>1 220 000</w:t>
            </w:r>
          </w:p>
        </w:tc>
      </w:tr>
    </w:tbl>
    <w:p w:rsidR="00652F3A" w:rsidRPr="00D32231" w:rsidRDefault="00652F3A" w:rsidP="00652F3A">
      <w:pPr>
        <w:tabs>
          <w:tab w:val="left" w:pos="-720"/>
          <w:tab w:val="left" w:pos="0"/>
        </w:tabs>
        <w:suppressAutoHyphens/>
        <w:rPr>
          <w:rFonts w:cs="Arial"/>
          <w:color w:val="000000"/>
        </w:rPr>
      </w:pPr>
    </w:p>
    <w:p w:rsidR="00652F3A" w:rsidRPr="00D32231" w:rsidRDefault="00652F3A" w:rsidP="00652F3A">
      <w:pPr>
        <w:tabs>
          <w:tab w:val="left" w:pos="-720"/>
          <w:tab w:val="left" w:pos="0"/>
        </w:tabs>
        <w:suppressAutoHyphens/>
        <w:rPr>
          <w:rFonts w:cs="Arial"/>
          <w:color w:val="000000"/>
        </w:rPr>
      </w:pPr>
    </w:p>
    <w:p w:rsidR="00652F3A" w:rsidRPr="00D32231" w:rsidRDefault="00652F3A" w:rsidP="00652F3A">
      <w:pPr>
        <w:tabs>
          <w:tab w:val="left" w:pos="-720"/>
          <w:tab w:val="left" w:pos="0"/>
        </w:tabs>
        <w:suppressAutoHyphens/>
        <w:rPr>
          <w:rFonts w:cs="Arial"/>
          <w:color w:val="000000"/>
        </w:rPr>
      </w:pPr>
      <w:r w:rsidRPr="00D32231">
        <w:rPr>
          <w:rFonts w:cs="Arial"/>
          <w:color w:val="000000"/>
        </w:rPr>
        <w:t xml:space="preserve">Mpila mosi ya kusambisa to ya kukata mambu yayi tabashika kati ya bantu me pesama na kati ya buku yayi ya CPPA nsambu na kusadisa ba mpangi ya FSRDC na nzila ya kadele ya kusadila bisalu ya STEP, VBG etc. Mpila yayi landila mbote mutindu Ba Twa salaka nsambu na kukata to  kusambisa mambu na bawu na nzila ya bonkoko na bawu, nde tasadisa nsambu na nsonika yayi ya CPPA na ntina ya bisalu ya PIP salama mbote. </w:t>
      </w:r>
    </w:p>
    <w:p w:rsidR="00652F3A" w:rsidRDefault="00652F3A" w:rsidP="00652F3A">
      <w:pPr>
        <w:tabs>
          <w:tab w:val="left" w:pos="-720"/>
          <w:tab w:val="left" w:pos="0"/>
        </w:tabs>
        <w:suppressAutoHyphens/>
        <w:rPr>
          <w:rFonts w:cs="Arial"/>
          <w:color w:val="000000"/>
        </w:rPr>
      </w:pPr>
    </w:p>
    <w:p w:rsidR="00652F3A" w:rsidRPr="008365A0" w:rsidRDefault="00652F3A" w:rsidP="00652F3A">
      <w:pPr>
        <w:jc w:val="center"/>
        <w:rPr>
          <w:rFonts w:eastAsia="MS Mincho"/>
          <w:sz w:val="20"/>
          <w:szCs w:val="20"/>
          <w:lang w:eastAsia="en-US"/>
        </w:rPr>
      </w:pPr>
      <w:r w:rsidRPr="008365A0">
        <w:rPr>
          <w:rFonts w:eastAsia="MS Mincho"/>
          <w:sz w:val="20"/>
          <w:szCs w:val="20"/>
          <w:lang w:eastAsia="en-US"/>
        </w:rPr>
        <w:t>Mpila ya kusadisa bisalu ya kusonika ba malongi ya PPA</w:t>
      </w:r>
    </w:p>
    <w:p w:rsidR="00652F3A" w:rsidRPr="008365A0" w:rsidRDefault="00652F3A" w:rsidP="00652F3A">
      <w:pPr>
        <w:keepNext/>
        <w:keepLines/>
        <w:spacing w:line="240" w:lineRule="auto"/>
        <w:outlineLvl w:val="0"/>
        <w:rPr>
          <w:rFonts w:cs="Arial"/>
          <w:b/>
          <w:bCs/>
          <w:sz w:val="20"/>
          <w:szCs w:val="20"/>
          <w:highlight w:val="yellow"/>
        </w:rPr>
      </w:pPr>
    </w:p>
    <w:tbl>
      <w:tblPr>
        <w:tblStyle w:val="Grilledutableau3"/>
        <w:tblW w:w="0" w:type="auto"/>
        <w:jc w:val="center"/>
        <w:tblLook w:val="04A0"/>
      </w:tblPr>
      <w:tblGrid>
        <w:gridCol w:w="3020"/>
        <w:gridCol w:w="3021"/>
      </w:tblGrid>
      <w:tr w:rsidR="00652F3A" w:rsidRPr="00610861" w:rsidTr="000C2903">
        <w:trPr>
          <w:jc w:val="center"/>
        </w:trPr>
        <w:tc>
          <w:tcPr>
            <w:tcW w:w="3020" w:type="dxa"/>
          </w:tcPr>
          <w:p w:rsidR="00652F3A" w:rsidRPr="008365A0" w:rsidRDefault="00652F3A" w:rsidP="000C2903">
            <w:pPr>
              <w:jc w:val="center"/>
              <w:rPr>
                <w:rFonts w:eastAsia="MS Mincho"/>
                <w:b/>
                <w:sz w:val="20"/>
                <w:szCs w:val="20"/>
                <w:lang w:eastAsia="en-US"/>
              </w:rPr>
            </w:pPr>
          </w:p>
          <w:p w:rsidR="00652F3A" w:rsidRPr="008365A0" w:rsidRDefault="00652F3A" w:rsidP="000C2903">
            <w:pPr>
              <w:jc w:val="center"/>
              <w:rPr>
                <w:rFonts w:eastAsia="MS Mincho"/>
                <w:b/>
                <w:sz w:val="20"/>
                <w:szCs w:val="20"/>
                <w:lang w:eastAsia="en-US"/>
              </w:rPr>
            </w:pPr>
            <w:r w:rsidRPr="008365A0">
              <w:rPr>
                <w:rFonts w:eastAsia="MS Mincho"/>
                <w:b/>
                <w:sz w:val="20"/>
                <w:szCs w:val="20"/>
                <w:lang w:eastAsia="en-US"/>
              </w:rPr>
              <w:t>Eteni</w:t>
            </w:r>
          </w:p>
        </w:tc>
        <w:tc>
          <w:tcPr>
            <w:tcW w:w="3021" w:type="dxa"/>
          </w:tcPr>
          <w:p w:rsidR="00652F3A" w:rsidRPr="008365A0" w:rsidRDefault="00652F3A" w:rsidP="000C2903">
            <w:pPr>
              <w:jc w:val="center"/>
              <w:rPr>
                <w:rFonts w:eastAsia="MS Mincho"/>
                <w:b/>
                <w:sz w:val="20"/>
                <w:szCs w:val="20"/>
                <w:lang w:eastAsia="en-US"/>
              </w:rPr>
            </w:pPr>
          </w:p>
          <w:p w:rsidR="00652F3A" w:rsidRPr="008365A0" w:rsidRDefault="00652F3A" w:rsidP="000C2903">
            <w:pPr>
              <w:jc w:val="center"/>
              <w:rPr>
                <w:rFonts w:eastAsia="MS Mincho"/>
                <w:b/>
                <w:sz w:val="20"/>
                <w:szCs w:val="20"/>
                <w:lang w:eastAsia="en-US"/>
              </w:rPr>
            </w:pPr>
            <w:r w:rsidRPr="008365A0">
              <w:rPr>
                <w:rFonts w:eastAsia="MS Mincho"/>
                <w:b/>
                <w:sz w:val="20"/>
                <w:szCs w:val="20"/>
                <w:lang w:eastAsia="en-US"/>
              </w:rPr>
              <w:t>Nsadisu</w:t>
            </w:r>
          </w:p>
          <w:p w:rsidR="00652F3A" w:rsidRPr="008365A0" w:rsidRDefault="00652F3A" w:rsidP="000C2903">
            <w:pPr>
              <w:jc w:val="center"/>
              <w:rPr>
                <w:rFonts w:eastAsia="MS Mincho"/>
                <w:b/>
                <w:sz w:val="20"/>
                <w:szCs w:val="20"/>
                <w:lang w:eastAsia="en-US"/>
              </w:rPr>
            </w:pP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Kutadila mbote mpila bisalu ya kati ya CPPA ta salama na kintete</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Nganga mayele yayi FSRDC / UGP ta baka</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Kutadila mbote mambu ya mpila bantu ta fandaka na kati ya malongi yayi ya  CPPA</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Nganga mayele</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 xml:space="preserve">Kusonika mambu ya mpila ba malongi yayi ya PPA fete salama </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FSRDC / UGP</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Kubaka nganga mayele sambu na kutadila mambu ya mpila bantu tafandaka</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FSRDC / UGP</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Kusonikisa malongi ya PPA</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Nganga mayele</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Kundimisa malongi ya PPA na IDA  na mpi na ACE</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FSRDC / UGP</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Kupanza ba nsangu yayi tadila mambu me kutana na PPA</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FSRDC / UGP</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Kusadila malongi ya PPA</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Nganga mayele (ONG PA)</w:t>
            </w:r>
          </w:p>
        </w:tc>
      </w:tr>
      <w:tr w:rsidR="00652F3A" w:rsidRPr="00610861" w:rsidTr="000C2903">
        <w:trPr>
          <w:jc w:val="center"/>
        </w:trPr>
        <w:tc>
          <w:tcPr>
            <w:tcW w:w="3020"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Kulandila na mpi kusadisa mpila ya kusadila malongi ya PPA</w:t>
            </w:r>
          </w:p>
        </w:tc>
        <w:tc>
          <w:tcPr>
            <w:tcW w:w="3021" w:type="dxa"/>
          </w:tcPr>
          <w:p w:rsidR="00652F3A" w:rsidRPr="008365A0" w:rsidRDefault="00652F3A" w:rsidP="000C2903">
            <w:pPr>
              <w:rPr>
                <w:rFonts w:eastAsia="MS Mincho"/>
                <w:sz w:val="20"/>
                <w:szCs w:val="20"/>
                <w:lang w:eastAsia="en-US"/>
              </w:rPr>
            </w:pPr>
            <w:r w:rsidRPr="008365A0">
              <w:rPr>
                <w:rFonts w:eastAsia="MS Mincho"/>
                <w:sz w:val="20"/>
                <w:szCs w:val="20"/>
                <w:lang w:eastAsia="en-US"/>
              </w:rPr>
              <w:t>FSRDC / UGP, ONG PA, Banque Mondiale, ACE.</w:t>
            </w:r>
          </w:p>
        </w:tc>
      </w:tr>
    </w:tbl>
    <w:p w:rsidR="00652F3A" w:rsidRPr="00D32231" w:rsidRDefault="00652F3A" w:rsidP="00652F3A">
      <w:pPr>
        <w:tabs>
          <w:tab w:val="left" w:pos="-720"/>
          <w:tab w:val="left" w:pos="0"/>
        </w:tabs>
        <w:suppressAutoHyphens/>
        <w:rPr>
          <w:rFonts w:cs="Arial"/>
          <w:color w:val="000000"/>
        </w:rPr>
      </w:pPr>
    </w:p>
    <w:p w:rsidR="00652F3A" w:rsidRPr="00D32231" w:rsidRDefault="00652F3A" w:rsidP="00652F3A">
      <w:pPr>
        <w:tabs>
          <w:tab w:val="left" w:pos="-720"/>
          <w:tab w:val="left" w:pos="0"/>
        </w:tabs>
        <w:suppressAutoHyphens/>
        <w:rPr>
          <w:rFonts w:cs="Arial"/>
          <w:color w:val="000000"/>
        </w:rPr>
      </w:pPr>
      <w:r w:rsidRPr="00D32231">
        <w:rPr>
          <w:rFonts w:cs="Arial"/>
          <w:color w:val="000000"/>
        </w:rPr>
        <w:t xml:space="preserve">Lukusakanu ya bantu yayi talandila mbote mpila ya kusadila malongi yayi ya CPPA kele : ACE (kulandila mpi kutadila bisalu na kati), FSRDC (Kulandila mpila ya bisalu), UES ya FSRDC </w:t>
      </w:r>
      <w:r w:rsidRPr="00D32231">
        <w:rPr>
          <w:rFonts w:cs="Arial"/>
          <w:color w:val="000000"/>
        </w:rPr>
        <w:lastRenderedPageBreak/>
        <w:t>(Kukamba bisalu), bayayi talandila bisalu ya PIP (kulandila tekiniki ya bisalu na mpi ya mbongo), Lukusakanu yayi tasadisa ya CLC (kulandila bisalu), ba ntoma ya Ba Twa na mpi bayayi tasadisaka bawu (kulandila mambu yonso ya bisalu), ba ONG ya Ba Twa na mpi ba lukusakanu yayi tasadisaka bawu (kulandila bisalu diaka), na mpi  Banque Mondiale (yo takamba lusadisu ya bisalu).</w:t>
      </w:r>
    </w:p>
    <w:p w:rsidR="00652F3A" w:rsidRDefault="00652F3A" w:rsidP="00652F3A">
      <w:pPr>
        <w:tabs>
          <w:tab w:val="left" w:pos="-720"/>
          <w:tab w:val="left" w:pos="0"/>
        </w:tabs>
        <w:suppressAutoHyphens/>
        <w:rPr>
          <w:rFonts w:cs="Arial"/>
          <w:color w:val="000000"/>
        </w:rPr>
      </w:pPr>
    </w:p>
    <w:p w:rsidR="00652F3A" w:rsidRPr="00B45EC7" w:rsidRDefault="00652F3A" w:rsidP="00652F3A">
      <w:pPr>
        <w:jc w:val="center"/>
        <w:rPr>
          <w:rFonts w:eastAsia="MS Mincho"/>
          <w:szCs w:val="21"/>
          <w:lang w:eastAsia="en-US"/>
        </w:rPr>
      </w:pPr>
      <w:r w:rsidRPr="00B45EC7">
        <w:rPr>
          <w:rFonts w:eastAsia="MS Mincho"/>
          <w:szCs w:val="21"/>
          <w:lang w:eastAsia="en-US"/>
        </w:rPr>
        <w:t>Lokasa yayi pesaka mambu yata salama na mpi bayayi tasadisa mambu yayi nsambu na kusadila malongi ya  PPA</w:t>
      </w:r>
    </w:p>
    <w:p w:rsidR="00652F3A" w:rsidRPr="00B45EC7" w:rsidRDefault="00652F3A" w:rsidP="00652F3A">
      <w:pPr>
        <w:rPr>
          <w:rFonts w:eastAsia="MS Mincho"/>
          <w:szCs w:val="21"/>
          <w:lang w:eastAsia="en-US"/>
        </w:rPr>
      </w:pPr>
    </w:p>
    <w:tbl>
      <w:tblPr>
        <w:tblW w:w="95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82"/>
        <w:gridCol w:w="6370"/>
      </w:tblGrid>
      <w:tr w:rsidR="00652F3A" w:rsidRPr="00D90EE9" w:rsidTr="000C2903">
        <w:trPr>
          <w:trHeight w:val="253"/>
          <w:tblHeader/>
        </w:trPr>
        <w:tc>
          <w:tcPr>
            <w:tcW w:w="571" w:type="dxa"/>
          </w:tcPr>
          <w:p w:rsidR="00652F3A" w:rsidRPr="00D90EE9" w:rsidRDefault="00652F3A" w:rsidP="000C2903">
            <w:pPr>
              <w:widowControl w:val="0"/>
              <w:spacing w:line="234" w:lineRule="exact"/>
              <w:ind w:right="205"/>
              <w:jc w:val="center"/>
              <w:rPr>
                <w:rFonts w:eastAsia="Arial" w:cs="Arial"/>
                <w:szCs w:val="21"/>
                <w:lang w:val="en-US" w:eastAsia="en-US"/>
              </w:rPr>
            </w:pPr>
            <w:r w:rsidRPr="00D90EE9">
              <w:rPr>
                <w:rFonts w:eastAsia="Arial" w:cs="Arial"/>
                <w:szCs w:val="21"/>
                <w:lang w:val="en-US" w:eastAsia="en-US"/>
              </w:rPr>
              <w:t>N°</w:t>
            </w:r>
          </w:p>
        </w:tc>
        <w:tc>
          <w:tcPr>
            <w:tcW w:w="2582" w:type="dxa"/>
          </w:tcPr>
          <w:p w:rsidR="00652F3A" w:rsidRPr="00D90EE9" w:rsidRDefault="00652F3A" w:rsidP="000C2903">
            <w:pPr>
              <w:widowControl w:val="0"/>
              <w:spacing w:line="234" w:lineRule="exact"/>
              <w:ind w:left="107"/>
              <w:jc w:val="center"/>
              <w:rPr>
                <w:rFonts w:eastAsia="Arial" w:cs="Arial"/>
                <w:szCs w:val="21"/>
                <w:lang w:val="en-US" w:eastAsia="en-US"/>
              </w:rPr>
            </w:pPr>
            <w:r w:rsidRPr="00D90EE9">
              <w:rPr>
                <w:rFonts w:eastAsia="Arial" w:cs="Arial"/>
                <w:szCs w:val="21"/>
                <w:lang w:val="en-US" w:eastAsia="en-US"/>
              </w:rPr>
              <w:t>Ba nzo ya bisalu</w:t>
            </w:r>
          </w:p>
        </w:tc>
        <w:tc>
          <w:tcPr>
            <w:tcW w:w="6370" w:type="dxa"/>
          </w:tcPr>
          <w:p w:rsidR="00652F3A" w:rsidRPr="00D90EE9" w:rsidRDefault="00652F3A" w:rsidP="000C2903">
            <w:pPr>
              <w:widowControl w:val="0"/>
              <w:spacing w:line="234" w:lineRule="exact"/>
              <w:ind w:left="107"/>
              <w:jc w:val="center"/>
              <w:rPr>
                <w:rFonts w:eastAsia="Arial" w:cs="Arial"/>
                <w:szCs w:val="21"/>
                <w:lang w:val="en-US" w:eastAsia="en-US"/>
              </w:rPr>
            </w:pPr>
            <w:r w:rsidRPr="00D90EE9">
              <w:rPr>
                <w:rFonts w:eastAsia="Arial" w:cs="Arial"/>
                <w:szCs w:val="21"/>
                <w:lang w:val="en-US" w:eastAsia="en-US"/>
              </w:rPr>
              <w:t>Mambu yayi tasalama nsambu na ba Twa (PA)</w:t>
            </w:r>
          </w:p>
        </w:tc>
      </w:tr>
      <w:tr w:rsidR="00652F3A" w:rsidRPr="00D90EE9" w:rsidTr="000C2903">
        <w:trPr>
          <w:trHeight w:val="3773"/>
        </w:trPr>
        <w:tc>
          <w:tcPr>
            <w:tcW w:w="571" w:type="dxa"/>
          </w:tcPr>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ind w:right="218"/>
              <w:jc w:val="right"/>
              <w:rPr>
                <w:rFonts w:eastAsia="Arial" w:cs="Arial"/>
                <w:szCs w:val="21"/>
                <w:lang w:val="en-US" w:eastAsia="en-US"/>
              </w:rPr>
            </w:pPr>
            <w:r w:rsidRPr="00D90EE9">
              <w:rPr>
                <w:rFonts w:eastAsia="Arial" w:cs="Arial"/>
                <w:szCs w:val="21"/>
                <w:lang w:val="en-US" w:eastAsia="en-US"/>
              </w:rPr>
              <w:t>1</w:t>
            </w:r>
          </w:p>
        </w:tc>
        <w:tc>
          <w:tcPr>
            <w:tcW w:w="2582" w:type="dxa"/>
          </w:tcPr>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r w:rsidRPr="00D90EE9">
              <w:rPr>
                <w:rFonts w:eastAsia="Arial" w:cs="Arial"/>
                <w:szCs w:val="21"/>
                <w:lang w:val="en-US" w:eastAsia="en-US"/>
              </w:rPr>
              <w:t>Nzo (bilo) ya mambu yayi tatadilaka bima yayi mezingaka ntoto na mpi mpila bantu kefandaka ya FSRDC</w:t>
            </w:r>
          </w:p>
          <w:p w:rsidR="00652F3A" w:rsidRPr="00D90EE9" w:rsidRDefault="00652F3A" w:rsidP="000C2903">
            <w:pPr>
              <w:widowControl w:val="0"/>
              <w:tabs>
                <w:tab w:val="left" w:pos="1964"/>
              </w:tabs>
              <w:spacing w:line="240" w:lineRule="auto"/>
              <w:ind w:left="107" w:right="92"/>
              <w:jc w:val="left"/>
              <w:rPr>
                <w:rFonts w:eastAsia="Arial" w:cs="Arial"/>
                <w:szCs w:val="21"/>
                <w:lang w:val="en-US" w:eastAsia="en-US"/>
              </w:rPr>
            </w:pPr>
          </w:p>
          <w:p w:rsidR="00652F3A" w:rsidRPr="00D90EE9" w:rsidRDefault="00652F3A" w:rsidP="000C2903">
            <w:pPr>
              <w:widowControl w:val="0"/>
              <w:tabs>
                <w:tab w:val="left" w:pos="1964"/>
              </w:tabs>
              <w:spacing w:line="240" w:lineRule="auto"/>
              <w:ind w:left="107" w:right="92"/>
              <w:jc w:val="left"/>
              <w:rPr>
                <w:rFonts w:eastAsia="Arial" w:cs="Arial"/>
                <w:szCs w:val="21"/>
                <w:lang w:eastAsia="en-US"/>
              </w:rPr>
            </w:pPr>
            <w:r w:rsidRPr="00D90EE9">
              <w:rPr>
                <w:rFonts w:eastAsia="Arial" w:cs="Arial"/>
                <w:szCs w:val="21"/>
                <w:lang w:eastAsia="en-US"/>
              </w:rPr>
              <w:t>(Unité Environnementale</w:t>
            </w:r>
          </w:p>
          <w:p w:rsidR="00652F3A" w:rsidRPr="00D90EE9" w:rsidRDefault="00652F3A" w:rsidP="000C2903">
            <w:pPr>
              <w:widowControl w:val="0"/>
              <w:tabs>
                <w:tab w:val="left" w:pos="1964"/>
              </w:tabs>
              <w:spacing w:line="240" w:lineRule="auto"/>
              <w:ind w:left="107" w:right="92"/>
              <w:jc w:val="left"/>
              <w:rPr>
                <w:rFonts w:eastAsia="Arial" w:cs="Arial"/>
                <w:szCs w:val="21"/>
                <w:lang w:eastAsia="en-US"/>
              </w:rPr>
            </w:pPr>
            <w:r w:rsidRPr="00D90EE9">
              <w:rPr>
                <w:rFonts w:eastAsia="Arial" w:cs="Arial"/>
                <w:szCs w:val="21"/>
                <w:lang w:eastAsia="en-US"/>
              </w:rPr>
              <w:t>et Sociale de FSRDC)</w:t>
            </w:r>
          </w:p>
        </w:tc>
        <w:tc>
          <w:tcPr>
            <w:tcW w:w="6370" w:type="dxa"/>
          </w:tcPr>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 xml:space="preserve">Kutadila mbote nsambu na kumonisa nde ba Twa fandaka bisika bisalu tasalama na kintete ya kubanda bisalu ; </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Kusonika na mpi kusadila malongi yayi fete salama kana ba Twa kutanaka kati ya bisika bisalu tasalama ;</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Kupesa mutindu yayi bisalu ya kubongisa malongi yayi ya kutadila ba Twa (PA) ta senga ;</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Kutadila mbote nde bantu yayi yonso yatasadisa sambu na bisalu yayi kele pana na kati ya kubongisa mbote bisalu;</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Kukamba bisalu yonso mbote sambu na kusadila malongi ya CPPA na mpi yayi ya PPA na lusadisu na mpi bikambi ya bisalu ya nkaka ta salama;</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Kutadila mbote na mpi kondima ba lapolo ya suka ya ngonda, na yayi ya suka ya mbula ya kusadila malongi ya CPPA na mpi ya PPA na mpi kutinda balapolo na Banque Mondiale.</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Kulandila mpi kutadila mbote bisalu na mpi ba nsadisu lokola (ba Twa (PA), société civile na mpi ACE) ;</w:t>
            </w:r>
          </w:p>
          <w:p w:rsidR="00652F3A" w:rsidRPr="00D90EE9" w:rsidRDefault="00652F3A" w:rsidP="00652F3A">
            <w:pPr>
              <w:widowControl w:val="0"/>
              <w:numPr>
                <w:ilvl w:val="0"/>
                <w:numId w:val="23"/>
              </w:numPr>
              <w:tabs>
                <w:tab w:val="left" w:pos="883"/>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Kulandila mbote bisalu na mpi ba nzo ya bisalu na mpi ban ganga mayele tasadisa</w:t>
            </w:r>
          </w:p>
        </w:tc>
      </w:tr>
      <w:tr w:rsidR="00652F3A" w:rsidRPr="006D75F6" w:rsidTr="000C2903">
        <w:trPr>
          <w:trHeight w:val="290"/>
        </w:trPr>
        <w:tc>
          <w:tcPr>
            <w:tcW w:w="571" w:type="dxa"/>
          </w:tcPr>
          <w:p w:rsidR="00652F3A" w:rsidRPr="00D90EE9" w:rsidRDefault="00652F3A" w:rsidP="000C2903">
            <w:pPr>
              <w:widowControl w:val="0"/>
              <w:spacing w:before="13" w:line="240" w:lineRule="auto"/>
              <w:ind w:right="218"/>
              <w:jc w:val="right"/>
              <w:rPr>
                <w:rFonts w:eastAsia="Arial" w:cs="Arial"/>
                <w:szCs w:val="21"/>
                <w:lang w:val="en-US" w:eastAsia="en-US"/>
              </w:rPr>
            </w:pPr>
            <w:r w:rsidRPr="00D90EE9">
              <w:rPr>
                <w:rFonts w:eastAsia="Arial" w:cs="Arial"/>
                <w:szCs w:val="21"/>
                <w:lang w:val="en-US" w:eastAsia="en-US"/>
              </w:rPr>
              <w:t>2</w:t>
            </w:r>
          </w:p>
        </w:tc>
        <w:tc>
          <w:tcPr>
            <w:tcW w:w="2582" w:type="dxa"/>
          </w:tcPr>
          <w:p w:rsidR="00652F3A" w:rsidRPr="00D90EE9" w:rsidRDefault="00652F3A" w:rsidP="000C2903">
            <w:pPr>
              <w:widowControl w:val="0"/>
              <w:spacing w:line="247" w:lineRule="exact"/>
              <w:ind w:left="107"/>
              <w:jc w:val="left"/>
              <w:rPr>
                <w:rFonts w:eastAsia="Arial" w:cs="Arial"/>
                <w:szCs w:val="21"/>
                <w:lang w:val="en-US" w:eastAsia="en-US"/>
              </w:rPr>
            </w:pPr>
            <w:r w:rsidRPr="00D90EE9">
              <w:rPr>
                <w:rFonts w:eastAsia="Arial" w:cs="Arial"/>
                <w:szCs w:val="21"/>
                <w:lang w:val="en-US" w:eastAsia="en-US"/>
              </w:rPr>
              <w:t>ACE</w:t>
            </w:r>
          </w:p>
        </w:tc>
        <w:tc>
          <w:tcPr>
            <w:tcW w:w="6370" w:type="dxa"/>
          </w:tcPr>
          <w:p w:rsidR="00652F3A" w:rsidRPr="00D90EE9" w:rsidRDefault="00652F3A" w:rsidP="00652F3A">
            <w:pPr>
              <w:widowControl w:val="0"/>
              <w:numPr>
                <w:ilvl w:val="0"/>
                <w:numId w:val="24"/>
              </w:numPr>
              <w:tabs>
                <w:tab w:val="left" w:pos="827"/>
                <w:tab w:val="left" w:pos="828"/>
              </w:tabs>
              <w:autoSpaceDE w:val="0"/>
              <w:autoSpaceDN w:val="0"/>
              <w:spacing w:after="160" w:line="259" w:lineRule="auto"/>
              <w:jc w:val="left"/>
              <w:rPr>
                <w:rFonts w:eastAsia="Arial" w:cs="Arial"/>
                <w:szCs w:val="21"/>
                <w:lang w:val="en-US" w:eastAsia="en-US"/>
              </w:rPr>
            </w:pPr>
            <w:r w:rsidRPr="00D90EE9">
              <w:rPr>
                <w:rFonts w:eastAsia="Arial" w:cs="Arial"/>
                <w:szCs w:val="21"/>
                <w:lang w:val="en-US" w:eastAsia="en-US"/>
              </w:rPr>
              <w:t>Kusadisa mambu ya kulandila kusadila malongi yay CPPA na mpi ya PPA bisika bisalu ta salama</w:t>
            </w:r>
          </w:p>
        </w:tc>
      </w:tr>
      <w:tr w:rsidR="00652F3A" w:rsidRPr="00D90EE9" w:rsidTr="000C2903">
        <w:trPr>
          <w:trHeight w:val="2925"/>
        </w:trPr>
        <w:tc>
          <w:tcPr>
            <w:tcW w:w="571" w:type="dxa"/>
          </w:tcPr>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line="240" w:lineRule="auto"/>
              <w:jc w:val="left"/>
              <w:rPr>
                <w:rFonts w:eastAsia="Arial" w:cs="Arial"/>
                <w:szCs w:val="21"/>
                <w:lang w:val="en-US" w:eastAsia="en-US"/>
              </w:rPr>
            </w:pPr>
          </w:p>
          <w:p w:rsidR="00652F3A" w:rsidRPr="00D90EE9" w:rsidRDefault="00652F3A" w:rsidP="000C2903">
            <w:pPr>
              <w:widowControl w:val="0"/>
              <w:spacing w:before="8" w:line="240" w:lineRule="auto"/>
              <w:jc w:val="left"/>
              <w:rPr>
                <w:rFonts w:eastAsia="Arial" w:cs="Arial"/>
                <w:szCs w:val="21"/>
                <w:lang w:val="en-US" w:eastAsia="en-US"/>
              </w:rPr>
            </w:pPr>
          </w:p>
          <w:p w:rsidR="00652F3A" w:rsidRPr="00D90EE9" w:rsidRDefault="00652F3A" w:rsidP="000C2903">
            <w:pPr>
              <w:widowControl w:val="0"/>
              <w:spacing w:line="240" w:lineRule="auto"/>
              <w:ind w:right="218"/>
              <w:jc w:val="right"/>
              <w:rPr>
                <w:rFonts w:eastAsia="Arial" w:cs="Arial"/>
                <w:szCs w:val="21"/>
                <w:lang w:val="en-US" w:eastAsia="en-US"/>
              </w:rPr>
            </w:pPr>
            <w:r w:rsidRPr="00D90EE9">
              <w:rPr>
                <w:rFonts w:eastAsia="Arial" w:cs="Arial"/>
                <w:szCs w:val="21"/>
                <w:lang w:val="en-US" w:eastAsia="en-US"/>
              </w:rPr>
              <w:t>3</w:t>
            </w:r>
          </w:p>
        </w:tc>
        <w:tc>
          <w:tcPr>
            <w:tcW w:w="2582" w:type="dxa"/>
          </w:tcPr>
          <w:p w:rsidR="00652F3A" w:rsidRPr="006B5F1A" w:rsidRDefault="00652F3A" w:rsidP="000C2903">
            <w:pPr>
              <w:widowControl w:val="0"/>
              <w:spacing w:line="240" w:lineRule="auto"/>
              <w:jc w:val="left"/>
              <w:rPr>
                <w:rFonts w:eastAsia="Arial" w:cs="Arial"/>
                <w:szCs w:val="21"/>
                <w:lang w:val="en-US" w:eastAsia="en-US"/>
              </w:rPr>
            </w:pPr>
          </w:p>
          <w:p w:rsidR="00652F3A" w:rsidRPr="006B5F1A" w:rsidRDefault="00652F3A" w:rsidP="000C2903">
            <w:pPr>
              <w:widowControl w:val="0"/>
              <w:spacing w:line="240" w:lineRule="auto"/>
              <w:jc w:val="left"/>
              <w:rPr>
                <w:rFonts w:eastAsia="Arial" w:cs="Arial"/>
                <w:szCs w:val="21"/>
                <w:lang w:val="en-US" w:eastAsia="en-US"/>
              </w:rPr>
            </w:pPr>
          </w:p>
          <w:p w:rsidR="00652F3A" w:rsidRPr="006B5F1A" w:rsidRDefault="00652F3A" w:rsidP="000C2903">
            <w:pPr>
              <w:widowControl w:val="0"/>
              <w:spacing w:before="5" w:line="240" w:lineRule="auto"/>
              <w:jc w:val="left"/>
              <w:rPr>
                <w:rFonts w:eastAsia="Arial" w:cs="Arial"/>
                <w:szCs w:val="21"/>
                <w:lang w:val="en-US" w:eastAsia="en-US"/>
              </w:rPr>
            </w:pPr>
          </w:p>
          <w:p w:rsidR="00652F3A" w:rsidRPr="006B5F1A" w:rsidRDefault="00652F3A" w:rsidP="000C2903">
            <w:pPr>
              <w:widowControl w:val="0"/>
              <w:tabs>
                <w:tab w:val="left" w:pos="1379"/>
              </w:tabs>
              <w:spacing w:line="240" w:lineRule="auto"/>
              <w:ind w:left="107" w:right="89"/>
              <w:rPr>
                <w:rFonts w:eastAsia="Arial" w:cs="Arial"/>
                <w:szCs w:val="21"/>
                <w:lang w:val="en-US" w:eastAsia="en-US"/>
              </w:rPr>
            </w:pPr>
            <w:r w:rsidRPr="006B5F1A">
              <w:rPr>
                <w:rFonts w:eastAsia="Arial" w:cs="Arial"/>
                <w:szCs w:val="21"/>
                <w:lang w:val="en-US" w:eastAsia="en-US"/>
              </w:rPr>
              <w:t>Ba nzo ya bisalu ya  tekiniki ya Mbulamatali</w:t>
            </w:r>
          </w:p>
          <w:p w:rsidR="00652F3A" w:rsidRPr="006B5F1A" w:rsidRDefault="00652F3A" w:rsidP="000C2903">
            <w:pPr>
              <w:widowControl w:val="0"/>
              <w:tabs>
                <w:tab w:val="left" w:pos="1379"/>
              </w:tabs>
              <w:spacing w:line="240" w:lineRule="auto"/>
              <w:ind w:left="107" w:right="89"/>
              <w:rPr>
                <w:rFonts w:eastAsia="Arial" w:cs="Arial"/>
                <w:szCs w:val="21"/>
                <w:lang w:val="en-US" w:eastAsia="en-US"/>
              </w:rPr>
            </w:pPr>
          </w:p>
          <w:p w:rsidR="00652F3A" w:rsidRPr="00D90EE9" w:rsidRDefault="00652F3A" w:rsidP="000C2903">
            <w:pPr>
              <w:widowControl w:val="0"/>
              <w:tabs>
                <w:tab w:val="left" w:pos="1379"/>
              </w:tabs>
              <w:spacing w:line="240" w:lineRule="auto"/>
              <w:ind w:left="107" w:right="89"/>
              <w:rPr>
                <w:rFonts w:eastAsia="Arial" w:cs="Arial"/>
                <w:szCs w:val="21"/>
                <w:lang w:eastAsia="en-US"/>
              </w:rPr>
            </w:pPr>
            <w:r w:rsidRPr="00D90EE9">
              <w:rPr>
                <w:rFonts w:eastAsia="Arial" w:cs="Arial"/>
                <w:szCs w:val="21"/>
                <w:lang w:eastAsia="en-US"/>
              </w:rPr>
              <w:t>Bisalu ya Mbulamatari  (MINAS et MEDD, Ministère de Kisalu etc.)</w:t>
            </w:r>
          </w:p>
        </w:tc>
        <w:tc>
          <w:tcPr>
            <w:tcW w:w="6370" w:type="dxa"/>
          </w:tcPr>
          <w:p w:rsidR="00652F3A" w:rsidRPr="00D90EE9" w:rsidRDefault="00652F3A" w:rsidP="000C2903">
            <w:pPr>
              <w:widowControl w:val="0"/>
              <w:tabs>
                <w:tab w:val="left" w:pos="883"/>
              </w:tabs>
              <w:autoSpaceDE w:val="0"/>
              <w:autoSpaceDN w:val="0"/>
              <w:ind w:right="94"/>
              <w:rPr>
                <w:rFonts w:eastAsia="Arial" w:cs="Arial"/>
                <w:szCs w:val="21"/>
                <w:lang w:eastAsia="en-US"/>
              </w:rPr>
            </w:pPr>
          </w:p>
          <w:p w:rsidR="00652F3A" w:rsidRPr="00D90EE9" w:rsidRDefault="00652F3A" w:rsidP="00652F3A">
            <w:pPr>
              <w:widowControl w:val="0"/>
              <w:numPr>
                <w:ilvl w:val="0"/>
                <w:numId w:val="23"/>
              </w:numPr>
              <w:tabs>
                <w:tab w:val="left" w:pos="828"/>
              </w:tabs>
              <w:autoSpaceDE w:val="0"/>
              <w:autoSpaceDN w:val="0"/>
              <w:spacing w:after="160" w:line="259" w:lineRule="auto"/>
              <w:ind w:right="98"/>
              <w:jc w:val="left"/>
              <w:rPr>
                <w:rFonts w:eastAsia="Arial" w:cs="Arial"/>
                <w:szCs w:val="21"/>
                <w:lang w:eastAsia="en-US"/>
              </w:rPr>
            </w:pPr>
            <w:r w:rsidRPr="00D90EE9">
              <w:rPr>
                <w:rFonts w:eastAsia="Arial" w:cs="Arial"/>
                <w:szCs w:val="21"/>
                <w:lang w:eastAsia="en-US"/>
              </w:rPr>
              <w:t>Kulandila bisalu yonso na bayyayi yonso tasadisa kukutanisa ba Twa na mpi kusadisa bawu ;</w:t>
            </w:r>
          </w:p>
          <w:p w:rsidR="00652F3A" w:rsidRPr="00D90EE9" w:rsidRDefault="00652F3A" w:rsidP="00652F3A">
            <w:pPr>
              <w:widowControl w:val="0"/>
              <w:numPr>
                <w:ilvl w:val="0"/>
                <w:numId w:val="23"/>
              </w:numPr>
              <w:tabs>
                <w:tab w:val="left" w:pos="828"/>
              </w:tabs>
              <w:autoSpaceDE w:val="0"/>
              <w:autoSpaceDN w:val="0"/>
              <w:spacing w:before="1" w:after="160" w:line="259" w:lineRule="auto"/>
              <w:ind w:right="97"/>
              <w:jc w:val="left"/>
              <w:rPr>
                <w:rFonts w:eastAsia="Arial" w:cs="Arial"/>
                <w:szCs w:val="21"/>
                <w:lang w:eastAsia="en-US"/>
              </w:rPr>
            </w:pPr>
            <w:r w:rsidRPr="00D90EE9">
              <w:rPr>
                <w:rFonts w:eastAsia="Arial" w:cs="Arial"/>
                <w:szCs w:val="21"/>
                <w:lang w:eastAsia="en-US"/>
              </w:rPr>
              <w:t>Kulandila mpila nzo yonso ya bisalu tasadila bisalu na yawu (Lukutakanu ya ba Twa, lukutakanu ya bayayi sadisaka bawu, société civile, na mpi bayayi ya Mbulamatali na ba bwala);</w:t>
            </w:r>
          </w:p>
          <w:p w:rsidR="00652F3A" w:rsidRPr="00D90EE9" w:rsidRDefault="00652F3A" w:rsidP="00652F3A">
            <w:pPr>
              <w:widowControl w:val="0"/>
              <w:numPr>
                <w:ilvl w:val="0"/>
                <w:numId w:val="23"/>
              </w:numPr>
              <w:tabs>
                <w:tab w:val="left" w:pos="828"/>
              </w:tabs>
              <w:autoSpaceDE w:val="0"/>
              <w:autoSpaceDN w:val="0"/>
              <w:spacing w:before="36" w:after="160" w:line="259" w:lineRule="auto"/>
              <w:ind w:right="98"/>
              <w:jc w:val="left"/>
              <w:rPr>
                <w:rFonts w:eastAsia="Arial" w:cs="Arial"/>
                <w:szCs w:val="21"/>
                <w:lang w:eastAsia="en-US"/>
              </w:rPr>
            </w:pPr>
            <w:r w:rsidRPr="00D90EE9">
              <w:rPr>
                <w:rFonts w:eastAsia="Arial" w:cs="Arial"/>
                <w:szCs w:val="21"/>
                <w:lang w:eastAsia="en-US"/>
              </w:rPr>
              <w:t>Kusonika ba lapolo ya bisalu ya konso kilumbu na mpi yayi ya manima ya bisalu ya kusadila malongi ya CPPA na mpi kutinda yawu na FSRDC</w:t>
            </w:r>
          </w:p>
        </w:tc>
      </w:tr>
      <w:tr w:rsidR="00652F3A" w:rsidRPr="006D75F6" w:rsidTr="000C2903">
        <w:trPr>
          <w:trHeight w:val="290"/>
        </w:trPr>
        <w:tc>
          <w:tcPr>
            <w:tcW w:w="571" w:type="dxa"/>
          </w:tcPr>
          <w:p w:rsidR="00652F3A" w:rsidRPr="00D90EE9" w:rsidRDefault="00652F3A" w:rsidP="000C2903">
            <w:pPr>
              <w:widowControl w:val="0"/>
              <w:spacing w:before="13" w:line="240" w:lineRule="auto"/>
              <w:ind w:right="218"/>
              <w:jc w:val="right"/>
              <w:rPr>
                <w:rFonts w:eastAsia="Arial" w:cs="Arial"/>
                <w:szCs w:val="21"/>
                <w:lang w:val="en-US" w:eastAsia="en-US"/>
              </w:rPr>
            </w:pPr>
            <w:r w:rsidRPr="00D90EE9">
              <w:rPr>
                <w:rFonts w:eastAsia="Arial" w:cs="Arial"/>
                <w:szCs w:val="21"/>
                <w:lang w:val="en-US" w:eastAsia="en-US"/>
              </w:rPr>
              <w:t>4</w:t>
            </w:r>
          </w:p>
        </w:tc>
        <w:tc>
          <w:tcPr>
            <w:tcW w:w="2582" w:type="dxa"/>
          </w:tcPr>
          <w:p w:rsidR="00652F3A" w:rsidRPr="00D90EE9" w:rsidRDefault="00652F3A" w:rsidP="000C2903">
            <w:pPr>
              <w:widowControl w:val="0"/>
              <w:spacing w:line="247" w:lineRule="exact"/>
              <w:ind w:left="107"/>
              <w:jc w:val="left"/>
              <w:rPr>
                <w:rFonts w:eastAsia="Arial" w:cs="Arial"/>
                <w:szCs w:val="21"/>
                <w:lang w:val="en-US" w:eastAsia="en-US"/>
              </w:rPr>
            </w:pPr>
          </w:p>
          <w:p w:rsidR="00652F3A" w:rsidRPr="00D90EE9" w:rsidRDefault="00652F3A" w:rsidP="000C2903">
            <w:pPr>
              <w:widowControl w:val="0"/>
              <w:spacing w:line="247" w:lineRule="exact"/>
              <w:ind w:left="107"/>
              <w:jc w:val="left"/>
              <w:rPr>
                <w:rFonts w:eastAsia="Arial" w:cs="Arial"/>
                <w:szCs w:val="21"/>
                <w:lang w:val="en-US" w:eastAsia="en-US"/>
              </w:rPr>
            </w:pPr>
            <w:r w:rsidRPr="00D90EE9">
              <w:rPr>
                <w:rFonts w:eastAsia="Arial" w:cs="Arial"/>
                <w:szCs w:val="21"/>
                <w:lang w:val="en-US" w:eastAsia="en-US"/>
              </w:rPr>
              <w:lastRenderedPageBreak/>
              <w:t>Commune / Territoire / Village</w:t>
            </w:r>
          </w:p>
        </w:tc>
        <w:tc>
          <w:tcPr>
            <w:tcW w:w="6370" w:type="dxa"/>
          </w:tcPr>
          <w:p w:rsidR="00652F3A" w:rsidRPr="00D90EE9"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val="en-US" w:eastAsia="en-US"/>
              </w:rPr>
            </w:pPr>
            <w:r w:rsidRPr="00D90EE9">
              <w:rPr>
                <w:rFonts w:eastAsia="Arial" w:cs="Arial"/>
                <w:szCs w:val="21"/>
                <w:lang w:val="en-US" w:eastAsia="en-US"/>
              </w:rPr>
              <w:lastRenderedPageBreak/>
              <w:t xml:space="preserve">Kulandila ya pembeni ya bisalu yayi tasalama yayi kele na </w:t>
            </w:r>
            <w:r w:rsidRPr="00D90EE9">
              <w:rPr>
                <w:rFonts w:eastAsia="Arial" w:cs="Arial"/>
                <w:szCs w:val="21"/>
                <w:lang w:val="en-US" w:eastAsia="en-US"/>
              </w:rPr>
              <w:lastRenderedPageBreak/>
              <w:t>kati ya malongi ya CPPA na mpi yayi ya PPA</w:t>
            </w:r>
          </w:p>
        </w:tc>
      </w:tr>
      <w:tr w:rsidR="00652F3A" w:rsidRPr="00D90EE9" w:rsidTr="000C2903">
        <w:trPr>
          <w:trHeight w:val="290"/>
        </w:trPr>
        <w:tc>
          <w:tcPr>
            <w:tcW w:w="571" w:type="dxa"/>
          </w:tcPr>
          <w:p w:rsidR="00652F3A" w:rsidRPr="00D90EE9" w:rsidRDefault="00652F3A" w:rsidP="000C2903">
            <w:pPr>
              <w:widowControl w:val="0"/>
              <w:spacing w:before="13" w:line="240" w:lineRule="auto"/>
              <w:ind w:right="218"/>
              <w:jc w:val="right"/>
              <w:rPr>
                <w:rFonts w:eastAsia="Arial" w:cs="Arial"/>
                <w:szCs w:val="21"/>
                <w:lang w:val="en-US" w:eastAsia="en-US"/>
              </w:rPr>
            </w:pPr>
            <w:r w:rsidRPr="00D90EE9">
              <w:rPr>
                <w:rFonts w:eastAsia="Arial" w:cs="Arial"/>
                <w:szCs w:val="21"/>
                <w:lang w:val="en-US" w:eastAsia="en-US"/>
              </w:rPr>
              <w:lastRenderedPageBreak/>
              <w:t>5</w:t>
            </w:r>
          </w:p>
        </w:tc>
        <w:tc>
          <w:tcPr>
            <w:tcW w:w="2582" w:type="dxa"/>
          </w:tcPr>
          <w:p w:rsidR="00652F3A" w:rsidRPr="00D90EE9" w:rsidRDefault="00652F3A" w:rsidP="000C2903">
            <w:pPr>
              <w:widowControl w:val="0"/>
              <w:spacing w:line="247" w:lineRule="exact"/>
              <w:ind w:left="107"/>
              <w:jc w:val="left"/>
              <w:rPr>
                <w:rFonts w:eastAsia="Arial" w:cs="Arial"/>
                <w:szCs w:val="21"/>
                <w:lang w:val="en-US" w:eastAsia="en-US"/>
              </w:rPr>
            </w:pPr>
            <w:r w:rsidRPr="00D90EE9">
              <w:rPr>
                <w:rFonts w:eastAsia="Arial" w:cs="Arial"/>
                <w:szCs w:val="21"/>
                <w:lang w:val="en-US" w:eastAsia="en-US"/>
              </w:rPr>
              <w:t>Lukutakanu ya kunata bantu yonso nsambu na luwakanu ya ba Twa</w:t>
            </w:r>
          </w:p>
          <w:p w:rsidR="00652F3A" w:rsidRPr="00D90EE9" w:rsidRDefault="00652F3A" w:rsidP="000C2903">
            <w:pPr>
              <w:widowControl w:val="0"/>
              <w:spacing w:line="247" w:lineRule="exact"/>
              <w:ind w:left="107"/>
              <w:jc w:val="left"/>
              <w:rPr>
                <w:rFonts w:eastAsia="Arial" w:cs="Arial"/>
                <w:szCs w:val="21"/>
                <w:lang w:eastAsia="en-US"/>
              </w:rPr>
            </w:pPr>
            <w:r w:rsidRPr="00D90EE9">
              <w:rPr>
                <w:rFonts w:eastAsia="Arial" w:cs="Arial"/>
                <w:szCs w:val="21"/>
                <w:lang w:eastAsia="en-US"/>
              </w:rPr>
              <w:t>Comité Local de Concertation (CLC) des PA</w:t>
            </w:r>
          </w:p>
        </w:tc>
        <w:tc>
          <w:tcPr>
            <w:tcW w:w="6370" w:type="dxa"/>
          </w:tcPr>
          <w:p w:rsidR="00652F3A" w:rsidRPr="00D90EE9" w:rsidRDefault="00652F3A" w:rsidP="000C2903">
            <w:pPr>
              <w:widowControl w:val="0"/>
              <w:tabs>
                <w:tab w:val="left" w:pos="827"/>
                <w:tab w:val="left" w:pos="828"/>
              </w:tabs>
              <w:autoSpaceDE w:val="0"/>
              <w:autoSpaceDN w:val="0"/>
              <w:ind w:left="827"/>
              <w:rPr>
                <w:rFonts w:eastAsia="Arial" w:cs="Arial"/>
                <w:szCs w:val="21"/>
                <w:lang w:eastAsia="en-US"/>
              </w:rPr>
            </w:pPr>
          </w:p>
          <w:p w:rsidR="00652F3A" w:rsidRPr="00D90EE9"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eastAsia="en-US"/>
              </w:rPr>
            </w:pPr>
            <w:r w:rsidRPr="00D90EE9">
              <w:rPr>
                <w:rFonts w:eastAsia="Arial" w:cs="Arial"/>
                <w:szCs w:val="21"/>
                <w:lang w:eastAsia="en-US"/>
              </w:rPr>
              <w:t>Lusadisu nsambu na kusadisa bisalu ;</w:t>
            </w:r>
          </w:p>
          <w:p w:rsidR="00652F3A" w:rsidRPr="00D90EE9"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eastAsia="en-US"/>
              </w:rPr>
            </w:pPr>
            <w:r w:rsidRPr="00D90EE9">
              <w:rPr>
                <w:rFonts w:eastAsia="Arial" w:cs="Arial"/>
                <w:szCs w:val="21"/>
                <w:lang w:eastAsia="en-US"/>
              </w:rPr>
              <w:t>Kulandila na mpi kutadila mambu ya kuwakanisa bantu ;</w:t>
            </w:r>
          </w:p>
          <w:p w:rsidR="00652F3A" w:rsidRPr="00D90EE9" w:rsidRDefault="00652F3A" w:rsidP="00652F3A">
            <w:pPr>
              <w:widowControl w:val="0"/>
              <w:numPr>
                <w:ilvl w:val="0"/>
                <w:numId w:val="22"/>
              </w:numPr>
              <w:tabs>
                <w:tab w:val="left" w:pos="827"/>
                <w:tab w:val="left" w:pos="828"/>
              </w:tabs>
              <w:autoSpaceDE w:val="0"/>
              <w:autoSpaceDN w:val="0"/>
              <w:spacing w:after="160" w:line="259" w:lineRule="auto"/>
              <w:jc w:val="left"/>
              <w:rPr>
                <w:rFonts w:eastAsia="Arial" w:cs="Arial"/>
                <w:szCs w:val="21"/>
                <w:lang w:eastAsia="en-US"/>
              </w:rPr>
            </w:pPr>
            <w:r w:rsidRPr="00D90EE9">
              <w:rPr>
                <w:rFonts w:eastAsia="Arial" w:cs="Arial"/>
                <w:szCs w:val="21"/>
                <w:lang w:eastAsia="en-US"/>
              </w:rPr>
              <w:t>Kulandila na mpi kutadila mambu ya bisalu ya malongi ya PPA ;</w:t>
            </w:r>
          </w:p>
        </w:tc>
      </w:tr>
      <w:tr w:rsidR="00652F3A" w:rsidRPr="00D90EE9" w:rsidTr="000C2903">
        <w:trPr>
          <w:trHeight w:val="1372"/>
        </w:trPr>
        <w:tc>
          <w:tcPr>
            <w:tcW w:w="571" w:type="dxa"/>
          </w:tcPr>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line="240" w:lineRule="auto"/>
              <w:jc w:val="left"/>
              <w:rPr>
                <w:rFonts w:eastAsia="Arial" w:cs="Arial"/>
                <w:szCs w:val="21"/>
                <w:lang w:eastAsia="en-US"/>
              </w:rPr>
            </w:pPr>
          </w:p>
          <w:p w:rsidR="00652F3A" w:rsidRPr="00D90EE9" w:rsidRDefault="00652F3A" w:rsidP="000C2903">
            <w:pPr>
              <w:widowControl w:val="0"/>
              <w:spacing w:before="1" w:line="240" w:lineRule="auto"/>
              <w:ind w:right="218"/>
              <w:jc w:val="right"/>
              <w:rPr>
                <w:rFonts w:eastAsia="Arial" w:cs="Arial"/>
                <w:szCs w:val="21"/>
                <w:lang w:val="en-US" w:eastAsia="en-US"/>
              </w:rPr>
            </w:pPr>
            <w:r w:rsidRPr="00D90EE9">
              <w:rPr>
                <w:rFonts w:eastAsia="Arial" w:cs="Arial"/>
                <w:szCs w:val="21"/>
                <w:lang w:val="en-US" w:eastAsia="en-US"/>
              </w:rPr>
              <w:t>6</w:t>
            </w:r>
          </w:p>
        </w:tc>
        <w:tc>
          <w:tcPr>
            <w:tcW w:w="2582" w:type="dxa"/>
          </w:tcPr>
          <w:p w:rsidR="00652F3A" w:rsidRPr="006B5F1A" w:rsidRDefault="00652F3A" w:rsidP="000C2903">
            <w:pPr>
              <w:widowControl w:val="0"/>
              <w:spacing w:line="240" w:lineRule="auto"/>
              <w:ind w:left="107" w:right="92"/>
              <w:rPr>
                <w:rFonts w:eastAsia="Arial" w:cs="Arial"/>
                <w:szCs w:val="21"/>
                <w:lang w:val="en-US" w:eastAsia="en-US"/>
              </w:rPr>
            </w:pPr>
          </w:p>
          <w:p w:rsidR="00652F3A" w:rsidRPr="00D90EE9" w:rsidRDefault="00652F3A" w:rsidP="000C2903">
            <w:pPr>
              <w:widowControl w:val="0"/>
              <w:spacing w:line="240" w:lineRule="auto"/>
              <w:ind w:left="107" w:right="92"/>
              <w:rPr>
                <w:rFonts w:eastAsia="Arial" w:cs="Arial"/>
                <w:szCs w:val="21"/>
                <w:lang w:val="en-US" w:eastAsia="en-US"/>
              </w:rPr>
            </w:pPr>
            <w:r w:rsidRPr="00D90EE9">
              <w:rPr>
                <w:rFonts w:eastAsia="Arial" w:cs="Arial"/>
                <w:szCs w:val="21"/>
                <w:lang w:val="en-US" w:eastAsia="en-US"/>
              </w:rPr>
              <w:t>Ba lukutakanu ya a Twa, ba ONG yayi talandila mpi tasadisa ba Twa.</w:t>
            </w:r>
          </w:p>
          <w:p w:rsidR="00652F3A" w:rsidRPr="00D90EE9" w:rsidRDefault="00652F3A" w:rsidP="000C2903">
            <w:pPr>
              <w:widowControl w:val="0"/>
              <w:spacing w:line="240" w:lineRule="auto"/>
              <w:ind w:left="107" w:right="92"/>
              <w:rPr>
                <w:rFonts w:eastAsia="Arial" w:cs="Arial"/>
                <w:szCs w:val="21"/>
                <w:lang w:val="en-US" w:eastAsia="en-US"/>
              </w:rPr>
            </w:pPr>
          </w:p>
        </w:tc>
        <w:tc>
          <w:tcPr>
            <w:tcW w:w="6370" w:type="dxa"/>
          </w:tcPr>
          <w:p w:rsidR="00652F3A" w:rsidRPr="00D90EE9" w:rsidRDefault="00652F3A" w:rsidP="00652F3A">
            <w:pPr>
              <w:widowControl w:val="0"/>
              <w:numPr>
                <w:ilvl w:val="0"/>
                <w:numId w:val="21"/>
              </w:numPr>
              <w:tabs>
                <w:tab w:val="left" w:pos="827"/>
                <w:tab w:val="left" w:pos="828"/>
              </w:tabs>
              <w:autoSpaceDE w:val="0"/>
              <w:autoSpaceDN w:val="0"/>
              <w:spacing w:after="160" w:line="259" w:lineRule="auto"/>
              <w:jc w:val="left"/>
              <w:rPr>
                <w:rFonts w:eastAsia="Arial" w:cs="Arial"/>
                <w:szCs w:val="21"/>
                <w:lang w:eastAsia="en-US"/>
              </w:rPr>
            </w:pPr>
            <w:r w:rsidRPr="00D90EE9">
              <w:rPr>
                <w:rFonts w:eastAsia="Arial" w:cs="Arial"/>
                <w:szCs w:val="21"/>
                <w:lang w:eastAsia="en-US"/>
              </w:rPr>
              <w:t>Kusadisa bisalu ya nkaka,</w:t>
            </w:r>
          </w:p>
          <w:p w:rsidR="00652F3A" w:rsidRPr="00D90EE9" w:rsidRDefault="00652F3A" w:rsidP="00652F3A">
            <w:pPr>
              <w:widowControl w:val="0"/>
              <w:numPr>
                <w:ilvl w:val="0"/>
                <w:numId w:val="21"/>
              </w:numPr>
              <w:tabs>
                <w:tab w:val="left" w:pos="827"/>
                <w:tab w:val="left" w:pos="828"/>
              </w:tabs>
              <w:autoSpaceDE w:val="0"/>
              <w:autoSpaceDN w:val="0"/>
              <w:spacing w:after="160" w:line="259" w:lineRule="auto"/>
              <w:ind w:right="94"/>
              <w:jc w:val="left"/>
              <w:rPr>
                <w:rFonts w:eastAsia="Arial" w:cs="Arial"/>
                <w:szCs w:val="21"/>
                <w:lang w:eastAsia="en-US"/>
              </w:rPr>
            </w:pPr>
            <w:r w:rsidRPr="00D90EE9">
              <w:rPr>
                <w:rFonts w:eastAsia="Arial" w:cs="Arial"/>
                <w:szCs w:val="21"/>
                <w:lang w:eastAsia="en-US"/>
              </w:rPr>
              <w:t>Kukota nakati ya bisalu ya kumandila na mpi kutadila bisalu yayi tasalama;</w:t>
            </w:r>
          </w:p>
          <w:p w:rsidR="00652F3A" w:rsidRPr="00D90EE9" w:rsidRDefault="00652F3A" w:rsidP="00652F3A">
            <w:pPr>
              <w:widowControl w:val="0"/>
              <w:numPr>
                <w:ilvl w:val="0"/>
                <w:numId w:val="21"/>
              </w:numPr>
              <w:tabs>
                <w:tab w:val="left" w:pos="827"/>
                <w:tab w:val="left" w:pos="828"/>
              </w:tabs>
              <w:autoSpaceDE w:val="0"/>
              <w:autoSpaceDN w:val="0"/>
              <w:spacing w:before="37" w:after="160" w:line="259" w:lineRule="auto"/>
              <w:ind w:right="96"/>
              <w:jc w:val="left"/>
              <w:rPr>
                <w:rFonts w:eastAsia="Arial" w:cs="Arial"/>
                <w:szCs w:val="21"/>
                <w:lang w:eastAsia="en-US"/>
              </w:rPr>
            </w:pPr>
            <w:r w:rsidRPr="00D90EE9">
              <w:rPr>
                <w:rFonts w:eastAsia="Arial" w:cs="Arial"/>
                <w:szCs w:val="21"/>
                <w:lang w:eastAsia="en-US"/>
              </w:rPr>
              <w:t xml:space="preserve">Kukota na kati ya kulandila na mpi kubongisa na ba lukutakanu yonso yayi fete </w:t>
            </w:r>
            <w:proofErr w:type="gramStart"/>
            <w:r w:rsidRPr="00D90EE9">
              <w:rPr>
                <w:rFonts w:eastAsia="Arial" w:cs="Arial"/>
                <w:szCs w:val="21"/>
                <w:lang w:eastAsia="en-US"/>
              </w:rPr>
              <w:t>sadisa .</w:t>
            </w:r>
            <w:proofErr w:type="gramEnd"/>
          </w:p>
        </w:tc>
      </w:tr>
    </w:tbl>
    <w:p w:rsidR="00652F3A" w:rsidRPr="00B45EC7" w:rsidRDefault="00652F3A" w:rsidP="00652F3A">
      <w:pPr>
        <w:spacing w:line="240" w:lineRule="auto"/>
        <w:rPr>
          <w:sz w:val="20"/>
          <w:szCs w:val="20"/>
          <w:lang w:val="fr-CA" w:eastAsia="en-US"/>
        </w:rPr>
      </w:pPr>
    </w:p>
    <w:p w:rsidR="004F0754" w:rsidRPr="00652F3A" w:rsidRDefault="004F0754">
      <w:pPr>
        <w:rPr>
          <w:lang w:val="fr-CA"/>
        </w:rPr>
      </w:pPr>
    </w:p>
    <w:sectPr w:rsidR="004F0754" w:rsidRPr="00652F3A" w:rsidSect="008645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shelf Symbol 4">
    <w:altName w:val="MT Extra"/>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GGFHE+Garamon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Agend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Gras">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Arial Gras">
    <w:altName w:val="Times New Roman"/>
    <w:panose1 w:val="00000000000000000000"/>
    <w:charset w:val="00"/>
    <w:family w:val="roman"/>
    <w:notTrueType/>
    <w:pitch w:val="default"/>
    <w:sig w:usb0="00000003" w:usb1="00000000" w:usb2="00000000" w:usb3="00000000" w:csb0="00000001" w:csb1="00000000"/>
  </w:font>
  <w:font w:name="GeoSlb712 Lt BT">
    <w:altName w:val="Times New Roman"/>
    <w:charset w:val="00"/>
    <w:family w:val="roman"/>
    <w:pitch w:val="variable"/>
    <w:sig w:usb0="00000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9A8AF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432F39"/>
    <w:multiLevelType w:val="hybridMultilevel"/>
    <w:tmpl w:val="C6D09B84"/>
    <w:lvl w:ilvl="0" w:tplc="D5883E40">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E21877"/>
    <w:multiLevelType w:val="multilevel"/>
    <w:tmpl w:val="49A47008"/>
    <w:lvl w:ilvl="0">
      <w:start w:val="1"/>
      <w:numFmt w:val="upperRoman"/>
      <w:pStyle w:val="oka1"/>
      <w:lvlText w:val="%1."/>
      <w:lvlJc w:val="left"/>
      <w:pPr>
        <w:ind w:left="2497" w:hanging="720"/>
      </w:pPr>
      <w:rPr>
        <w:rFonts w:hint="default"/>
        <w:b w:val="0"/>
        <w:color w:val="000000"/>
      </w:rPr>
    </w:lvl>
    <w:lvl w:ilvl="1">
      <w:start w:val="1"/>
      <w:numFmt w:val="decimal"/>
      <w:pStyle w:val="oka2222"/>
      <w:isLgl/>
      <w:lvlText w:val="%1.%2."/>
      <w:lvlJc w:val="left"/>
      <w:pPr>
        <w:ind w:left="2628" w:hanging="360"/>
      </w:pPr>
      <w:rPr>
        <w:rFonts w:hint="default"/>
        <w:b w:val="0"/>
      </w:rPr>
    </w:lvl>
    <w:lvl w:ilvl="2">
      <w:start w:val="1"/>
      <w:numFmt w:val="decimal"/>
      <w:pStyle w:val="oka33"/>
      <w:isLgl/>
      <w:lvlText w:val="%1.%2.%3."/>
      <w:lvlJc w:val="left"/>
      <w:pPr>
        <w:ind w:left="2497" w:hanging="720"/>
      </w:pPr>
      <w:rPr>
        <w:rFonts w:hint="default"/>
        <w:b w:val="0"/>
      </w:rPr>
    </w:lvl>
    <w:lvl w:ilvl="3">
      <w:start w:val="1"/>
      <w:numFmt w:val="decimal"/>
      <w:isLgl/>
      <w:lvlText w:val="%1.%2.%3.%4."/>
      <w:lvlJc w:val="left"/>
      <w:pPr>
        <w:ind w:left="2497" w:hanging="720"/>
      </w:pPr>
      <w:rPr>
        <w:rFonts w:hint="default"/>
        <w:b w:val="0"/>
      </w:rPr>
    </w:lvl>
    <w:lvl w:ilvl="4">
      <w:start w:val="1"/>
      <w:numFmt w:val="decimal"/>
      <w:isLgl/>
      <w:lvlText w:val="%1.%2.%3.%4.%5."/>
      <w:lvlJc w:val="left"/>
      <w:pPr>
        <w:ind w:left="2857" w:hanging="1080"/>
      </w:pPr>
      <w:rPr>
        <w:rFonts w:hint="default"/>
        <w:b/>
      </w:rPr>
    </w:lvl>
    <w:lvl w:ilvl="5">
      <w:start w:val="1"/>
      <w:numFmt w:val="decimal"/>
      <w:isLgl/>
      <w:lvlText w:val="%1.%2.%3.%4.%5.%6."/>
      <w:lvlJc w:val="left"/>
      <w:pPr>
        <w:ind w:left="2857" w:hanging="1080"/>
      </w:pPr>
      <w:rPr>
        <w:rFonts w:hint="default"/>
        <w:b/>
      </w:rPr>
    </w:lvl>
    <w:lvl w:ilvl="6">
      <w:start w:val="1"/>
      <w:numFmt w:val="decimal"/>
      <w:isLgl/>
      <w:lvlText w:val="%1.%2.%3.%4.%5.%6.%7."/>
      <w:lvlJc w:val="left"/>
      <w:pPr>
        <w:ind w:left="3217" w:hanging="1440"/>
      </w:pPr>
      <w:rPr>
        <w:rFonts w:hint="default"/>
        <w:b/>
      </w:rPr>
    </w:lvl>
    <w:lvl w:ilvl="7">
      <w:start w:val="1"/>
      <w:numFmt w:val="decimal"/>
      <w:isLgl/>
      <w:lvlText w:val="%1.%2.%3.%4.%5.%6.%7.%8."/>
      <w:lvlJc w:val="left"/>
      <w:pPr>
        <w:ind w:left="3217" w:hanging="1440"/>
      </w:pPr>
      <w:rPr>
        <w:rFonts w:hint="default"/>
        <w:b/>
      </w:rPr>
    </w:lvl>
    <w:lvl w:ilvl="8">
      <w:start w:val="1"/>
      <w:numFmt w:val="decimal"/>
      <w:isLgl/>
      <w:lvlText w:val="%1.%2.%3.%4.%5.%6.%7.%8.%9."/>
      <w:lvlJc w:val="left"/>
      <w:pPr>
        <w:ind w:left="3577" w:hanging="1800"/>
      </w:pPr>
      <w:rPr>
        <w:rFonts w:hint="default"/>
        <w:b/>
      </w:rPr>
    </w:lvl>
  </w:abstractNum>
  <w:abstractNum w:abstractNumId="3">
    <w:nsid w:val="018F6F2D"/>
    <w:multiLevelType w:val="multilevel"/>
    <w:tmpl w:val="BE541958"/>
    <w:lvl w:ilvl="0">
      <w:start w:val="1"/>
      <w:numFmt w:val="upperLetter"/>
      <w:pStyle w:val="Retraitcorpsdetexte2"/>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F10E1F"/>
    <w:multiLevelType w:val="hybridMultilevel"/>
    <w:tmpl w:val="CDA6ED66"/>
    <w:lvl w:ilvl="0" w:tplc="123A912C">
      <w:numFmt w:val="bullet"/>
      <w:lvlText w:val=""/>
      <w:lvlJc w:val="left"/>
      <w:pPr>
        <w:ind w:left="827" w:hanging="360"/>
      </w:pPr>
      <w:rPr>
        <w:rFonts w:ascii="Symbol" w:eastAsia="Symbol" w:hAnsi="Symbol" w:cs="Symbol" w:hint="default"/>
        <w:w w:val="100"/>
        <w:sz w:val="24"/>
        <w:szCs w:val="24"/>
        <w:lang w:val="en-US" w:eastAsia="en-US" w:bidi="en-US"/>
      </w:rPr>
    </w:lvl>
    <w:lvl w:ilvl="1" w:tplc="BBA89D94">
      <w:numFmt w:val="bullet"/>
      <w:lvlText w:val="•"/>
      <w:lvlJc w:val="left"/>
      <w:pPr>
        <w:ind w:left="1409" w:hanging="360"/>
      </w:pPr>
      <w:rPr>
        <w:rFonts w:hint="default"/>
        <w:lang w:val="en-US" w:eastAsia="en-US" w:bidi="en-US"/>
      </w:rPr>
    </w:lvl>
    <w:lvl w:ilvl="2" w:tplc="A1C0B158">
      <w:numFmt w:val="bullet"/>
      <w:lvlText w:val="•"/>
      <w:lvlJc w:val="left"/>
      <w:pPr>
        <w:ind w:left="1998" w:hanging="360"/>
      </w:pPr>
      <w:rPr>
        <w:rFonts w:hint="default"/>
        <w:lang w:val="en-US" w:eastAsia="en-US" w:bidi="en-US"/>
      </w:rPr>
    </w:lvl>
    <w:lvl w:ilvl="3" w:tplc="FC4ED5A4">
      <w:numFmt w:val="bullet"/>
      <w:lvlText w:val="•"/>
      <w:lvlJc w:val="left"/>
      <w:pPr>
        <w:ind w:left="2588" w:hanging="360"/>
      </w:pPr>
      <w:rPr>
        <w:rFonts w:hint="default"/>
        <w:lang w:val="en-US" w:eastAsia="en-US" w:bidi="en-US"/>
      </w:rPr>
    </w:lvl>
    <w:lvl w:ilvl="4" w:tplc="9FC00EB6">
      <w:numFmt w:val="bullet"/>
      <w:lvlText w:val="•"/>
      <w:lvlJc w:val="left"/>
      <w:pPr>
        <w:ind w:left="3177" w:hanging="360"/>
      </w:pPr>
      <w:rPr>
        <w:rFonts w:hint="default"/>
        <w:lang w:val="en-US" w:eastAsia="en-US" w:bidi="en-US"/>
      </w:rPr>
    </w:lvl>
    <w:lvl w:ilvl="5" w:tplc="E0FCCA2C">
      <w:numFmt w:val="bullet"/>
      <w:lvlText w:val="•"/>
      <w:lvlJc w:val="left"/>
      <w:pPr>
        <w:ind w:left="3767" w:hanging="360"/>
      </w:pPr>
      <w:rPr>
        <w:rFonts w:hint="default"/>
        <w:lang w:val="en-US" w:eastAsia="en-US" w:bidi="en-US"/>
      </w:rPr>
    </w:lvl>
    <w:lvl w:ilvl="6" w:tplc="7AA215F6">
      <w:numFmt w:val="bullet"/>
      <w:lvlText w:val="•"/>
      <w:lvlJc w:val="left"/>
      <w:pPr>
        <w:ind w:left="4356" w:hanging="360"/>
      </w:pPr>
      <w:rPr>
        <w:rFonts w:hint="default"/>
        <w:lang w:val="en-US" w:eastAsia="en-US" w:bidi="en-US"/>
      </w:rPr>
    </w:lvl>
    <w:lvl w:ilvl="7" w:tplc="E00CE3CC">
      <w:numFmt w:val="bullet"/>
      <w:lvlText w:val="•"/>
      <w:lvlJc w:val="left"/>
      <w:pPr>
        <w:ind w:left="4945" w:hanging="360"/>
      </w:pPr>
      <w:rPr>
        <w:rFonts w:hint="default"/>
        <w:lang w:val="en-US" w:eastAsia="en-US" w:bidi="en-US"/>
      </w:rPr>
    </w:lvl>
    <w:lvl w:ilvl="8" w:tplc="CD3E41C2">
      <w:numFmt w:val="bullet"/>
      <w:lvlText w:val="•"/>
      <w:lvlJc w:val="left"/>
      <w:pPr>
        <w:ind w:left="5535" w:hanging="360"/>
      </w:pPr>
      <w:rPr>
        <w:rFonts w:hint="default"/>
        <w:lang w:val="en-US" w:eastAsia="en-US" w:bidi="en-US"/>
      </w:rPr>
    </w:lvl>
  </w:abstractNum>
  <w:abstractNum w:abstractNumId="5">
    <w:nsid w:val="09AE7ABF"/>
    <w:multiLevelType w:val="singleLevel"/>
    <w:tmpl w:val="992A7FCA"/>
    <w:lvl w:ilvl="0">
      <w:numFmt w:val="bullet"/>
      <w:pStyle w:val="PDSHeading2"/>
      <w:lvlText w:val="-"/>
      <w:lvlJc w:val="left"/>
      <w:pPr>
        <w:tabs>
          <w:tab w:val="num" w:pos="435"/>
        </w:tabs>
        <w:ind w:left="435" w:hanging="435"/>
      </w:pPr>
      <w:rPr>
        <w:rFonts w:hint="default"/>
        <w:color w:val="auto"/>
      </w:rPr>
    </w:lvl>
  </w:abstractNum>
  <w:abstractNum w:abstractNumId="6">
    <w:nsid w:val="0C486938"/>
    <w:multiLevelType w:val="hybridMultilevel"/>
    <w:tmpl w:val="B8D8E716"/>
    <w:lvl w:ilvl="0" w:tplc="0B8E9060">
      <w:start w:val="1"/>
      <w:numFmt w:val="bullet"/>
      <w:pStyle w:val="Retrait1"/>
      <w:lvlText w:val=""/>
      <w:lvlJc w:val="left"/>
      <w:pPr>
        <w:tabs>
          <w:tab w:val="num" w:pos="1211"/>
        </w:tabs>
        <w:ind w:left="1211" w:hanging="360"/>
      </w:pPr>
      <w:rPr>
        <w:rFonts w:ascii="Symbol" w:hAnsi="Symbol" w:hint="default"/>
        <w:color w:val="000000"/>
      </w:rPr>
    </w:lvl>
    <w:lvl w:ilvl="1" w:tplc="040C0003">
      <w:start w:val="1"/>
      <w:numFmt w:val="bullet"/>
      <w:lvlText w:val=""/>
      <w:lvlJc w:val="left"/>
      <w:pPr>
        <w:tabs>
          <w:tab w:val="num" w:pos="2291"/>
        </w:tabs>
        <w:ind w:left="2291" w:hanging="360"/>
      </w:pPr>
      <w:rPr>
        <w:rFonts w:ascii="Wingdings" w:hAnsi="Wingdings" w:hint="default"/>
        <w:color w:val="000080"/>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7">
    <w:nsid w:val="152445AA"/>
    <w:multiLevelType w:val="hybridMultilevel"/>
    <w:tmpl w:val="A7003368"/>
    <w:lvl w:ilvl="0" w:tplc="AC92CB7E">
      <w:numFmt w:val="bullet"/>
      <w:lvlText w:val=""/>
      <w:lvlJc w:val="left"/>
      <w:pPr>
        <w:ind w:left="827" w:hanging="360"/>
      </w:pPr>
      <w:rPr>
        <w:rFonts w:ascii="Symbol" w:eastAsia="Symbol" w:hAnsi="Symbol" w:cs="Symbol" w:hint="default"/>
        <w:w w:val="100"/>
        <w:sz w:val="24"/>
        <w:szCs w:val="24"/>
        <w:lang w:val="en-US" w:eastAsia="en-US" w:bidi="en-US"/>
      </w:rPr>
    </w:lvl>
    <w:lvl w:ilvl="1" w:tplc="26F60488">
      <w:numFmt w:val="bullet"/>
      <w:lvlText w:val="•"/>
      <w:lvlJc w:val="left"/>
      <w:pPr>
        <w:ind w:left="1409" w:hanging="360"/>
      </w:pPr>
      <w:rPr>
        <w:rFonts w:hint="default"/>
        <w:lang w:val="en-US" w:eastAsia="en-US" w:bidi="en-US"/>
      </w:rPr>
    </w:lvl>
    <w:lvl w:ilvl="2" w:tplc="337C7468">
      <w:numFmt w:val="bullet"/>
      <w:lvlText w:val="•"/>
      <w:lvlJc w:val="left"/>
      <w:pPr>
        <w:ind w:left="1998" w:hanging="360"/>
      </w:pPr>
      <w:rPr>
        <w:rFonts w:hint="default"/>
        <w:lang w:val="en-US" w:eastAsia="en-US" w:bidi="en-US"/>
      </w:rPr>
    </w:lvl>
    <w:lvl w:ilvl="3" w:tplc="1A0242BE">
      <w:numFmt w:val="bullet"/>
      <w:lvlText w:val="•"/>
      <w:lvlJc w:val="left"/>
      <w:pPr>
        <w:ind w:left="2588" w:hanging="360"/>
      </w:pPr>
      <w:rPr>
        <w:rFonts w:hint="default"/>
        <w:lang w:val="en-US" w:eastAsia="en-US" w:bidi="en-US"/>
      </w:rPr>
    </w:lvl>
    <w:lvl w:ilvl="4" w:tplc="BFA0FD1E">
      <w:numFmt w:val="bullet"/>
      <w:lvlText w:val="•"/>
      <w:lvlJc w:val="left"/>
      <w:pPr>
        <w:ind w:left="3177" w:hanging="360"/>
      </w:pPr>
      <w:rPr>
        <w:rFonts w:hint="default"/>
        <w:lang w:val="en-US" w:eastAsia="en-US" w:bidi="en-US"/>
      </w:rPr>
    </w:lvl>
    <w:lvl w:ilvl="5" w:tplc="F3780C58">
      <w:numFmt w:val="bullet"/>
      <w:lvlText w:val="•"/>
      <w:lvlJc w:val="left"/>
      <w:pPr>
        <w:ind w:left="3767" w:hanging="360"/>
      </w:pPr>
      <w:rPr>
        <w:rFonts w:hint="default"/>
        <w:lang w:val="en-US" w:eastAsia="en-US" w:bidi="en-US"/>
      </w:rPr>
    </w:lvl>
    <w:lvl w:ilvl="6" w:tplc="E0FA7322">
      <w:numFmt w:val="bullet"/>
      <w:lvlText w:val="•"/>
      <w:lvlJc w:val="left"/>
      <w:pPr>
        <w:ind w:left="4356" w:hanging="360"/>
      </w:pPr>
      <w:rPr>
        <w:rFonts w:hint="default"/>
        <w:lang w:val="en-US" w:eastAsia="en-US" w:bidi="en-US"/>
      </w:rPr>
    </w:lvl>
    <w:lvl w:ilvl="7" w:tplc="50FC65E6">
      <w:numFmt w:val="bullet"/>
      <w:lvlText w:val="•"/>
      <w:lvlJc w:val="left"/>
      <w:pPr>
        <w:ind w:left="4945" w:hanging="360"/>
      </w:pPr>
      <w:rPr>
        <w:rFonts w:hint="default"/>
        <w:lang w:val="en-US" w:eastAsia="en-US" w:bidi="en-US"/>
      </w:rPr>
    </w:lvl>
    <w:lvl w:ilvl="8" w:tplc="816ED452">
      <w:numFmt w:val="bullet"/>
      <w:lvlText w:val="•"/>
      <w:lvlJc w:val="left"/>
      <w:pPr>
        <w:ind w:left="5535" w:hanging="360"/>
      </w:pPr>
      <w:rPr>
        <w:rFonts w:hint="default"/>
        <w:lang w:val="en-US" w:eastAsia="en-US" w:bidi="en-US"/>
      </w:rPr>
    </w:lvl>
  </w:abstractNum>
  <w:abstractNum w:abstractNumId="8">
    <w:nsid w:val="15BF7F50"/>
    <w:multiLevelType w:val="multilevel"/>
    <w:tmpl w:val="52DC221E"/>
    <w:lvl w:ilvl="0">
      <w:start w:val="1"/>
      <w:numFmt w:val="decimal"/>
      <w:lvlText w:val="%1"/>
      <w:lvlJc w:val="left"/>
      <w:pPr>
        <w:tabs>
          <w:tab w:val="num" w:pos="405"/>
        </w:tabs>
        <w:ind w:left="405" w:hanging="405"/>
      </w:pPr>
      <w:rPr>
        <w:rFonts w:hint="default"/>
      </w:rPr>
    </w:lvl>
    <w:lvl w:ilvl="1">
      <w:start w:val="1"/>
      <w:numFmt w:val="decimal"/>
      <w:lvlText w:val="3.%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71837AF"/>
    <w:multiLevelType w:val="hybridMultilevel"/>
    <w:tmpl w:val="FB42C34A"/>
    <w:lvl w:ilvl="0" w:tplc="3BE2E02C">
      <w:start w:val="1"/>
      <w:numFmt w:val="bullet"/>
      <w:pStyle w:val="pucepoint"/>
      <w:lvlText w:val=""/>
      <w:lvlJc w:val="left"/>
      <w:pPr>
        <w:tabs>
          <w:tab w:val="num" w:pos="360"/>
        </w:tabs>
        <w:ind w:left="360" w:hanging="360"/>
      </w:pPr>
      <w:rPr>
        <w:rFonts w:ascii="Symbol" w:hAnsi="Symbol" w:hint="default"/>
        <w:sz w:val="12"/>
        <w:szCs w:val="12"/>
      </w:rPr>
    </w:lvl>
    <w:lvl w:ilvl="1" w:tplc="BA0E32FC">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cs="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cs="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10">
    <w:nsid w:val="18C741C4"/>
    <w:multiLevelType w:val="multilevel"/>
    <w:tmpl w:val="9B9C246C"/>
    <w:styleLink w:val="WWNum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91E3E4E"/>
    <w:multiLevelType w:val="multilevel"/>
    <w:tmpl w:val="C8A63AF6"/>
    <w:lvl w:ilvl="0">
      <w:start w:val="1"/>
      <w:numFmt w:val="upperRoman"/>
      <w:pStyle w:val="TRAFI11-TITRE1"/>
      <w:lvlText w:val="%1."/>
      <w:lvlJc w:val="left"/>
      <w:pPr>
        <w:ind w:left="1080" w:hanging="720"/>
      </w:pPr>
      <w:rPr>
        <w:rFonts w:hint="default"/>
        <w:b w:val="0"/>
      </w:rPr>
    </w:lvl>
    <w:lvl w:ilvl="1">
      <w:start w:val="1"/>
      <w:numFmt w:val="decimal"/>
      <w:isLgl/>
      <w:lvlText w:val="%1.%2."/>
      <w:lvlJc w:val="left"/>
      <w:pPr>
        <w:ind w:left="1080" w:hanging="720"/>
      </w:pPr>
      <w:rPr>
        <w:rFonts w:hint="default"/>
        <w:b w:val="0"/>
        <w:sz w:val="21"/>
      </w:rPr>
    </w:lvl>
    <w:lvl w:ilvl="2">
      <w:start w:val="1"/>
      <w:numFmt w:val="decimal"/>
      <w:pStyle w:val="TRAFI3"/>
      <w:isLgl/>
      <w:lvlText w:val="%1.%2.%3."/>
      <w:lvlJc w:val="left"/>
      <w:pPr>
        <w:ind w:left="1713" w:hanging="720"/>
      </w:pPr>
      <w:rPr>
        <w:rFonts w:ascii="Arial" w:hAnsi="Arial" w:cs="Arial" w:hint="default"/>
        <w:b w:val="0"/>
        <w:color w:val="000000"/>
        <w:sz w:val="21"/>
      </w:rPr>
    </w:lvl>
    <w:lvl w:ilvl="3">
      <w:start w:val="1"/>
      <w:numFmt w:val="decimal"/>
      <w:isLgl/>
      <w:lvlText w:val="%1.%2.%3.%4."/>
      <w:lvlJc w:val="left"/>
      <w:pPr>
        <w:ind w:left="1440" w:hanging="108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12">
    <w:nsid w:val="233F58C4"/>
    <w:multiLevelType w:val="multilevel"/>
    <w:tmpl w:val="6BAAD3A8"/>
    <w:styleLink w:val="ListNumbers"/>
    <w:lvl w:ilvl="0">
      <w:start w:val="1"/>
      <w:numFmt w:val="decimal"/>
      <w:pStyle w:val="Listenumros"/>
      <w:lvlText w:val="%1"/>
      <w:lvlJc w:val="left"/>
      <w:pPr>
        <w:ind w:left="284" w:hanging="284"/>
      </w:pPr>
      <w:rPr>
        <w:rFonts w:hint="default"/>
        <w:color w:val="4F81BD"/>
      </w:rPr>
    </w:lvl>
    <w:lvl w:ilvl="1">
      <w:start w:val="1"/>
      <w:numFmt w:val="decimal"/>
      <w:pStyle w:val="Listenumros2"/>
      <w:lvlText w:val="%1.%2"/>
      <w:lvlJc w:val="left"/>
      <w:pPr>
        <w:ind w:left="851" w:hanging="567"/>
      </w:pPr>
      <w:rPr>
        <w:rFonts w:hint="default"/>
        <w:color w:val="4F81BD"/>
      </w:rPr>
    </w:lvl>
    <w:lvl w:ilvl="2">
      <w:start w:val="1"/>
      <w:numFmt w:val="decimal"/>
      <w:pStyle w:val="Listenumros3"/>
      <w:lvlText w:val="%1.%2.%3"/>
      <w:lvlJc w:val="left"/>
      <w:pPr>
        <w:ind w:left="1418" w:hanging="567"/>
      </w:pPr>
      <w:rPr>
        <w:rFonts w:hint="default"/>
        <w:color w:val="4F81BD"/>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nsid w:val="287837E5"/>
    <w:multiLevelType w:val="hybridMultilevel"/>
    <w:tmpl w:val="0F9C0EB0"/>
    <w:lvl w:ilvl="0" w:tplc="A36E4AB2">
      <w:numFmt w:val="bullet"/>
      <w:lvlText w:val="-"/>
      <w:lvlJc w:val="left"/>
      <w:pPr>
        <w:ind w:left="1378" w:hanging="360"/>
      </w:pPr>
      <w:rPr>
        <w:rFonts w:ascii="Arial" w:eastAsia="Arial" w:hAnsi="Arial" w:cs="Arial" w:hint="default"/>
        <w:w w:val="91"/>
        <w:sz w:val="24"/>
        <w:szCs w:val="24"/>
        <w:lang w:val="en-US" w:eastAsia="en-US" w:bidi="en-US"/>
      </w:rPr>
    </w:lvl>
    <w:lvl w:ilvl="1" w:tplc="D6DE8382">
      <w:numFmt w:val="bullet"/>
      <w:lvlText w:val="•"/>
      <w:lvlJc w:val="left"/>
      <w:pPr>
        <w:ind w:left="2390" w:hanging="360"/>
      </w:pPr>
      <w:rPr>
        <w:lang w:val="en-US" w:eastAsia="en-US" w:bidi="en-US"/>
      </w:rPr>
    </w:lvl>
    <w:lvl w:ilvl="2" w:tplc="8424FFD2">
      <w:numFmt w:val="bullet"/>
      <w:lvlText w:val="•"/>
      <w:lvlJc w:val="left"/>
      <w:pPr>
        <w:ind w:left="3400" w:hanging="360"/>
      </w:pPr>
      <w:rPr>
        <w:lang w:val="en-US" w:eastAsia="en-US" w:bidi="en-US"/>
      </w:rPr>
    </w:lvl>
    <w:lvl w:ilvl="3" w:tplc="CCCE6F28">
      <w:numFmt w:val="bullet"/>
      <w:lvlText w:val="•"/>
      <w:lvlJc w:val="left"/>
      <w:pPr>
        <w:ind w:left="4410" w:hanging="360"/>
      </w:pPr>
      <w:rPr>
        <w:lang w:val="en-US" w:eastAsia="en-US" w:bidi="en-US"/>
      </w:rPr>
    </w:lvl>
    <w:lvl w:ilvl="4" w:tplc="E108AE2C">
      <w:numFmt w:val="bullet"/>
      <w:lvlText w:val="•"/>
      <w:lvlJc w:val="left"/>
      <w:pPr>
        <w:ind w:left="5420" w:hanging="360"/>
      </w:pPr>
      <w:rPr>
        <w:lang w:val="en-US" w:eastAsia="en-US" w:bidi="en-US"/>
      </w:rPr>
    </w:lvl>
    <w:lvl w:ilvl="5" w:tplc="7F9E6376">
      <w:numFmt w:val="bullet"/>
      <w:lvlText w:val="•"/>
      <w:lvlJc w:val="left"/>
      <w:pPr>
        <w:ind w:left="6430" w:hanging="360"/>
      </w:pPr>
      <w:rPr>
        <w:lang w:val="en-US" w:eastAsia="en-US" w:bidi="en-US"/>
      </w:rPr>
    </w:lvl>
    <w:lvl w:ilvl="6" w:tplc="424825D4">
      <w:numFmt w:val="bullet"/>
      <w:lvlText w:val="•"/>
      <w:lvlJc w:val="left"/>
      <w:pPr>
        <w:ind w:left="7440" w:hanging="360"/>
      </w:pPr>
      <w:rPr>
        <w:lang w:val="en-US" w:eastAsia="en-US" w:bidi="en-US"/>
      </w:rPr>
    </w:lvl>
    <w:lvl w:ilvl="7" w:tplc="B8AC5262">
      <w:numFmt w:val="bullet"/>
      <w:lvlText w:val="•"/>
      <w:lvlJc w:val="left"/>
      <w:pPr>
        <w:ind w:left="8450" w:hanging="360"/>
      </w:pPr>
      <w:rPr>
        <w:lang w:val="en-US" w:eastAsia="en-US" w:bidi="en-US"/>
      </w:rPr>
    </w:lvl>
    <w:lvl w:ilvl="8" w:tplc="D66EC784">
      <w:numFmt w:val="bullet"/>
      <w:lvlText w:val="•"/>
      <w:lvlJc w:val="left"/>
      <w:pPr>
        <w:ind w:left="9460" w:hanging="360"/>
      </w:pPr>
      <w:rPr>
        <w:lang w:val="en-US" w:eastAsia="en-US" w:bidi="en-US"/>
      </w:rPr>
    </w:lvl>
  </w:abstractNum>
  <w:abstractNum w:abstractNumId="14">
    <w:nsid w:val="2AE010DE"/>
    <w:multiLevelType w:val="hybridMultilevel"/>
    <w:tmpl w:val="C9CAFA38"/>
    <w:lvl w:ilvl="0" w:tplc="1818DA74">
      <w:start w:val="1"/>
      <w:numFmt w:val="upperRoman"/>
      <w:pStyle w:val="Titre"/>
      <w:lvlText w:val="%1."/>
      <w:lvlJc w:val="left"/>
      <w:pPr>
        <w:tabs>
          <w:tab w:val="num" w:pos="720"/>
        </w:tabs>
        <w:ind w:left="720" w:hanging="720"/>
      </w:pPr>
      <w:rPr>
        <w:rFonts w:hint="default"/>
      </w:rPr>
    </w:lvl>
    <w:lvl w:ilvl="1" w:tplc="040C0003"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5">
    <w:nsid w:val="33E348D9"/>
    <w:multiLevelType w:val="hybridMultilevel"/>
    <w:tmpl w:val="65FE17A8"/>
    <w:lvl w:ilvl="0" w:tplc="ADEA56F0">
      <w:start w:val="1"/>
      <w:numFmt w:val="decimal"/>
      <w:pStyle w:val="WB-Numbered"/>
      <w:lvlText w:val="%1."/>
      <w:lvlJc w:val="left"/>
      <w:pPr>
        <w:tabs>
          <w:tab w:val="num" w:pos="72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D15EB04C">
      <w:start w:val="1"/>
      <w:numFmt w:val="lowerRoman"/>
      <w:lvlText w:val="(%2)"/>
      <w:lvlJc w:val="left"/>
      <w:pPr>
        <w:tabs>
          <w:tab w:val="num" w:pos="1800"/>
        </w:tabs>
        <w:ind w:left="180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090001">
      <w:start w:val="1"/>
      <w:numFmt w:val="bullet"/>
      <w:lvlText w:val=""/>
      <w:lvlJc w:val="left"/>
      <w:pPr>
        <w:tabs>
          <w:tab w:val="num" w:pos="2340"/>
        </w:tabs>
        <w:ind w:left="2340" w:hanging="360"/>
      </w:pPr>
      <w:rPr>
        <w:rFonts w:ascii="Symbol" w:hAnsi="Symbol" w:hint="default"/>
        <w:b w:val="0"/>
        <w:i w:val="0"/>
        <w:caps w:val="0"/>
        <w:smallCaps w:val="0"/>
        <w:strike w:val="0"/>
        <w:dstrike w:val="0"/>
        <w:vanish w:val="0"/>
        <w:color w:val="000000"/>
        <w:spacing w:val="0"/>
        <w:kern w:val="0"/>
        <w:position w:val="0"/>
        <w:u w:val="none"/>
        <w:vertAlign w:val="base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D72B2F"/>
    <w:multiLevelType w:val="multilevel"/>
    <w:tmpl w:val="E19E0844"/>
    <w:lvl w:ilvl="0">
      <w:start w:val="1"/>
      <w:numFmt w:val="decimal"/>
      <w:pStyle w:val="Niveau1"/>
      <w:lvlText w:val="%1."/>
      <w:lvlJc w:val="left"/>
      <w:pPr>
        <w:tabs>
          <w:tab w:val="num" w:pos="737"/>
        </w:tabs>
        <w:ind w:left="737" w:hanging="737"/>
      </w:pPr>
      <w:rPr>
        <w:b/>
        <w:i w:val="0"/>
      </w:rPr>
    </w:lvl>
    <w:lvl w:ilvl="1">
      <w:start w:val="1"/>
      <w:numFmt w:val="decimal"/>
      <w:pStyle w:val="Niveau2"/>
      <w:lvlText w:val="%1.%2."/>
      <w:lvlJc w:val="left"/>
      <w:pPr>
        <w:tabs>
          <w:tab w:val="num" w:pos="720"/>
        </w:tabs>
        <w:ind w:left="0" w:firstLine="0"/>
      </w:pPr>
      <w:rPr>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DD4221D"/>
    <w:multiLevelType w:val="multilevel"/>
    <w:tmpl w:val="1CFE9FEA"/>
    <w:styleLink w:val="ListBullets"/>
    <w:lvl w:ilvl="0">
      <w:start w:val="1"/>
      <w:numFmt w:val="bullet"/>
      <w:lvlText w:val=""/>
      <w:lvlJc w:val="left"/>
      <w:pPr>
        <w:ind w:left="284" w:hanging="284"/>
      </w:pPr>
      <w:rPr>
        <w:rFonts w:ascii="Wingdings" w:hAnsi="Wingdings" w:hint="default"/>
        <w:color w:val="4F81BD"/>
        <w:sz w:val="14"/>
      </w:rPr>
    </w:lvl>
    <w:lvl w:ilvl="1">
      <w:start w:val="1"/>
      <w:numFmt w:val="bullet"/>
      <w:lvlText w:val=""/>
      <w:lvlJc w:val="left"/>
      <w:pPr>
        <w:ind w:left="568" w:hanging="284"/>
      </w:pPr>
      <w:rPr>
        <w:rFonts w:ascii="Wingdings" w:hAnsi="Wingdings" w:hint="default"/>
        <w:color w:val="4F81BD"/>
        <w:sz w:val="14"/>
      </w:rPr>
    </w:lvl>
    <w:lvl w:ilvl="2">
      <w:start w:val="1"/>
      <w:numFmt w:val="bullet"/>
      <w:lvlText w:val=""/>
      <w:lvlJc w:val="left"/>
      <w:pPr>
        <w:ind w:left="852" w:hanging="284"/>
      </w:pPr>
      <w:rPr>
        <w:rFonts w:ascii="Wingdings" w:hAnsi="Wingdings" w:hint="default"/>
        <w:color w:val="4F81BD"/>
        <w:sz w:val="1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nsid w:val="42EA48A8"/>
    <w:multiLevelType w:val="multilevel"/>
    <w:tmpl w:val="2E943B50"/>
    <w:styleLink w:val="List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9">
    <w:nsid w:val="48535CB4"/>
    <w:multiLevelType w:val="multilevel"/>
    <w:tmpl w:val="3A78846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D074459"/>
    <w:multiLevelType w:val="hybridMultilevel"/>
    <w:tmpl w:val="0E2279FA"/>
    <w:lvl w:ilvl="0" w:tplc="040C000F">
      <w:start w:val="1"/>
      <w:numFmt w:val="upperRoman"/>
      <w:pStyle w:val="Style1"/>
      <w:lvlText w:val="%1."/>
      <w:lvlJc w:val="left"/>
      <w:pPr>
        <w:tabs>
          <w:tab w:val="num" w:pos="360"/>
        </w:tabs>
        <w:ind w:left="360" w:hanging="360"/>
      </w:pPr>
      <w:rPr>
        <w:rFonts w:hint="default"/>
      </w:rPr>
    </w:lvl>
    <w:lvl w:ilvl="1" w:tplc="040C0019">
      <w:start w:val="1"/>
      <w:numFmt w:val="decimal"/>
      <w:lvlText w:val="%2."/>
      <w:lvlJc w:val="left"/>
      <w:pPr>
        <w:tabs>
          <w:tab w:val="num" w:pos="1440"/>
        </w:tabs>
        <w:ind w:left="1440" w:hanging="360"/>
      </w:pPr>
      <w:rPr>
        <w:rFonts w:hint="default"/>
      </w:rPr>
    </w:lvl>
    <w:lvl w:ilvl="2" w:tplc="040C001B">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E2E0978"/>
    <w:multiLevelType w:val="hybridMultilevel"/>
    <w:tmpl w:val="03C02766"/>
    <w:lvl w:ilvl="0" w:tplc="C3D0757E">
      <w:numFmt w:val="bullet"/>
      <w:lvlText w:val=""/>
      <w:lvlJc w:val="left"/>
      <w:pPr>
        <w:ind w:left="827" w:hanging="360"/>
      </w:pPr>
      <w:rPr>
        <w:rFonts w:ascii="Symbol" w:eastAsia="Symbol" w:hAnsi="Symbol" w:cs="Symbol" w:hint="default"/>
        <w:w w:val="100"/>
        <w:sz w:val="24"/>
        <w:szCs w:val="24"/>
        <w:lang w:val="en-US" w:eastAsia="en-US" w:bidi="en-US"/>
      </w:rPr>
    </w:lvl>
    <w:lvl w:ilvl="1" w:tplc="057CA186">
      <w:numFmt w:val="bullet"/>
      <w:lvlText w:val="•"/>
      <w:lvlJc w:val="left"/>
      <w:pPr>
        <w:ind w:left="1409" w:hanging="360"/>
      </w:pPr>
      <w:rPr>
        <w:rFonts w:hint="default"/>
        <w:lang w:val="en-US" w:eastAsia="en-US" w:bidi="en-US"/>
      </w:rPr>
    </w:lvl>
    <w:lvl w:ilvl="2" w:tplc="07746BCA">
      <w:numFmt w:val="bullet"/>
      <w:lvlText w:val="•"/>
      <w:lvlJc w:val="left"/>
      <w:pPr>
        <w:ind w:left="1998" w:hanging="360"/>
      </w:pPr>
      <w:rPr>
        <w:rFonts w:hint="default"/>
        <w:lang w:val="en-US" w:eastAsia="en-US" w:bidi="en-US"/>
      </w:rPr>
    </w:lvl>
    <w:lvl w:ilvl="3" w:tplc="ADA29164">
      <w:numFmt w:val="bullet"/>
      <w:lvlText w:val="•"/>
      <w:lvlJc w:val="left"/>
      <w:pPr>
        <w:ind w:left="2588" w:hanging="360"/>
      </w:pPr>
      <w:rPr>
        <w:rFonts w:hint="default"/>
        <w:lang w:val="en-US" w:eastAsia="en-US" w:bidi="en-US"/>
      </w:rPr>
    </w:lvl>
    <w:lvl w:ilvl="4" w:tplc="3FE8FF88">
      <w:numFmt w:val="bullet"/>
      <w:lvlText w:val="•"/>
      <w:lvlJc w:val="left"/>
      <w:pPr>
        <w:ind w:left="3177" w:hanging="360"/>
      </w:pPr>
      <w:rPr>
        <w:rFonts w:hint="default"/>
        <w:lang w:val="en-US" w:eastAsia="en-US" w:bidi="en-US"/>
      </w:rPr>
    </w:lvl>
    <w:lvl w:ilvl="5" w:tplc="8968C1C8">
      <w:numFmt w:val="bullet"/>
      <w:lvlText w:val="•"/>
      <w:lvlJc w:val="left"/>
      <w:pPr>
        <w:ind w:left="3767" w:hanging="360"/>
      </w:pPr>
      <w:rPr>
        <w:rFonts w:hint="default"/>
        <w:lang w:val="en-US" w:eastAsia="en-US" w:bidi="en-US"/>
      </w:rPr>
    </w:lvl>
    <w:lvl w:ilvl="6" w:tplc="93989D40">
      <w:numFmt w:val="bullet"/>
      <w:lvlText w:val="•"/>
      <w:lvlJc w:val="left"/>
      <w:pPr>
        <w:ind w:left="4356" w:hanging="360"/>
      </w:pPr>
      <w:rPr>
        <w:rFonts w:hint="default"/>
        <w:lang w:val="en-US" w:eastAsia="en-US" w:bidi="en-US"/>
      </w:rPr>
    </w:lvl>
    <w:lvl w:ilvl="7" w:tplc="30E40A54">
      <w:numFmt w:val="bullet"/>
      <w:lvlText w:val="•"/>
      <w:lvlJc w:val="left"/>
      <w:pPr>
        <w:ind w:left="4945" w:hanging="360"/>
      </w:pPr>
      <w:rPr>
        <w:rFonts w:hint="default"/>
        <w:lang w:val="en-US" w:eastAsia="en-US" w:bidi="en-US"/>
      </w:rPr>
    </w:lvl>
    <w:lvl w:ilvl="8" w:tplc="B2A62F3E">
      <w:numFmt w:val="bullet"/>
      <w:lvlText w:val="•"/>
      <w:lvlJc w:val="left"/>
      <w:pPr>
        <w:ind w:left="5535" w:hanging="360"/>
      </w:pPr>
      <w:rPr>
        <w:rFonts w:hint="default"/>
        <w:lang w:val="en-US" w:eastAsia="en-US" w:bidi="en-US"/>
      </w:rPr>
    </w:lvl>
  </w:abstractNum>
  <w:abstractNum w:abstractNumId="22">
    <w:nsid w:val="629E2022"/>
    <w:multiLevelType w:val="singleLevel"/>
    <w:tmpl w:val="C64AA244"/>
    <w:lvl w:ilvl="0">
      <w:start w:val="1"/>
      <w:numFmt w:val="bullet"/>
      <w:pStyle w:val="Ital-Bull"/>
      <w:lvlText w:val=""/>
      <w:lvlJc w:val="left"/>
      <w:pPr>
        <w:tabs>
          <w:tab w:val="num" w:pos="1211"/>
        </w:tabs>
        <w:ind w:left="1191" w:hanging="340"/>
      </w:pPr>
      <w:rPr>
        <w:rFonts w:ascii="Bookshelf Symbol 4" w:hAnsi="Bookshelf Symbol 4" w:hint="default"/>
      </w:rPr>
    </w:lvl>
  </w:abstractNum>
  <w:abstractNum w:abstractNumId="23">
    <w:nsid w:val="68EC7ADF"/>
    <w:multiLevelType w:val="hybridMultilevel"/>
    <w:tmpl w:val="637ABB64"/>
    <w:lvl w:ilvl="0" w:tplc="04090001">
      <w:start w:val="1"/>
      <w:numFmt w:val="bullet"/>
      <w:pStyle w:val="puce"/>
      <w:lvlText w:val=""/>
      <w:lvlJc w:val="left"/>
      <w:pPr>
        <w:ind w:left="3479" w:hanging="360"/>
      </w:pPr>
      <w:rPr>
        <w:rFonts w:ascii="Wingdings" w:hAnsi="Wingdings" w:hint="default"/>
      </w:rPr>
    </w:lvl>
    <w:lvl w:ilvl="1" w:tplc="04090003">
      <w:start w:val="1"/>
      <w:numFmt w:val="bullet"/>
      <w:pStyle w:val="sous-puce"/>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24">
    <w:nsid w:val="73FC5B3A"/>
    <w:multiLevelType w:val="multilevel"/>
    <w:tmpl w:val="DDEE8FB8"/>
    <w:lvl w:ilvl="0">
      <w:start w:val="1"/>
      <w:numFmt w:val="decimal"/>
      <w:pStyle w:val="Titre1JM"/>
      <w:lvlText w:val="%1."/>
      <w:lvlJc w:val="left"/>
      <w:pPr>
        <w:ind w:left="890" w:hanging="360"/>
      </w:pPr>
    </w:lvl>
    <w:lvl w:ilvl="1">
      <w:start w:val="1"/>
      <w:numFmt w:val="decimal"/>
      <w:isLgl/>
      <w:lvlText w:val="%1.%2"/>
      <w:lvlJc w:val="left"/>
      <w:pPr>
        <w:ind w:left="1400" w:hanging="7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2060" w:hanging="1080"/>
      </w:pPr>
      <w:rPr>
        <w:rFonts w:hint="default"/>
      </w:rPr>
    </w:lvl>
    <w:lvl w:ilvl="4">
      <w:start w:val="1"/>
      <w:numFmt w:val="decimal"/>
      <w:isLgl/>
      <w:lvlText w:val="%1.%2.%3.%4.%5"/>
      <w:lvlJc w:val="left"/>
      <w:pPr>
        <w:ind w:left="2570" w:hanging="144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380" w:hanging="1800"/>
      </w:pPr>
      <w:rPr>
        <w:rFonts w:hint="default"/>
      </w:rPr>
    </w:lvl>
    <w:lvl w:ilvl="8">
      <w:start w:val="1"/>
      <w:numFmt w:val="decimal"/>
      <w:isLgl/>
      <w:lvlText w:val="%1.%2.%3.%4.%5.%6.%7.%8.%9"/>
      <w:lvlJc w:val="left"/>
      <w:pPr>
        <w:ind w:left="3890" w:hanging="2160"/>
      </w:pPr>
      <w:rPr>
        <w:rFonts w:hint="default"/>
      </w:rPr>
    </w:lvl>
  </w:abstractNum>
  <w:abstractNum w:abstractNumId="25">
    <w:nsid w:val="77A134D5"/>
    <w:multiLevelType w:val="hybridMultilevel"/>
    <w:tmpl w:val="1E3E97BE"/>
    <w:lvl w:ilvl="0" w:tplc="E8C6B248">
      <w:numFmt w:val="bullet"/>
      <w:lvlText w:val=""/>
      <w:lvlJc w:val="left"/>
      <w:pPr>
        <w:ind w:left="827" w:hanging="416"/>
      </w:pPr>
      <w:rPr>
        <w:rFonts w:ascii="Symbol" w:eastAsia="Symbol" w:hAnsi="Symbol" w:cs="Symbol" w:hint="default"/>
        <w:w w:val="100"/>
        <w:sz w:val="24"/>
        <w:szCs w:val="24"/>
        <w:lang w:val="en-US" w:eastAsia="en-US" w:bidi="en-US"/>
      </w:rPr>
    </w:lvl>
    <w:lvl w:ilvl="1" w:tplc="EC947722">
      <w:numFmt w:val="bullet"/>
      <w:lvlText w:val="•"/>
      <w:lvlJc w:val="left"/>
      <w:pPr>
        <w:ind w:left="1409" w:hanging="416"/>
      </w:pPr>
      <w:rPr>
        <w:rFonts w:hint="default"/>
        <w:lang w:val="en-US" w:eastAsia="en-US" w:bidi="en-US"/>
      </w:rPr>
    </w:lvl>
    <w:lvl w:ilvl="2" w:tplc="E3A00E32">
      <w:numFmt w:val="bullet"/>
      <w:lvlText w:val="•"/>
      <w:lvlJc w:val="left"/>
      <w:pPr>
        <w:ind w:left="1998" w:hanging="416"/>
      </w:pPr>
      <w:rPr>
        <w:rFonts w:hint="default"/>
        <w:lang w:val="en-US" w:eastAsia="en-US" w:bidi="en-US"/>
      </w:rPr>
    </w:lvl>
    <w:lvl w:ilvl="3" w:tplc="0C22B512">
      <w:numFmt w:val="bullet"/>
      <w:lvlText w:val="•"/>
      <w:lvlJc w:val="left"/>
      <w:pPr>
        <w:ind w:left="2588" w:hanging="416"/>
      </w:pPr>
      <w:rPr>
        <w:rFonts w:hint="default"/>
        <w:lang w:val="en-US" w:eastAsia="en-US" w:bidi="en-US"/>
      </w:rPr>
    </w:lvl>
    <w:lvl w:ilvl="4" w:tplc="F6EC5B10">
      <w:numFmt w:val="bullet"/>
      <w:lvlText w:val="•"/>
      <w:lvlJc w:val="left"/>
      <w:pPr>
        <w:ind w:left="3177" w:hanging="416"/>
      </w:pPr>
      <w:rPr>
        <w:rFonts w:hint="default"/>
        <w:lang w:val="en-US" w:eastAsia="en-US" w:bidi="en-US"/>
      </w:rPr>
    </w:lvl>
    <w:lvl w:ilvl="5" w:tplc="F3CA2F3A">
      <w:numFmt w:val="bullet"/>
      <w:lvlText w:val="•"/>
      <w:lvlJc w:val="left"/>
      <w:pPr>
        <w:ind w:left="3767" w:hanging="416"/>
      </w:pPr>
      <w:rPr>
        <w:rFonts w:hint="default"/>
        <w:lang w:val="en-US" w:eastAsia="en-US" w:bidi="en-US"/>
      </w:rPr>
    </w:lvl>
    <w:lvl w:ilvl="6" w:tplc="4D320C8A">
      <w:numFmt w:val="bullet"/>
      <w:lvlText w:val="•"/>
      <w:lvlJc w:val="left"/>
      <w:pPr>
        <w:ind w:left="4356" w:hanging="416"/>
      </w:pPr>
      <w:rPr>
        <w:rFonts w:hint="default"/>
        <w:lang w:val="en-US" w:eastAsia="en-US" w:bidi="en-US"/>
      </w:rPr>
    </w:lvl>
    <w:lvl w:ilvl="7" w:tplc="7EF031C4">
      <w:numFmt w:val="bullet"/>
      <w:lvlText w:val="•"/>
      <w:lvlJc w:val="left"/>
      <w:pPr>
        <w:ind w:left="4945" w:hanging="416"/>
      </w:pPr>
      <w:rPr>
        <w:rFonts w:hint="default"/>
        <w:lang w:val="en-US" w:eastAsia="en-US" w:bidi="en-US"/>
      </w:rPr>
    </w:lvl>
    <w:lvl w:ilvl="8" w:tplc="91CA5934">
      <w:numFmt w:val="bullet"/>
      <w:lvlText w:val="•"/>
      <w:lvlJc w:val="left"/>
      <w:pPr>
        <w:ind w:left="5535" w:hanging="416"/>
      </w:pPr>
      <w:rPr>
        <w:rFonts w:hint="default"/>
        <w:lang w:val="en-US" w:eastAsia="en-US" w:bidi="en-US"/>
      </w:rPr>
    </w:lvl>
  </w:abstractNum>
  <w:num w:numId="1">
    <w:abstractNumId w:val="11"/>
  </w:num>
  <w:num w:numId="2">
    <w:abstractNumId w:val="2"/>
  </w:num>
  <w:num w:numId="3">
    <w:abstractNumId w:val="24"/>
  </w:num>
  <w:num w:numId="4">
    <w:abstractNumId w:val="0"/>
  </w:num>
  <w:num w:numId="5">
    <w:abstractNumId w:val="8"/>
  </w:num>
  <w:num w:numId="6">
    <w:abstractNumId w:val="14"/>
  </w:num>
  <w:num w:numId="7">
    <w:abstractNumId w:val="20"/>
  </w:num>
  <w:num w:numId="8">
    <w:abstractNumId w:val="9"/>
  </w:num>
  <w:num w:numId="9">
    <w:abstractNumId w:val="17"/>
  </w:num>
  <w:num w:numId="10">
    <w:abstractNumId w:val="18"/>
  </w:num>
  <w:num w:numId="11">
    <w:abstractNumId w:val="12"/>
  </w:num>
  <w:num w:numId="12">
    <w:abstractNumId w:val="23"/>
  </w:num>
  <w:num w:numId="13">
    <w:abstractNumId w:val="3"/>
  </w:num>
  <w:num w:numId="14">
    <w:abstractNumId w:val="5"/>
  </w:num>
  <w:num w:numId="15">
    <w:abstractNumId w:val="6"/>
  </w:num>
  <w:num w:numId="16">
    <w:abstractNumId w:val="22"/>
  </w:num>
  <w:num w:numId="17">
    <w:abstractNumId w:val="10"/>
  </w:num>
  <w:num w:numId="18">
    <w:abstractNumId w:val="19"/>
  </w:num>
  <w:num w:numId="19">
    <w:abstractNumId w:val="16"/>
  </w:num>
  <w:num w:numId="20">
    <w:abstractNumId w:val="15"/>
  </w:num>
  <w:num w:numId="21">
    <w:abstractNumId w:val="4"/>
  </w:num>
  <w:num w:numId="22">
    <w:abstractNumId w:val="7"/>
  </w:num>
  <w:num w:numId="23">
    <w:abstractNumId w:val="25"/>
  </w:num>
  <w:num w:numId="24">
    <w:abstractNumId w:val="21"/>
  </w:num>
  <w:num w:numId="25">
    <w:abstractNumId w:val="13"/>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52F3A"/>
    <w:rsid w:val="000C2903"/>
    <w:rsid w:val="00280134"/>
    <w:rsid w:val="00290180"/>
    <w:rsid w:val="00441A16"/>
    <w:rsid w:val="004F0754"/>
    <w:rsid w:val="00634EDB"/>
    <w:rsid w:val="00652F3A"/>
    <w:rsid w:val="006D75F6"/>
    <w:rsid w:val="0074585C"/>
    <w:rsid w:val="007B3563"/>
    <w:rsid w:val="008645BA"/>
    <w:rsid w:val="009A204C"/>
    <w:rsid w:val="009E4932"/>
    <w:rsid w:val="00CD35B7"/>
    <w:rsid w:val="00CF6951"/>
    <w:rsid w:val="00FC6B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0" w:qFormat="1"/>
    <w:lsdException w:name="footnote reference"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3A"/>
    <w:pPr>
      <w:spacing w:after="0" w:line="276" w:lineRule="auto"/>
      <w:jc w:val="both"/>
    </w:pPr>
    <w:rPr>
      <w:rFonts w:ascii="Arial" w:eastAsia="Times New Roman" w:hAnsi="Arial" w:cs="Times New Roman"/>
      <w:sz w:val="21"/>
      <w:lang w:eastAsia="fr-FR"/>
    </w:rPr>
  </w:style>
  <w:style w:type="paragraph" w:styleId="Titre1">
    <w:name w:val="heading 1"/>
    <w:aliases w:val="Main Heading,TCI 1.  Heading,Main Heading 1,Chapitre 1,titre n1,Titre 1 Car Car Car Car Car Car Car Car Car Car Car Car Car Car Car Car Car Car,Document Header1, 1, 2, Main Heading, 3, 11, 4, 21,Titre vert, 41,.,章名,章,annexe,CHAPITRE,1,2,11,3,4"/>
    <w:basedOn w:val="Normal"/>
    <w:next w:val="Normal"/>
    <w:link w:val="Titre1Car"/>
    <w:qFormat/>
    <w:rsid w:val="00652F3A"/>
    <w:pPr>
      <w:keepNext/>
      <w:keepLines/>
      <w:outlineLvl w:val="0"/>
    </w:pPr>
    <w:rPr>
      <w:b/>
      <w:bCs/>
      <w:szCs w:val="28"/>
    </w:rPr>
  </w:style>
  <w:style w:type="paragraph" w:styleId="Titre2">
    <w:name w:val="heading 2"/>
    <w:aliases w:val="Paranum,alec2,Chapitre 2,an,(1.1),Titre secondaire (2),Titre secondaire (2) Car,Reset numbering,Major,Heading 2 Char3,Heading 2 Char1 Char,Heading 2 Char Char Char,Heading 2 Char1 Char Char Char,Heading 2 Char Char Char Char Char"/>
    <w:basedOn w:val="Normal"/>
    <w:next w:val="Normal"/>
    <w:link w:val="Titre2Car"/>
    <w:uiPriority w:val="9"/>
    <w:qFormat/>
    <w:rsid w:val="00652F3A"/>
    <w:pPr>
      <w:keepNext/>
      <w:keepLines/>
      <w:outlineLvl w:val="1"/>
    </w:pPr>
    <w:rPr>
      <w:bCs/>
      <w:szCs w:val="26"/>
    </w:rPr>
  </w:style>
  <w:style w:type="paragraph" w:styleId="Titre3">
    <w:name w:val="heading 3"/>
    <w:aliases w:val="Centered,centered,Chapitre 3, Centered,annex,(1.1.1.),Left Char, centered Char,Left, centered,Section,Section + Gauche,Gauche :  0 cm,Suspendu : 1,6 cm,Avant : 24 pt + Gau...,Sec,titre n3"/>
    <w:basedOn w:val="Normal"/>
    <w:next w:val="Normal"/>
    <w:link w:val="Titre3Car"/>
    <w:uiPriority w:val="9"/>
    <w:qFormat/>
    <w:rsid w:val="00652F3A"/>
    <w:pPr>
      <w:keepNext/>
      <w:keepLines/>
      <w:outlineLvl w:val="2"/>
    </w:pPr>
    <w:rPr>
      <w:bCs/>
      <w:i/>
      <w:szCs w:val="20"/>
    </w:rPr>
  </w:style>
  <w:style w:type="paragraph" w:styleId="Titre4">
    <w:name w:val="heading 4"/>
    <w:aliases w:val="Centred,Cen.,A,(1.1.1.1.),Sous-Section,Sous-Sectipson,T4,Sous-Sectipson + Gauche :  0 cm,Premiè...,Première ligne : 0 cm...,MainPara,Première ligne : 0 cm"/>
    <w:basedOn w:val="Normal"/>
    <w:next w:val="Normal"/>
    <w:link w:val="Titre4Car"/>
    <w:uiPriority w:val="9"/>
    <w:qFormat/>
    <w:rsid w:val="00652F3A"/>
    <w:pPr>
      <w:keepNext/>
      <w:spacing w:before="240" w:after="60"/>
      <w:ind w:left="864" w:hanging="864"/>
      <w:jc w:val="left"/>
      <w:outlineLvl w:val="3"/>
    </w:pPr>
    <w:rPr>
      <w:rFonts w:ascii="Calibri" w:hAnsi="Calibri"/>
      <w:b/>
      <w:bCs/>
      <w:sz w:val="28"/>
      <w:szCs w:val="28"/>
      <w:lang w:eastAsia="en-US"/>
    </w:rPr>
  </w:style>
  <w:style w:type="paragraph" w:styleId="Titre5">
    <w:name w:val="heading 5"/>
    <w:aliases w:val=" Side,Side,T 2"/>
    <w:basedOn w:val="Normal"/>
    <w:next w:val="Normal"/>
    <w:link w:val="Titre5Car"/>
    <w:uiPriority w:val="9"/>
    <w:qFormat/>
    <w:rsid w:val="00652F3A"/>
    <w:pPr>
      <w:widowControl w:val="0"/>
      <w:autoSpaceDN w:val="0"/>
      <w:adjustRightInd w:val="0"/>
      <w:spacing w:before="120" w:after="120"/>
      <w:ind w:left="1008" w:hanging="1008"/>
      <w:jc w:val="left"/>
      <w:outlineLvl w:val="4"/>
    </w:pPr>
    <w:rPr>
      <w:rFonts w:ascii="Calibri" w:hAnsi="Calibri"/>
      <w:b/>
      <w:bCs/>
      <w:i/>
      <w:iCs/>
      <w:sz w:val="26"/>
      <w:szCs w:val="26"/>
      <w:lang w:eastAsia="en-US"/>
    </w:rPr>
  </w:style>
  <w:style w:type="paragraph" w:styleId="Titre6">
    <w:name w:val="heading 6"/>
    <w:aliases w:val="ann,(a,b,..)"/>
    <w:basedOn w:val="Normal"/>
    <w:next w:val="Normal"/>
    <w:link w:val="Titre6Car"/>
    <w:uiPriority w:val="9"/>
    <w:qFormat/>
    <w:rsid w:val="00652F3A"/>
    <w:pPr>
      <w:spacing w:before="240" w:after="60"/>
      <w:ind w:left="1152" w:hanging="1152"/>
      <w:jc w:val="left"/>
      <w:outlineLvl w:val="5"/>
    </w:pPr>
    <w:rPr>
      <w:rFonts w:ascii="Calibri" w:hAnsi="Calibri"/>
      <w:b/>
      <w:bCs/>
      <w:sz w:val="22"/>
      <w:lang w:eastAsia="en-US"/>
    </w:rPr>
  </w:style>
  <w:style w:type="paragraph" w:styleId="Titre7">
    <w:name w:val="heading 7"/>
    <w:basedOn w:val="Normal"/>
    <w:next w:val="Normal"/>
    <w:link w:val="Titre7Car"/>
    <w:uiPriority w:val="9"/>
    <w:qFormat/>
    <w:rsid w:val="00652F3A"/>
    <w:pPr>
      <w:spacing w:before="240" w:after="60"/>
      <w:ind w:left="1296" w:hanging="1296"/>
      <w:jc w:val="left"/>
      <w:outlineLvl w:val="6"/>
    </w:pPr>
    <w:rPr>
      <w:rFonts w:ascii="Calibri" w:hAnsi="Calibri"/>
      <w:sz w:val="24"/>
      <w:szCs w:val="24"/>
      <w:lang w:eastAsia="en-US"/>
    </w:rPr>
  </w:style>
  <w:style w:type="paragraph" w:styleId="Titre8">
    <w:name w:val="heading 8"/>
    <w:basedOn w:val="Normal"/>
    <w:next w:val="Normal"/>
    <w:link w:val="Titre8Car"/>
    <w:uiPriority w:val="9"/>
    <w:qFormat/>
    <w:rsid w:val="00652F3A"/>
    <w:pPr>
      <w:spacing w:before="240" w:after="60"/>
      <w:ind w:left="1440" w:hanging="1440"/>
      <w:jc w:val="left"/>
      <w:outlineLvl w:val="7"/>
    </w:pPr>
    <w:rPr>
      <w:rFonts w:ascii="Calibri" w:hAnsi="Calibri"/>
      <w:i/>
      <w:iCs/>
      <w:sz w:val="24"/>
      <w:szCs w:val="24"/>
      <w:lang w:eastAsia="en-US"/>
    </w:rPr>
  </w:style>
  <w:style w:type="paragraph" w:styleId="Titre9">
    <w:name w:val="heading 9"/>
    <w:aliases w:val="Heading 9-paranum"/>
    <w:basedOn w:val="Normal"/>
    <w:next w:val="Normal"/>
    <w:link w:val="Titre9Car"/>
    <w:uiPriority w:val="9"/>
    <w:qFormat/>
    <w:rsid w:val="00652F3A"/>
    <w:pPr>
      <w:spacing w:before="240" w:after="60"/>
      <w:ind w:left="1584" w:hanging="1584"/>
      <w:jc w:val="left"/>
      <w:outlineLvl w:val="8"/>
    </w:pPr>
    <w:rPr>
      <w:rFonts w:ascii="Cambria" w:hAnsi="Cambria"/>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TCI 1.  Heading Car,Main Heading 1 Car,Chapitre 1 Car,titre n1 Car,Titre 1 Car Car Car Car Car Car Car Car Car Car Car Car Car Car Car Car Car Car Car1,Document Header1 Car, 1 Car, 2 Car, Main Heading Car, 3 Car, 11 Car"/>
    <w:basedOn w:val="Policepardfaut"/>
    <w:link w:val="Titre1"/>
    <w:rsid w:val="00652F3A"/>
    <w:rPr>
      <w:rFonts w:ascii="Arial" w:eastAsia="Times New Roman" w:hAnsi="Arial" w:cs="Times New Roman"/>
      <w:b/>
      <w:bCs/>
      <w:sz w:val="21"/>
      <w:szCs w:val="28"/>
      <w:lang w:eastAsia="fr-FR"/>
    </w:rPr>
  </w:style>
  <w:style w:type="character" w:customStyle="1" w:styleId="Titre2Car">
    <w:name w:val="Titre 2 Car"/>
    <w:aliases w:val="Paranum Car,alec2 Car,Chapitre 2 Car,an Car,(1.1) Car,Titre secondaire (2) Car1,Titre secondaire (2) Car Car,Reset numbering Car,Major Car,Heading 2 Char3 Car,Heading 2 Char1 Char Car,Heading 2 Char Char Char Car"/>
    <w:basedOn w:val="Policepardfaut"/>
    <w:link w:val="Titre2"/>
    <w:uiPriority w:val="9"/>
    <w:rsid w:val="00652F3A"/>
    <w:rPr>
      <w:rFonts w:ascii="Arial" w:eastAsia="Times New Roman" w:hAnsi="Arial" w:cs="Times New Roman"/>
      <w:bCs/>
      <w:sz w:val="21"/>
      <w:szCs w:val="26"/>
      <w:lang w:eastAsia="fr-FR"/>
    </w:rPr>
  </w:style>
  <w:style w:type="character" w:customStyle="1" w:styleId="Titre3Car">
    <w:name w:val="Titre 3 Car"/>
    <w:aliases w:val="Centered Car2,centered Car2,Chapitre 3 Car1, Centered Car2,annex Car1,(1.1.1.) Car1,Left Char Car1, centered Char Car1,Left Car1, centered Car1,Section Car1,Section + Gauche Car1,Gauche :  0 cm Car1,Suspendu : 1 Car1,6 cm Car1,Sec Car1"/>
    <w:basedOn w:val="Policepardfaut"/>
    <w:link w:val="Titre3"/>
    <w:uiPriority w:val="9"/>
    <w:rsid w:val="00652F3A"/>
    <w:rPr>
      <w:rFonts w:ascii="Arial" w:eastAsia="Times New Roman" w:hAnsi="Arial" w:cs="Times New Roman"/>
      <w:bCs/>
      <w:i/>
      <w:sz w:val="21"/>
      <w:szCs w:val="20"/>
      <w:lang w:eastAsia="fr-FR"/>
    </w:rPr>
  </w:style>
  <w:style w:type="character" w:customStyle="1" w:styleId="Titre4Car">
    <w:name w:val="Titre 4 Car"/>
    <w:aliases w:val="Centred Car,Cen. Car,A Car,(1.1.1.1.) Car,Sous-Section Car,Sous-Sectipson Car,T4 Car,Sous-Sectipson + Gauche :  0 cm Car,Premiè... Car,Première ligne : 0 cm... Car,MainPara Car,Première ligne : 0 cm Car"/>
    <w:basedOn w:val="Policepardfaut"/>
    <w:link w:val="Titre4"/>
    <w:uiPriority w:val="9"/>
    <w:rsid w:val="00652F3A"/>
    <w:rPr>
      <w:rFonts w:ascii="Calibri" w:eastAsia="Times New Roman" w:hAnsi="Calibri" w:cs="Times New Roman"/>
      <w:b/>
      <w:bCs/>
      <w:sz w:val="28"/>
      <w:szCs w:val="28"/>
      <w:lang/>
    </w:rPr>
  </w:style>
  <w:style w:type="character" w:customStyle="1" w:styleId="Titre5Car">
    <w:name w:val="Titre 5 Car"/>
    <w:aliases w:val=" Side Car,Side Car,T 2 Car"/>
    <w:basedOn w:val="Policepardfaut"/>
    <w:link w:val="Titre5"/>
    <w:uiPriority w:val="9"/>
    <w:rsid w:val="00652F3A"/>
    <w:rPr>
      <w:rFonts w:ascii="Calibri" w:eastAsia="Times New Roman" w:hAnsi="Calibri" w:cs="Times New Roman"/>
      <w:b/>
      <w:bCs/>
      <w:i/>
      <w:iCs/>
      <w:sz w:val="26"/>
      <w:szCs w:val="26"/>
      <w:lang/>
    </w:rPr>
  </w:style>
  <w:style w:type="character" w:customStyle="1" w:styleId="Titre6Car">
    <w:name w:val="Titre 6 Car"/>
    <w:aliases w:val="ann Car,(a Car,b Car,..) Car"/>
    <w:basedOn w:val="Policepardfaut"/>
    <w:link w:val="Titre6"/>
    <w:uiPriority w:val="9"/>
    <w:rsid w:val="00652F3A"/>
    <w:rPr>
      <w:rFonts w:ascii="Calibri" w:eastAsia="Times New Roman" w:hAnsi="Calibri" w:cs="Times New Roman"/>
      <w:b/>
      <w:bCs/>
      <w:lang/>
    </w:rPr>
  </w:style>
  <w:style w:type="character" w:customStyle="1" w:styleId="Titre7Car">
    <w:name w:val="Titre 7 Car"/>
    <w:basedOn w:val="Policepardfaut"/>
    <w:link w:val="Titre7"/>
    <w:uiPriority w:val="9"/>
    <w:rsid w:val="00652F3A"/>
    <w:rPr>
      <w:rFonts w:ascii="Calibri" w:eastAsia="Times New Roman" w:hAnsi="Calibri" w:cs="Times New Roman"/>
      <w:sz w:val="24"/>
      <w:szCs w:val="24"/>
      <w:lang/>
    </w:rPr>
  </w:style>
  <w:style w:type="character" w:customStyle="1" w:styleId="Titre8Car">
    <w:name w:val="Titre 8 Car"/>
    <w:basedOn w:val="Policepardfaut"/>
    <w:link w:val="Titre8"/>
    <w:uiPriority w:val="9"/>
    <w:rsid w:val="00652F3A"/>
    <w:rPr>
      <w:rFonts w:ascii="Calibri" w:eastAsia="Times New Roman" w:hAnsi="Calibri" w:cs="Times New Roman"/>
      <w:i/>
      <w:iCs/>
      <w:sz w:val="24"/>
      <w:szCs w:val="24"/>
      <w:lang/>
    </w:rPr>
  </w:style>
  <w:style w:type="character" w:customStyle="1" w:styleId="Titre9Car">
    <w:name w:val="Titre 9 Car"/>
    <w:aliases w:val="Heading 9-paranum Car"/>
    <w:basedOn w:val="Policepardfaut"/>
    <w:link w:val="Titre9"/>
    <w:uiPriority w:val="9"/>
    <w:rsid w:val="00652F3A"/>
    <w:rPr>
      <w:rFonts w:ascii="Cambria" w:eastAsia="Times New Roman" w:hAnsi="Cambria" w:cs="Times New Roman"/>
      <w:lang/>
    </w:rPr>
  </w:style>
  <w:style w:type="paragraph" w:customStyle="1" w:styleId="Listecouleur-Accent12">
    <w:name w:val="Liste couleur - Accent 12"/>
    <w:aliases w:val="Indent Normal,Lvl 1 Bullet,References,Bullets,Liste 1,List Paragraph1,Paragraphe  revu,Numbered List Paragraph,ReferencesCxSpLast,List Paragraph (numbered (a)),Medium Grid 1 - Accent 21,List Paragraph nowy,List_Paragraph,I."/>
    <w:basedOn w:val="Normal"/>
    <w:link w:val="Listecouleur-Accent1Car1"/>
    <w:qFormat/>
    <w:rsid w:val="00652F3A"/>
    <w:pPr>
      <w:ind w:left="720"/>
      <w:contextualSpacing/>
    </w:pPr>
  </w:style>
  <w:style w:type="table" w:styleId="Grilledutableau">
    <w:name w:val="Table Grid"/>
    <w:basedOn w:val="TableauNormal"/>
    <w:uiPriority w:val="59"/>
    <w:rsid w:val="00652F3A"/>
    <w:pPr>
      <w:spacing w:after="0" w:line="240" w:lineRule="auto"/>
    </w:pPr>
    <w:rPr>
      <w:rFonts w:ascii="Calibri" w:eastAsia="Times New Roman"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t-ft-text">
    <w:name w:val="gt-ft-text"/>
    <w:basedOn w:val="Policepardfaut"/>
    <w:rsid w:val="00652F3A"/>
  </w:style>
  <w:style w:type="character" w:styleId="Lienhypertexte">
    <w:name w:val="Hyperlink"/>
    <w:uiPriority w:val="99"/>
    <w:unhideWhenUsed/>
    <w:rsid w:val="00652F3A"/>
    <w:rPr>
      <w:color w:val="0000FF"/>
      <w:u w:val="single"/>
    </w:rPr>
  </w:style>
  <w:style w:type="character" w:customStyle="1" w:styleId="hps">
    <w:name w:val="hps"/>
    <w:basedOn w:val="Policepardfaut"/>
    <w:rsid w:val="00652F3A"/>
  </w:style>
  <w:style w:type="character" w:customStyle="1" w:styleId="atn">
    <w:name w:val="atn"/>
    <w:basedOn w:val="Policepardfaut"/>
    <w:rsid w:val="00652F3A"/>
  </w:style>
  <w:style w:type="character" w:customStyle="1" w:styleId="longtext">
    <w:name w:val="long_text"/>
    <w:basedOn w:val="Policepardfaut"/>
    <w:rsid w:val="00652F3A"/>
  </w:style>
  <w:style w:type="paragraph" w:styleId="En-tte">
    <w:name w:val="header"/>
    <w:aliases w:val="Kopfzeile Angebot,Para3,En-tête client,En-tête CV,Car2,/ pied de page"/>
    <w:basedOn w:val="Normal"/>
    <w:link w:val="En-tteCar"/>
    <w:uiPriority w:val="99"/>
    <w:unhideWhenUsed/>
    <w:qFormat/>
    <w:rsid w:val="00652F3A"/>
    <w:pPr>
      <w:tabs>
        <w:tab w:val="center" w:pos="4536"/>
        <w:tab w:val="right" w:pos="9072"/>
      </w:tabs>
    </w:pPr>
    <w:rPr>
      <w:rFonts w:ascii="Calibri" w:eastAsia="Calibri" w:hAnsi="Calibri"/>
      <w:sz w:val="20"/>
      <w:szCs w:val="20"/>
      <w:lang/>
    </w:rPr>
  </w:style>
  <w:style w:type="character" w:customStyle="1" w:styleId="En-tteCar">
    <w:name w:val="En-tête Car"/>
    <w:aliases w:val="Kopfzeile Angebot Car,Para3 Car,En-tête client Car,En-tête CV Car,Car2 Car,/ pied de page Car"/>
    <w:basedOn w:val="Policepardfaut"/>
    <w:link w:val="En-tte"/>
    <w:uiPriority w:val="99"/>
    <w:rsid w:val="00652F3A"/>
    <w:rPr>
      <w:rFonts w:ascii="Calibri" w:eastAsia="Calibri" w:hAnsi="Calibri" w:cs="Times New Roman"/>
      <w:sz w:val="20"/>
      <w:szCs w:val="20"/>
      <w:lang/>
    </w:rPr>
  </w:style>
  <w:style w:type="paragraph" w:styleId="Pieddepage">
    <w:name w:val="footer"/>
    <w:aliases w:val="puces points"/>
    <w:basedOn w:val="Normal"/>
    <w:link w:val="PieddepageCar"/>
    <w:uiPriority w:val="99"/>
    <w:unhideWhenUsed/>
    <w:rsid w:val="00652F3A"/>
    <w:pPr>
      <w:tabs>
        <w:tab w:val="center" w:pos="4536"/>
        <w:tab w:val="right" w:pos="9072"/>
      </w:tabs>
    </w:pPr>
    <w:rPr>
      <w:rFonts w:ascii="Calibri" w:eastAsia="Calibri" w:hAnsi="Calibri"/>
      <w:sz w:val="20"/>
      <w:szCs w:val="20"/>
      <w:lang/>
    </w:rPr>
  </w:style>
  <w:style w:type="character" w:customStyle="1" w:styleId="PieddepageCar">
    <w:name w:val="Pied de page Car"/>
    <w:aliases w:val="puces points Car"/>
    <w:basedOn w:val="Policepardfaut"/>
    <w:link w:val="Pieddepage"/>
    <w:uiPriority w:val="99"/>
    <w:rsid w:val="00652F3A"/>
    <w:rPr>
      <w:rFonts w:ascii="Calibri" w:eastAsia="Calibri" w:hAnsi="Calibri" w:cs="Times New Roman"/>
      <w:sz w:val="20"/>
      <w:szCs w:val="20"/>
      <w:lang/>
    </w:rPr>
  </w:style>
  <w:style w:type="character" w:customStyle="1" w:styleId="st-stp1-text1">
    <w:name w:val="st-stp1-text1"/>
    <w:rsid w:val="00652F3A"/>
    <w:rPr>
      <w:color w:val="222222"/>
    </w:rPr>
  </w:style>
  <w:style w:type="paragraph" w:styleId="Textedebulles">
    <w:name w:val="Balloon Text"/>
    <w:basedOn w:val="Normal"/>
    <w:link w:val="TextedebullesCar"/>
    <w:uiPriority w:val="99"/>
    <w:unhideWhenUsed/>
    <w:rsid w:val="00652F3A"/>
    <w:pPr>
      <w:spacing w:line="240" w:lineRule="auto"/>
    </w:pPr>
    <w:rPr>
      <w:rFonts w:ascii="Tahoma" w:hAnsi="Tahoma"/>
      <w:sz w:val="16"/>
      <w:szCs w:val="16"/>
      <w:lang/>
    </w:rPr>
  </w:style>
  <w:style w:type="character" w:customStyle="1" w:styleId="TextedebullesCar">
    <w:name w:val="Texte de bulles Car"/>
    <w:basedOn w:val="Policepardfaut"/>
    <w:link w:val="Textedebulles"/>
    <w:uiPriority w:val="99"/>
    <w:rsid w:val="00652F3A"/>
    <w:rPr>
      <w:rFonts w:ascii="Tahoma" w:eastAsia="Times New Roman" w:hAnsi="Tahoma" w:cs="Times New Roman"/>
      <w:sz w:val="16"/>
      <w:szCs w:val="16"/>
      <w:lang/>
    </w:rPr>
  </w:style>
  <w:style w:type="paragraph" w:styleId="Corpsdetexte">
    <w:name w:val="Body Text"/>
    <w:aliases w:val="tx,Body Text jaga,gl,Corps de texte Car Car Car,Corps de texte Car Car Car Car Car"/>
    <w:basedOn w:val="Normal"/>
    <w:link w:val="CorpsdetexteCar"/>
    <w:qFormat/>
    <w:rsid w:val="00652F3A"/>
    <w:pPr>
      <w:spacing w:line="240" w:lineRule="auto"/>
    </w:pPr>
    <w:rPr>
      <w:rFonts w:eastAsia="MS Mincho"/>
      <w:sz w:val="28"/>
      <w:szCs w:val="24"/>
      <w:lang/>
    </w:rPr>
  </w:style>
  <w:style w:type="character" w:customStyle="1" w:styleId="CorpsdetexteCar">
    <w:name w:val="Corps de texte Car"/>
    <w:aliases w:val="tx Car,Body Text jaga Car,gl Car,Corps de texte Car Car Car Car,Corps de texte Car Car Car Car Car Car"/>
    <w:basedOn w:val="Policepardfaut"/>
    <w:link w:val="Corpsdetexte"/>
    <w:rsid w:val="00652F3A"/>
    <w:rPr>
      <w:rFonts w:ascii="Arial" w:eastAsia="MS Mincho" w:hAnsi="Arial" w:cs="Times New Roman"/>
      <w:sz w:val="28"/>
      <w:szCs w:val="24"/>
      <w:lang/>
    </w:rPr>
  </w:style>
  <w:style w:type="paragraph" w:styleId="Sous-titre">
    <w:name w:val="Subtitle"/>
    <w:basedOn w:val="Normal"/>
    <w:next w:val="Normal"/>
    <w:link w:val="Sous-titreCar"/>
    <w:qFormat/>
    <w:rsid w:val="00652F3A"/>
    <w:pPr>
      <w:numPr>
        <w:ilvl w:val="1"/>
      </w:numPr>
    </w:pPr>
    <w:rPr>
      <w:rFonts w:ascii="Cambria" w:hAnsi="Cambria"/>
      <w:i/>
      <w:iCs/>
      <w:color w:val="4F81BD"/>
      <w:spacing w:val="15"/>
      <w:sz w:val="24"/>
      <w:szCs w:val="24"/>
      <w:lang/>
    </w:rPr>
  </w:style>
  <w:style w:type="character" w:customStyle="1" w:styleId="Sous-titreCar">
    <w:name w:val="Sous-titre Car"/>
    <w:basedOn w:val="Policepardfaut"/>
    <w:link w:val="Sous-titre"/>
    <w:rsid w:val="00652F3A"/>
    <w:rPr>
      <w:rFonts w:ascii="Cambria" w:eastAsia="Times New Roman" w:hAnsi="Cambria" w:cs="Times New Roman"/>
      <w:i/>
      <w:iCs/>
      <w:color w:val="4F81BD"/>
      <w:spacing w:val="15"/>
      <w:sz w:val="24"/>
      <w:szCs w:val="24"/>
      <w:lang/>
    </w:rPr>
  </w:style>
  <w:style w:type="paragraph" w:customStyle="1" w:styleId="TOCHeading1">
    <w:name w:val="TOC Heading1"/>
    <w:basedOn w:val="Titre1"/>
    <w:next w:val="Normal"/>
    <w:uiPriority w:val="39"/>
    <w:unhideWhenUsed/>
    <w:qFormat/>
    <w:rsid w:val="00652F3A"/>
    <w:pPr>
      <w:outlineLvl w:val="9"/>
    </w:pPr>
    <w:rPr>
      <w:lang w:eastAsia="en-US"/>
    </w:rPr>
  </w:style>
  <w:style w:type="paragraph" w:styleId="TM1">
    <w:name w:val="toc 1"/>
    <w:basedOn w:val="Normal"/>
    <w:next w:val="Normal"/>
    <w:autoRedefine/>
    <w:uiPriority w:val="39"/>
    <w:unhideWhenUsed/>
    <w:rsid w:val="00652F3A"/>
    <w:pPr>
      <w:tabs>
        <w:tab w:val="left" w:pos="426"/>
        <w:tab w:val="right" w:pos="8931"/>
      </w:tabs>
      <w:ind w:left="567" w:hanging="567"/>
      <w:jc w:val="center"/>
    </w:pPr>
    <w:rPr>
      <w:rFonts w:cs="Arial"/>
      <w:bCs/>
      <w:i/>
      <w:caps/>
      <w:noProof/>
      <w:sz w:val="16"/>
      <w:szCs w:val="16"/>
    </w:rPr>
  </w:style>
  <w:style w:type="paragraph" w:styleId="TM2">
    <w:name w:val="toc 2"/>
    <w:basedOn w:val="Normal"/>
    <w:next w:val="Normal"/>
    <w:autoRedefine/>
    <w:uiPriority w:val="39"/>
    <w:unhideWhenUsed/>
    <w:rsid w:val="00652F3A"/>
    <w:pPr>
      <w:tabs>
        <w:tab w:val="left" w:pos="630"/>
      </w:tabs>
      <w:ind w:left="851" w:hanging="851"/>
    </w:pPr>
    <w:rPr>
      <w:rFonts w:cs="Arial"/>
      <w:bCs/>
      <w:noProof/>
      <w:sz w:val="20"/>
      <w:szCs w:val="20"/>
    </w:rPr>
  </w:style>
  <w:style w:type="paragraph" w:styleId="TM3">
    <w:name w:val="toc 3"/>
    <w:basedOn w:val="Normal"/>
    <w:next w:val="Normal"/>
    <w:autoRedefine/>
    <w:uiPriority w:val="39"/>
    <w:unhideWhenUsed/>
    <w:rsid w:val="00652F3A"/>
    <w:pPr>
      <w:tabs>
        <w:tab w:val="left" w:pos="993"/>
        <w:tab w:val="right" w:pos="9072"/>
      </w:tabs>
      <w:spacing w:line="240" w:lineRule="auto"/>
      <w:ind w:right="-805" w:firstLine="426"/>
      <w:jc w:val="left"/>
    </w:pPr>
    <w:rPr>
      <w:rFonts w:cs="Arial"/>
      <w:sz w:val="20"/>
      <w:szCs w:val="20"/>
    </w:rPr>
  </w:style>
  <w:style w:type="paragraph" w:styleId="TM4">
    <w:name w:val="toc 4"/>
    <w:basedOn w:val="Normal"/>
    <w:next w:val="Normal"/>
    <w:autoRedefine/>
    <w:uiPriority w:val="39"/>
    <w:unhideWhenUsed/>
    <w:rsid w:val="00652F3A"/>
    <w:pPr>
      <w:ind w:left="420"/>
      <w:jc w:val="left"/>
    </w:pPr>
    <w:rPr>
      <w:rFonts w:cs="Arial"/>
      <w:sz w:val="20"/>
      <w:szCs w:val="20"/>
    </w:rPr>
  </w:style>
  <w:style w:type="paragraph" w:styleId="TM5">
    <w:name w:val="toc 5"/>
    <w:basedOn w:val="Normal"/>
    <w:next w:val="Normal"/>
    <w:autoRedefine/>
    <w:uiPriority w:val="39"/>
    <w:unhideWhenUsed/>
    <w:rsid w:val="00652F3A"/>
    <w:pPr>
      <w:ind w:left="630"/>
      <w:jc w:val="left"/>
    </w:pPr>
    <w:rPr>
      <w:rFonts w:cs="Arial"/>
      <w:sz w:val="20"/>
      <w:szCs w:val="20"/>
    </w:rPr>
  </w:style>
  <w:style w:type="paragraph" w:styleId="TM6">
    <w:name w:val="toc 6"/>
    <w:basedOn w:val="Normal"/>
    <w:next w:val="Normal"/>
    <w:autoRedefine/>
    <w:uiPriority w:val="39"/>
    <w:unhideWhenUsed/>
    <w:rsid w:val="00652F3A"/>
    <w:pPr>
      <w:ind w:left="840"/>
      <w:jc w:val="left"/>
    </w:pPr>
    <w:rPr>
      <w:rFonts w:cs="Arial"/>
      <w:sz w:val="20"/>
      <w:szCs w:val="20"/>
    </w:rPr>
  </w:style>
  <w:style w:type="paragraph" w:styleId="TM7">
    <w:name w:val="toc 7"/>
    <w:basedOn w:val="Normal"/>
    <w:next w:val="Normal"/>
    <w:autoRedefine/>
    <w:uiPriority w:val="39"/>
    <w:unhideWhenUsed/>
    <w:rsid w:val="00652F3A"/>
    <w:pPr>
      <w:ind w:left="1050"/>
      <w:jc w:val="left"/>
    </w:pPr>
    <w:rPr>
      <w:rFonts w:cs="Arial"/>
      <w:sz w:val="20"/>
      <w:szCs w:val="20"/>
    </w:rPr>
  </w:style>
  <w:style w:type="paragraph" w:styleId="TM8">
    <w:name w:val="toc 8"/>
    <w:basedOn w:val="Normal"/>
    <w:next w:val="Normal"/>
    <w:autoRedefine/>
    <w:uiPriority w:val="39"/>
    <w:unhideWhenUsed/>
    <w:rsid w:val="00652F3A"/>
    <w:pPr>
      <w:ind w:left="1260"/>
      <w:jc w:val="left"/>
    </w:pPr>
    <w:rPr>
      <w:rFonts w:cs="Arial"/>
      <w:sz w:val="20"/>
      <w:szCs w:val="20"/>
    </w:rPr>
  </w:style>
  <w:style w:type="paragraph" w:styleId="TM9">
    <w:name w:val="toc 9"/>
    <w:basedOn w:val="Normal"/>
    <w:next w:val="Normal"/>
    <w:autoRedefine/>
    <w:uiPriority w:val="39"/>
    <w:unhideWhenUsed/>
    <w:rsid w:val="00652F3A"/>
    <w:pPr>
      <w:ind w:left="1470"/>
      <w:jc w:val="left"/>
    </w:pPr>
    <w:rPr>
      <w:rFonts w:cs="Arial"/>
      <w:sz w:val="20"/>
      <w:szCs w:val="20"/>
    </w:rPr>
  </w:style>
  <w:style w:type="character" w:customStyle="1" w:styleId="Listecouleur-Accent1Car1">
    <w:name w:val="Liste couleur - Accent 1 Car1"/>
    <w:aliases w:val="Indent Normal Car,Lvl 1 Bullet Car,References Car,Bullets Car,Liste 1 Car,List Paragraph1 Car,Paragraphe  revu Car,Numbered List Paragraph Car,ReferencesCxSpLast Car,List Paragraph (numbered (a)) Car,List Paragraph nowy Car"/>
    <w:link w:val="Listecouleur-Accent12"/>
    <w:qFormat/>
    <w:locked/>
    <w:rsid w:val="00652F3A"/>
    <w:rPr>
      <w:rFonts w:ascii="Arial" w:eastAsia="Times New Roman" w:hAnsi="Arial" w:cs="Times New Roman"/>
      <w:sz w:val="21"/>
      <w:lang w:eastAsia="fr-FR"/>
    </w:rPr>
  </w:style>
  <w:style w:type="paragraph" w:customStyle="1" w:styleId="Broodtekst">
    <w:name w:val="Broodtekst"/>
    <w:basedOn w:val="Normal"/>
    <w:rsid w:val="00652F3A"/>
    <w:pPr>
      <w:spacing w:line="240" w:lineRule="atLeast"/>
      <w:ind w:left="1134" w:right="-51"/>
    </w:pPr>
    <w:rPr>
      <w:rFonts w:ascii="Times New Roman" w:hAnsi="Times New Roman"/>
      <w:szCs w:val="20"/>
      <w:lang w:val="nl-NL" w:eastAsia="en-US"/>
    </w:rPr>
  </w:style>
  <w:style w:type="paragraph" w:styleId="Retraitnormal">
    <w:name w:val="Normal Indent"/>
    <w:aliases w:val="Char Char Char Char Char,Char Char Char Char2,Normal Indent1,Normal Indent Char Char Char Char Char Char Char Char Char Char Char Char Char Char Char Char Char Char1,Normal Indent Char Char Char Char Char1,Normal Indent Char Char Char1,C"/>
    <w:basedOn w:val="Normal"/>
    <w:link w:val="RetraitnormalCar"/>
    <w:rsid w:val="00652F3A"/>
    <w:pPr>
      <w:spacing w:line="240" w:lineRule="auto"/>
      <w:ind w:left="709"/>
    </w:pPr>
    <w:rPr>
      <w:sz w:val="20"/>
      <w:szCs w:val="20"/>
      <w:lang w:val="en-GB" w:eastAsia="en-US"/>
    </w:rPr>
  </w:style>
  <w:style w:type="character" w:customStyle="1" w:styleId="RetraitnormalCar">
    <w:name w:val="Retrait normal Car"/>
    <w:aliases w:val="Char Char Char Char Char Car,Char Char Char Char2 Car,Normal Indent1 Car,Normal Indent Char Char Char Char Char Char Char Char Char Char Char Char Char Char Char Char Char Char1 Car,Normal Indent Char Char Char Char Char1 Car,C Car"/>
    <w:link w:val="Retraitnormal"/>
    <w:locked/>
    <w:rsid w:val="00652F3A"/>
    <w:rPr>
      <w:rFonts w:ascii="Arial" w:eastAsia="Times New Roman" w:hAnsi="Arial" w:cs="Times New Roman"/>
      <w:sz w:val="20"/>
      <w:szCs w:val="20"/>
      <w:lang w:val="en-GB"/>
    </w:rPr>
  </w:style>
  <w:style w:type="character" w:styleId="Marquedecommentaire">
    <w:name w:val="annotation reference"/>
    <w:uiPriority w:val="99"/>
    <w:rsid w:val="00652F3A"/>
    <w:rPr>
      <w:sz w:val="16"/>
      <w:szCs w:val="16"/>
    </w:rPr>
  </w:style>
  <w:style w:type="paragraph" w:styleId="Commentaire">
    <w:name w:val="annotation text"/>
    <w:basedOn w:val="Normal"/>
    <w:link w:val="CommentaireCar"/>
    <w:uiPriority w:val="99"/>
    <w:rsid w:val="00652F3A"/>
    <w:pPr>
      <w:spacing w:line="240" w:lineRule="auto"/>
    </w:pPr>
    <w:rPr>
      <w:sz w:val="20"/>
      <w:szCs w:val="20"/>
      <w:lang w:val="en-GB" w:eastAsia="en-US"/>
    </w:rPr>
  </w:style>
  <w:style w:type="character" w:customStyle="1" w:styleId="CommentaireCar">
    <w:name w:val="Commentaire Car"/>
    <w:basedOn w:val="Policepardfaut"/>
    <w:link w:val="Commentaire"/>
    <w:uiPriority w:val="99"/>
    <w:rsid w:val="00652F3A"/>
    <w:rPr>
      <w:rFonts w:ascii="Arial" w:eastAsia="Times New Roman" w:hAnsi="Arial" w:cs="Times New Roman"/>
      <w:sz w:val="20"/>
      <w:szCs w:val="20"/>
      <w:lang w:val="en-GB"/>
    </w:rPr>
  </w:style>
  <w:style w:type="paragraph" w:customStyle="1" w:styleId="Bibliography1">
    <w:name w:val="Bibliography1"/>
    <w:basedOn w:val="Normal"/>
    <w:next w:val="Normal"/>
    <w:uiPriority w:val="37"/>
    <w:semiHidden/>
    <w:unhideWhenUsed/>
    <w:rsid w:val="00652F3A"/>
    <w:pPr>
      <w:spacing w:line="240" w:lineRule="auto"/>
    </w:pPr>
    <w:rPr>
      <w:rFonts w:cs="Arial"/>
      <w:sz w:val="20"/>
      <w:szCs w:val="20"/>
      <w:lang w:val="en-GB" w:eastAsia="en-US"/>
    </w:rPr>
  </w:style>
  <w:style w:type="character" w:customStyle="1" w:styleId="shorttext">
    <w:name w:val="short_text"/>
    <w:basedOn w:val="Policepardfaut"/>
    <w:rsid w:val="00652F3A"/>
  </w:style>
  <w:style w:type="paragraph" w:styleId="Objetducommentaire">
    <w:name w:val="annotation subject"/>
    <w:basedOn w:val="Commentaire"/>
    <w:next w:val="Commentaire"/>
    <w:link w:val="ObjetducommentaireCar"/>
    <w:uiPriority w:val="99"/>
    <w:unhideWhenUsed/>
    <w:rsid w:val="00652F3A"/>
    <w:pPr>
      <w:spacing w:after="200"/>
    </w:pPr>
    <w:rPr>
      <w:b/>
      <w:bCs/>
    </w:rPr>
  </w:style>
  <w:style w:type="character" w:customStyle="1" w:styleId="ObjetducommentaireCar">
    <w:name w:val="Objet du commentaire Car"/>
    <w:basedOn w:val="CommentaireCar"/>
    <w:link w:val="Objetducommentaire"/>
    <w:uiPriority w:val="99"/>
    <w:rsid w:val="00652F3A"/>
    <w:rPr>
      <w:rFonts w:ascii="Arial" w:eastAsia="Times New Roman" w:hAnsi="Arial" w:cs="Times New Roman"/>
      <w:b/>
      <w:bCs/>
      <w:sz w:val="20"/>
      <w:szCs w:val="20"/>
      <w:lang w:val="en-GB"/>
    </w:rPr>
  </w:style>
  <w:style w:type="paragraph" w:customStyle="1" w:styleId="listenumero">
    <w:name w:val="liste numero"/>
    <w:basedOn w:val="Normal"/>
    <w:link w:val="listenumeroCar"/>
    <w:rsid w:val="00652F3A"/>
    <w:pPr>
      <w:tabs>
        <w:tab w:val="left" w:pos="227"/>
        <w:tab w:val="num" w:pos="644"/>
      </w:tabs>
      <w:spacing w:after="240" w:line="240" w:lineRule="auto"/>
      <w:ind w:left="644" w:hanging="360"/>
    </w:pPr>
    <w:rPr>
      <w:sz w:val="19"/>
      <w:szCs w:val="20"/>
      <w:lang w:val="en-GB"/>
    </w:rPr>
  </w:style>
  <w:style w:type="character" w:customStyle="1" w:styleId="listenumeroCar">
    <w:name w:val="liste numero Car"/>
    <w:link w:val="listenumero"/>
    <w:rsid w:val="00652F3A"/>
    <w:rPr>
      <w:rFonts w:ascii="Arial" w:eastAsia="Times New Roman" w:hAnsi="Arial" w:cs="Times New Roman"/>
      <w:sz w:val="19"/>
      <w:szCs w:val="20"/>
      <w:lang w:val="en-GB"/>
    </w:rPr>
  </w:style>
  <w:style w:type="paragraph" w:styleId="Corpsdetexte3">
    <w:name w:val="Body Text 3"/>
    <w:basedOn w:val="Normal"/>
    <w:link w:val="Corpsdetexte3Car"/>
    <w:uiPriority w:val="99"/>
    <w:unhideWhenUsed/>
    <w:rsid w:val="00652F3A"/>
    <w:pPr>
      <w:spacing w:after="120" w:line="240" w:lineRule="auto"/>
    </w:pPr>
    <w:rPr>
      <w:rFonts w:ascii="Times New Roman" w:hAnsi="Times New Roman"/>
      <w:color w:val="000000"/>
      <w:kern w:val="28"/>
      <w:sz w:val="16"/>
      <w:szCs w:val="16"/>
      <w:lang/>
    </w:rPr>
  </w:style>
  <w:style w:type="character" w:customStyle="1" w:styleId="Corpsdetexte3Car">
    <w:name w:val="Corps de texte 3 Car"/>
    <w:basedOn w:val="Policepardfaut"/>
    <w:link w:val="Corpsdetexte3"/>
    <w:uiPriority w:val="99"/>
    <w:rsid w:val="00652F3A"/>
    <w:rPr>
      <w:rFonts w:ascii="Times New Roman" w:eastAsia="Times New Roman" w:hAnsi="Times New Roman" w:cs="Times New Roman"/>
      <w:color w:val="000000"/>
      <w:kern w:val="28"/>
      <w:sz w:val="16"/>
      <w:szCs w:val="16"/>
      <w:lang/>
    </w:rPr>
  </w:style>
  <w:style w:type="paragraph" w:styleId="NormalWeb">
    <w:name w:val="Normal (Web)"/>
    <w:basedOn w:val="Normal"/>
    <w:link w:val="NormalWebCar"/>
    <w:uiPriority w:val="99"/>
    <w:rsid w:val="00652F3A"/>
    <w:pPr>
      <w:spacing w:before="100" w:beforeAutospacing="1" w:after="100" w:afterAutospacing="1" w:line="240" w:lineRule="auto"/>
    </w:pPr>
    <w:rPr>
      <w:rFonts w:ascii="Times New Roman" w:hAnsi="Times New Roman"/>
      <w:sz w:val="24"/>
      <w:szCs w:val="24"/>
      <w:lang/>
    </w:rPr>
  </w:style>
  <w:style w:type="paragraph" w:customStyle="1" w:styleId="Default">
    <w:name w:val="Default"/>
    <w:link w:val="DefaultCar"/>
    <w:rsid w:val="00652F3A"/>
    <w:pPr>
      <w:autoSpaceDE w:val="0"/>
      <w:autoSpaceDN w:val="0"/>
      <w:adjustRightInd w:val="0"/>
      <w:spacing w:after="0" w:line="240" w:lineRule="auto"/>
    </w:pPr>
    <w:rPr>
      <w:rFonts w:ascii="Arial" w:eastAsia="Calibri" w:hAnsi="Arial" w:cs="Times New Roman"/>
      <w:color w:val="000000"/>
      <w:sz w:val="24"/>
      <w:szCs w:val="24"/>
      <w:lang w:eastAsia="fr-FR"/>
    </w:rPr>
  </w:style>
  <w:style w:type="paragraph" w:customStyle="1" w:styleId="oka1">
    <w:name w:val="oka1"/>
    <w:basedOn w:val="Listecouleur-Accent12"/>
    <w:qFormat/>
    <w:rsid w:val="00652F3A"/>
    <w:pPr>
      <w:numPr>
        <w:numId w:val="2"/>
      </w:numPr>
      <w:spacing w:before="240"/>
      <w:contextualSpacing w:val="0"/>
    </w:pPr>
    <w:rPr>
      <w:rFonts w:eastAsia="Calibri" w:cs="Arial"/>
      <w:b/>
      <w:szCs w:val="21"/>
      <w:lang w:eastAsia="en-US"/>
    </w:rPr>
  </w:style>
  <w:style w:type="paragraph" w:customStyle="1" w:styleId="oka2222">
    <w:name w:val="oka2222"/>
    <w:basedOn w:val="Listecouleur-Accent12"/>
    <w:qFormat/>
    <w:rsid w:val="00652F3A"/>
    <w:pPr>
      <w:numPr>
        <w:ilvl w:val="1"/>
        <w:numId w:val="2"/>
      </w:numPr>
      <w:autoSpaceDE w:val="0"/>
      <w:autoSpaceDN w:val="0"/>
      <w:adjustRightInd w:val="0"/>
      <w:spacing w:before="240"/>
      <w:contextualSpacing w:val="0"/>
    </w:pPr>
    <w:rPr>
      <w:rFonts w:eastAsia="Calibri" w:cs="Arial"/>
      <w:b/>
      <w:color w:val="000000"/>
      <w:szCs w:val="21"/>
      <w:lang w:eastAsia="en-US"/>
    </w:rPr>
  </w:style>
  <w:style w:type="paragraph" w:customStyle="1" w:styleId="oka33">
    <w:name w:val="oka33"/>
    <w:basedOn w:val="Listecouleur-Accent12"/>
    <w:qFormat/>
    <w:rsid w:val="00652F3A"/>
    <w:pPr>
      <w:numPr>
        <w:ilvl w:val="2"/>
        <w:numId w:val="2"/>
      </w:numPr>
      <w:autoSpaceDE w:val="0"/>
      <w:autoSpaceDN w:val="0"/>
      <w:adjustRightInd w:val="0"/>
      <w:spacing w:before="240"/>
      <w:contextualSpacing w:val="0"/>
    </w:pPr>
    <w:rPr>
      <w:rFonts w:eastAsia="Calibri" w:cs="Arial"/>
      <w:b/>
      <w:color w:val="000000"/>
      <w:szCs w:val="21"/>
    </w:rPr>
  </w:style>
  <w:style w:type="paragraph" w:customStyle="1" w:styleId="tab1">
    <w:name w:val="tab1"/>
    <w:basedOn w:val="Normal"/>
    <w:qFormat/>
    <w:rsid w:val="00652F3A"/>
    <w:pPr>
      <w:keepNext/>
      <w:spacing w:before="240"/>
    </w:pPr>
    <w:rPr>
      <w:rFonts w:eastAsia="Calibri" w:cs="Arial"/>
      <w:b/>
      <w:bCs/>
      <w:color w:val="000000"/>
      <w:szCs w:val="21"/>
      <w:lang w:eastAsia="en-US"/>
    </w:rPr>
  </w:style>
  <w:style w:type="paragraph" w:customStyle="1" w:styleId="Paragraphedeliste1">
    <w:name w:val="Paragraphe de liste1"/>
    <w:basedOn w:val="Normal"/>
    <w:uiPriority w:val="99"/>
    <w:qFormat/>
    <w:rsid w:val="00652F3A"/>
    <w:pPr>
      <w:ind w:left="720"/>
    </w:pPr>
    <w:rPr>
      <w:rFonts w:cs="Calibri"/>
      <w:lang w:eastAsia="en-US"/>
    </w:rPr>
  </w:style>
  <w:style w:type="paragraph" w:customStyle="1" w:styleId="twunwanted">
    <w:name w:val="twunwanted"/>
    <w:basedOn w:val="Normal"/>
    <w:rsid w:val="00652F3A"/>
    <w:pPr>
      <w:spacing w:before="100" w:beforeAutospacing="1" w:after="100" w:afterAutospacing="1" w:line="240" w:lineRule="auto"/>
    </w:pPr>
    <w:rPr>
      <w:rFonts w:ascii="Times New Roman" w:hAnsi="Times New Roman"/>
      <w:sz w:val="24"/>
      <w:szCs w:val="24"/>
    </w:rPr>
  </w:style>
  <w:style w:type="paragraph" w:styleId="Lgende">
    <w:name w:val="caption"/>
    <w:aliases w:val=" Car,Fig,Table Caption,Table,Figure,headings,CPR Caption,CPR Caption Char,Table1,Figure1,headings1 Char,headings1,Table Char,Figure Char,headings Char,CPR Caption Char1,CPR Caption Char Char,Table1 Char,Figure1 Char,headings1 Char Char,HB,Carte"/>
    <w:basedOn w:val="Normal"/>
    <w:next w:val="Normal"/>
    <w:link w:val="LgendeCar"/>
    <w:qFormat/>
    <w:rsid w:val="00652F3A"/>
    <w:rPr>
      <w:rFonts w:eastAsia="Calibri"/>
      <w:bCs/>
      <w:szCs w:val="20"/>
      <w:lang w:eastAsia="en-US"/>
    </w:rPr>
  </w:style>
  <w:style w:type="paragraph" w:customStyle="1" w:styleId="twunmatched">
    <w:name w:val="twunmatched"/>
    <w:basedOn w:val="Normal"/>
    <w:rsid w:val="00652F3A"/>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rsid w:val="00652F3A"/>
    <w:rPr>
      <w:i/>
      <w:iCs/>
    </w:rPr>
  </w:style>
  <w:style w:type="paragraph" w:customStyle="1" w:styleId="CorpsdeTexteConserver">
    <w:name w:val="Corps de Texte Conserver"/>
    <w:basedOn w:val="Default"/>
    <w:next w:val="Default"/>
    <w:uiPriority w:val="99"/>
    <w:rsid w:val="00652F3A"/>
    <w:rPr>
      <w:rFonts w:ascii="HGGFHE+Garamond" w:eastAsia="Times New Roman" w:hAnsi="HGGFHE+Garamond"/>
      <w:color w:val="auto"/>
    </w:rPr>
  </w:style>
  <w:style w:type="paragraph" w:customStyle="1" w:styleId="tab">
    <w:name w:val="tab"/>
    <w:basedOn w:val="tab1"/>
    <w:qFormat/>
    <w:rsid w:val="00652F3A"/>
    <w:pPr>
      <w:spacing w:before="0"/>
    </w:pPr>
    <w:rPr>
      <w:b w:val="0"/>
      <w:color w:val="auto"/>
    </w:rPr>
  </w:style>
  <w:style w:type="paragraph" w:customStyle="1" w:styleId="Photo">
    <w:name w:val="Photo"/>
    <w:basedOn w:val="Normal"/>
    <w:qFormat/>
    <w:rsid w:val="00652F3A"/>
    <w:pPr>
      <w:spacing w:before="240"/>
      <w:jc w:val="center"/>
    </w:pPr>
    <w:rPr>
      <w:rFonts w:cs="Arial"/>
      <w:szCs w:val="21"/>
    </w:rPr>
  </w:style>
  <w:style w:type="paragraph" w:customStyle="1" w:styleId="TRAFI1">
    <w:name w:val="TRAFI1"/>
    <w:basedOn w:val="Normal"/>
    <w:qFormat/>
    <w:rsid w:val="00652F3A"/>
    <w:pPr>
      <w:jc w:val="center"/>
    </w:pPr>
    <w:rPr>
      <w:rFonts w:cs="Arial"/>
      <w:szCs w:val="21"/>
    </w:rPr>
  </w:style>
  <w:style w:type="paragraph" w:customStyle="1" w:styleId="TRAFI11-TITRE1">
    <w:name w:val="TRAFI11-TITRE1"/>
    <w:basedOn w:val="Normal"/>
    <w:qFormat/>
    <w:rsid w:val="00652F3A"/>
    <w:pPr>
      <w:numPr>
        <w:numId w:val="1"/>
      </w:numPr>
      <w:outlineLvl w:val="0"/>
    </w:pPr>
    <w:rPr>
      <w:rFonts w:cs="Arial"/>
      <w:szCs w:val="21"/>
    </w:rPr>
  </w:style>
  <w:style w:type="paragraph" w:customStyle="1" w:styleId="TRAFI2">
    <w:name w:val="TRAFI2"/>
    <w:basedOn w:val="oka2222"/>
    <w:qFormat/>
    <w:rsid w:val="00652F3A"/>
    <w:pPr>
      <w:spacing w:before="0"/>
      <w:ind w:left="2722" w:hanging="454"/>
    </w:pPr>
    <w:rPr>
      <w:b w:val="0"/>
      <w:lang w:val="fr-CA"/>
    </w:rPr>
  </w:style>
  <w:style w:type="paragraph" w:customStyle="1" w:styleId="TRAFI3">
    <w:name w:val="TRAFI3"/>
    <w:basedOn w:val="oka33"/>
    <w:qFormat/>
    <w:rsid w:val="00652F3A"/>
    <w:pPr>
      <w:numPr>
        <w:numId w:val="1"/>
      </w:numPr>
      <w:spacing w:before="0"/>
    </w:pPr>
    <w:rPr>
      <w:b w:val="0"/>
      <w:i/>
    </w:rPr>
  </w:style>
  <w:style w:type="paragraph" w:customStyle="1" w:styleId="TRAFI33-TITRE3">
    <w:name w:val="TRAFI33-TITRE3"/>
    <w:basedOn w:val="oka33"/>
    <w:qFormat/>
    <w:rsid w:val="00652F3A"/>
    <w:pPr>
      <w:numPr>
        <w:ilvl w:val="0"/>
        <w:numId w:val="0"/>
      </w:numPr>
      <w:ind w:left="1134"/>
    </w:pPr>
    <w:rPr>
      <w:b w:val="0"/>
      <w:i/>
    </w:rPr>
  </w:style>
  <w:style w:type="paragraph" w:customStyle="1" w:styleId="TRAFI22-TITRE2">
    <w:name w:val="TRAFI22-TITRE2"/>
    <w:basedOn w:val="oka2222"/>
    <w:next w:val="TRAFI11-TITRE1"/>
    <w:qFormat/>
    <w:rsid w:val="00652F3A"/>
    <w:pPr>
      <w:numPr>
        <w:ilvl w:val="0"/>
        <w:numId w:val="0"/>
      </w:numPr>
      <w:spacing w:before="0"/>
      <w:ind w:left="851"/>
      <w:outlineLvl w:val="1"/>
    </w:pPr>
    <w:rPr>
      <w:b w:val="0"/>
    </w:rPr>
  </w:style>
  <w:style w:type="paragraph" w:customStyle="1" w:styleId="TRAFI3333">
    <w:name w:val="TRAFI3333"/>
    <w:basedOn w:val="TRAFI3"/>
    <w:qFormat/>
    <w:rsid w:val="00652F3A"/>
    <w:rPr>
      <w:i w:val="0"/>
      <w:snapToGrid w:val="0"/>
    </w:rPr>
  </w:style>
  <w:style w:type="paragraph" w:customStyle="1" w:styleId="Tramecouleur-Accent12">
    <w:name w:val="Trame couleur - Accent 12"/>
    <w:hidden/>
    <w:uiPriority w:val="71"/>
    <w:rsid w:val="00652F3A"/>
    <w:pPr>
      <w:spacing w:after="0" w:line="240" w:lineRule="auto"/>
    </w:pPr>
    <w:rPr>
      <w:rFonts w:ascii="Calibri" w:eastAsia="Times New Roman" w:hAnsi="Calibri" w:cs="Times New Roman"/>
      <w:lang w:eastAsia="fr-FR"/>
    </w:rPr>
  </w:style>
  <w:style w:type="character" w:styleId="Lienhypertextesuivivisit">
    <w:name w:val="FollowedHyperlink"/>
    <w:uiPriority w:val="99"/>
    <w:unhideWhenUsed/>
    <w:rsid w:val="00652F3A"/>
    <w:rPr>
      <w:color w:val="800080"/>
      <w:u w:val="single"/>
    </w:rPr>
  </w:style>
  <w:style w:type="paragraph" w:styleId="Tabledesillustrations">
    <w:name w:val="table of figures"/>
    <w:basedOn w:val="Normal"/>
    <w:next w:val="Normal"/>
    <w:link w:val="TabledesillustrationsCar"/>
    <w:uiPriority w:val="99"/>
    <w:unhideWhenUsed/>
    <w:rsid w:val="00652F3A"/>
  </w:style>
  <w:style w:type="paragraph" w:customStyle="1" w:styleId="Titre1JM">
    <w:name w:val="Titre 1 JM"/>
    <w:basedOn w:val="Normal"/>
    <w:qFormat/>
    <w:rsid w:val="00652F3A"/>
    <w:pPr>
      <w:numPr>
        <w:numId w:val="3"/>
      </w:numPr>
      <w:spacing w:line="240" w:lineRule="auto"/>
      <w:ind w:left="714" w:hanging="357"/>
      <w:outlineLvl w:val="1"/>
    </w:pPr>
    <w:rPr>
      <w:rFonts w:cs="Arial"/>
      <w:b/>
      <w:color w:val="000000"/>
      <w:szCs w:val="21"/>
    </w:rPr>
  </w:style>
  <w:style w:type="paragraph" w:customStyle="1" w:styleId="NormalJM">
    <w:name w:val="Normal JM"/>
    <w:basedOn w:val="Normal"/>
    <w:link w:val="NormalJMChar"/>
    <w:qFormat/>
    <w:rsid w:val="00652F3A"/>
    <w:pPr>
      <w:outlineLvl w:val="1"/>
    </w:pPr>
    <w:rPr>
      <w:color w:val="000000"/>
      <w:szCs w:val="21"/>
    </w:rPr>
  </w:style>
  <w:style w:type="paragraph" w:customStyle="1" w:styleId="Titre2JM">
    <w:name w:val="Titre 2 JM"/>
    <w:basedOn w:val="NormalJM"/>
    <w:next w:val="Corpsdetexte"/>
    <w:qFormat/>
    <w:rsid w:val="00652F3A"/>
    <w:pPr>
      <w:ind w:left="680"/>
    </w:pPr>
  </w:style>
  <w:style w:type="character" w:customStyle="1" w:styleId="NormalJMChar">
    <w:name w:val="Normal JM Char"/>
    <w:link w:val="NormalJM"/>
    <w:rsid w:val="00652F3A"/>
    <w:rPr>
      <w:rFonts w:ascii="Arial" w:eastAsia="Times New Roman" w:hAnsi="Arial" w:cs="Times New Roman"/>
      <w:color w:val="000000"/>
      <w:sz w:val="21"/>
      <w:szCs w:val="21"/>
      <w:lang w:eastAsia="fr-FR"/>
    </w:rPr>
  </w:style>
  <w:style w:type="paragraph" w:styleId="Retraitcorpsdetexte">
    <w:name w:val="Body Text Indent"/>
    <w:basedOn w:val="Normal"/>
    <w:link w:val="RetraitcorpsdetexteCar"/>
    <w:uiPriority w:val="99"/>
    <w:unhideWhenUsed/>
    <w:rsid w:val="00652F3A"/>
    <w:pPr>
      <w:spacing w:after="120"/>
      <w:ind w:left="283"/>
    </w:pPr>
  </w:style>
  <w:style w:type="character" w:customStyle="1" w:styleId="RetraitcorpsdetexteCar">
    <w:name w:val="Retrait corps de texte Car"/>
    <w:basedOn w:val="Policepardfaut"/>
    <w:link w:val="Retraitcorpsdetexte"/>
    <w:uiPriority w:val="99"/>
    <w:rsid w:val="00652F3A"/>
    <w:rPr>
      <w:rFonts w:ascii="Arial" w:eastAsia="Times New Roman" w:hAnsi="Arial" w:cs="Times New Roman"/>
      <w:sz w:val="21"/>
      <w:lang w:eastAsia="fr-FR"/>
    </w:rPr>
  </w:style>
  <w:style w:type="paragraph" w:customStyle="1" w:styleId="TRAFI11">
    <w:name w:val="TRAFI11"/>
    <w:basedOn w:val="Normal"/>
    <w:qFormat/>
    <w:rsid w:val="00652F3A"/>
    <w:pPr>
      <w:ind w:left="1080" w:hanging="720"/>
      <w:jc w:val="left"/>
      <w:outlineLvl w:val="0"/>
    </w:pPr>
    <w:rPr>
      <w:rFonts w:cs="Arial"/>
      <w:szCs w:val="21"/>
    </w:rPr>
  </w:style>
  <w:style w:type="paragraph" w:customStyle="1" w:styleId="TRAFI22">
    <w:name w:val="TRAFI22"/>
    <w:basedOn w:val="Normal"/>
    <w:qFormat/>
    <w:rsid w:val="00652F3A"/>
    <w:pPr>
      <w:autoSpaceDE w:val="0"/>
      <w:autoSpaceDN w:val="0"/>
      <w:adjustRightInd w:val="0"/>
      <w:ind w:left="1080" w:hanging="720"/>
      <w:outlineLvl w:val="1"/>
    </w:pPr>
    <w:rPr>
      <w:rFonts w:eastAsia="Calibri" w:cs="Arial"/>
      <w:color w:val="000000"/>
      <w:szCs w:val="21"/>
      <w:lang w:eastAsia="en-US"/>
    </w:rPr>
  </w:style>
  <w:style w:type="paragraph" w:customStyle="1" w:styleId="TRAFI33">
    <w:name w:val="TRAFI33"/>
    <w:basedOn w:val="oka33"/>
    <w:qFormat/>
    <w:rsid w:val="00652F3A"/>
    <w:pPr>
      <w:numPr>
        <w:ilvl w:val="0"/>
        <w:numId w:val="0"/>
      </w:numPr>
      <w:tabs>
        <w:tab w:val="num" w:pos="360"/>
      </w:tabs>
      <w:spacing w:after="200"/>
      <w:ind w:left="720"/>
    </w:pPr>
    <w:rPr>
      <w:b w:val="0"/>
      <w:i/>
    </w:rPr>
  </w:style>
  <w:style w:type="paragraph" w:customStyle="1" w:styleId="OKAPI1">
    <w:name w:val="OKAPI_1"/>
    <w:basedOn w:val="Normal"/>
    <w:qFormat/>
    <w:rsid w:val="00652F3A"/>
    <w:pPr>
      <w:tabs>
        <w:tab w:val="left" w:pos="4140"/>
      </w:tabs>
      <w:jc w:val="center"/>
    </w:pPr>
    <w:rPr>
      <w:rFonts w:cs="Arial"/>
      <w:b/>
      <w:szCs w:val="21"/>
    </w:rPr>
  </w:style>
  <w:style w:type="character" w:customStyle="1" w:styleId="st">
    <w:name w:val="st"/>
    <w:basedOn w:val="Policepardfaut"/>
    <w:rsid w:val="00652F3A"/>
  </w:style>
  <w:style w:type="character" w:customStyle="1" w:styleId="family">
    <w:name w:val="family"/>
    <w:basedOn w:val="Policepardfaut"/>
    <w:rsid w:val="00652F3A"/>
  </w:style>
  <w:style w:type="paragraph" w:styleId="Notedebasdepage">
    <w:name w:val="footnote text"/>
    <w:aliases w:val="Nbpage Moens,fn,single space,footnote text,ALTS FOOTNOTE,FOOTNOTES,ft,Char, Char,f,Footnote Text Char1,Footnote Text Char2 Char,Footnote Text Char1 Char Char,Footnote Text Char2 Char Char Char,Footnote Text Char1 Char Char Char Char"/>
    <w:basedOn w:val="Normal"/>
    <w:link w:val="NotedebasdepageCar"/>
    <w:uiPriority w:val="99"/>
    <w:unhideWhenUsed/>
    <w:qFormat/>
    <w:rsid w:val="00652F3A"/>
    <w:pPr>
      <w:spacing w:line="240" w:lineRule="auto"/>
    </w:pPr>
    <w:rPr>
      <w:sz w:val="20"/>
      <w:szCs w:val="20"/>
    </w:rPr>
  </w:style>
  <w:style w:type="character" w:customStyle="1" w:styleId="NotedebasdepageCar">
    <w:name w:val="Note de bas de page Car"/>
    <w:aliases w:val="Nbpage Moens Car,fn Car,single space Car,footnote text Car,ALTS FOOTNOTE Car,FOOTNOTES Car,ft Car,Char Car, Char Car,f Car,Footnote Text Char1 Car,Footnote Text Char2 Char Car,Footnote Text Char1 Char Char Car"/>
    <w:basedOn w:val="Policepardfaut"/>
    <w:link w:val="Notedebasdepage"/>
    <w:uiPriority w:val="99"/>
    <w:rsid w:val="00652F3A"/>
    <w:rPr>
      <w:rFonts w:ascii="Arial" w:eastAsia="Times New Roman" w:hAnsi="Arial" w:cs="Times New Roman"/>
      <w:sz w:val="20"/>
      <w:szCs w:val="20"/>
      <w:lang w:eastAsia="fr-FR"/>
    </w:rPr>
  </w:style>
  <w:style w:type="character" w:styleId="Appelnotedebasdep">
    <w:name w:val="footnote reference"/>
    <w:aliases w:val="16 Point,Superscript 6 Point,ftref,referencia nota al pie,BVI fnr, BVI fnr,Ref,de nota al pie,Footnote,Car Car Char Car Char Car Car Char Car Char Char,SUPERS,BVI f,R,Appel note de bas de page,Error-Fußnotenzeichen5,footnote ref"/>
    <w:link w:val="FNRefeCharChar"/>
    <w:uiPriority w:val="99"/>
    <w:unhideWhenUsed/>
    <w:qFormat/>
    <w:rsid w:val="00652F3A"/>
    <w:rPr>
      <w:vertAlign w:val="superscript"/>
    </w:rPr>
  </w:style>
  <w:style w:type="paragraph" w:customStyle="1" w:styleId="Style10">
    <w:name w:val="Style 1"/>
    <w:basedOn w:val="Normal"/>
    <w:uiPriority w:val="99"/>
    <w:rsid w:val="00652F3A"/>
    <w:pPr>
      <w:widowControl w:val="0"/>
      <w:autoSpaceDE w:val="0"/>
      <w:autoSpaceDN w:val="0"/>
      <w:adjustRightInd w:val="0"/>
      <w:spacing w:line="240" w:lineRule="auto"/>
      <w:jc w:val="left"/>
    </w:pPr>
    <w:rPr>
      <w:rFonts w:ascii="Times New Roman" w:hAnsi="Times New Roman"/>
      <w:sz w:val="20"/>
      <w:szCs w:val="20"/>
    </w:rPr>
  </w:style>
  <w:style w:type="character" w:customStyle="1" w:styleId="CharacterStyle1">
    <w:name w:val="Character Style 1"/>
    <w:uiPriority w:val="99"/>
    <w:rsid w:val="00652F3A"/>
    <w:rPr>
      <w:sz w:val="20"/>
    </w:rPr>
  </w:style>
  <w:style w:type="paragraph" w:customStyle="1" w:styleId="Style19">
    <w:name w:val="Style 19"/>
    <w:basedOn w:val="Normal"/>
    <w:uiPriority w:val="99"/>
    <w:rsid w:val="00652F3A"/>
    <w:pPr>
      <w:widowControl w:val="0"/>
      <w:autoSpaceDE w:val="0"/>
      <w:autoSpaceDN w:val="0"/>
      <w:spacing w:before="108" w:line="240" w:lineRule="auto"/>
      <w:ind w:right="72"/>
    </w:pPr>
    <w:rPr>
      <w:rFonts w:ascii="Helvetica" w:hAnsi="Helvetica" w:cs="Helvetica"/>
      <w:color w:val="382222"/>
      <w:sz w:val="18"/>
      <w:szCs w:val="18"/>
    </w:rPr>
  </w:style>
  <w:style w:type="character" w:customStyle="1" w:styleId="CharacterStyle10">
    <w:name w:val="Character Style 10"/>
    <w:uiPriority w:val="99"/>
    <w:rsid w:val="00652F3A"/>
    <w:rPr>
      <w:rFonts w:ascii="Helvetica" w:hAnsi="Helvetica"/>
      <w:color w:val="382222"/>
      <w:sz w:val="18"/>
    </w:rPr>
  </w:style>
  <w:style w:type="paragraph" w:customStyle="1" w:styleId="Style25">
    <w:name w:val="Style 25"/>
    <w:basedOn w:val="Normal"/>
    <w:uiPriority w:val="99"/>
    <w:rsid w:val="00652F3A"/>
    <w:pPr>
      <w:widowControl w:val="0"/>
      <w:autoSpaceDE w:val="0"/>
      <w:autoSpaceDN w:val="0"/>
      <w:spacing w:before="108" w:line="240" w:lineRule="auto"/>
      <w:ind w:right="72"/>
    </w:pPr>
    <w:rPr>
      <w:rFonts w:ascii="Helvetica" w:hAnsi="Helvetica" w:cs="Helvetica"/>
      <w:sz w:val="19"/>
      <w:szCs w:val="19"/>
    </w:rPr>
  </w:style>
  <w:style w:type="paragraph" w:customStyle="1" w:styleId="Style40">
    <w:name w:val="Style 40"/>
    <w:basedOn w:val="Normal"/>
    <w:uiPriority w:val="99"/>
    <w:rsid w:val="00652F3A"/>
    <w:pPr>
      <w:widowControl w:val="0"/>
      <w:autoSpaceDE w:val="0"/>
      <w:autoSpaceDN w:val="0"/>
      <w:spacing w:before="108" w:line="240" w:lineRule="auto"/>
      <w:ind w:left="792" w:hanging="432"/>
      <w:jc w:val="left"/>
    </w:pPr>
    <w:rPr>
      <w:rFonts w:ascii="Helvetica" w:hAnsi="Helvetica" w:cs="Helvetica"/>
      <w:sz w:val="19"/>
      <w:szCs w:val="19"/>
    </w:rPr>
  </w:style>
  <w:style w:type="character" w:customStyle="1" w:styleId="CharacterStyle13">
    <w:name w:val="Character Style 13"/>
    <w:uiPriority w:val="99"/>
    <w:rsid w:val="00652F3A"/>
    <w:rPr>
      <w:rFonts w:ascii="Helvetica" w:hAnsi="Helvetica"/>
      <w:sz w:val="19"/>
    </w:rPr>
  </w:style>
  <w:style w:type="character" w:styleId="lev">
    <w:name w:val="Strong"/>
    <w:uiPriority w:val="22"/>
    <w:qFormat/>
    <w:rsid w:val="00652F3A"/>
    <w:rPr>
      <w:b/>
      <w:bCs/>
    </w:rPr>
  </w:style>
  <w:style w:type="character" w:customStyle="1" w:styleId="TabledesillustrationsCar">
    <w:name w:val="Table des illustrations Car"/>
    <w:link w:val="Tabledesillustrations"/>
    <w:uiPriority w:val="99"/>
    <w:locked/>
    <w:rsid w:val="00652F3A"/>
    <w:rPr>
      <w:rFonts w:ascii="Arial" w:eastAsia="Times New Roman" w:hAnsi="Arial" w:cs="Times New Roman"/>
      <w:sz w:val="21"/>
      <w:lang w:eastAsia="fr-FR"/>
    </w:rPr>
  </w:style>
  <w:style w:type="paragraph" w:styleId="PrformatHTML">
    <w:name w:val="HTML Preformatted"/>
    <w:basedOn w:val="Normal"/>
    <w:link w:val="PrformatHTMLCar"/>
    <w:uiPriority w:val="99"/>
    <w:unhideWhenUsed/>
    <w:rsid w:val="0065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PrformatHTMLCar">
    <w:name w:val="Préformaté HTML Car"/>
    <w:basedOn w:val="Policepardfaut"/>
    <w:link w:val="PrformatHTML"/>
    <w:uiPriority w:val="99"/>
    <w:rsid w:val="00652F3A"/>
    <w:rPr>
      <w:rFonts w:ascii="Courier New" w:eastAsia="Times New Roman" w:hAnsi="Courier New" w:cs="Times New Roman"/>
      <w:sz w:val="20"/>
      <w:szCs w:val="20"/>
      <w:lang w:eastAsia="fr-FR"/>
    </w:rPr>
  </w:style>
  <w:style w:type="character" w:customStyle="1" w:styleId="tocnumber">
    <w:name w:val="tocnumber"/>
    <w:basedOn w:val="Policepardfaut"/>
    <w:rsid w:val="00652F3A"/>
  </w:style>
  <w:style w:type="character" w:customStyle="1" w:styleId="toctext">
    <w:name w:val="toctext"/>
    <w:basedOn w:val="Policepardfaut"/>
    <w:rsid w:val="00652F3A"/>
  </w:style>
  <w:style w:type="character" w:customStyle="1" w:styleId="nowrap">
    <w:name w:val="nowrap"/>
    <w:basedOn w:val="Policepardfaut"/>
    <w:rsid w:val="00652F3A"/>
  </w:style>
  <w:style w:type="paragraph" w:styleId="Notedefin">
    <w:name w:val="endnote text"/>
    <w:basedOn w:val="Normal"/>
    <w:link w:val="NotedefinCar"/>
    <w:uiPriority w:val="99"/>
    <w:unhideWhenUsed/>
    <w:rsid w:val="00652F3A"/>
    <w:pPr>
      <w:spacing w:line="240" w:lineRule="auto"/>
    </w:pPr>
    <w:rPr>
      <w:sz w:val="20"/>
      <w:szCs w:val="20"/>
    </w:rPr>
  </w:style>
  <w:style w:type="character" w:customStyle="1" w:styleId="NotedefinCar">
    <w:name w:val="Note de fin Car"/>
    <w:basedOn w:val="Policepardfaut"/>
    <w:link w:val="Notedefin"/>
    <w:uiPriority w:val="99"/>
    <w:rsid w:val="00652F3A"/>
    <w:rPr>
      <w:rFonts w:ascii="Arial" w:eastAsia="Times New Roman" w:hAnsi="Arial" w:cs="Times New Roman"/>
      <w:sz w:val="20"/>
      <w:szCs w:val="20"/>
      <w:lang w:eastAsia="fr-FR"/>
    </w:rPr>
  </w:style>
  <w:style w:type="character" w:styleId="Appeldenotedefin">
    <w:name w:val="endnote reference"/>
    <w:uiPriority w:val="99"/>
    <w:unhideWhenUsed/>
    <w:rsid w:val="00652F3A"/>
    <w:rPr>
      <w:vertAlign w:val="superscript"/>
    </w:rPr>
  </w:style>
  <w:style w:type="character" w:styleId="Numrodepage">
    <w:name w:val="page number"/>
    <w:basedOn w:val="Policepardfaut"/>
    <w:rsid w:val="00652F3A"/>
  </w:style>
  <w:style w:type="paragraph" w:customStyle="1" w:styleId="RapTitre3">
    <w:name w:val="Rap Titre 3"/>
    <w:basedOn w:val="Titre3"/>
    <w:autoRedefine/>
    <w:rsid w:val="00652F3A"/>
    <w:pPr>
      <w:keepNext w:val="0"/>
      <w:keepLines w:val="0"/>
      <w:widowControl w:val="0"/>
      <w:suppressAutoHyphens/>
      <w:spacing w:before="120" w:after="120" w:line="240" w:lineRule="auto"/>
      <w:ind w:left="624"/>
    </w:pPr>
    <w:rPr>
      <w:rFonts w:cs="Arial"/>
      <w:b/>
      <w:bCs w:val="0"/>
      <w:i w:val="0"/>
      <w:spacing w:val="-3"/>
      <w:sz w:val="22"/>
      <w:szCs w:val="22"/>
    </w:rPr>
  </w:style>
  <w:style w:type="paragraph" w:styleId="Textebrut">
    <w:name w:val="Plain Text"/>
    <w:basedOn w:val="Normal"/>
    <w:link w:val="TextebrutCar"/>
    <w:rsid w:val="00652F3A"/>
    <w:pPr>
      <w:spacing w:line="240" w:lineRule="auto"/>
      <w:jc w:val="left"/>
    </w:pPr>
    <w:rPr>
      <w:rFonts w:ascii="Courier New" w:hAnsi="Courier New"/>
      <w:sz w:val="20"/>
      <w:szCs w:val="20"/>
    </w:rPr>
  </w:style>
  <w:style w:type="character" w:customStyle="1" w:styleId="TextebrutCar">
    <w:name w:val="Texte brut Car"/>
    <w:basedOn w:val="Policepardfaut"/>
    <w:link w:val="Textebrut"/>
    <w:rsid w:val="00652F3A"/>
    <w:rPr>
      <w:rFonts w:ascii="Courier New" w:eastAsia="Times New Roman" w:hAnsi="Courier New" w:cs="Times New Roman"/>
      <w:sz w:val="20"/>
      <w:szCs w:val="20"/>
      <w:lang w:eastAsia="fr-FR"/>
    </w:rPr>
  </w:style>
  <w:style w:type="paragraph" w:customStyle="1" w:styleId="Heading1a">
    <w:name w:val="Heading 1a"/>
    <w:basedOn w:val="Titre1"/>
    <w:next w:val="Normal"/>
    <w:rsid w:val="00652F3A"/>
    <w:pPr>
      <w:spacing w:before="720" w:after="240" w:line="240" w:lineRule="auto"/>
      <w:ind w:left="720" w:hanging="360"/>
      <w:jc w:val="center"/>
      <w:outlineLvl w:val="9"/>
    </w:pPr>
    <w:rPr>
      <w:rFonts w:ascii="Times New Roman Bold" w:hAnsi="Times New Roman Bold"/>
      <w:sz w:val="32"/>
      <w:szCs w:val="32"/>
      <w:lang w:val="en-US"/>
    </w:rPr>
  </w:style>
  <w:style w:type="paragraph" w:customStyle="1" w:styleId="MTHL">
    <w:name w:val="出典 MTHL"/>
    <w:basedOn w:val="Normal"/>
    <w:link w:val="MTHL0"/>
    <w:uiPriority w:val="99"/>
    <w:rsid w:val="00652F3A"/>
    <w:pPr>
      <w:spacing w:beforeLines="15" w:line="240" w:lineRule="exact"/>
      <w:ind w:leftChars="100" w:left="100"/>
    </w:pPr>
    <w:rPr>
      <w:rFonts w:ascii="Times New Roman" w:eastAsia="MS Mincho" w:hAnsi="Times New Roman"/>
      <w:sz w:val="20"/>
      <w:szCs w:val="18"/>
      <w:lang w:val="en-GB"/>
    </w:rPr>
  </w:style>
  <w:style w:type="character" w:customStyle="1" w:styleId="MTHL0">
    <w:name w:val="出典 MTHL (文字)"/>
    <w:link w:val="MTHL"/>
    <w:uiPriority w:val="99"/>
    <w:locked/>
    <w:rsid w:val="00652F3A"/>
    <w:rPr>
      <w:rFonts w:ascii="Times New Roman" w:eastAsia="MS Mincho" w:hAnsi="Times New Roman" w:cs="Times New Roman"/>
      <w:sz w:val="20"/>
      <w:szCs w:val="18"/>
      <w:lang w:val="en-GB"/>
    </w:rPr>
  </w:style>
  <w:style w:type="paragraph" w:styleId="Corpsdetexte2">
    <w:name w:val="Body Text 2"/>
    <w:basedOn w:val="Normal"/>
    <w:link w:val="Corpsdetexte2Car"/>
    <w:uiPriority w:val="99"/>
    <w:unhideWhenUsed/>
    <w:rsid w:val="00652F3A"/>
    <w:pPr>
      <w:spacing w:after="120" w:line="480" w:lineRule="auto"/>
    </w:pPr>
  </w:style>
  <w:style w:type="character" w:customStyle="1" w:styleId="Corpsdetexte2Car">
    <w:name w:val="Corps de texte 2 Car"/>
    <w:basedOn w:val="Policepardfaut"/>
    <w:link w:val="Corpsdetexte2"/>
    <w:uiPriority w:val="99"/>
    <w:rsid w:val="00652F3A"/>
    <w:rPr>
      <w:rFonts w:ascii="Arial" w:eastAsia="Times New Roman" w:hAnsi="Arial" w:cs="Times New Roman"/>
      <w:sz w:val="21"/>
      <w:lang w:eastAsia="fr-FR"/>
    </w:rPr>
  </w:style>
  <w:style w:type="paragraph" w:customStyle="1" w:styleId="Heading11">
    <w:name w:val="Heading 11"/>
    <w:basedOn w:val="Normal"/>
    <w:uiPriority w:val="99"/>
    <w:qFormat/>
    <w:rsid w:val="00652F3A"/>
    <w:pPr>
      <w:widowControl w:val="0"/>
      <w:spacing w:line="240" w:lineRule="auto"/>
      <w:ind w:left="600" w:right="559"/>
      <w:jc w:val="left"/>
      <w:outlineLvl w:val="1"/>
    </w:pPr>
    <w:rPr>
      <w:rFonts w:eastAsia="Arial" w:cs="Arial"/>
      <w:b/>
      <w:bCs/>
      <w:sz w:val="28"/>
      <w:szCs w:val="28"/>
      <w:lang w:val="en-US" w:eastAsia="en-US"/>
    </w:rPr>
  </w:style>
  <w:style w:type="paragraph" w:customStyle="1" w:styleId="Heading21">
    <w:name w:val="Heading 21"/>
    <w:basedOn w:val="Normal"/>
    <w:uiPriority w:val="1"/>
    <w:qFormat/>
    <w:rsid w:val="00652F3A"/>
    <w:pPr>
      <w:widowControl w:val="0"/>
      <w:spacing w:line="240" w:lineRule="auto"/>
      <w:ind w:left="116"/>
      <w:outlineLvl w:val="2"/>
    </w:pPr>
    <w:rPr>
      <w:rFonts w:eastAsia="Arial" w:cs="Arial"/>
      <w:b/>
      <w:bCs/>
      <w:sz w:val="22"/>
      <w:lang w:val="en-US" w:eastAsia="en-US"/>
    </w:rPr>
  </w:style>
  <w:style w:type="table" w:customStyle="1" w:styleId="TableNormal1">
    <w:name w:val="Table Normal1"/>
    <w:uiPriority w:val="2"/>
    <w:unhideWhenUsed/>
    <w:qFormat/>
    <w:rsid w:val="00652F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2F3A"/>
    <w:pPr>
      <w:widowControl w:val="0"/>
      <w:spacing w:line="240" w:lineRule="auto"/>
      <w:jc w:val="left"/>
    </w:pPr>
    <w:rPr>
      <w:rFonts w:eastAsia="Arial" w:cs="Arial"/>
      <w:sz w:val="22"/>
      <w:lang w:val="en-US" w:eastAsia="en-US"/>
    </w:rPr>
  </w:style>
  <w:style w:type="paragraph" w:customStyle="1" w:styleId="NoSpacing2">
    <w:name w:val="No Spacing2"/>
    <w:link w:val="NoSpacingChar"/>
    <w:uiPriority w:val="1"/>
    <w:qFormat/>
    <w:rsid w:val="00652F3A"/>
    <w:pPr>
      <w:spacing w:after="0" w:line="240" w:lineRule="auto"/>
    </w:pPr>
    <w:rPr>
      <w:rFonts w:ascii="Times New Roman" w:eastAsia="Times New Roman" w:hAnsi="Times New Roman" w:cs="Times New Roman"/>
      <w:sz w:val="24"/>
      <w:szCs w:val="24"/>
      <w:lang w:val="en-US"/>
    </w:rPr>
  </w:style>
  <w:style w:type="paragraph" w:customStyle="1" w:styleId="Tableau">
    <w:name w:val="Tableau"/>
    <w:basedOn w:val="Normal"/>
    <w:qFormat/>
    <w:rsid w:val="00652F3A"/>
    <w:pPr>
      <w:overflowPunct w:val="0"/>
      <w:autoSpaceDE w:val="0"/>
      <w:autoSpaceDN w:val="0"/>
      <w:adjustRightInd w:val="0"/>
      <w:spacing w:before="60" w:after="60" w:line="240" w:lineRule="auto"/>
      <w:jc w:val="left"/>
      <w:textAlignment w:val="baseline"/>
    </w:pPr>
    <w:rPr>
      <w:rFonts w:ascii="Times New Roman" w:hAnsi="Times New Roman"/>
      <w:sz w:val="24"/>
      <w:szCs w:val="20"/>
    </w:rPr>
  </w:style>
  <w:style w:type="character" w:customStyle="1" w:styleId="LgendeCar">
    <w:name w:val="Légende Car"/>
    <w:aliases w:val=" Car Car,Fig Car,Table Caption Car,Table Car,Figure Car,headings Car,CPR Caption Car,CPR Caption Char Car,Table1 Car,Figure1 Car,headings1 Char Car,headings1 Car,Table Char Car,Figure Char Car,headings Char Car,CPR Caption Char1 Car,HB Car"/>
    <w:link w:val="Lgende"/>
    <w:rsid w:val="00652F3A"/>
    <w:rPr>
      <w:rFonts w:ascii="Arial" w:eastAsia="Calibri" w:hAnsi="Arial" w:cs="Times New Roman"/>
      <w:bCs/>
      <w:sz w:val="21"/>
      <w:szCs w:val="20"/>
      <w:lang/>
    </w:rPr>
  </w:style>
  <w:style w:type="character" w:customStyle="1" w:styleId="Normal12ptsjustifi">
    <w:name w:val="Normal+12 pts justifié"/>
    <w:uiPriority w:val="99"/>
    <w:rsid w:val="00652F3A"/>
    <w:rPr>
      <w:rFonts w:ascii="Times New Roman" w:eastAsia="ComicSansMS-Identity-H" w:hAnsi="Times New Roman" w:cs="Times New Roman"/>
      <w:b w:val="0"/>
      <w:bCs/>
      <w:dstrike w:val="0"/>
      <w:color w:val="auto"/>
      <w:spacing w:val="0"/>
      <w:w w:val="100"/>
      <w:kern w:val="0"/>
      <w:position w:val="0"/>
      <w:sz w:val="24"/>
      <w:szCs w:val="24"/>
      <w:u w:val="none"/>
      <w:bdr w:val="none" w:sz="0" w:space="0" w:color="auto"/>
      <w:vertAlign w:val="baseline"/>
      <w:lang w:val="fr-FR" w:eastAsia="en-US" w:bidi="ar-SA"/>
    </w:rPr>
  </w:style>
  <w:style w:type="character" w:customStyle="1" w:styleId="NoSpacingChar">
    <w:name w:val="No Spacing Char"/>
    <w:link w:val="NoSpacing2"/>
    <w:uiPriority w:val="1"/>
    <w:rsid w:val="00652F3A"/>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652F3A"/>
  </w:style>
  <w:style w:type="paragraph" w:customStyle="1" w:styleId="7">
    <w:name w:val="7"/>
    <w:basedOn w:val="Normal"/>
    <w:rsid w:val="00652F3A"/>
    <w:pPr>
      <w:tabs>
        <w:tab w:val="left" w:pos="851"/>
        <w:tab w:val="right" w:pos="9072"/>
      </w:tabs>
      <w:spacing w:before="40" w:after="40" w:line="240" w:lineRule="auto"/>
      <w:ind w:left="850" w:hanging="283"/>
    </w:pPr>
    <w:rPr>
      <w:rFonts w:cs="Arial"/>
      <w:sz w:val="20"/>
      <w:szCs w:val="20"/>
    </w:rPr>
  </w:style>
  <w:style w:type="paragraph" w:customStyle="1" w:styleId="Style">
    <w:name w:val="Style"/>
    <w:rsid w:val="00652F3A"/>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Listepuces2">
    <w:name w:val="List Bullet 2"/>
    <w:basedOn w:val="Normal"/>
    <w:rsid w:val="00652F3A"/>
    <w:pPr>
      <w:numPr>
        <w:numId w:val="4"/>
      </w:numPr>
      <w:spacing w:line="240" w:lineRule="auto"/>
      <w:contextualSpacing/>
      <w:jc w:val="left"/>
    </w:pPr>
    <w:rPr>
      <w:rFonts w:ascii="Times New Roman" w:hAnsi="Times New Roman"/>
      <w:sz w:val="24"/>
      <w:szCs w:val="24"/>
    </w:rPr>
  </w:style>
  <w:style w:type="character" w:customStyle="1" w:styleId="A2">
    <w:name w:val="A2"/>
    <w:uiPriority w:val="99"/>
    <w:rsid w:val="00652F3A"/>
    <w:rPr>
      <w:rFonts w:cs="Agenda"/>
      <w:color w:val="000000"/>
      <w:sz w:val="20"/>
      <w:szCs w:val="20"/>
    </w:rPr>
  </w:style>
  <w:style w:type="paragraph" w:customStyle="1" w:styleId="BankNormal">
    <w:name w:val="BankNormal"/>
    <w:basedOn w:val="Normal"/>
    <w:link w:val="BankNormalChar"/>
    <w:rsid w:val="00652F3A"/>
    <w:pPr>
      <w:spacing w:after="240" w:line="240" w:lineRule="auto"/>
      <w:jc w:val="left"/>
    </w:pPr>
    <w:rPr>
      <w:rFonts w:ascii="Times New Roman" w:hAnsi="Times New Roman"/>
      <w:sz w:val="22"/>
      <w:szCs w:val="20"/>
      <w:lang w:val="en-US" w:eastAsia="en-US"/>
    </w:rPr>
  </w:style>
  <w:style w:type="paragraph" w:customStyle="1" w:styleId="Textboxnormal">
    <w:name w:val="Textbox normal"/>
    <w:rsid w:val="00652F3A"/>
    <w:pPr>
      <w:widowControl w:val="0"/>
      <w:spacing w:after="0" w:line="240" w:lineRule="auto"/>
      <w:jc w:val="center"/>
    </w:pPr>
    <w:rPr>
      <w:rFonts w:ascii="Arial" w:eastAsia="Times New Roman" w:hAnsi="Arial" w:cs="Times New Roman"/>
      <w:snapToGrid w:val="0"/>
      <w:szCs w:val="20"/>
    </w:rPr>
  </w:style>
  <w:style w:type="paragraph" w:customStyle="1" w:styleId="tablecentre">
    <w:name w:val="table centre"/>
    <w:basedOn w:val="Normal"/>
    <w:rsid w:val="00652F3A"/>
    <w:pPr>
      <w:spacing w:before="40" w:after="40" w:line="240" w:lineRule="auto"/>
      <w:jc w:val="center"/>
    </w:pPr>
    <w:rPr>
      <w:b/>
      <w:sz w:val="20"/>
      <w:szCs w:val="20"/>
      <w:lang w:val="en-US" w:eastAsia="en-US"/>
    </w:rPr>
  </w:style>
  <w:style w:type="paragraph" w:customStyle="1" w:styleId="oknormal">
    <w:name w:val="ok normal"/>
    <w:basedOn w:val="Normal"/>
    <w:link w:val="oknormalCar"/>
    <w:qFormat/>
    <w:rsid w:val="00652F3A"/>
    <w:rPr>
      <w:rFonts w:cs="Arial"/>
      <w:szCs w:val="21"/>
      <w:lang w:bidi="en-US"/>
    </w:rPr>
  </w:style>
  <w:style w:type="character" w:customStyle="1" w:styleId="oknormalCar">
    <w:name w:val="ok normal Car"/>
    <w:link w:val="oknormal"/>
    <w:rsid w:val="00652F3A"/>
    <w:rPr>
      <w:rFonts w:ascii="Arial" w:eastAsia="Times New Roman" w:hAnsi="Arial" w:cs="Arial"/>
      <w:sz w:val="21"/>
      <w:szCs w:val="21"/>
      <w:lang w:bidi="en-US"/>
    </w:rPr>
  </w:style>
  <w:style w:type="character" w:customStyle="1" w:styleId="mw-headline">
    <w:name w:val="mw-headline"/>
    <w:rsid w:val="00652F3A"/>
  </w:style>
  <w:style w:type="paragraph" w:customStyle="1" w:styleId="GraphicsText">
    <w:name w:val="Graphics Text"/>
    <w:basedOn w:val="Normal"/>
    <w:rsid w:val="00652F3A"/>
    <w:pPr>
      <w:overflowPunct w:val="0"/>
      <w:autoSpaceDE w:val="0"/>
      <w:autoSpaceDN w:val="0"/>
      <w:adjustRightInd w:val="0"/>
      <w:spacing w:line="264" w:lineRule="auto"/>
      <w:jc w:val="left"/>
      <w:textAlignment w:val="baseline"/>
    </w:pPr>
    <w:rPr>
      <w:rFonts w:ascii="Arial Narrow" w:hAnsi="Arial Narrow"/>
      <w:sz w:val="18"/>
      <w:szCs w:val="20"/>
      <w:lang w:val="en-GB" w:eastAsia="en-US"/>
    </w:rPr>
  </w:style>
  <w:style w:type="character" w:customStyle="1" w:styleId="longtext1">
    <w:name w:val="long_text1"/>
    <w:rsid w:val="00652F3A"/>
    <w:rPr>
      <w:sz w:val="20"/>
      <w:szCs w:val="20"/>
    </w:rPr>
  </w:style>
  <w:style w:type="paragraph" w:customStyle="1" w:styleId="LevelTwo">
    <w:name w:val="LevelTwo"/>
    <w:basedOn w:val="Normal"/>
    <w:rsid w:val="00652F3A"/>
    <w:pPr>
      <w:numPr>
        <w:ilvl w:val="2"/>
        <w:numId w:val="5"/>
      </w:numPr>
    </w:pPr>
  </w:style>
  <w:style w:type="table" w:customStyle="1" w:styleId="TableNormal2">
    <w:name w:val="Table Normal2"/>
    <w:uiPriority w:val="2"/>
    <w:semiHidden/>
    <w:unhideWhenUsed/>
    <w:qFormat/>
    <w:rsid w:val="00652F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2">
    <w:name w:val="Heading 12"/>
    <w:basedOn w:val="Normal"/>
    <w:uiPriority w:val="1"/>
    <w:qFormat/>
    <w:rsid w:val="00652F3A"/>
    <w:pPr>
      <w:widowControl w:val="0"/>
      <w:autoSpaceDE w:val="0"/>
      <w:autoSpaceDN w:val="0"/>
      <w:spacing w:line="240" w:lineRule="auto"/>
      <w:ind w:left="765" w:hanging="492"/>
      <w:jc w:val="left"/>
      <w:outlineLvl w:val="1"/>
    </w:pPr>
    <w:rPr>
      <w:rFonts w:eastAsia="Arial" w:cs="Arial"/>
      <w:b/>
      <w:bCs/>
      <w:sz w:val="22"/>
      <w:lang w:bidi="fr-FR"/>
    </w:rPr>
  </w:style>
  <w:style w:type="paragraph" w:styleId="Explorateurdedocuments">
    <w:name w:val="Document Map"/>
    <w:basedOn w:val="Normal"/>
    <w:link w:val="ExplorateurdedocumentsCar"/>
    <w:uiPriority w:val="99"/>
    <w:unhideWhenUsed/>
    <w:rsid w:val="00652F3A"/>
    <w:rPr>
      <w:rFonts w:ascii="Tahoma" w:hAnsi="Tahoma"/>
      <w:sz w:val="16"/>
      <w:szCs w:val="16"/>
      <w:lang/>
    </w:rPr>
  </w:style>
  <w:style w:type="character" w:customStyle="1" w:styleId="ExplorateurdedocumentsCar">
    <w:name w:val="Explorateur de documents Car"/>
    <w:basedOn w:val="Policepardfaut"/>
    <w:link w:val="Explorateurdedocuments"/>
    <w:uiPriority w:val="99"/>
    <w:rsid w:val="00652F3A"/>
    <w:rPr>
      <w:rFonts w:ascii="Tahoma" w:eastAsia="Times New Roman" w:hAnsi="Tahoma" w:cs="Times New Roman"/>
      <w:sz w:val="16"/>
      <w:szCs w:val="16"/>
      <w:lang/>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uiPriority w:val="99"/>
    <w:rsid w:val="00652F3A"/>
    <w:pPr>
      <w:spacing w:after="160" w:line="240" w:lineRule="exact"/>
      <w:jc w:val="left"/>
    </w:pPr>
    <w:rPr>
      <w:rFonts w:asciiTheme="minorHAnsi" w:eastAsiaTheme="minorHAnsi" w:hAnsiTheme="minorHAnsi" w:cstheme="minorBidi"/>
      <w:sz w:val="22"/>
      <w:vertAlign w:val="superscript"/>
      <w:lang w:eastAsia="en-US"/>
    </w:rPr>
  </w:style>
  <w:style w:type="paragraph" w:customStyle="1" w:styleId="TableText">
    <w:name w:val="Table_Text"/>
    <w:basedOn w:val="Normal"/>
    <w:rsid w:val="00652F3A"/>
    <w:pPr>
      <w:overflowPunct w:val="0"/>
      <w:autoSpaceDE w:val="0"/>
      <w:autoSpaceDN w:val="0"/>
      <w:adjustRightInd w:val="0"/>
      <w:spacing w:before="80" w:after="40" w:line="240" w:lineRule="auto"/>
      <w:jc w:val="left"/>
      <w:textAlignment w:val="baseline"/>
    </w:pPr>
    <w:rPr>
      <w:sz w:val="18"/>
      <w:szCs w:val="20"/>
      <w:lang w:eastAsia="en-US"/>
    </w:rPr>
  </w:style>
  <w:style w:type="paragraph" w:customStyle="1" w:styleId="ECABodyText">
    <w:name w:val="ECA Body Text"/>
    <w:link w:val="ECABodyTextChar"/>
    <w:qFormat/>
    <w:rsid w:val="00652F3A"/>
    <w:pPr>
      <w:spacing w:after="240" w:line="240" w:lineRule="auto"/>
    </w:pPr>
    <w:rPr>
      <w:rFonts w:ascii="Book Antiqua" w:eastAsia="Times New Roman" w:hAnsi="Book Antiqua" w:cs="Times New Roman"/>
      <w:lang w:val="en-GB" w:eastAsia="fr-FR"/>
    </w:rPr>
  </w:style>
  <w:style w:type="character" w:customStyle="1" w:styleId="ECABodyTextChar">
    <w:name w:val="ECA Body Text Char"/>
    <w:link w:val="ECABodyText"/>
    <w:rsid w:val="00652F3A"/>
    <w:rPr>
      <w:rFonts w:ascii="Book Antiqua" w:eastAsia="Times New Roman" w:hAnsi="Book Antiqua" w:cs="Times New Roman"/>
      <w:lang w:val="en-GB" w:eastAsia="fr-FR"/>
    </w:rPr>
  </w:style>
  <w:style w:type="paragraph" w:customStyle="1" w:styleId="Char1">
    <w:name w:val="Char1"/>
    <w:basedOn w:val="Normal"/>
    <w:rsid w:val="00652F3A"/>
    <w:pPr>
      <w:spacing w:after="160" w:line="240" w:lineRule="exact"/>
      <w:jc w:val="left"/>
    </w:pPr>
    <w:rPr>
      <w:rFonts w:ascii="Times New Roman" w:hAnsi="Times New Roman"/>
      <w:b/>
      <w:sz w:val="20"/>
      <w:szCs w:val="20"/>
      <w:lang w:eastAsia="en-US"/>
    </w:rPr>
  </w:style>
  <w:style w:type="paragraph" w:customStyle="1" w:styleId="Texte">
    <w:name w:val="Texte"/>
    <w:basedOn w:val="Normal"/>
    <w:rsid w:val="00652F3A"/>
    <w:pPr>
      <w:keepLines/>
      <w:spacing w:before="120" w:line="240" w:lineRule="auto"/>
    </w:pPr>
    <w:rPr>
      <w:rFonts w:cs="Arial"/>
      <w:sz w:val="20"/>
      <w:szCs w:val="20"/>
    </w:rPr>
  </w:style>
  <w:style w:type="paragraph" w:customStyle="1" w:styleId="Enum3">
    <w:name w:val="Enum 3"/>
    <w:basedOn w:val="Normal"/>
    <w:rsid w:val="00652F3A"/>
    <w:pPr>
      <w:keepLines/>
      <w:tabs>
        <w:tab w:val="num" w:pos="360"/>
      </w:tabs>
      <w:spacing w:before="60" w:line="240" w:lineRule="auto"/>
      <w:ind w:left="360" w:hanging="360"/>
    </w:pPr>
    <w:rPr>
      <w:rFonts w:cs="Arial"/>
      <w:sz w:val="20"/>
      <w:szCs w:val="20"/>
    </w:rPr>
  </w:style>
  <w:style w:type="paragraph" w:customStyle="1" w:styleId="Enum1">
    <w:name w:val="Enum 1"/>
    <w:basedOn w:val="Normal"/>
    <w:rsid w:val="00652F3A"/>
    <w:pPr>
      <w:keepLines/>
      <w:tabs>
        <w:tab w:val="num" w:pos="360"/>
      </w:tabs>
      <w:spacing w:before="60" w:line="240" w:lineRule="auto"/>
      <w:ind w:left="360" w:hanging="360"/>
    </w:pPr>
    <w:rPr>
      <w:rFonts w:cs="Arial"/>
      <w:sz w:val="20"/>
      <w:szCs w:val="20"/>
    </w:rPr>
  </w:style>
  <w:style w:type="paragraph" w:customStyle="1" w:styleId="titrecoltab">
    <w:name w:val="titre col tab"/>
    <w:basedOn w:val="Normal"/>
    <w:rsid w:val="00652F3A"/>
    <w:pPr>
      <w:spacing w:line="240" w:lineRule="auto"/>
      <w:jc w:val="center"/>
    </w:pPr>
    <w:rPr>
      <w:rFonts w:cs="Arial"/>
      <w:color w:val="0000FF"/>
      <w:sz w:val="20"/>
      <w:szCs w:val="20"/>
    </w:rPr>
  </w:style>
  <w:style w:type="paragraph" w:customStyle="1" w:styleId="C1PlainText">
    <w:name w:val="C1 Plain Text"/>
    <w:basedOn w:val="Normal"/>
    <w:rsid w:val="00652F3A"/>
    <w:pPr>
      <w:overflowPunct w:val="0"/>
      <w:autoSpaceDE w:val="0"/>
      <w:autoSpaceDN w:val="0"/>
      <w:adjustRightInd w:val="0"/>
      <w:spacing w:before="120" w:after="120" w:line="240" w:lineRule="auto"/>
      <w:ind w:left="1298"/>
      <w:textAlignment w:val="baseline"/>
    </w:pPr>
    <w:rPr>
      <w:rFonts w:ascii="Times New Roman" w:hAnsi="Times New Roman"/>
      <w:sz w:val="24"/>
      <w:szCs w:val="20"/>
      <w:lang w:eastAsia="en-US"/>
    </w:rPr>
  </w:style>
  <w:style w:type="paragraph" w:customStyle="1" w:styleId="Enum2Car">
    <w:name w:val="Enum 2 Car"/>
    <w:basedOn w:val="Normal"/>
    <w:link w:val="Enum2CarCar"/>
    <w:rsid w:val="00652F3A"/>
    <w:pPr>
      <w:keepLines/>
      <w:tabs>
        <w:tab w:val="num" w:pos="360"/>
      </w:tabs>
      <w:spacing w:before="60" w:line="240" w:lineRule="auto"/>
      <w:ind w:left="360" w:hanging="360"/>
    </w:pPr>
    <w:rPr>
      <w:sz w:val="20"/>
      <w:szCs w:val="20"/>
      <w:lang/>
    </w:rPr>
  </w:style>
  <w:style w:type="character" w:customStyle="1" w:styleId="Enum2CarCar">
    <w:name w:val="Enum 2 Car Car"/>
    <w:link w:val="Enum2Car"/>
    <w:rsid w:val="00652F3A"/>
    <w:rPr>
      <w:rFonts w:ascii="Arial" w:eastAsia="Times New Roman" w:hAnsi="Arial" w:cs="Times New Roman"/>
      <w:sz w:val="20"/>
      <w:szCs w:val="20"/>
      <w:lang/>
    </w:rPr>
  </w:style>
  <w:style w:type="paragraph" w:customStyle="1" w:styleId="TexteCar1CarCarCarCar">
    <w:name w:val="Texte Car1 Car Car Car Car"/>
    <w:basedOn w:val="Normal"/>
    <w:link w:val="TexteCar1CarCarCarCarCar"/>
    <w:rsid w:val="00652F3A"/>
    <w:pPr>
      <w:keepLines/>
      <w:spacing w:before="120" w:line="240" w:lineRule="auto"/>
    </w:pPr>
    <w:rPr>
      <w:sz w:val="20"/>
      <w:szCs w:val="20"/>
      <w:lang/>
    </w:rPr>
  </w:style>
  <w:style w:type="character" w:customStyle="1" w:styleId="TexteCar1CarCarCarCarCar">
    <w:name w:val="Texte Car1 Car Car Car Car Car"/>
    <w:link w:val="TexteCar1CarCarCarCar"/>
    <w:rsid w:val="00652F3A"/>
    <w:rPr>
      <w:rFonts w:ascii="Arial" w:eastAsia="Times New Roman" w:hAnsi="Arial" w:cs="Times New Roman"/>
      <w:sz w:val="20"/>
      <w:szCs w:val="20"/>
      <w:lang/>
    </w:rPr>
  </w:style>
  <w:style w:type="paragraph" w:customStyle="1" w:styleId="Outline">
    <w:name w:val="Outline"/>
    <w:basedOn w:val="Normal"/>
    <w:rsid w:val="00652F3A"/>
    <w:pPr>
      <w:spacing w:before="240" w:line="240" w:lineRule="auto"/>
      <w:jc w:val="left"/>
    </w:pPr>
    <w:rPr>
      <w:rFonts w:ascii="Times New Roman" w:hAnsi="Times New Roman"/>
      <w:kern w:val="28"/>
      <w:sz w:val="24"/>
      <w:szCs w:val="20"/>
      <w:lang w:val="en-US" w:eastAsia="en-US"/>
    </w:rPr>
  </w:style>
  <w:style w:type="paragraph" w:styleId="Titre">
    <w:name w:val="Title"/>
    <w:basedOn w:val="Normal"/>
    <w:link w:val="TitreCar"/>
    <w:qFormat/>
    <w:rsid w:val="00652F3A"/>
    <w:pPr>
      <w:numPr>
        <w:numId w:val="6"/>
      </w:numPr>
      <w:spacing w:line="360" w:lineRule="auto"/>
      <w:jc w:val="center"/>
    </w:pPr>
    <w:rPr>
      <w:rFonts w:ascii="Times New Roman" w:hAnsi="Times New Roman"/>
      <w:b/>
      <w:bCs/>
      <w:sz w:val="24"/>
      <w:szCs w:val="20"/>
      <w:u w:val="single"/>
      <w:lang/>
    </w:rPr>
  </w:style>
  <w:style w:type="character" w:customStyle="1" w:styleId="TitreCar">
    <w:name w:val="Titre Car"/>
    <w:basedOn w:val="Policepardfaut"/>
    <w:link w:val="Titre"/>
    <w:rsid w:val="00652F3A"/>
    <w:rPr>
      <w:rFonts w:ascii="Times New Roman" w:eastAsia="Times New Roman" w:hAnsi="Times New Roman" w:cs="Times New Roman"/>
      <w:b/>
      <w:bCs/>
      <w:sz w:val="24"/>
      <w:szCs w:val="20"/>
      <w:u w:val="single"/>
      <w:lang/>
    </w:rPr>
  </w:style>
  <w:style w:type="paragraph" w:customStyle="1" w:styleId="0">
    <w:name w:val="0"/>
    <w:rsid w:val="00652F3A"/>
    <w:pPr>
      <w:tabs>
        <w:tab w:val="left" w:pos="1440"/>
        <w:tab w:val="right" w:pos="8931"/>
      </w:tabs>
      <w:spacing w:after="60" w:line="240" w:lineRule="auto"/>
      <w:ind w:left="851"/>
      <w:jc w:val="both"/>
    </w:pPr>
    <w:rPr>
      <w:rFonts w:ascii="Times New Roman" w:eastAsia="Times New Roman" w:hAnsi="Times New Roman" w:cs="Times New Roman"/>
      <w:szCs w:val="20"/>
    </w:rPr>
  </w:style>
  <w:style w:type="paragraph" w:customStyle="1" w:styleId="Style1">
    <w:name w:val="Style1"/>
    <w:basedOn w:val="Titre1"/>
    <w:qFormat/>
    <w:rsid w:val="00652F3A"/>
    <w:pPr>
      <w:keepLines w:val="0"/>
      <w:numPr>
        <w:numId w:val="7"/>
      </w:numPr>
      <w:spacing w:before="240" w:after="60" w:line="240" w:lineRule="auto"/>
    </w:pPr>
    <w:rPr>
      <w:rFonts w:ascii="Times New Roman" w:hAnsi="Times New Roman"/>
      <w:kern w:val="32"/>
      <w:sz w:val="22"/>
      <w:szCs w:val="22"/>
      <w:lang w:eastAsia="en-US"/>
    </w:rPr>
  </w:style>
  <w:style w:type="paragraph" w:customStyle="1" w:styleId="CarcterCarCarCarcterCarcter">
    <w:name w:val="Carácter Car Car Carácter Carácter"/>
    <w:basedOn w:val="Normal"/>
    <w:rsid w:val="00652F3A"/>
    <w:pPr>
      <w:spacing w:after="160" w:line="240" w:lineRule="exact"/>
      <w:jc w:val="left"/>
    </w:pPr>
    <w:rPr>
      <w:rFonts w:ascii="Book Antiqua" w:hAnsi="Book Antiqua"/>
      <w:sz w:val="20"/>
      <w:szCs w:val="20"/>
      <w:lang w:val="en-US" w:eastAsia="en-US"/>
    </w:rPr>
  </w:style>
  <w:style w:type="character" w:customStyle="1" w:styleId="spelle">
    <w:name w:val="spelle"/>
    <w:basedOn w:val="Policepardfaut"/>
    <w:rsid w:val="00652F3A"/>
  </w:style>
  <w:style w:type="character" w:customStyle="1" w:styleId="Titre3Car2">
    <w:name w:val="Titre 3 Car2"/>
    <w:aliases w:val="Centered Car1,centered Car1,Chapitre 3 Car,Titre 3 Car Car2, Centered Car1,annex Car,(1.1.1.) Car,Left Char Car, centered Char Car,Left Car, centered Car,Section Car,Section + Gauche Car,Gauche :  0 cm Car,Suspendu : 1 Car,6 cm Car,Sec Car"/>
    <w:uiPriority w:val="9"/>
    <w:rsid w:val="00652F3A"/>
    <w:rPr>
      <w:rFonts w:ascii="Arial" w:hAnsi="Arial" w:cs="Arial"/>
      <w:b/>
      <w:bCs/>
      <w:sz w:val="26"/>
      <w:szCs w:val="26"/>
      <w:lang w:val="fr-FR" w:eastAsia="fr-FR"/>
    </w:rPr>
  </w:style>
  <w:style w:type="paragraph" w:customStyle="1" w:styleId="Bullet">
    <w:name w:val="Bullet"/>
    <w:basedOn w:val="Normal"/>
    <w:link w:val="BulletChar"/>
    <w:qFormat/>
    <w:rsid w:val="00652F3A"/>
    <w:pPr>
      <w:spacing w:line="240" w:lineRule="auto"/>
    </w:pPr>
    <w:rPr>
      <w:rFonts w:ascii="Times New Roman" w:hAnsi="Times New Roman"/>
      <w:sz w:val="24"/>
      <w:szCs w:val="24"/>
      <w:lang/>
    </w:rPr>
  </w:style>
  <w:style w:type="paragraph" w:customStyle="1" w:styleId="pucepoint">
    <w:name w:val="puce point"/>
    <w:basedOn w:val="Normal"/>
    <w:link w:val="pucepointCar"/>
    <w:rsid w:val="00652F3A"/>
    <w:pPr>
      <w:numPr>
        <w:numId w:val="8"/>
      </w:numPr>
      <w:spacing w:after="60" w:line="240" w:lineRule="auto"/>
    </w:pPr>
    <w:rPr>
      <w:position w:val="-7"/>
      <w:sz w:val="22"/>
      <w:szCs w:val="20"/>
      <w:lang w:val="fr-CA" w:eastAsia="fr-CA"/>
    </w:rPr>
  </w:style>
  <w:style w:type="paragraph" w:customStyle="1" w:styleId="Pa0">
    <w:name w:val="Pa0"/>
    <w:basedOn w:val="Default"/>
    <w:next w:val="Default"/>
    <w:uiPriority w:val="99"/>
    <w:rsid w:val="00652F3A"/>
    <w:pPr>
      <w:spacing w:line="241" w:lineRule="atLeast"/>
    </w:pPr>
    <w:rPr>
      <w:rFonts w:eastAsia="Times New Roman"/>
      <w:color w:val="auto"/>
      <w:lang w:val="en-US" w:eastAsia="en-US"/>
    </w:rPr>
  </w:style>
  <w:style w:type="character" w:customStyle="1" w:styleId="A0">
    <w:name w:val="A0"/>
    <w:uiPriority w:val="99"/>
    <w:rsid w:val="00652F3A"/>
    <w:rPr>
      <w:color w:val="211D1E"/>
      <w:sz w:val="20"/>
      <w:szCs w:val="20"/>
    </w:rPr>
  </w:style>
  <w:style w:type="paragraph" w:customStyle="1" w:styleId="CORPSDETEXTE0">
    <w:name w:val="# CORPS DE TEXTE"/>
    <w:basedOn w:val="Normal"/>
    <w:link w:val="CORPSDETEXTECar0"/>
    <w:qFormat/>
    <w:rsid w:val="00652F3A"/>
    <w:pPr>
      <w:spacing w:before="120" w:line="240" w:lineRule="auto"/>
    </w:pPr>
    <w:rPr>
      <w:sz w:val="20"/>
      <w:szCs w:val="20"/>
      <w:lang/>
    </w:rPr>
  </w:style>
  <w:style w:type="character" w:customStyle="1" w:styleId="CORPSDETEXTECar0">
    <w:name w:val="# CORPS DE TEXTE Car"/>
    <w:link w:val="CORPSDETEXTE0"/>
    <w:locked/>
    <w:rsid w:val="00652F3A"/>
    <w:rPr>
      <w:rFonts w:ascii="Arial" w:eastAsia="Times New Roman" w:hAnsi="Arial" w:cs="Times New Roman"/>
      <w:sz w:val="20"/>
      <w:szCs w:val="20"/>
      <w:lang/>
    </w:rPr>
  </w:style>
  <w:style w:type="table" w:customStyle="1" w:styleId="RHDHVTableNormal">
    <w:name w:val="RHDHV Table Normal"/>
    <w:basedOn w:val="TableauNormal"/>
    <w:uiPriority w:val="99"/>
    <w:unhideWhenUsed/>
    <w:rsid w:val="00652F3A"/>
    <w:pPr>
      <w:spacing w:after="0" w:line="271" w:lineRule="auto"/>
    </w:pPr>
    <w:rPr>
      <w:rFonts w:ascii="Arial" w:eastAsia="Times New Roman" w:hAnsi="Arial" w:cs="Times New Roman"/>
      <w:color w:val="00577E"/>
      <w:sz w:val="20"/>
      <w:szCs w:val="20"/>
      <w:lang w:val="en-GB" w:eastAsia="en-GB"/>
    </w:rPr>
    <w:tblPr>
      <w:tblInd w:w="0" w:type="dxa"/>
      <w:tblCellMar>
        <w:top w:w="57" w:type="dxa"/>
        <w:left w:w="0" w:type="dxa"/>
        <w:bottom w:w="57" w:type="dxa"/>
        <w:right w:w="0" w:type="dxa"/>
      </w:tblCellMar>
    </w:tblPr>
    <w:tcPr>
      <w:vAlign w:val="center"/>
    </w:tcPr>
  </w:style>
  <w:style w:type="character" w:customStyle="1" w:styleId="BulletChar">
    <w:name w:val="Bullet Char"/>
    <w:link w:val="Bullet"/>
    <w:rsid w:val="00652F3A"/>
    <w:rPr>
      <w:rFonts w:ascii="Times New Roman" w:eastAsia="Times New Roman" w:hAnsi="Times New Roman" w:cs="Times New Roman"/>
      <w:sz w:val="24"/>
      <w:szCs w:val="24"/>
      <w:lang/>
    </w:rPr>
  </w:style>
  <w:style w:type="paragraph" w:customStyle="1" w:styleId="FooterBold">
    <w:name w:val="Footer Bold"/>
    <w:basedOn w:val="Pieddepage"/>
    <w:unhideWhenUsed/>
    <w:qFormat/>
    <w:rsid w:val="00652F3A"/>
    <w:pPr>
      <w:tabs>
        <w:tab w:val="clear" w:pos="4536"/>
        <w:tab w:val="clear" w:pos="9072"/>
      </w:tabs>
      <w:spacing w:line="160" w:lineRule="exact"/>
      <w:jc w:val="left"/>
    </w:pPr>
    <w:rPr>
      <w:rFonts w:ascii="Arial" w:eastAsia="Times New Roman" w:hAnsi="Arial" w:cs="Arial"/>
      <w:b/>
      <w:caps/>
      <w:color w:val="00577E"/>
      <w:sz w:val="16"/>
      <w:lang w:val="en-GB" w:eastAsia="en-GB"/>
    </w:rPr>
  </w:style>
  <w:style w:type="numbering" w:customStyle="1" w:styleId="ListBullets">
    <w:name w:val="List Bullets"/>
    <w:uiPriority w:val="99"/>
    <w:rsid w:val="00652F3A"/>
    <w:pPr>
      <w:numPr>
        <w:numId w:val="9"/>
      </w:numPr>
    </w:pPr>
  </w:style>
  <w:style w:type="numbering" w:customStyle="1" w:styleId="ListHeadings">
    <w:name w:val="List Headings"/>
    <w:uiPriority w:val="99"/>
    <w:rsid w:val="00652F3A"/>
    <w:pPr>
      <w:numPr>
        <w:numId w:val="10"/>
      </w:numPr>
    </w:pPr>
  </w:style>
  <w:style w:type="numbering" w:customStyle="1" w:styleId="ListNumbers">
    <w:name w:val="List Numbers"/>
    <w:uiPriority w:val="99"/>
    <w:rsid w:val="00652F3A"/>
    <w:pPr>
      <w:numPr>
        <w:numId w:val="11"/>
      </w:numPr>
    </w:pPr>
  </w:style>
  <w:style w:type="table" w:customStyle="1" w:styleId="RHDHVTable">
    <w:name w:val="RHDHV Table"/>
    <w:basedOn w:val="RHDHVTableNormal"/>
    <w:uiPriority w:val="99"/>
    <w:unhideWhenUsed/>
    <w:rsid w:val="00652F3A"/>
    <w:tblPr>
      <w:tblInd w:w="0" w:type="dxa"/>
      <w:tblBorders>
        <w:insideH w:val="single" w:sz="8" w:space="0" w:color="FFFFFF"/>
        <w:insideV w:val="single" w:sz="8" w:space="0" w:color="FFFFFF"/>
      </w:tblBorders>
      <w:tblCellMar>
        <w:top w:w="57" w:type="dxa"/>
        <w:left w:w="0" w:type="dxa"/>
        <w:bottom w:w="57" w:type="dxa"/>
        <w:right w:w="0" w:type="dxa"/>
      </w:tblCellMar>
    </w:tblPr>
    <w:tcPr>
      <w:shd w:val="clear" w:color="auto" w:fill="B2E7FF"/>
      <w:vAlign w:val="center"/>
    </w:tcPr>
    <w:tblStylePr w:type="firstRow">
      <w:rPr>
        <w:b/>
        <w:color w:val="FFFFFF"/>
      </w:rPr>
      <w:tblPr/>
      <w:tcPr>
        <w:shd w:val="clear" w:color="auto" w:fill="00577E"/>
      </w:tcPr>
    </w:tblStylePr>
    <w:tblStylePr w:type="lastRow">
      <w:tblPr/>
      <w:tcPr>
        <w:shd w:val="clear" w:color="auto" w:fill="B2E7FF"/>
      </w:tcPr>
    </w:tblStylePr>
    <w:tblStylePr w:type="swCell">
      <w:tblPr/>
      <w:tcPr>
        <w:tcBorders>
          <w:top w:val="nil"/>
          <w:left w:val="nil"/>
          <w:bottom w:val="nil"/>
          <w:right w:val="nil"/>
          <w:insideH w:val="nil"/>
          <w:insideV w:val="nil"/>
          <w:tl2br w:val="nil"/>
          <w:tr2bl w:val="nil"/>
        </w:tcBorders>
        <w:shd w:val="clear" w:color="auto" w:fill="FFFFFF"/>
      </w:tcPr>
    </w:tblStylePr>
  </w:style>
  <w:style w:type="paragraph" w:styleId="Listepuces">
    <w:name w:val="List Bullet"/>
    <w:basedOn w:val="Normal"/>
    <w:link w:val="ListepucesCar"/>
    <w:unhideWhenUsed/>
    <w:rsid w:val="00652F3A"/>
    <w:pPr>
      <w:spacing w:before="120" w:line="271" w:lineRule="auto"/>
      <w:jc w:val="left"/>
    </w:pPr>
    <w:rPr>
      <w:color w:val="00577E"/>
      <w:sz w:val="20"/>
      <w:szCs w:val="20"/>
      <w:lang w:val="en-GB" w:eastAsia="en-GB"/>
    </w:rPr>
  </w:style>
  <w:style w:type="paragraph" w:styleId="Listepuces3">
    <w:name w:val="List Bullet 3"/>
    <w:basedOn w:val="Normal"/>
    <w:unhideWhenUsed/>
    <w:rsid w:val="00652F3A"/>
    <w:pPr>
      <w:tabs>
        <w:tab w:val="num" w:pos="1440"/>
      </w:tabs>
      <w:spacing w:before="80" w:line="302" w:lineRule="auto"/>
      <w:ind w:left="1440" w:hanging="720"/>
      <w:jc w:val="left"/>
    </w:pPr>
    <w:rPr>
      <w:rFonts w:cs="Arial"/>
      <w:color w:val="00577E"/>
      <w:sz w:val="18"/>
      <w:szCs w:val="20"/>
      <w:lang w:val="en-GB" w:eastAsia="en-GB"/>
    </w:rPr>
  </w:style>
  <w:style w:type="paragraph" w:styleId="Listenumros">
    <w:name w:val="List Number"/>
    <w:basedOn w:val="Normal"/>
    <w:unhideWhenUsed/>
    <w:rsid w:val="00652F3A"/>
    <w:pPr>
      <w:numPr>
        <w:numId w:val="11"/>
      </w:numPr>
      <w:spacing w:before="120" w:line="271" w:lineRule="auto"/>
      <w:ind w:left="1080" w:hanging="360"/>
      <w:jc w:val="left"/>
    </w:pPr>
    <w:rPr>
      <w:rFonts w:cs="Arial"/>
      <w:color w:val="00577E"/>
      <w:sz w:val="20"/>
      <w:szCs w:val="20"/>
      <w:lang w:val="en-GB" w:eastAsia="en-GB"/>
    </w:rPr>
  </w:style>
  <w:style w:type="paragraph" w:styleId="Listenumros2">
    <w:name w:val="List Number 2"/>
    <w:basedOn w:val="Normal"/>
    <w:unhideWhenUsed/>
    <w:rsid w:val="00652F3A"/>
    <w:pPr>
      <w:numPr>
        <w:ilvl w:val="1"/>
        <w:numId w:val="11"/>
      </w:numPr>
      <w:spacing w:before="80" w:line="271" w:lineRule="auto"/>
      <w:ind w:left="1800" w:hanging="360"/>
      <w:jc w:val="left"/>
    </w:pPr>
    <w:rPr>
      <w:rFonts w:cs="Arial"/>
      <w:color w:val="00577E"/>
      <w:sz w:val="20"/>
      <w:szCs w:val="20"/>
      <w:lang w:val="en-GB" w:eastAsia="en-GB"/>
    </w:rPr>
  </w:style>
  <w:style w:type="paragraph" w:styleId="Listenumros3">
    <w:name w:val="List Number 3"/>
    <w:basedOn w:val="Normal"/>
    <w:unhideWhenUsed/>
    <w:rsid w:val="00652F3A"/>
    <w:pPr>
      <w:numPr>
        <w:ilvl w:val="2"/>
        <w:numId w:val="11"/>
      </w:numPr>
      <w:spacing w:before="80" w:line="302" w:lineRule="auto"/>
      <w:ind w:left="2520" w:hanging="180"/>
      <w:jc w:val="left"/>
    </w:pPr>
    <w:rPr>
      <w:rFonts w:cs="Arial"/>
      <w:color w:val="00577E"/>
      <w:sz w:val="18"/>
      <w:szCs w:val="20"/>
      <w:lang w:val="en-GB" w:eastAsia="en-GB"/>
    </w:rPr>
  </w:style>
  <w:style w:type="character" w:customStyle="1" w:styleId="ListepucesCar">
    <w:name w:val="Liste à puces Car"/>
    <w:link w:val="Listepuces"/>
    <w:rsid w:val="00652F3A"/>
    <w:rPr>
      <w:rFonts w:ascii="Arial" w:eastAsia="Times New Roman" w:hAnsi="Arial" w:cs="Times New Roman"/>
      <w:color w:val="00577E"/>
      <w:sz w:val="20"/>
      <w:szCs w:val="20"/>
      <w:lang w:val="en-GB" w:eastAsia="en-GB"/>
    </w:rPr>
  </w:style>
  <w:style w:type="paragraph" w:customStyle="1" w:styleId="puce">
    <w:name w:val="puce"/>
    <w:basedOn w:val="Listecouleur-Accent12"/>
    <w:link w:val="puceCar"/>
    <w:qFormat/>
    <w:rsid w:val="00652F3A"/>
    <w:pPr>
      <w:numPr>
        <w:numId w:val="12"/>
      </w:numPr>
      <w:spacing w:before="200" w:after="200"/>
      <w:ind w:left="357" w:hanging="357"/>
    </w:pPr>
    <w:rPr>
      <w:rFonts w:ascii="Arial Narrow" w:eastAsia="Calibri" w:hAnsi="Arial Narrow"/>
      <w:color w:val="262626"/>
      <w:sz w:val="22"/>
      <w:lang w:val="fr-CA" w:eastAsia="fr-CA"/>
    </w:rPr>
  </w:style>
  <w:style w:type="character" w:customStyle="1" w:styleId="puceCar">
    <w:name w:val="puce Car"/>
    <w:link w:val="puce"/>
    <w:rsid w:val="00652F3A"/>
    <w:rPr>
      <w:rFonts w:ascii="Arial Narrow" w:eastAsia="Calibri" w:hAnsi="Arial Narrow" w:cs="Times New Roman"/>
      <w:color w:val="262626"/>
      <w:lang w:val="fr-CA" w:eastAsia="fr-CA"/>
    </w:rPr>
  </w:style>
  <w:style w:type="paragraph" w:customStyle="1" w:styleId="sous-puce">
    <w:name w:val="sous-puce"/>
    <w:basedOn w:val="puce"/>
    <w:qFormat/>
    <w:rsid w:val="00652F3A"/>
    <w:pPr>
      <w:numPr>
        <w:ilvl w:val="1"/>
      </w:numPr>
      <w:tabs>
        <w:tab w:val="num" w:pos="360"/>
      </w:tabs>
      <w:ind w:left="1392" w:hanging="285"/>
    </w:pPr>
    <w:rPr>
      <w:lang w:eastAsia="fr-FR"/>
    </w:rPr>
  </w:style>
  <w:style w:type="table" w:customStyle="1" w:styleId="Grilledutableau1">
    <w:name w:val="Grille du tableau1"/>
    <w:basedOn w:val="TableauNormal"/>
    <w:next w:val="Grilledutableau"/>
    <w:uiPriority w:val="39"/>
    <w:rsid w:val="00652F3A"/>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rsid w:val="00652F3A"/>
  </w:style>
  <w:style w:type="character" w:customStyle="1" w:styleId="xbe">
    <w:name w:val="_xbe"/>
    <w:rsid w:val="00652F3A"/>
  </w:style>
  <w:style w:type="paragraph" w:customStyle="1" w:styleId="Heading61">
    <w:name w:val="Heading 61"/>
    <w:basedOn w:val="Normal"/>
    <w:uiPriority w:val="1"/>
    <w:qFormat/>
    <w:rsid w:val="00652F3A"/>
    <w:pPr>
      <w:widowControl w:val="0"/>
      <w:spacing w:line="240" w:lineRule="auto"/>
      <w:jc w:val="left"/>
      <w:outlineLvl w:val="6"/>
    </w:pPr>
    <w:rPr>
      <w:rFonts w:eastAsia="Arial"/>
      <w:b/>
      <w:bCs/>
      <w:sz w:val="24"/>
      <w:szCs w:val="24"/>
      <w:lang w:val="en-US" w:eastAsia="en-US"/>
    </w:rPr>
  </w:style>
  <w:style w:type="paragraph" w:customStyle="1" w:styleId="Normal1">
    <w:name w:val="Normal1"/>
    <w:rsid w:val="00652F3A"/>
    <w:pPr>
      <w:spacing w:after="120" w:line="276" w:lineRule="auto"/>
    </w:pPr>
    <w:rPr>
      <w:rFonts w:ascii="Calibri" w:eastAsia="Times New Roman" w:hAnsi="Calibri" w:cs="Times New Roman"/>
      <w:sz w:val="21"/>
      <w:szCs w:val="21"/>
      <w:lang w:val="fr-CA" w:eastAsia="fr-FR"/>
    </w:rPr>
  </w:style>
  <w:style w:type="character" w:customStyle="1" w:styleId="BankNormalChar">
    <w:name w:val="BankNormal Char"/>
    <w:link w:val="BankNormal"/>
    <w:rsid w:val="00652F3A"/>
    <w:rPr>
      <w:rFonts w:ascii="Times New Roman" w:eastAsia="Times New Roman" w:hAnsi="Times New Roman" w:cs="Times New Roman"/>
      <w:szCs w:val="20"/>
      <w:lang w:val="en-US"/>
    </w:rPr>
  </w:style>
  <w:style w:type="paragraph" w:customStyle="1" w:styleId="RefCharCarCharCar">
    <w:name w:val="Ref Char Car Char Car"/>
    <w:aliases w:val="de nota al pie Char Car Char Car,16 Point Char Car Char Car,Superscript 6 Point Char Car Char Car,ftref Char Car Char Car,BVI fnr Char Car Char Car,BVI fnr Car Car Char Car Char Car,Ref Car"/>
    <w:basedOn w:val="Normal"/>
    <w:uiPriority w:val="99"/>
    <w:rsid w:val="00652F3A"/>
    <w:pPr>
      <w:spacing w:after="160" w:line="240" w:lineRule="exact"/>
      <w:jc w:val="left"/>
    </w:pPr>
    <w:rPr>
      <w:rFonts w:ascii="Times New Roman" w:hAnsi="Times New Roman"/>
      <w:sz w:val="20"/>
      <w:szCs w:val="20"/>
      <w:vertAlign w:val="superscript"/>
      <w:lang/>
    </w:rPr>
  </w:style>
  <w:style w:type="paragraph" w:customStyle="1" w:styleId="Corpsdetexte4">
    <w:name w:val="Corps de texte 4"/>
    <w:basedOn w:val="Normal"/>
    <w:rsid w:val="00652F3A"/>
    <w:pPr>
      <w:spacing w:after="240" w:line="240" w:lineRule="auto"/>
    </w:pPr>
    <w:rPr>
      <w:rFonts w:ascii="Times New Roman" w:hAnsi="Times New Roman"/>
      <w:sz w:val="22"/>
      <w:szCs w:val="20"/>
    </w:rPr>
  </w:style>
  <w:style w:type="paragraph" w:customStyle="1" w:styleId="BodyTextIndent31">
    <w:name w:val="Body Text Indent 31"/>
    <w:basedOn w:val="Normal"/>
    <w:rsid w:val="00652F3A"/>
    <w:pPr>
      <w:widowControl w:val="0"/>
      <w:spacing w:line="240" w:lineRule="auto"/>
      <w:ind w:left="2497" w:hanging="720"/>
    </w:pPr>
    <w:rPr>
      <w:rFonts w:ascii="Times New Roman" w:hAnsi="Times New Roman"/>
      <w:sz w:val="22"/>
      <w:szCs w:val="20"/>
    </w:rPr>
  </w:style>
  <w:style w:type="character" w:customStyle="1" w:styleId="NormalWebCar">
    <w:name w:val="Normal (Web) Car"/>
    <w:link w:val="NormalWeb"/>
    <w:uiPriority w:val="99"/>
    <w:locked/>
    <w:rsid w:val="00652F3A"/>
    <w:rPr>
      <w:rFonts w:ascii="Times New Roman" w:eastAsia="Times New Roman" w:hAnsi="Times New Roman" w:cs="Times New Roman"/>
      <w:sz w:val="24"/>
      <w:szCs w:val="24"/>
      <w:lang/>
    </w:rPr>
  </w:style>
  <w:style w:type="paragraph" w:styleId="Retraitcorpsdetexte2">
    <w:name w:val="Body Text Indent 2"/>
    <w:basedOn w:val="Normal"/>
    <w:link w:val="Retraitcorpsdetexte2Car"/>
    <w:rsid w:val="00652F3A"/>
    <w:pPr>
      <w:numPr>
        <w:numId w:val="13"/>
      </w:numPr>
      <w:tabs>
        <w:tab w:val="clear" w:pos="360"/>
      </w:tabs>
      <w:spacing w:after="120" w:line="480" w:lineRule="auto"/>
      <w:ind w:left="283" w:firstLine="0"/>
      <w:jc w:val="left"/>
    </w:pPr>
    <w:rPr>
      <w:rFonts w:ascii="Times New Roman" w:hAnsi="Times New Roman"/>
      <w:sz w:val="24"/>
      <w:szCs w:val="24"/>
      <w:lang/>
    </w:rPr>
  </w:style>
  <w:style w:type="character" w:customStyle="1" w:styleId="Retraitcorpsdetexte2Car">
    <w:name w:val="Retrait corps de texte 2 Car"/>
    <w:basedOn w:val="Policepardfaut"/>
    <w:link w:val="Retraitcorpsdetexte2"/>
    <w:rsid w:val="00652F3A"/>
    <w:rPr>
      <w:rFonts w:ascii="Times New Roman" w:eastAsia="Times New Roman" w:hAnsi="Times New Roman" w:cs="Times New Roman"/>
      <w:sz w:val="24"/>
      <w:szCs w:val="24"/>
      <w:lang/>
    </w:rPr>
  </w:style>
  <w:style w:type="paragraph" w:styleId="Retraitcorpsdetexte3">
    <w:name w:val="Body Text Indent 3"/>
    <w:basedOn w:val="Normal"/>
    <w:link w:val="Retraitcorpsdetexte3Car"/>
    <w:uiPriority w:val="99"/>
    <w:rsid w:val="00652F3A"/>
    <w:pPr>
      <w:spacing w:after="120" w:line="240" w:lineRule="auto"/>
      <w:ind w:left="283"/>
      <w:jc w:val="left"/>
    </w:pPr>
    <w:rPr>
      <w:rFonts w:ascii="Times New Roman" w:hAnsi="Times New Roman"/>
      <w:sz w:val="16"/>
      <w:szCs w:val="16"/>
      <w:lang/>
    </w:rPr>
  </w:style>
  <w:style w:type="character" w:customStyle="1" w:styleId="Retraitcorpsdetexte3Car">
    <w:name w:val="Retrait corps de texte 3 Car"/>
    <w:basedOn w:val="Policepardfaut"/>
    <w:link w:val="Retraitcorpsdetexte3"/>
    <w:uiPriority w:val="99"/>
    <w:rsid w:val="00652F3A"/>
    <w:rPr>
      <w:rFonts w:ascii="Times New Roman" w:eastAsia="Times New Roman" w:hAnsi="Times New Roman" w:cs="Times New Roman"/>
      <w:sz w:val="16"/>
      <w:szCs w:val="16"/>
      <w:lang/>
    </w:rPr>
  </w:style>
  <w:style w:type="paragraph" w:customStyle="1" w:styleId="Outline1">
    <w:name w:val="Outline1"/>
    <w:basedOn w:val="Outline"/>
    <w:next w:val="Outline2"/>
    <w:rsid w:val="00652F3A"/>
    <w:pPr>
      <w:keepNext/>
      <w:ind w:left="1080" w:hanging="720"/>
    </w:pPr>
    <w:rPr>
      <w:sz w:val="22"/>
      <w:szCs w:val="22"/>
      <w:lang w:val="fr-FR" w:eastAsia="fr-FR"/>
    </w:rPr>
  </w:style>
  <w:style w:type="paragraph" w:customStyle="1" w:styleId="Outline2">
    <w:name w:val="Outline2"/>
    <w:basedOn w:val="Normal"/>
    <w:rsid w:val="00652F3A"/>
    <w:pPr>
      <w:tabs>
        <w:tab w:val="num" w:pos="864"/>
      </w:tabs>
      <w:spacing w:before="240" w:line="240" w:lineRule="auto"/>
      <w:ind w:left="864" w:hanging="504"/>
      <w:jc w:val="left"/>
    </w:pPr>
    <w:rPr>
      <w:rFonts w:ascii="Times New Roman" w:hAnsi="Times New Roman"/>
      <w:kern w:val="28"/>
      <w:sz w:val="22"/>
    </w:rPr>
  </w:style>
  <w:style w:type="paragraph" w:customStyle="1" w:styleId="Outline3">
    <w:name w:val="Outline3"/>
    <w:basedOn w:val="Normal"/>
    <w:rsid w:val="00652F3A"/>
    <w:pPr>
      <w:tabs>
        <w:tab w:val="num" w:pos="1368"/>
      </w:tabs>
      <w:spacing w:before="240" w:line="240" w:lineRule="auto"/>
      <w:ind w:left="1368" w:hanging="504"/>
      <w:jc w:val="left"/>
    </w:pPr>
    <w:rPr>
      <w:rFonts w:ascii="Times New Roman" w:hAnsi="Times New Roman"/>
      <w:kern w:val="28"/>
      <w:sz w:val="22"/>
    </w:rPr>
  </w:style>
  <w:style w:type="paragraph" w:customStyle="1" w:styleId="Outline4">
    <w:name w:val="Outline4"/>
    <w:basedOn w:val="Normal"/>
    <w:rsid w:val="00652F3A"/>
    <w:pPr>
      <w:tabs>
        <w:tab w:val="num" w:pos="1872"/>
      </w:tabs>
      <w:spacing w:before="240" w:line="240" w:lineRule="auto"/>
      <w:ind w:left="1872" w:hanging="504"/>
      <w:jc w:val="left"/>
    </w:pPr>
    <w:rPr>
      <w:rFonts w:ascii="Times New Roman" w:hAnsi="Times New Roman"/>
      <w:kern w:val="28"/>
      <w:sz w:val="22"/>
    </w:rPr>
  </w:style>
  <w:style w:type="paragraph" w:customStyle="1" w:styleId="BodyTextKeep">
    <w:name w:val="Body Text Keep"/>
    <w:basedOn w:val="Corpsdetexte"/>
    <w:rsid w:val="00652F3A"/>
    <w:pPr>
      <w:keepNext/>
      <w:spacing w:after="240" w:line="240" w:lineRule="atLeast"/>
    </w:pPr>
    <w:rPr>
      <w:rFonts w:ascii="Garamond" w:eastAsia="Times New Roman" w:hAnsi="Garamond"/>
      <w:sz w:val="22"/>
      <w:szCs w:val="20"/>
      <w:lang w:val="en-US" w:eastAsia="en-US"/>
    </w:rPr>
  </w:style>
  <w:style w:type="paragraph" w:customStyle="1" w:styleId="p1">
    <w:name w:val="p1"/>
    <w:basedOn w:val="Normal"/>
    <w:rsid w:val="00652F3A"/>
    <w:pPr>
      <w:widowControl w:val="0"/>
      <w:tabs>
        <w:tab w:val="left" w:pos="720"/>
      </w:tabs>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Style4">
    <w:name w:val="Style4"/>
    <w:basedOn w:val="Tabledesillustrations"/>
    <w:next w:val="Tabledesillustrations"/>
    <w:rsid w:val="00652F3A"/>
    <w:pPr>
      <w:spacing w:line="240" w:lineRule="auto"/>
      <w:ind w:left="480" w:hanging="480"/>
    </w:pPr>
    <w:rPr>
      <w:rFonts w:ascii="Times New Roman" w:hAnsi="Times New Roman"/>
      <w:b/>
      <w:bCs/>
      <w:sz w:val="24"/>
      <w:szCs w:val="24"/>
      <w:u w:val="single"/>
      <w:lang w:val="fr-CA"/>
    </w:rPr>
  </w:style>
  <w:style w:type="paragraph" w:customStyle="1" w:styleId="Style2">
    <w:name w:val="Style2"/>
    <w:basedOn w:val="Titre2"/>
    <w:rsid w:val="00652F3A"/>
    <w:pPr>
      <w:keepLines w:val="0"/>
      <w:spacing w:line="240" w:lineRule="auto"/>
      <w:jc w:val="left"/>
    </w:pPr>
    <w:rPr>
      <w:rFonts w:ascii="Comic Sans MS" w:hAnsi="Comic Sans MS"/>
      <w:b/>
      <w:bCs w:val="0"/>
      <w:sz w:val="24"/>
      <w:szCs w:val="24"/>
    </w:rPr>
  </w:style>
  <w:style w:type="character" w:customStyle="1" w:styleId="Titre1CarCarCarCarCarCarCarCarCarCarCarCarCarCarCarCarCarCarCar">
    <w:name w:val="Titre 1 Car Car Car Car Car Car Car Car Car Car Car Car Car Car Car Car Car Car Car"/>
    <w:rsid w:val="00652F3A"/>
    <w:rPr>
      <w:b/>
      <w:bCs/>
      <w:color w:val="000000"/>
      <w:sz w:val="24"/>
      <w:lang w:val="fr-FR" w:eastAsia="fr-FR" w:bidi="ar-SA"/>
    </w:rPr>
  </w:style>
  <w:style w:type="paragraph" w:customStyle="1" w:styleId="MainParanoChapter">
    <w:name w:val="Main Para no Chapter #"/>
    <w:basedOn w:val="Normal"/>
    <w:rsid w:val="00652F3A"/>
    <w:pPr>
      <w:spacing w:after="240" w:line="240" w:lineRule="auto"/>
      <w:jc w:val="left"/>
      <w:outlineLvl w:val="1"/>
    </w:pPr>
    <w:rPr>
      <w:rFonts w:ascii="Times New Roman" w:hAnsi="Times New Roman"/>
      <w:sz w:val="24"/>
      <w:szCs w:val="24"/>
      <w:lang w:val="en-US" w:eastAsia="en-US"/>
    </w:rPr>
  </w:style>
  <w:style w:type="paragraph" w:customStyle="1" w:styleId="para">
    <w:name w:val="para"/>
    <w:basedOn w:val="Normal"/>
    <w:rsid w:val="00652F3A"/>
    <w:pPr>
      <w:spacing w:line="240" w:lineRule="auto"/>
      <w:ind w:firstLine="284"/>
    </w:pPr>
    <w:rPr>
      <w:rFonts w:ascii="Times New Roman" w:hAnsi="Times New Roman"/>
      <w:sz w:val="24"/>
      <w:szCs w:val="24"/>
      <w:lang w:eastAsia="en-US"/>
    </w:rPr>
  </w:style>
  <w:style w:type="paragraph" w:customStyle="1" w:styleId="PDSHeading2">
    <w:name w:val="PDS Heading 2"/>
    <w:next w:val="Normal"/>
    <w:rsid w:val="00652F3A"/>
    <w:pPr>
      <w:keepNext/>
      <w:numPr>
        <w:numId w:val="14"/>
      </w:numPr>
      <w:tabs>
        <w:tab w:val="clear" w:pos="435"/>
        <w:tab w:val="num" w:pos="360"/>
      </w:tabs>
      <w:spacing w:after="0" w:line="240" w:lineRule="auto"/>
      <w:ind w:left="0" w:firstLine="0"/>
    </w:pPr>
    <w:rPr>
      <w:rFonts w:ascii="Times New Roman" w:eastAsia="Times New Roman" w:hAnsi="Times New Roman" w:cs="Times New Roman"/>
      <w:b/>
      <w:sz w:val="24"/>
      <w:szCs w:val="20"/>
      <w:lang w:val="en-US"/>
    </w:rPr>
  </w:style>
  <w:style w:type="paragraph" w:customStyle="1" w:styleId="PDSHeading1">
    <w:name w:val="PDS Heading 1"/>
    <w:next w:val="PDSHeading2"/>
    <w:rsid w:val="00652F3A"/>
    <w:pPr>
      <w:keepNext/>
      <w:spacing w:after="0" w:line="240" w:lineRule="auto"/>
      <w:ind w:left="720" w:hanging="360"/>
      <w:outlineLvl w:val="0"/>
    </w:pPr>
    <w:rPr>
      <w:rFonts w:ascii="Times New Roman" w:eastAsia="Times New Roman" w:hAnsi="Times New Roman" w:cs="Times New Roman"/>
      <w:b/>
      <w:caps/>
      <w:sz w:val="24"/>
      <w:szCs w:val="20"/>
      <w:lang w:val="en-US"/>
    </w:rPr>
  </w:style>
  <w:style w:type="character" w:customStyle="1" w:styleId="CaptionChar1">
    <w:name w:val="Caption Char1"/>
    <w:aliases w:val="Table/Figure Heading Char,Caption- Figure Char,Caption- Figure1 Char,Caption- Figure2 Char,Map Char,AGT ESIA Char,Figure Headings Char,figura Char,Didascalia SIA Char,Didascalia SIA Carattere Char,Map1 Char,figura1 Carattere Carattere Char"/>
    <w:locked/>
    <w:rsid w:val="00652F3A"/>
    <w:rPr>
      <w:b/>
      <w:bCs/>
      <w:lang w:eastAsia="en-US"/>
    </w:rPr>
  </w:style>
  <w:style w:type="paragraph" w:customStyle="1" w:styleId="PDSHeading10">
    <w:name w:val="PDSHeading1"/>
    <w:next w:val="Normal"/>
    <w:rsid w:val="00652F3A"/>
    <w:pPr>
      <w:spacing w:after="0" w:line="240" w:lineRule="auto"/>
    </w:pPr>
    <w:rPr>
      <w:rFonts w:ascii="Times New Roman" w:eastAsia="Times New Roman" w:hAnsi="Times New Roman" w:cs="Times New Roman"/>
      <w:b/>
      <w:sz w:val="24"/>
      <w:szCs w:val="20"/>
      <w:lang w:val="en-US"/>
    </w:rPr>
  </w:style>
  <w:style w:type="paragraph" w:customStyle="1" w:styleId="MainParawithChapter">
    <w:name w:val="Main Para with Chapter#"/>
    <w:basedOn w:val="Normal"/>
    <w:rsid w:val="00652F3A"/>
    <w:pPr>
      <w:tabs>
        <w:tab w:val="num" w:pos="643"/>
      </w:tabs>
      <w:spacing w:after="240" w:line="240" w:lineRule="auto"/>
      <w:jc w:val="left"/>
      <w:outlineLvl w:val="1"/>
    </w:pPr>
    <w:rPr>
      <w:rFonts w:ascii="Times New Roman" w:hAnsi="Times New Roman"/>
      <w:sz w:val="24"/>
      <w:szCs w:val="24"/>
      <w:lang w:val="en-US" w:eastAsia="en-US"/>
    </w:rPr>
  </w:style>
  <w:style w:type="paragraph" w:customStyle="1" w:styleId="TxBrp7">
    <w:name w:val="TxBr_p7"/>
    <w:basedOn w:val="Normal"/>
    <w:rsid w:val="00652F3A"/>
    <w:pPr>
      <w:widowControl w:val="0"/>
      <w:tabs>
        <w:tab w:val="left" w:pos="204"/>
      </w:tabs>
      <w:spacing w:line="255" w:lineRule="atLeast"/>
      <w:jc w:val="left"/>
    </w:pPr>
    <w:rPr>
      <w:rFonts w:ascii="Times New Roman" w:hAnsi="Times New Roman"/>
      <w:snapToGrid w:val="0"/>
      <w:sz w:val="24"/>
      <w:szCs w:val="20"/>
      <w:lang w:val="en-US" w:eastAsia="en-US"/>
    </w:rPr>
  </w:style>
  <w:style w:type="character" w:customStyle="1" w:styleId="grame">
    <w:name w:val="grame"/>
    <w:rsid w:val="00652F3A"/>
  </w:style>
  <w:style w:type="paragraph" w:customStyle="1" w:styleId="TxBrp8">
    <w:name w:val="TxBr_p8"/>
    <w:basedOn w:val="Normal"/>
    <w:rsid w:val="00652F3A"/>
    <w:pPr>
      <w:widowControl w:val="0"/>
      <w:tabs>
        <w:tab w:val="left" w:pos="368"/>
      </w:tabs>
      <w:spacing w:line="255" w:lineRule="atLeast"/>
      <w:ind w:left="731" w:hanging="363"/>
      <w:jc w:val="left"/>
    </w:pPr>
    <w:rPr>
      <w:rFonts w:ascii="Times New Roman" w:hAnsi="Times New Roman"/>
      <w:snapToGrid w:val="0"/>
      <w:sz w:val="24"/>
      <w:szCs w:val="20"/>
      <w:lang w:val="en-US" w:eastAsia="en-US"/>
    </w:rPr>
  </w:style>
  <w:style w:type="character" w:customStyle="1" w:styleId="MachinecrireHTML2">
    <w:name w:val="Machine à écrire HTML2"/>
    <w:rsid w:val="00652F3A"/>
    <w:rPr>
      <w:rFonts w:ascii="Courier New" w:eastAsia="Times New Roman" w:hAnsi="Courier New" w:cs="Courier New"/>
      <w:sz w:val="20"/>
      <w:szCs w:val="20"/>
    </w:rPr>
  </w:style>
  <w:style w:type="character" w:styleId="MachinecrireHTML">
    <w:name w:val="HTML Typewriter"/>
    <w:rsid w:val="00652F3A"/>
    <w:rPr>
      <w:rFonts w:ascii="Arial Unicode MS" w:eastAsia="Arial Unicode MS" w:hAnsi="Arial Unicode MS" w:cs="Arial Unicode MS"/>
      <w:sz w:val="20"/>
      <w:szCs w:val="20"/>
    </w:rPr>
  </w:style>
  <w:style w:type="paragraph" w:customStyle="1" w:styleId="Spacebetweennumberedparas">
    <w:name w:val="Space between numbered paras"/>
    <w:basedOn w:val="Normal"/>
    <w:next w:val="Titre1"/>
    <w:rsid w:val="00652F3A"/>
    <w:pPr>
      <w:overflowPunct w:val="0"/>
      <w:autoSpaceDE w:val="0"/>
      <w:autoSpaceDN w:val="0"/>
      <w:adjustRightInd w:val="0"/>
      <w:spacing w:line="240" w:lineRule="auto"/>
      <w:jc w:val="left"/>
      <w:textAlignment w:val="baseline"/>
    </w:pPr>
    <w:rPr>
      <w:rFonts w:ascii="Times New Roman" w:hAnsi="Times New Roman"/>
      <w:sz w:val="22"/>
      <w:szCs w:val="20"/>
      <w:lang w:val="en-US" w:eastAsia="en-US"/>
    </w:rPr>
  </w:style>
  <w:style w:type="paragraph" w:customStyle="1" w:styleId="Retraitpuces1">
    <w:name w:val="Retrait à puces 1"/>
    <w:basedOn w:val="Normal"/>
    <w:rsid w:val="00652F3A"/>
    <w:pPr>
      <w:spacing w:after="120" w:line="240" w:lineRule="auto"/>
      <w:ind w:left="720" w:hanging="360"/>
    </w:pPr>
    <w:rPr>
      <w:rFonts w:ascii="Times New Roman" w:hAnsi="Times New Roman"/>
      <w:sz w:val="24"/>
      <w:szCs w:val="20"/>
    </w:rPr>
  </w:style>
  <w:style w:type="paragraph" w:customStyle="1" w:styleId="Texte1">
    <w:name w:val="Texte 1"/>
    <w:rsid w:val="00652F3A"/>
    <w:pPr>
      <w:spacing w:after="0" w:line="240" w:lineRule="auto"/>
      <w:ind w:left="1068"/>
      <w:jc w:val="both"/>
    </w:pPr>
    <w:rPr>
      <w:rFonts w:ascii="Book Antiqua" w:eastAsia="Times New Roman" w:hAnsi="Book Antiqua" w:cs="Times New Roman"/>
      <w:szCs w:val="20"/>
      <w:lang w:eastAsia="fr-FR"/>
    </w:rPr>
  </w:style>
  <w:style w:type="character" w:customStyle="1" w:styleId="DefaultCar">
    <w:name w:val="Default Car"/>
    <w:link w:val="Default"/>
    <w:rsid w:val="00652F3A"/>
    <w:rPr>
      <w:rFonts w:ascii="Arial" w:eastAsia="Calibri" w:hAnsi="Arial" w:cs="Times New Roman"/>
      <w:color w:val="000000"/>
      <w:sz w:val="24"/>
      <w:szCs w:val="24"/>
      <w:lang w:eastAsia="fr-FR"/>
    </w:rPr>
  </w:style>
  <w:style w:type="paragraph" w:customStyle="1" w:styleId="BodyText21">
    <w:name w:val="Body Text 21"/>
    <w:basedOn w:val="Normal"/>
    <w:rsid w:val="00652F3A"/>
    <w:pPr>
      <w:widowControl w:val="0"/>
      <w:autoSpaceDE w:val="0"/>
      <w:autoSpaceDN w:val="0"/>
      <w:spacing w:line="240" w:lineRule="auto"/>
    </w:pPr>
    <w:rPr>
      <w:rFonts w:cs="Arial"/>
      <w:sz w:val="22"/>
    </w:rPr>
  </w:style>
  <w:style w:type="paragraph" w:customStyle="1" w:styleId="Aidemem1">
    <w:name w:val="Aidemem1"/>
    <w:basedOn w:val="Normal"/>
    <w:next w:val="Aidemem2"/>
    <w:rsid w:val="00652F3A"/>
    <w:pPr>
      <w:widowControl w:val="0"/>
      <w:tabs>
        <w:tab w:val="left" w:pos="851"/>
      </w:tabs>
      <w:spacing w:before="240" w:after="240" w:line="240" w:lineRule="auto"/>
      <w:ind w:left="720" w:hanging="360"/>
    </w:pPr>
    <w:rPr>
      <w:rFonts w:ascii="Times New Roman Gras" w:hAnsi="Times New Roman Gras"/>
      <w:b/>
      <w:bCs/>
      <w:smallCaps/>
      <w:snapToGrid w:val="0"/>
      <w:sz w:val="22"/>
      <w:szCs w:val="20"/>
      <w:u w:val="single"/>
      <w:lang w:eastAsia="en-US"/>
    </w:rPr>
  </w:style>
  <w:style w:type="paragraph" w:customStyle="1" w:styleId="Aidemem2">
    <w:name w:val="Aidemem2"/>
    <w:basedOn w:val="Normal"/>
    <w:rsid w:val="00652F3A"/>
    <w:pPr>
      <w:widowControl w:val="0"/>
      <w:tabs>
        <w:tab w:val="left" w:pos="851"/>
      </w:tabs>
      <w:suppressAutoHyphens/>
      <w:spacing w:before="120" w:after="120" w:line="240" w:lineRule="auto"/>
      <w:ind w:left="1440" w:hanging="360"/>
    </w:pPr>
    <w:rPr>
      <w:rFonts w:ascii="Times New Roman" w:hAnsi="Times New Roman"/>
      <w:snapToGrid w:val="0"/>
      <w:sz w:val="22"/>
      <w:szCs w:val="20"/>
      <w:lang w:eastAsia="en-US"/>
    </w:rPr>
  </w:style>
  <w:style w:type="character" w:customStyle="1" w:styleId="MediumGrid2Char">
    <w:name w:val="Medium Grid 2 Char"/>
    <w:link w:val="Grillemoyenne21"/>
    <w:uiPriority w:val="1"/>
    <w:rsid w:val="00652F3A"/>
    <w:rPr>
      <w:rFonts w:ascii="Cambria" w:hAnsi="Cambria"/>
      <w:sz w:val="22"/>
      <w:szCs w:val="22"/>
      <w:lang w:val="fr-FR" w:eastAsia="en-US" w:bidi="ar-SA"/>
    </w:rPr>
  </w:style>
  <w:style w:type="paragraph" w:customStyle="1" w:styleId="Normal2">
    <w:name w:val="Normal2"/>
    <w:basedOn w:val="Normal"/>
    <w:link w:val="normalCar"/>
    <w:rsid w:val="00652F3A"/>
    <w:pPr>
      <w:tabs>
        <w:tab w:val="left" w:pos="1134"/>
      </w:tabs>
      <w:spacing w:line="240" w:lineRule="auto"/>
    </w:pPr>
    <w:rPr>
      <w:rFonts w:ascii="Times New Roman" w:hAnsi="Times New Roman"/>
      <w:sz w:val="23"/>
      <w:szCs w:val="20"/>
      <w:lang/>
    </w:rPr>
  </w:style>
  <w:style w:type="character" w:customStyle="1" w:styleId="normalCar">
    <w:name w:val="normal Car"/>
    <w:link w:val="Normal2"/>
    <w:rsid w:val="00652F3A"/>
    <w:rPr>
      <w:rFonts w:ascii="Times New Roman" w:eastAsia="Times New Roman" w:hAnsi="Times New Roman" w:cs="Times New Roman"/>
      <w:sz w:val="23"/>
      <w:szCs w:val="20"/>
      <w:lang/>
    </w:rPr>
  </w:style>
  <w:style w:type="character" w:customStyle="1" w:styleId="nowrap1">
    <w:name w:val="nowrap1"/>
    <w:rsid w:val="00652F3A"/>
  </w:style>
  <w:style w:type="character" w:customStyle="1" w:styleId="st1">
    <w:name w:val="st1"/>
    <w:rsid w:val="00652F3A"/>
  </w:style>
  <w:style w:type="paragraph" w:customStyle="1" w:styleId="ParaNum">
    <w:name w:val="ParaNum"/>
    <w:basedOn w:val="Normal"/>
    <w:rsid w:val="00652F3A"/>
    <w:pPr>
      <w:spacing w:before="120" w:line="240" w:lineRule="auto"/>
      <w:ind w:left="1068" w:hanging="360"/>
    </w:pPr>
    <w:rPr>
      <w:rFonts w:ascii="Times New Roman" w:hAnsi="Times New Roman"/>
      <w:sz w:val="24"/>
      <w:szCs w:val="20"/>
      <w:lang w:eastAsia="en-US"/>
    </w:rPr>
  </w:style>
  <w:style w:type="character" w:customStyle="1" w:styleId="citecrochet1">
    <w:name w:val="cite_crochet1"/>
    <w:rsid w:val="00652F3A"/>
    <w:rPr>
      <w:vanish/>
      <w:webHidden w:val="0"/>
      <w:specVanish w:val="0"/>
    </w:rPr>
  </w:style>
  <w:style w:type="paragraph" w:customStyle="1" w:styleId="Body">
    <w:name w:val="Body"/>
    <w:rsid w:val="00652F3A"/>
    <w:pPr>
      <w:spacing w:after="0" w:line="240" w:lineRule="auto"/>
    </w:pPr>
    <w:rPr>
      <w:rFonts w:ascii="Helvetica" w:eastAsia="ヒラギノ角ゴ Pro W3" w:hAnsi="Helvetica" w:cs="Times New Roman"/>
      <w:color w:val="000000"/>
      <w:sz w:val="24"/>
      <w:szCs w:val="20"/>
      <w:lang w:val="en-US" w:eastAsia="fr-FR"/>
    </w:rPr>
  </w:style>
  <w:style w:type="paragraph" w:customStyle="1" w:styleId="BodyA">
    <w:name w:val="Body A"/>
    <w:rsid w:val="00652F3A"/>
    <w:pPr>
      <w:spacing w:after="0" w:line="240" w:lineRule="auto"/>
    </w:pPr>
    <w:rPr>
      <w:rFonts w:ascii="Helvetica" w:eastAsia="ヒラギノ角ゴ Pro W3" w:hAnsi="Helvetica" w:cs="Times New Roman"/>
      <w:color w:val="000000"/>
      <w:sz w:val="24"/>
      <w:szCs w:val="20"/>
      <w:lang w:val="en-US" w:eastAsia="fr-FR"/>
    </w:rPr>
  </w:style>
  <w:style w:type="character" w:customStyle="1" w:styleId="goohl4">
    <w:name w:val="goohl4"/>
    <w:rsid w:val="00652F3A"/>
  </w:style>
  <w:style w:type="paragraph" w:customStyle="1" w:styleId="Block">
    <w:name w:val="Block"/>
    <w:basedOn w:val="Normal"/>
    <w:rsid w:val="00652F3A"/>
    <w:pPr>
      <w:widowControl w:val="0"/>
      <w:spacing w:line="240" w:lineRule="auto"/>
      <w:jc w:val="left"/>
    </w:pPr>
    <w:rPr>
      <w:rFonts w:ascii="Times New Roman" w:hAnsi="Times New Roman"/>
      <w:b/>
      <w:bCs/>
      <w:sz w:val="22"/>
      <w:lang w:val="en-US" w:eastAsia="en-US"/>
    </w:rPr>
  </w:style>
  <w:style w:type="paragraph" w:customStyle="1" w:styleId="bt1">
    <w:name w:val="bt1"/>
    <w:link w:val="bt1Car"/>
    <w:qFormat/>
    <w:rsid w:val="00652F3A"/>
    <w:pPr>
      <w:spacing w:after="0" w:line="240" w:lineRule="auto"/>
      <w:ind w:left="1080" w:hanging="720"/>
      <w:jc w:val="both"/>
    </w:pPr>
    <w:rPr>
      <w:rFonts w:ascii="Verdana" w:eastAsia="Times New Roman" w:hAnsi="Verdana" w:cs="Times New Roman"/>
      <w:lang w:val="fr-CA" w:eastAsia="fr-CA"/>
    </w:rPr>
  </w:style>
  <w:style w:type="character" w:customStyle="1" w:styleId="bt1Car">
    <w:name w:val="bt1 Car"/>
    <w:link w:val="bt1"/>
    <w:rsid w:val="00652F3A"/>
    <w:rPr>
      <w:rFonts w:ascii="Verdana" w:eastAsia="Times New Roman" w:hAnsi="Verdana" w:cs="Times New Roman"/>
      <w:lang w:val="fr-CA" w:eastAsia="fr-CA"/>
    </w:rPr>
  </w:style>
  <w:style w:type="character" w:customStyle="1" w:styleId="style91">
    <w:name w:val="style91"/>
    <w:rsid w:val="00652F3A"/>
    <w:rPr>
      <w:rFonts w:ascii="Times New Roman" w:hAnsi="Times New Roman" w:cs="Times New Roman" w:hint="default"/>
      <w:sz w:val="27"/>
      <w:szCs w:val="27"/>
    </w:rPr>
  </w:style>
  <w:style w:type="paragraph" w:customStyle="1" w:styleId="BodyText22">
    <w:name w:val="Body Text 22"/>
    <w:basedOn w:val="Normal"/>
    <w:rsid w:val="00652F3A"/>
    <w:pPr>
      <w:spacing w:line="240" w:lineRule="auto"/>
    </w:pPr>
    <w:rPr>
      <w:rFonts w:ascii="Times New Roman" w:hAnsi="Times New Roman"/>
      <w:sz w:val="24"/>
      <w:szCs w:val="20"/>
      <w:lang w:val="en-CA"/>
    </w:rPr>
  </w:style>
  <w:style w:type="paragraph" w:customStyle="1" w:styleId="pucea">
    <w:name w:val="puce a"/>
    <w:basedOn w:val="Normal"/>
    <w:rsid w:val="00652F3A"/>
    <w:pPr>
      <w:spacing w:line="240" w:lineRule="auto"/>
      <w:ind w:left="720" w:hanging="360"/>
      <w:jc w:val="left"/>
    </w:pPr>
    <w:rPr>
      <w:rFonts w:ascii="Times New Roman" w:hAnsi="Times New Roman"/>
      <w:sz w:val="20"/>
      <w:szCs w:val="20"/>
    </w:rPr>
  </w:style>
  <w:style w:type="paragraph" w:customStyle="1" w:styleId="Check-list">
    <w:name w:val="Check-list"/>
    <w:basedOn w:val="Normal"/>
    <w:rsid w:val="00652F3A"/>
    <w:pPr>
      <w:widowControl w:val="0"/>
      <w:tabs>
        <w:tab w:val="num" w:pos="284"/>
      </w:tabs>
      <w:spacing w:after="160" w:line="240" w:lineRule="auto"/>
      <w:ind w:left="283" w:hanging="306"/>
    </w:pPr>
    <w:rPr>
      <w:rFonts w:cs="Arial"/>
      <w:bCs/>
      <w:sz w:val="20"/>
      <w:szCs w:val="20"/>
    </w:rPr>
  </w:style>
  <w:style w:type="paragraph" w:customStyle="1" w:styleId="font7">
    <w:name w:val="font7"/>
    <w:basedOn w:val="Normal"/>
    <w:rsid w:val="00652F3A"/>
    <w:pPr>
      <w:spacing w:before="100" w:beforeAutospacing="1" w:after="100" w:afterAutospacing="1" w:line="240" w:lineRule="auto"/>
      <w:jc w:val="left"/>
    </w:pPr>
    <w:rPr>
      <w:rFonts w:ascii="Times New Roman" w:eastAsia="Arial Unicode MS" w:hAnsi="Times New Roman"/>
      <w:sz w:val="22"/>
      <w:lang w:eastAsia="en-US"/>
    </w:rPr>
  </w:style>
  <w:style w:type="paragraph" w:customStyle="1" w:styleId="TxBrt29">
    <w:name w:val="TxBr_t29"/>
    <w:basedOn w:val="Normal"/>
    <w:rsid w:val="00652F3A"/>
    <w:pPr>
      <w:widowControl w:val="0"/>
      <w:spacing w:line="240" w:lineRule="atLeast"/>
      <w:jc w:val="left"/>
    </w:pPr>
    <w:rPr>
      <w:rFonts w:ascii="Times New Roman" w:hAnsi="Times New Roman"/>
      <w:snapToGrid w:val="0"/>
      <w:sz w:val="24"/>
      <w:szCs w:val="24"/>
      <w:lang w:val="en-US" w:eastAsia="en-US"/>
    </w:rPr>
  </w:style>
  <w:style w:type="paragraph" w:customStyle="1" w:styleId="Indice1">
    <w:name w:val="Indice1"/>
    <w:basedOn w:val="Normal"/>
    <w:rsid w:val="00652F3A"/>
    <w:pPr>
      <w:tabs>
        <w:tab w:val="num" w:pos="720"/>
      </w:tabs>
      <w:spacing w:line="240" w:lineRule="auto"/>
      <w:ind w:left="720" w:hanging="360"/>
      <w:jc w:val="left"/>
    </w:pPr>
    <w:rPr>
      <w:rFonts w:ascii="Times New Roman" w:hAnsi="Times New Roman"/>
      <w:sz w:val="22"/>
      <w:lang w:eastAsia="en-US"/>
    </w:rPr>
  </w:style>
  <w:style w:type="paragraph" w:customStyle="1" w:styleId="Enonc1">
    <w:name w:val="Enoncé1"/>
    <w:basedOn w:val="Normal"/>
    <w:autoRedefine/>
    <w:rsid w:val="00652F3A"/>
    <w:pPr>
      <w:spacing w:line="240" w:lineRule="auto"/>
    </w:pPr>
    <w:rPr>
      <w:rFonts w:ascii="Book Antiqua" w:hAnsi="Book Antiqua"/>
      <w:sz w:val="22"/>
    </w:rPr>
  </w:style>
  <w:style w:type="paragraph" w:customStyle="1" w:styleId="RapEIS">
    <w:name w:val="RapEIS"/>
    <w:basedOn w:val="TM1"/>
    <w:autoRedefine/>
    <w:rsid w:val="00652F3A"/>
    <w:pPr>
      <w:tabs>
        <w:tab w:val="clear" w:pos="426"/>
        <w:tab w:val="clear" w:pos="8931"/>
      </w:tabs>
      <w:spacing w:before="120" w:after="120" w:line="240" w:lineRule="auto"/>
      <w:ind w:left="0" w:firstLine="0"/>
      <w:jc w:val="left"/>
    </w:pPr>
    <w:rPr>
      <w:rFonts w:ascii="Times New Roman" w:hAnsi="Times New Roman" w:cs="Times New Roman"/>
      <w:b/>
      <w:caps w:val="0"/>
      <w:noProof w:val="0"/>
      <w:sz w:val="20"/>
      <w:szCs w:val="24"/>
      <w:lang w:eastAsia="en-US"/>
    </w:rPr>
  </w:style>
  <w:style w:type="character" w:customStyle="1" w:styleId="CenteredCar">
    <w:name w:val="Centered Car"/>
    <w:aliases w:val="centered Car, Centered Car"/>
    <w:rsid w:val="00652F3A"/>
    <w:rPr>
      <w:b/>
      <w:sz w:val="22"/>
    </w:rPr>
  </w:style>
  <w:style w:type="character" w:customStyle="1" w:styleId="fpx0oo90">
    <w:name w:val="fpx0oo90"/>
    <w:rsid w:val="00652F3A"/>
  </w:style>
  <w:style w:type="paragraph" w:styleId="z-Hautduformulaire">
    <w:name w:val="HTML Top of Form"/>
    <w:basedOn w:val="Normal"/>
    <w:next w:val="Normal"/>
    <w:link w:val="z-HautduformulaireCar"/>
    <w:hidden/>
    <w:uiPriority w:val="99"/>
    <w:unhideWhenUsed/>
    <w:rsid w:val="00652F3A"/>
    <w:pPr>
      <w:pBdr>
        <w:bottom w:val="single" w:sz="6" w:space="1" w:color="auto"/>
      </w:pBdr>
      <w:spacing w:line="240" w:lineRule="auto"/>
      <w:jc w:val="center"/>
    </w:pPr>
    <w:rPr>
      <w:vanish/>
      <w:sz w:val="16"/>
      <w:szCs w:val="16"/>
      <w:lang/>
    </w:rPr>
  </w:style>
  <w:style w:type="character" w:customStyle="1" w:styleId="z-HautduformulaireCar">
    <w:name w:val="z-Haut du formulaire Car"/>
    <w:basedOn w:val="Policepardfaut"/>
    <w:link w:val="z-Hautduformulaire"/>
    <w:uiPriority w:val="99"/>
    <w:rsid w:val="00652F3A"/>
    <w:rPr>
      <w:rFonts w:ascii="Arial" w:eastAsia="Times New Roman" w:hAnsi="Arial" w:cs="Times New Roman"/>
      <w:vanish/>
      <w:sz w:val="16"/>
      <w:szCs w:val="16"/>
      <w:lang/>
    </w:rPr>
  </w:style>
  <w:style w:type="character" w:customStyle="1" w:styleId="gt-card-ttl-txt1">
    <w:name w:val="gt-card-ttl-txt1"/>
    <w:rsid w:val="00652F3A"/>
    <w:rPr>
      <w:color w:val="222222"/>
    </w:rPr>
  </w:style>
  <w:style w:type="character" w:customStyle="1" w:styleId="gt-ft-text1">
    <w:name w:val="gt-ft-text1"/>
    <w:rsid w:val="00652F3A"/>
  </w:style>
  <w:style w:type="paragraph" w:styleId="z-Basduformulaire">
    <w:name w:val="HTML Bottom of Form"/>
    <w:basedOn w:val="Normal"/>
    <w:next w:val="Normal"/>
    <w:link w:val="z-BasduformulaireCar"/>
    <w:hidden/>
    <w:uiPriority w:val="99"/>
    <w:unhideWhenUsed/>
    <w:rsid w:val="00652F3A"/>
    <w:pPr>
      <w:pBdr>
        <w:top w:val="single" w:sz="6" w:space="1" w:color="auto"/>
      </w:pBdr>
      <w:spacing w:line="240" w:lineRule="auto"/>
      <w:jc w:val="center"/>
    </w:pPr>
    <w:rPr>
      <w:vanish/>
      <w:sz w:val="16"/>
      <w:szCs w:val="16"/>
      <w:lang/>
    </w:rPr>
  </w:style>
  <w:style w:type="character" w:customStyle="1" w:styleId="z-BasduformulaireCar">
    <w:name w:val="z-Bas du formulaire Car"/>
    <w:basedOn w:val="Policepardfaut"/>
    <w:link w:val="z-Basduformulaire"/>
    <w:uiPriority w:val="99"/>
    <w:rsid w:val="00652F3A"/>
    <w:rPr>
      <w:rFonts w:ascii="Arial" w:eastAsia="Times New Roman" w:hAnsi="Arial" w:cs="Times New Roman"/>
      <w:vanish/>
      <w:sz w:val="16"/>
      <w:szCs w:val="16"/>
      <w:lang/>
    </w:rPr>
  </w:style>
  <w:style w:type="paragraph" w:customStyle="1" w:styleId="yiv943500691msolistparagraph">
    <w:name w:val="yiv943500691msolistparagraph"/>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NoSpacing1">
    <w:name w:val="No Spacing1"/>
    <w:uiPriority w:val="1"/>
    <w:qFormat/>
    <w:rsid w:val="00652F3A"/>
    <w:pPr>
      <w:spacing w:after="0" w:line="240" w:lineRule="auto"/>
    </w:pPr>
    <w:rPr>
      <w:rFonts w:ascii="Calibri" w:eastAsia="Calibri" w:hAnsi="Calibri" w:cs="Times New Roman"/>
    </w:rPr>
  </w:style>
  <w:style w:type="paragraph" w:customStyle="1" w:styleId="CorpsTexte">
    <w:name w:val="Corps_Texte"/>
    <w:link w:val="CorpsTexteCar"/>
    <w:qFormat/>
    <w:rsid w:val="00652F3A"/>
    <w:pPr>
      <w:spacing w:before="240" w:after="240" w:line="240" w:lineRule="auto"/>
      <w:jc w:val="both"/>
    </w:pPr>
    <w:rPr>
      <w:rFonts w:ascii="Verdana" w:eastAsia="Times New Roman" w:hAnsi="Verdana" w:cs="Times New Roman"/>
      <w:lang w:val="fr-CA" w:eastAsia="fr-CA"/>
    </w:rPr>
  </w:style>
  <w:style w:type="character" w:customStyle="1" w:styleId="CorpsTexteCar">
    <w:name w:val="Corps_Texte Car"/>
    <w:link w:val="CorpsTexte"/>
    <w:rsid w:val="00652F3A"/>
    <w:rPr>
      <w:rFonts w:ascii="Verdana" w:eastAsia="Times New Roman" w:hAnsi="Verdana" w:cs="Times New Roman"/>
      <w:lang w:val="fr-CA" w:eastAsia="fr-CA"/>
    </w:rPr>
  </w:style>
  <w:style w:type="paragraph" w:customStyle="1" w:styleId="Headinga">
    <w:name w:val="Heading a"/>
    <w:basedOn w:val="Normal"/>
    <w:rsid w:val="00652F3A"/>
    <w:pPr>
      <w:widowControl w:val="0"/>
      <w:spacing w:after="120" w:line="240" w:lineRule="auto"/>
      <w:jc w:val="left"/>
    </w:pPr>
    <w:rPr>
      <w:rFonts w:ascii="Times New Roman" w:hAnsi="Times New Roman"/>
      <w:sz w:val="22"/>
      <w:szCs w:val="20"/>
      <w:lang w:val="en-US" w:eastAsia="en-US"/>
    </w:rPr>
  </w:style>
  <w:style w:type="paragraph" w:customStyle="1" w:styleId="programdescription">
    <w:name w:val="program description"/>
    <w:basedOn w:val="Normal"/>
    <w:rsid w:val="00652F3A"/>
    <w:pPr>
      <w:spacing w:before="40" w:after="60" w:line="240" w:lineRule="auto"/>
      <w:ind w:left="29" w:right="29"/>
      <w:jc w:val="left"/>
    </w:pPr>
    <w:rPr>
      <w:sz w:val="17"/>
      <w:szCs w:val="20"/>
      <w:lang w:val="en-US" w:eastAsia="en-US"/>
    </w:rPr>
  </w:style>
  <w:style w:type="paragraph" w:customStyle="1" w:styleId="NormalTCI-Normal">
    <w:name w:val="Normal.TCI-Normal"/>
    <w:rsid w:val="00652F3A"/>
    <w:pPr>
      <w:tabs>
        <w:tab w:val="left" w:pos="1134"/>
      </w:tabs>
      <w:spacing w:after="0" w:line="240" w:lineRule="auto"/>
      <w:jc w:val="both"/>
    </w:pPr>
    <w:rPr>
      <w:rFonts w:ascii="Times New Roman" w:eastAsia="Times New Roman" w:hAnsi="Times New Roman" w:cs="Times New Roman"/>
      <w:szCs w:val="20"/>
      <w:lang w:eastAsia="fr-FR"/>
    </w:rPr>
  </w:style>
  <w:style w:type="character" w:customStyle="1" w:styleId="Heading3Char1">
    <w:name w:val="Heading 3 Char1"/>
    <w:aliases w:val=" Centered Char1,Centered Char1,annex Char,(1.1.1.) Char,Heading 3 Char Char,Centered Char Char,centered Char Char, Centered Char Char,Left Char Char, centered Char Char,centered Char1,Left Char1, centered Char1,Section Char,6 cm Char"/>
    <w:qFormat/>
    <w:rsid w:val="00652F3A"/>
    <w:rPr>
      <w:rFonts w:ascii="Times New Roman" w:eastAsia="Arial Unicode MS" w:hAnsi="Times New Roman" w:cs="Times New Roman"/>
      <w:bCs/>
      <w:u w:val="single"/>
      <w:lang w:eastAsia="fr-FR"/>
    </w:rPr>
  </w:style>
  <w:style w:type="paragraph" w:customStyle="1" w:styleId="Retraitcorpsdetexte31">
    <w:name w:val="Retrait corps de texte 31"/>
    <w:basedOn w:val="Normal"/>
    <w:rsid w:val="00652F3A"/>
    <w:pPr>
      <w:widowControl w:val="0"/>
      <w:tabs>
        <w:tab w:val="num" w:pos="360"/>
      </w:tabs>
      <w:spacing w:line="240" w:lineRule="auto"/>
    </w:pPr>
    <w:rPr>
      <w:rFonts w:ascii="Times New Roman" w:hAnsi="Times New Roman"/>
      <w:sz w:val="22"/>
      <w:szCs w:val="20"/>
    </w:rPr>
  </w:style>
  <w:style w:type="character" w:customStyle="1" w:styleId="bandeautitre1">
    <w:name w:val="bandeautitre1"/>
    <w:rsid w:val="00652F3A"/>
    <w:rPr>
      <w:b/>
      <w:bCs/>
      <w:color w:val="666666"/>
      <w:sz w:val="30"/>
      <w:szCs w:val="30"/>
    </w:rPr>
  </w:style>
  <w:style w:type="character" w:customStyle="1" w:styleId="textenormalpb1">
    <w:name w:val="textenormalpb1"/>
    <w:rsid w:val="00652F3A"/>
    <w:rPr>
      <w:rFonts w:ascii="Verdana" w:hAnsi="Verdana" w:cs="Times New Roman"/>
      <w:color w:val="2933AB"/>
      <w:sz w:val="20"/>
      <w:szCs w:val="20"/>
    </w:rPr>
  </w:style>
  <w:style w:type="paragraph" w:customStyle="1" w:styleId="Corpsdetexte21">
    <w:name w:val="Corps de texte 21"/>
    <w:basedOn w:val="Normal"/>
    <w:autoRedefine/>
    <w:rsid w:val="00652F3A"/>
    <w:pPr>
      <w:widowControl w:val="0"/>
      <w:spacing w:after="120" w:line="240" w:lineRule="auto"/>
      <w:ind w:left="900" w:hanging="360"/>
    </w:pPr>
    <w:rPr>
      <w:rFonts w:ascii="Maiandra GD" w:hAnsi="Maiandra GD"/>
      <w:b/>
      <w:bCs/>
      <w:sz w:val="22"/>
      <w:lang w:val="fr-CH"/>
    </w:rPr>
  </w:style>
  <w:style w:type="paragraph" w:customStyle="1" w:styleId="xartnum1">
    <w:name w:val="x_artnum1"/>
    <w:basedOn w:val="Normal"/>
    <w:rsid w:val="00652F3A"/>
    <w:pPr>
      <w:spacing w:before="240" w:line="240" w:lineRule="auto"/>
      <w:ind w:left="240" w:right="180"/>
      <w:jc w:val="left"/>
    </w:pPr>
    <w:rPr>
      <w:rFonts w:cs="Arial"/>
      <w:b/>
      <w:bCs/>
      <w:color w:val="0000FF"/>
      <w:sz w:val="24"/>
      <w:szCs w:val="24"/>
    </w:rPr>
  </w:style>
  <w:style w:type="paragraph" w:customStyle="1" w:styleId="xpar1">
    <w:name w:val="x_par1"/>
    <w:basedOn w:val="Normal"/>
    <w:rsid w:val="00652F3A"/>
    <w:pPr>
      <w:spacing w:before="60" w:line="240" w:lineRule="auto"/>
      <w:ind w:left="240" w:right="240"/>
      <w:jc w:val="left"/>
    </w:pPr>
    <w:rPr>
      <w:rFonts w:cs="Arial"/>
      <w:color w:val="000000"/>
      <w:sz w:val="24"/>
      <w:szCs w:val="24"/>
    </w:rPr>
  </w:style>
  <w:style w:type="character" w:customStyle="1" w:styleId="editsection">
    <w:name w:val="editsection"/>
    <w:rsid w:val="00652F3A"/>
  </w:style>
  <w:style w:type="character" w:customStyle="1" w:styleId="addtype">
    <w:name w:val="addtype"/>
    <w:rsid w:val="00652F3A"/>
  </w:style>
  <w:style w:type="character" w:customStyle="1" w:styleId="ouvrage">
    <w:name w:val="ouvrage"/>
    <w:rsid w:val="00652F3A"/>
  </w:style>
  <w:style w:type="character" w:styleId="CitationHTML">
    <w:name w:val="HTML Cite"/>
    <w:uiPriority w:val="99"/>
    <w:unhideWhenUsed/>
    <w:rsid w:val="00652F3A"/>
    <w:rPr>
      <w:i/>
      <w:iCs/>
    </w:rPr>
  </w:style>
  <w:style w:type="paragraph" w:customStyle="1" w:styleId="aligncenter">
    <w:name w:val="align_center"/>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Listepuce">
    <w:name w:val="Liste à puce"/>
    <w:basedOn w:val="Normal"/>
    <w:rsid w:val="00652F3A"/>
    <w:pPr>
      <w:spacing w:line="360" w:lineRule="auto"/>
      <w:ind w:left="720" w:hanging="360"/>
    </w:pPr>
    <w:rPr>
      <w:rFonts w:cs="Arial"/>
      <w:color w:val="000000"/>
      <w:sz w:val="22"/>
      <w:szCs w:val="24"/>
      <w:lang w:val="fr-CA"/>
    </w:rPr>
  </w:style>
  <w:style w:type="character" w:customStyle="1" w:styleId="CommentaireCar1">
    <w:name w:val="Commentaire Car1"/>
    <w:rsid w:val="00652F3A"/>
    <w:rPr>
      <w:rFonts w:ascii="Arial" w:eastAsia="Times New Roman" w:hAnsi="Arial" w:cs="Times New Roman"/>
      <w:sz w:val="18"/>
      <w:szCs w:val="20"/>
    </w:rPr>
  </w:style>
  <w:style w:type="paragraph" w:customStyle="1" w:styleId="Puce1">
    <w:name w:val="Puce 1"/>
    <w:basedOn w:val="Normal"/>
    <w:next w:val="Normal"/>
    <w:rsid w:val="00652F3A"/>
    <w:pPr>
      <w:tabs>
        <w:tab w:val="num" w:pos="340"/>
      </w:tabs>
      <w:spacing w:line="360" w:lineRule="auto"/>
      <w:ind w:left="340" w:hanging="340"/>
    </w:pPr>
    <w:rPr>
      <w:sz w:val="20"/>
      <w:szCs w:val="20"/>
    </w:rPr>
  </w:style>
  <w:style w:type="paragraph" w:customStyle="1" w:styleId="Standard">
    <w:name w:val="Standard"/>
    <w:rsid w:val="00652F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sdetexte31">
    <w:name w:val="Corps de texte 31"/>
    <w:basedOn w:val="Normal"/>
    <w:rsid w:val="00652F3A"/>
    <w:pPr>
      <w:tabs>
        <w:tab w:val="left" w:pos="720"/>
      </w:tabs>
      <w:spacing w:line="240" w:lineRule="auto"/>
    </w:pPr>
    <w:rPr>
      <w:rFonts w:ascii="Times New Roman" w:hAnsi="Times New Roman"/>
      <w:sz w:val="24"/>
      <w:szCs w:val="20"/>
    </w:rPr>
  </w:style>
  <w:style w:type="paragraph" w:customStyle="1" w:styleId="yiv281670054msonormal">
    <w:name w:val="yiv281670054msonormal"/>
    <w:basedOn w:val="Normal"/>
    <w:rsid w:val="00652F3A"/>
    <w:pPr>
      <w:spacing w:before="100" w:beforeAutospacing="1" w:after="100" w:afterAutospacing="1" w:line="240" w:lineRule="auto"/>
      <w:jc w:val="left"/>
    </w:pPr>
    <w:rPr>
      <w:rFonts w:ascii="Times New Roman" w:hAnsi="Times New Roman"/>
      <w:sz w:val="24"/>
      <w:szCs w:val="24"/>
    </w:rPr>
  </w:style>
  <w:style w:type="character" w:customStyle="1" w:styleId="spipsurligne">
    <w:name w:val="spip_surligne"/>
    <w:rsid w:val="00652F3A"/>
  </w:style>
  <w:style w:type="paragraph" w:customStyle="1" w:styleId="Normal3">
    <w:name w:val="Normal 3"/>
    <w:basedOn w:val="Normal"/>
    <w:rsid w:val="00652F3A"/>
    <w:pPr>
      <w:spacing w:line="240" w:lineRule="auto"/>
    </w:pPr>
    <w:rPr>
      <w:rFonts w:cs="Arial"/>
      <w:snapToGrid w:val="0"/>
      <w:sz w:val="22"/>
      <w:lang w:val="fr-CA"/>
    </w:rPr>
  </w:style>
  <w:style w:type="paragraph" w:customStyle="1" w:styleId="AMbullet">
    <w:name w:val="AM bullet"/>
    <w:basedOn w:val="Normal"/>
    <w:rsid w:val="00652F3A"/>
    <w:pPr>
      <w:tabs>
        <w:tab w:val="num" w:pos="360"/>
        <w:tab w:val="left" w:pos="720"/>
        <w:tab w:val="left" w:pos="1440"/>
      </w:tabs>
      <w:spacing w:line="240" w:lineRule="auto"/>
      <w:ind w:left="360" w:right="14" w:hanging="360"/>
    </w:pPr>
    <w:rPr>
      <w:rFonts w:ascii="Times New Roman" w:hAnsi="Times New Roman"/>
      <w:sz w:val="24"/>
    </w:rPr>
  </w:style>
  <w:style w:type="paragraph" w:customStyle="1" w:styleId="xl65">
    <w:name w:val="xl65"/>
    <w:basedOn w:val="Normal"/>
    <w:rsid w:val="00652F3A"/>
    <w:pPr>
      <w:pBdr>
        <w:bottom w:val="single" w:sz="4" w:space="0" w:color="auto"/>
        <w:right w:val="single" w:sz="4" w:space="0" w:color="auto"/>
      </w:pBdr>
      <w:spacing w:before="100" w:after="100" w:line="240" w:lineRule="auto"/>
      <w:jc w:val="left"/>
    </w:pPr>
    <w:rPr>
      <w:rFonts w:eastAsia="Arial Unicode MS"/>
      <w:b/>
      <w:sz w:val="24"/>
      <w:szCs w:val="24"/>
    </w:rPr>
  </w:style>
  <w:style w:type="paragraph" w:customStyle="1" w:styleId="MAMA">
    <w:name w:val="MAMA"/>
    <w:basedOn w:val="Normal"/>
    <w:rsid w:val="00652F3A"/>
    <w:pPr>
      <w:spacing w:before="120" w:line="360" w:lineRule="auto"/>
      <w:ind w:firstLine="851"/>
    </w:pPr>
    <w:rPr>
      <w:rFonts w:ascii="Times New Roman" w:hAnsi="Times New Roman"/>
      <w:sz w:val="24"/>
      <w:szCs w:val="24"/>
    </w:rPr>
  </w:style>
  <w:style w:type="paragraph" w:styleId="Normalcentr">
    <w:name w:val="Block Text"/>
    <w:basedOn w:val="Normal"/>
    <w:rsid w:val="00652F3A"/>
    <w:pPr>
      <w:tabs>
        <w:tab w:val="left" w:pos="-720"/>
      </w:tabs>
      <w:suppressAutoHyphens/>
      <w:spacing w:before="100" w:after="100" w:line="240" w:lineRule="auto"/>
      <w:ind w:left="480" w:right="-74"/>
    </w:pPr>
    <w:rPr>
      <w:rFonts w:ascii="Times New Roman" w:hAnsi="Times New Roman"/>
      <w:color w:val="000000"/>
      <w:spacing w:val="-3"/>
      <w:sz w:val="24"/>
      <w:szCs w:val="24"/>
    </w:rPr>
  </w:style>
  <w:style w:type="paragraph" w:customStyle="1" w:styleId="Style9">
    <w:name w:val="Style9"/>
    <w:basedOn w:val="Normal"/>
    <w:rsid w:val="00652F3A"/>
    <w:pPr>
      <w:tabs>
        <w:tab w:val="num" w:pos="1605"/>
      </w:tabs>
      <w:spacing w:line="240" w:lineRule="auto"/>
      <w:ind w:left="1605" w:hanging="180"/>
      <w:jc w:val="left"/>
    </w:pPr>
    <w:rPr>
      <w:rFonts w:ascii="Times New Roman" w:hAnsi="Times New Roman"/>
      <w:sz w:val="24"/>
      <w:szCs w:val="24"/>
    </w:rPr>
  </w:style>
  <w:style w:type="paragraph" w:customStyle="1" w:styleId="Paragraphedeliste11">
    <w:name w:val="Paragraphe de liste11"/>
    <w:basedOn w:val="Normal"/>
    <w:qFormat/>
    <w:rsid w:val="00652F3A"/>
    <w:pPr>
      <w:spacing w:after="200"/>
      <w:ind w:left="720"/>
      <w:jc w:val="left"/>
    </w:pPr>
    <w:rPr>
      <w:rFonts w:ascii="Calibri" w:hAnsi="Calibri" w:cs="Calibri"/>
      <w:sz w:val="22"/>
    </w:rPr>
  </w:style>
  <w:style w:type="paragraph" w:customStyle="1" w:styleId="Nomdesocit">
    <w:name w:val="Nom de société"/>
    <w:basedOn w:val="Normal"/>
    <w:rsid w:val="00652F3A"/>
    <w:pPr>
      <w:tabs>
        <w:tab w:val="num" w:pos="360"/>
      </w:tabs>
      <w:spacing w:line="240" w:lineRule="auto"/>
      <w:ind w:left="360" w:hanging="360"/>
      <w:jc w:val="left"/>
    </w:pPr>
    <w:rPr>
      <w:rFonts w:ascii="Times New Roman" w:hAnsi="Times New Roman"/>
      <w:sz w:val="20"/>
      <w:szCs w:val="20"/>
    </w:rPr>
  </w:style>
  <w:style w:type="paragraph" w:customStyle="1" w:styleId="Table-FigureTitle">
    <w:name w:val="Table-Figure Title"/>
    <w:basedOn w:val="Normal"/>
    <w:rsid w:val="00652F3A"/>
    <w:pPr>
      <w:spacing w:after="120" w:line="240" w:lineRule="auto"/>
      <w:jc w:val="left"/>
    </w:pPr>
    <w:rPr>
      <w:b/>
      <w:sz w:val="22"/>
      <w:szCs w:val="24"/>
      <w:lang w:val="en-US" w:eastAsia="en-US"/>
    </w:rPr>
  </w:style>
  <w:style w:type="paragraph" w:customStyle="1" w:styleId="yiv1732061606msolistparagraph">
    <w:name w:val="yiv1732061606msolistparagraph"/>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yiv916813975msonormal">
    <w:name w:val="yiv916813975msonormal"/>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Puce0">
    <w:name w:val="Puce"/>
    <w:basedOn w:val="Normal"/>
    <w:rsid w:val="00652F3A"/>
    <w:pPr>
      <w:tabs>
        <w:tab w:val="num" w:pos="360"/>
      </w:tabs>
      <w:spacing w:after="120" w:line="240" w:lineRule="auto"/>
      <w:ind w:left="360" w:hanging="360"/>
    </w:pPr>
    <w:rPr>
      <w:rFonts w:ascii="Times New Roman" w:hAnsi="Times New Roman"/>
      <w:sz w:val="24"/>
      <w:szCs w:val="20"/>
      <w:lang w:val="fr-CA"/>
    </w:rPr>
  </w:style>
  <w:style w:type="paragraph" w:customStyle="1" w:styleId="CM76">
    <w:name w:val="CM76"/>
    <w:basedOn w:val="Default"/>
    <w:next w:val="Default"/>
    <w:rsid w:val="00652F3A"/>
    <w:rPr>
      <w:rFonts w:ascii="FGHCHM+TimesNewRoman,Bold" w:eastAsia="Times New Roman" w:hAnsi="FGHCHM+TimesNewRoman,Bold"/>
      <w:lang w:val="fr-CA" w:eastAsia="fr-CA"/>
    </w:rPr>
  </w:style>
  <w:style w:type="paragraph" w:customStyle="1" w:styleId="CM96">
    <w:name w:val="CM96"/>
    <w:basedOn w:val="Default"/>
    <w:next w:val="Default"/>
    <w:uiPriority w:val="99"/>
    <w:rsid w:val="00652F3A"/>
    <w:rPr>
      <w:rFonts w:ascii="FGHCHM+TimesNewRoman,Bold" w:eastAsia="Times New Roman" w:hAnsi="FGHCHM+TimesNewRoman,Bold"/>
      <w:lang w:val="fr-CA" w:eastAsia="fr-CA"/>
    </w:rPr>
  </w:style>
  <w:style w:type="paragraph" w:customStyle="1" w:styleId="CM61">
    <w:name w:val="CM61"/>
    <w:basedOn w:val="Default"/>
    <w:next w:val="Default"/>
    <w:uiPriority w:val="99"/>
    <w:rsid w:val="00652F3A"/>
    <w:rPr>
      <w:rFonts w:ascii="FGHCHM+TimesNewRoman,Bold" w:eastAsia="Times New Roman" w:hAnsi="FGHCHM+TimesNewRoman,Bold"/>
      <w:lang w:val="fr-CA" w:eastAsia="fr-CA"/>
    </w:rPr>
  </w:style>
  <w:style w:type="paragraph" w:customStyle="1" w:styleId="CM62">
    <w:name w:val="CM62"/>
    <w:basedOn w:val="Default"/>
    <w:next w:val="Default"/>
    <w:uiPriority w:val="99"/>
    <w:rsid w:val="00652F3A"/>
    <w:rPr>
      <w:rFonts w:ascii="FGHCHM+TimesNewRoman,Bold" w:eastAsia="Times New Roman" w:hAnsi="FGHCHM+TimesNewRoman,Bold"/>
      <w:lang w:val="fr-CA" w:eastAsia="fr-CA"/>
    </w:rPr>
  </w:style>
  <w:style w:type="paragraph" w:customStyle="1" w:styleId="ecxmsonormal">
    <w:name w:val="ecxmsonormal"/>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ecxmsolistparagraph">
    <w:name w:val="ecxmsolistparagraph"/>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yiv3426639617msonormal">
    <w:name w:val="yiv3426639617msonormal"/>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ACEnumberedparagraph">
    <w:name w:val="ACE_numbered_paragraph"/>
    <w:basedOn w:val="Normal"/>
    <w:qFormat/>
    <w:rsid w:val="00652F3A"/>
    <w:pPr>
      <w:spacing w:after="280" w:line="290" w:lineRule="exact"/>
      <w:ind w:left="-9" w:hanging="360"/>
      <w:jc w:val="left"/>
    </w:pPr>
    <w:rPr>
      <w:rFonts w:cs="Arial"/>
      <w:noProof/>
      <w:sz w:val="19"/>
      <w:szCs w:val="19"/>
      <w:lang w:val="en-US" w:eastAsia="nl-BE"/>
    </w:rPr>
  </w:style>
  <w:style w:type="paragraph" w:customStyle="1" w:styleId="Lgendedestableaux">
    <w:name w:val="Légende des tableaux"/>
    <w:basedOn w:val="Normal"/>
    <w:qFormat/>
    <w:rsid w:val="00652F3A"/>
    <w:pPr>
      <w:tabs>
        <w:tab w:val="left" w:pos="851"/>
      </w:tabs>
      <w:spacing w:before="120" w:after="120" w:line="312" w:lineRule="auto"/>
      <w:ind w:left="720" w:hanging="360"/>
    </w:pPr>
    <w:rPr>
      <w:rFonts w:ascii="Arial Narrow" w:eastAsia="Cambria" w:hAnsi="Arial Narrow"/>
      <w:sz w:val="22"/>
      <w:lang w:eastAsia="en-US"/>
    </w:rPr>
  </w:style>
  <w:style w:type="paragraph" w:customStyle="1" w:styleId="TableContents">
    <w:name w:val="Table Contents"/>
    <w:basedOn w:val="Standard"/>
    <w:rsid w:val="00652F3A"/>
    <w:pPr>
      <w:widowControl/>
      <w:suppressLineNumbers/>
    </w:pPr>
    <w:rPr>
      <w:rFonts w:eastAsia="Times New Roman" w:cs="Times New Roman"/>
      <w:lang w:bidi="ar-SA"/>
    </w:rPr>
  </w:style>
  <w:style w:type="paragraph" w:customStyle="1" w:styleId="titresbt">
    <w:name w:val="titresbt"/>
    <w:basedOn w:val="Normal"/>
    <w:rsid w:val="00652F3A"/>
    <w:pPr>
      <w:spacing w:before="160" w:after="48" w:line="240" w:lineRule="auto"/>
      <w:jc w:val="left"/>
    </w:pPr>
    <w:rPr>
      <w:rFonts w:ascii="Times New Roman" w:hAnsi="Times New Roman"/>
      <w:sz w:val="22"/>
    </w:rPr>
  </w:style>
  <w:style w:type="paragraph" w:customStyle="1" w:styleId="Sansinterligne1">
    <w:name w:val="Sans interligne1"/>
    <w:uiPriority w:val="99"/>
    <w:rsid w:val="00652F3A"/>
    <w:pPr>
      <w:spacing w:after="0" w:line="240" w:lineRule="auto"/>
    </w:pPr>
    <w:rPr>
      <w:rFonts w:ascii="Calibri" w:eastAsia="Times New Roman" w:hAnsi="Calibri" w:cs="Times New Roman"/>
      <w:sz w:val="20"/>
      <w:szCs w:val="20"/>
      <w:lang w:eastAsia="fr-FR"/>
    </w:rPr>
  </w:style>
  <w:style w:type="character" w:customStyle="1" w:styleId="Titre3CarCar1">
    <w:name w:val="Titre 3 Car Car1"/>
    <w:aliases w:val="Titre 3 Car Car Car Car1,titre n3 Car,3 Car Car,Titre 3 Car Car Car Car2,titre n3 Car1,3 Car"/>
    <w:rsid w:val="00652F3A"/>
    <w:rPr>
      <w:rFonts w:ascii="Arial" w:hAnsi="Arial" w:cs="Arial"/>
      <w:b/>
      <w:bCs/>
      <w:sz w:val="26"/>
      <w:szCs w:val="26"/>
      <w:lang w:val="fr-FR" w:eastAsia="fr-FR" w:bidi="ar-SA"/>
    </w:rPr>
  </w:style>
  <w:style w:type="paragraph" w:styleId="Liste2">
    <w:name w:val="List 2"/>
    <w:basedOn w:val="Normal"/>
    <w:rsid w:val="00652F3A"/>
    <w:pPr>
      <w:widowControl w:val="0"/>
      <w:suppressAutoHyphens/>
      <w:spacing w:before="120" w:beforeAutospacing="1" w:after="120" w:afterAutospacing="1" w:line="240" w:lineRule="auto"/>
      <w:ind w:left="566" w:hanging="283"/>
    </w:pPr>
    <w:rPr>
      <w:rFonts w:ascii="Times New Roman" w:eastAsia="SimSun" w:hAnsi="Times New Roman"/>
      <w:kern w:val="1"/>
      <w:sz w:val="24"/>
      <w:szCs w:val="24"/>
      <w:lang w:val="it-IT" w:eastAsia="hi-IN" w:bidi="hi-IN"/>
    </w:rPr>
  </w:style>
  <w:style w:type="paragraph" w:customStyle="1" w:styleId="spip">
    <w:name w:val="spip"/>
    <w:basedOn w:val="Normal"/>
    <w:rsid w:val="00652F3A"/>
    <w:pPr>
      <w:spacing w:before="100" w:beforeAutospacing="1" w:after="100" w:afterAutospacing="1" w:line="240" w:lineRule="auto"/>
      <w:jc w:val="left"/>
    </w:pPr>
    <w:rPr>
      <w:rFonts w:ascii="Times New Roman" w:hAnsi="Times New Roman"/>
      <w:sz w:val="24"/>
      <w:szCs w:val="24"/>
    </w:rPr>
  </w:style>
  <w:style w:type="paragraph" w:customStyle="1" w:styleId="ftrefCharCarCharCarCharCarCharCarCharCarCharCarCharCarCharCarCharCarCharCarCharCarChar">
    <w:name w:val="ftref Char Car Char Car Char Car Char Car Char Car Char Car Char Car Char Car Char Car Char Car Char Car Char"/>
    <w:basedOn w:val="Normal"/>
    <w:next w:val="Normal"/>
    <w:rsid w:val="00652F3A"/>
    <w:pPr>
      <w:spacing w:after="160" w:line="240" w:lineRule="exact"/>
      <w:jc w:val="left"/>
    </w:pPr>
    <w:rPr>
      <w:rFonts w:ascii="Cambria" w:hAnsi="Cambria"/>
      <w:sz w:val="24"/>
      <w:szCs w:val="24"/>
      <w:vertAlign w:val="superscript"/>
    </w:rPr>
  </w:style>
  <w:style w:type="paragraph" w:customStyle="1" w:styleId="BodyText31">
    <w:name w:val="Body Text 31"/>
    <w:basedOn w:val="Normal"/>
    <w:rsid w:val="00652F3A"/>
    <w:pPr>
      <w:tabs>
        <w:tab w:val="left" w:pos="720"/>
      </w:tabs>
      <w:spacing w:line="240" w:lineRule="auto"/>
    </w:pPr>
    <w:rPr>
      <w:rFonts w:ascii="Times New Roman" w:hAnsi="Times New Roman"/>
      <w:sz w:val="24"/>
      <w:szCs w:val="20"/>
    </w:rPr>
  </w:style>
  <w:style w:type="paragraph" w:customStyle="1" w:styleId="OtherHeader">
    <w:name w:val="OtherHeader"/>
    <w:basedOn w:val="En-tte"/>
    <w:next w:val="Normal"/>
    <w:rsid w:val="00652F3A"/>
    <w:pPr>
      <w:tabs>
        <w:tab w:val="clear" w:pos="4536"/>
        <w:tab w:val="clear" w:pos="9072"/>
        <w:tab w:val="left" w:pos="4153"/>
        <w:tab w:val="right" w:pos="7655"/>
        <w:tab w:val="right" w:pos="8306"/>
      </w:tabs>
      <w:overflowPunct w:val="0"/>
      <w:autoSpaceDE w:val="0"/>
      <w:autoSpaceDN w:val="0"/>
      <w:adjustRightInd w:val="0"/>
      <w:spacing w:before="360" w:after="240" w:line="264" w:lineRule="auto"/>
      <w:jc w:val="left"/>
      <w:textAlignment w:val="baseline"/>
    </w:pPr>
    <w:rPr>
      <w:rFonts w:ascii="Book Antiqua" w:eastAsia="Times New Roman" w:hAnsi="Book Antiqua"/>
      <w:b/>
      <w:i/>
      <w:caps/>
      <w:sz w:val="22"/>
      <w:lang w:val="en-US" w:eastAsia="en-US"/>
    </w:rPr>
  </w:style>
  <w:style w:type="character" w:customStyle="1" w:styleId="pucepointCar">
    <w:name w:val="puce point Car"/>
    <w:link w:val="pucepoint"/>
    <w:rsid w:val="00652F3A"/>
    <w:rPr>
      <w:rFonts w:ascii="Arial" w:eastAsia="Times New Roman" w:hAnsi="Arial" w:cs="Times New Roman"/>
      <w:position w:val="-7"/>
      <w:szCs w:val="20"/>
      <w:lang w:val="fr-CA" w:eastAsia="fr-CA"/>
    </w:rPr>
  </w:style>
  <w:style w:type="paragraph" w:customStyle="1" w:styleId="Text">
    <w:name w:val="Text"/>
    <w:basedOn w:val="Normal"/>
    <w:rsid w:val="00652F3A"/>
    <w:pPr>
      <w:spacing w:after="160" w:line="240" w:lineRule="auto"/>
      <w:jc w:val="left"/>
    </w:pPr>
    <w:rPr>
      <w:rFonts w:ascii="Garamond" w:hAnsi="Garamond"/>
      <w:sz w:val="22"/>
      <w:szCs w:val="24"/>
      <w:lang w:val="en-US" w:eastAsia="en-US"/>
    </w:rPr>
  </w:style>
  <w:style w:type="paragraph" w:customStyle="1" w:styleId="n">
    <w:name w:val="n"/>
    <w:basedOn w:val="Normal"/>
    <w:rsid w:val="00652F3A"/>
    <w:pPr>
      <w:spacing w:before="100" w:beforeAutospacing="1" w:after="100" w:afterAutospacing="1" w:line="240" w:lineRule="auto"/>
      <w:jc w:val="left"/>
    </w:pPr>
    <w:rPr>
      <w:rFonts w:ascii="Times New Roman" w:hAnsi="Times New Roman"/>
      <w:sz w:val="24"/>
      <w:szCs w:val="24"/>
    </w:rPr>
  </w:style>
  <w:style w:type="character" w:customStyle="1" w:styleId="fl">
    <w:name w:val="fl"/>
    <w:rsid w:val="00652F3A"/>
  </w:style>
  <w:style w:type="paragraph" w:customStyle="1" w:styleId="Style5">
    <w:name w:val="Style 5"/>
    <w:basedOn w:val="Normal"/>
    <w:rsid w:val="00652F3A"/>
    <w:pPr>
      <w:widowControl w:val="0"/>
      <w:autoSpaceDE w:val="0"/>
      <w:autoSpaceDN w:val="0"/>
      <w:spacing w:line="228" w:lineRule="exact"/>
    </w:pPr>
    <w:rPr>
      <w:rFonts w:ascii="Times New Roman" w:hAnsi="Times New Roman"/>
      <w:sz w:val="24"/>
      <w:szCs w:val="24"/>
    </w:rPr>
  </w:style>
  <w:style w:type="character" w:customStyle="1" w:styleId="gch">
    <w:name w:val="gch"/>
    <w:rsid w:val="00652F3A"/>
  </w:style>
  <w:style w:type="paragraph" w:customStyle="1" w:styleId="Notedebasdepage1">
    <w:name w:val="Note de bas de page1"/>
    <w:basedOn w:val="Normal"/>
    <w:rsid w:val="00652F3A"/>
    <w:pPr>
      <w:spacing w:line="240" w:lineRule="auto"/>
      <w:jc w:val="left"/>
    </w:pPr>
    <w:rPr>
      <w:rFonts w:ascii="Times New Roman" w:hAnsi="Times New Roman"/>
      <w:sz w:val="20"/>
      <w:szCs w:val="20"/>
      <w:lang w:val="fr-CA"/>
    </w:rPr>
  </w:style>
  <w:style w:type="paragraph" w:customStyle="1" w:styleId="normal3240web41">
    <w:name w:val="normal3240web41"/>
    <w:basedOn w:val="Normal"/>
    <w:rsid w:val="00652F3A"/>
    <w:pPr>
      <w:spacing w:before="100" w:beforeAutospacing="1" w:after="100" w:afterAutospacing="1" w:line="240" w:lineRule="auto"/>
      <w:jc w:val="left"/>
    </w:pPr>
    <w:rPr>
      <w:rFonts w:ascii="Times New Roman" w:hAnsi="Times New Roman"/>
      <w:sz w:val="24"/>
      <w:szCs w:val="24"/>
    </w:rPr>
  </w:style>
  <w:style w:type="character" w:customStyle="1" w:styleId="Strong1">
    <w:name w:val="Strong1"/>
    <w:rsid w:val="00652F3A"/>
  </w:style>
  <w:style w:type="character" w:customStyle="1" w:styleId="upcasttextcolor-0">
    <w:name w:val="upcasttextcolor-0"/>
    <w:rsid w:val="00652F3A"/>
  </w:style>
  <w:style w:type="character" w:customStyle="1" w:styleId="upcasttextcolor-1">
    <w:name w:val="upcasttextcolor-1"/>
    <w:rsid w:val="00652F3A"/>
  </w:style>
  <w:style w:type="paragraph" w:customStyle="1" w:styleId="ps">
    <w:name w:val="ps"/>
    <w:basedOn w:val="Normal"/>
    <w:link w:val="psCar"/>
    <w:rsid w:val="00652F3A"/>
    <w:pPr>
      <w:keepLines/>
      <w:spacing w:before="200" w:line="240" w:lineRule="auto"/>
    </w:pPr>
    <w:rPr>
      <w:rFonts w:ascii="Verdana" w:hAnsi="Verdana"/>
      <w:sz w:val="18"/>
      <w:szCs w:val="20"/>
      <w:lang/>
    </w:rPr>
  </w:style>
  <w:style w:type="character" w:customStyle="1" w:styleId="psCar">
    <w:name w:val="ps Car"/>
    <w:link w:val="ps"/>
    <w:locked/>
    <w:rsid w:val="00652F3A"/>
    <w:rPr>
      <w:rFonts w:ascii="Verdana" w:eastAsia="Times New Roman" w:hAnsi="Verdana" w:cs="Times New Roman"/>
      <w:sz w:val="18"/>
      <w:szCs w:val="20"/>
      <w:lang/>
    </w:rPr>
  </w:style>
  <w:style w:type="character" w:customStyle="1" w:styleId="a">
    <w:name w:val="a"/>
    <w:rsid w:val="00652F3A"/>
  </w:style>
  <w:style w:type="character" w:customStyle="1" w:styleId="l10">
    <w:name w:val="l10"/>
    <w:rsid w:val="00652F3A"/>
  </w:style>
  <w:style w:type="character" w:customStyle="1" w:styleId="l6">
    <w:name w:val="l6"/>
    <w:rsid w:val="00652F3A"/>
  </w:style>
  <w:style w:type="character" w:customStyle="1" w:styleId="l7">
    <w:name w:val="l7"/>
    <w:rsid w:val="00652F3A"/>
  </w:style>
  <w:style w:type="character" w:customStyle="1" w:styleId="l9">
    <w:name w:val="l9"/>
    <w:rsid w:val="00652F3A"/>
  </w:style>
  <w:style w:type="paragraph" w:customStyle="1" w:styleId="StyleJustifiGauche095cmPremireligne0cmInterlign">
    <w:name w:val="Style Justifié Gauche :  095 cm Première ligne : 0 cm Interlign..."/>
    <w:basedOn w:val="Normal"/>
    <w:rsid w:val="00652F3A"/>
    <w:pPr>
      <w:suppressAutoHyphens/>
      <w:spacing w:line="360" w:lineRule="auto"/>
      <w:ind w:firstLine="284"/>
    </w:pPr>
    <w:rPr>
      <w:rFonts w:ascii="Times New Roman" w:hAnsi="Times New Roman"/>
      <w:sz w:val="24"/>
      <w:szCs w:val="20"/>
      <w:lang w:eastAsia="ar-SA"/>
    </w:rPr>
  </w:style>
  <w:style w:type="paragraph" w:customStyle="1" w:styleId="ea">
    <w:name w:val="ea"/>
    <w:basedOn w:val="Normal"/>
    <w:rsid w:val="00652F3A"/>
    <w:pPr>
      <w:keepLines/>
      <w:spacing w:before="60" w:line="240" w:lineRule="auto"/>
    </w:pPr>
    <w:rPr>
      <w:rFonts w:cs="Arial"/>
      <w:sz w:val="20"/>
      <w:szCs w:val="20"/>
    </w:rPr>
  </w:style>
  <w:style w:type="paragraph" w:customStyle="1" w:styleId="Subtitle2">
    <w:name w:val="Subtitle 2"/>
    <w:basedOn w:val="Pieddepage"/>
    <w:rsid w:val="00652F3A"/>
    <w:pPr>
      <w:tabs>
        <w:tab w:val="clear" w:pos="4536"/>
        <w:tab w:val="clear" w:pos="9072"/>
      </w:tabs>
      <w:overflowPunct w:val="0"/>
      <w:autoSpaceDE w:val="0"/>
      <w:autoSpaceDN w:val="0"/>
      <w:adjustRightInd w:val="0"/>
      <w:spacing w:before="120" w:line="240" w:lineRule="auto"/>
      <w:jc w:val="center"/>
      <w:textAlignment w:val="baseline"/>
    </w:pPr>
    <w:rPr>
      <w:rFonts w:ascii="Times New Roman" w:eastAsia="Times New Roman" w:hAnsi="Times New Roman" w:cs="Arial"/>
      <w:b/>
      <w:sz w:val="32"/>
      <w:szCs w:val="24"/>
      <w:lang w:eastAsia="fr-FR"/>
    </w:rPr>
  </w:style>
  <w:style w:type="paragraph" w:customStyle="1" w:styleId="BodyText1">
    <w:name w:val="Body Text1"/>
    <w:aliases w:val="OPM,OPM Char1 Char Char,Body text Char Char"/>
    <w:basedOn w:val="Normal"/>
    <w:link w:val="BodytextChar"/>
    <w:autoRedefine/>
    <w:qFormat/>
    <w:rsid w:val="00652F3A"/>
    <w:pPr>
      <w:spacing w:before="120" w:after="120" w:line="240" w:lineRule="auto"/>
    </w:pPr>
    <w:rPr>
      <w:sz w:val="22"/>
      <w:lang/>
    </w:rPr>
  </w:style>
  <w:style w:type="character" w:customStyle="1" w:styleId="BodytextChar">
    <w:name w:val="Body text Char"/>
    <w:aliases w:val="OPM Char,OPM Char1 Char Char Char,Body text Char Char Char,OPM Char Char,OPM Char1"/>
    <w:link w:val="BodyText1"/>
    <w:locked/>
    <w:rsid w:val="00652F3A"/>
    <w:rPr>
      <w:rFonts w:ascii="Arial" w:eastAsia="Times New Roman" w:hAnsi="Arial" w:cs="Times New Roman"/>
      <w:lang/>
    </w:rPr>
  </w:style>
  <w:style w:type="character" w:customStyle="1" w:styleId="Titre3Car1">
    <w:name w:val="Titre 3 Car1"/>
    <w:aliases w:val="Titre 3 Car Car Car Car,Titre 3 Car Car"/>
    <w:qFormat/>
    <w:rsid w:val="00652F3A"/>
    <w:rPr>
      <w:rFonts w:ascii="Arial" w:hAnsi="Arial" w:cs="Arial"/>
      <w:b/>
      <w:sz w:val="28"/>
      <w:szCs w:val="24"/>
      <w:lang w:val="fr-FR" w:eastAsia="fr-FR" w:bidi="ar-SA"/>
    </w:rPr>
  </w:style>
  <w:style w:type="table" w:customStyle="1" w:styleId="Grillemoyenne21">
    <w:name w:val="Grille moyenne 21"/>
    <w:basedOn w:val="TableauNormal"/>
    <w:link w:val="MediumGrid2Char"/>
    <w:uiPriority w:val="1"/>
    <w:rsid w:val="00652F3A"/>
    <w:pPr>
      <w:spacing w:after="0" w:line="240" w:lineRule="auto"/>
    </w:pPr>
    <w:rPr>
      <w:rFonts w:ascii="Cambria" w:hAnsi="Cambr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stecouleur-Accent11">
    <w:name w:val="Liste couleur - Accent 11"/>
    <w:basedOn w:val="Normal"/>
    <w:link w:val="Listecouleur-Accent1Car"/>
    <w:uiPriority w:val="34"/>
    <w:qFormat/>
    <w:rsid w:val="00652F3A"/>
    <w:pPr>
      <w:spacing w:line="240" w:lineRule="auto"/>
      <w:contextualSpacing/>
    </w:pPr>
    <w:rPr>
      <w:rFonts w:ascii="Times New Roman" w:hAnsi="Times New Roman"/>
      <w:sz w:val="22"/>
      <w:u w:val="single"/>
      <w:lang/>
    </w:rPr>
  </w:style>
  <w:style w:type="character" w:customStyle="1" w:styleId="infonoir">
    <w:name w:val="infonoir"/>
    <w:rsid w:val="00652F3A"/>
  </w:style>
  <w:style w:type="paragraph" w:customStyle="1" w:styleId="Tramecouleur-Accent11">
    <w:name w:val="Trame couleur - Accent 11"/>
    <w:hidden/>
    <w:uiPriority w:val="99"/>
    <w:semiHidden/>
    <w:rsid w:val="00652F3A"/>
    <w:pPr>
      <w:spacing w:after="0" w:line="240" w:lineRule="auto"/>
    </w:pPr>
    <w:rPr>
      <w:rFonts w:ascii="Times New Roman" w:eastAsia="Times New Roman" w:hAnsi="Times New Roman" w:cs="Times New Roman"/>
      <w:sz w:val="24"/>
      <w:szCs w:val="24"/>
      <w:lang w:eastAsia="fr-FR"/>
    </w:rPr>
  </w:style>
  <w:style w:type="character" w:customStyle="1" w:styleId="Listecouleur-Accent1Car">
    <w:name w:val="Liste couleur - Accent 1 Car"/>
    <w:link w:val="Listecouleur-Accent11"/>
    <w:uiPriority w:val="34"/>
    <w:rsid w:val="00652F3A"/>
    <w:rPr>
      <w:rFonts w:ascii="Times New Roman" w:eastAsia="Times New Roman" w:hAnsi="Times New Roman" w:cs="Times New Roman"/>
      <w:u w:val="single"/>
      <w:lang/>
    </w:rPr>
  </w:style>
  <w:style w:type="character" w:customStyle="1" w:styleId="Mbaye">
    <w:name w:val="Mbaye"/>
    <w:semiHidden/>
    <w:rsid w:val="00652F3A"/>
    <w:rPr>
      <w:rFonts w:ascii="Arial" w:hAnsi="Arial" w:cs="Arial"/>
      <w:color w:val="auto"/>
      <w:sz w:val="20"/>
      <w:szCs w:val="20"/>
    </w:rPr>
  </w:style>
  <w:style w:type="paragraph" w:styleId="Signaturelectronique">
    <w:name w:val="E-mail Signature"/>
    <w:basedOn w:val="Normal"/>
    <w:link w:val="SignaturelectroniqueCar"/>
    <w:rsid w:val="00652F3A"/>
    <w:pPr>
      <w:spacing w:line="240" w:lineRule="auto"/>
      <w:jc w:val="left"/>
    </w:pPr>
    <w:rPr>
      <w:rFonts w:ascii="Times New Roman" w:hAnsi="Times New Roman"/>
      <w:sz w:val="24"/>
      <w:szCs w:val="24"/>
      <w:lang/>
    </w:rPr>
  </w:style>
  <w:style w:type="character" w:customStyle="1" w:styleId="SignaturelectroniqueCar">
    <w:name w:val="Signature électronique Car"/>
    <w:basedOn w:val="Policepardfaut"/>
    <w:link w:val="Signaturelectronique"/>
    <w:rsid w:val="00652F3A"/>
    <w:rPr>
      <w:rFonts w:ascii="Times New Roman" w:eastAsia="Times New Roman" w:hAnsi="Times New Roman" w:cs="Times New Roman"/>
      <w:sz w:val="24"/>
      <w:szCs w:val="24"/>
      <w:lang/>
    </w:rPr>
  </w:style>
  <w:style w:type="paragraph" w:customStyle="1" w:styleId="5">
    <w:name w:val="5"/>
    <w:basedOn w:val="Normal"/>
    <w:rsid w:val="00652F3A"/>
    <w:rPr>
      <w:rFonts w:ascii="Times New Roman" w:hAnsi="Times New Roman"/>
    </w:rPr>
  </w:style>
  <w:style w:type="character" w:customStyle="1" w:styleId="TextedebullesCar1">
    <w:name w:val="Texte de bulles Car1"/>
    <w:uiPriority w:val="99"/>
    <w:semiHidden/>
    <w:rsid w:val="00652F3A"/>
    <w:rPr>
      <w:rFonts w:ascii="Tahoma" w:eastAsia="Times New Roman" w:hAnsi="Tahoma" w:cs="Tahoma"/>
      <w:sz w:val="16"/>
      <w:szCs w:val="16"/>
      <w:lang w:eastAsia="fr-FR"/>
    </w:rPr>
  </w:style>
  <w:style w:type="paragraph" w:customStyle="1" w:styleId="xl66">
    <w:name w:val="xl66"/>
    <w:basedOn w:val="Normal"/>
    <w:rsid w:val="00652F3A"/>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Normal"/>
    <w:rsid w:val="00652F3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
    <w:rsid w:val="00652F3A"/>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
    <w:rsid w:val="00652F3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
    <w:rsid w:val="00652F3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
    <w:rsid w:val="00652F3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652F3A"/>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3">
    <w:name w:val="xl73"/>
    <w:basedOn w:val="Normal"/>
    <w:rsid w:val="00652F3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4">
    <w:name w:val="xl74"/>
    <w:basedOn w:val="Normal"/>
    <w:rsid w:val="00652F3A"/>
    <w:pPr>
      <w:spacing w:before="100" w:beforeAutospacing="1" w:after="100" w:afterAutospacing="1" w:line="240" w:lineRule="auto"/>
      <w:jc w:val="left"/>
    </w:pPr>
    <w:rPr>
      <w:rFonts w:ascii="Times New Roman" w:hAnsi="Times New Roman"/>
      <w:b/>
      <w:bCs/>
      <w:sz w:val="24"/>
      <w:szCs w:val="24"/>
    </w:rPr>
  </w:style>
  <w:style w:type="paragraph" w:customStyle="1" w:styleId="xl75">
    <w:name w:val="xl75"/>
    <w:basedOn w:val="Normal"/>
    <w:rsid w:val="00652F3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652F3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rsid w:val="00652F3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rsid w:val="00652F3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Normal"/>
    <w:rsid w:val="00652F3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rsid w:val="00652F3A"/>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81">
    <w:name w:val="xl81"/>
    <w:basedOn w:val="Normal"/>
    <w:rsid w:val="00652F3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rsid w:val="00652F3A"/>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
    <w:rsid w:val="00652F3A"/>
    <w:pPr>
      <w:pBdr>
        <w:top w:val="single" w:sz="4" w:space="0" w:color="auto"/>
        <w:left w:val="single" w:sz="4" w:space="0" w:color="auto"/>
        <w:bottom w:val="single" w:sz="8"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Normal"/>
    <w:rsid w:val="00652F3A"/>
    <w:pPr>
      <w:pBdr>
        <w:top w:val="single" w:sz="4" w:space="0" w:color="auto"/>
        <w:left w:val="single" w:sz="4" w:space="0" w:color="auto"/>
        <w:bottom w:val="single" w:sz="8"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5">
    <w:name w:val="xl85"/>
    <w:basedOn w:val="Normal"/>
    <w:rsid w:val="00652F3A"/>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86">
    <w:name w:val="xl86"/>
    <w:basedOn w:val="Normal"/>
    <w:rsid w:val="00652F3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87">
    <w:name w:val="xl87"/>
    <w:basedOn w:val="Normal"/>
    <w:rsid w:val="00652F3A"/>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88">
    <w:name w:val="xl88"/>
    <w:basedOn w:val="Normal"/>
    <w:rsid w:val="00652F3A"/>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89">
    <w:name w:val="xl89"/>
    <w:basedOn w:val="Normal"/>
    <w:rsid w:val="00652F3A"/>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0">
    <w:name w:val="xl90"/>
    <w:basedOn w:val="Normal"/>
    <w:rsid w:val="00652F3A"/>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1">
    <w:name w:val="xl91"/>
    <w:basedOn w:val="Normal"/>
    <w:rsid w:val="00652F3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Normal"/>
    <w:rsid w:val="00652F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Normal"/>
    <w:rsid w:val="00652F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4">
    <w:name w:val="xl94"/>
    <w:basedOn w:val="Normal"/>
    <w:rsid w:val="00652F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5">
    <w:name w:val="xl95"/>
    <w:basedOn w:val="Normal"/>
    <w:rsid w:val="00652F3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6">
    <w:name w:val="xl96"/>
    <w:basedOn w:val="Normal"/>
    <w:rsid w:val="00652F3A"/>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7">
    <w:name w:val="xl97"/>
    <w:basedOn w:val="Normal"/>
    <w:rsid w:val="00652F3A"/>
    <w:pPr>
      <w:pBdr>
        <w:left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98">
    <w:name w:val="xl98"/>
    <w:basedOn w:val="Normal"/>
    <w:rsid w:val="00652F3A"/>
    <w:pPr>
      <w:pBdr>
        <w:left w:val="single" w:sz="4" w:space="0" w:color="auto"/>
        <w:bottom w:val="single" w:sz="8"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rsid w:val="00652F3A"/>
    <w:pPr>
      <w:pBdr>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Normal"/>
    <w:rsid w:val="00652F3A"/>
    <w:pPr>
      <w:pBdr>
        <w:left w:val="single" w:sz="4" w:space="0" w:color="auto"/>
        <w:bottom w:val="single" w:sz="8"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01">
    <w:name w:val="xl101"/>
    <w:basedOn w:val="Normal"/>
    <w:rsid w:val="00652F3A"/>
    <w:pPr>
      <w:pBdr>
        <w:left w:val="single" w:sz="4" w:space="0" w:color="auto"/>
        <w:right w:val="single" w:sz="8"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02">
    <w:name w:val="xl102"/>
    <w:basedOn w:val="Normal"/>
    <w:rsid w:val="00652F3A"/>
    <w:pPr>
      <w:pBdr>
        <w:left w:val="single" w:sz="4" w:space="0" w:color="auto"/>
        <w:bottom w:val="single" w:sz="8" w:space="0" w:color="auto"/>
        <w:right w:val="single" w:sz="4" w:space="0" w:color="auto"/>
      </w:pBdr>
      <w:shd w:val="clear" w:color="000000" w:fill="C2D69A"/>
      <w:spacing w:before="100" w:beforeAutospacing="1" w:after="100" w:afterAutospacing="1" w:line="240" w:lineRule="auto"/>
      <w:jc w:val="left"/>
    </w:pPr>
    <w:rPr>
      <w:rFonts w:ascii="Times New Roman" w:hAnsi="Times New Roman"/>
      <w:sz w:val="24"/>
      <w:szCs w:val="24"/>
    </w:rPr>
  </w:style>
  <w:style w:type="paragraph" w:customStyle="1" w:styleId="xl103">
    <w:name w:val="xl103"/>
    <w:basedOn w:val="Normal"/>
    <w:rsid w:val="00652F3A"/>
    <w:pPr>
      <w:pBdr>
        <w:top w:val="single" w:sz="8"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Normal"/>
    <w:rsid w:val="00652F3A"/>
    <w:pPr>
      <w:pBdr>
        <w:top w:val="single" w:sz="8" w:space="0" w:color="auto"/>
        <w:left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05">
    <w:name w:val="xl105"/>
    <w:basedOn w:val="Normal"/>
    <w:rsid w:val="00652F3A"/>
    <w:pPr>
      <w:pBdr>
        <w:top w:val="single" w:sz="8" w:space="0" w:color="auto"/>
        <w:left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06">
    <w:name w:val="xl106"/>
    <w:basedOn w:val="Normal"/>
    <w:rsid w:val="00652F3A"/>
    <w:pPr>
      <w:pBdr>
        <w:left w:val="single" w:sz="4" w:space="0" w:color="auto"/>
        <w:bottom w:val="single" w:sz="8"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07">
    <w:name w:val="xl107"/>
    <w:basedOn w:val="Normal"/>
    <w:rsid w:val="00652F3A"/>
    <w:pPr>
      <w:pBdr>
        <w:left w:val="single" w:sz="4" w:space="0" w:color="auto"/>
        <w:bottom w:val="single" w:sz="8"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08">
    <w:name w:val="xl108"/>
    <w:basedOn w:val="Normal"/>
    <w:rsid w:val="00652F3A"/>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Normal"/>
    <w:rsid w:val="00652F3A"/>
    <w:pPr>
      <w:pBdr>
        <w:top w:val="single" w:sz="8"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Normal"/>
    <w:rsid w:val="00652F3A"/>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Normal"/>
    <w:rsid w:val="00652F3A"/>
    <w:pPr>
      <w:pBdr>
        <w:left w:val="single" w:sz="4" w:space="0" w:color="auto"/>
        <w:bottom w:val="single" w:sz="8"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Normal"/>
    <w:rsid w:val="00652F3A"/>
    <w:pPr>
      <w:pBdr>
        <w:top w:val="single" w:sz="8" w:space="0" w:color="auto"/>
        <w:left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hAnsi="Times New Roman"/>
      <w:sz w:val="24"/>
      <w:szCs w:val="24"/>
    </w:rPr>
  </w:style>
  <w:style w:type="paragraph" w:customStyle="1" w:styleId="xl113">
    <w:name w:val="xl113"/>
    <w:basedOn w:val="Normal"/>
    <w:rsid w:val="00652F3A"/>
    <w:pPr>
      <w:pBdr>
        <w:top w:val="single" w:sz="8"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Normal"/>
    <w:rsid w:val="00652F3A"/>
    <w:pPr>
      <w:pBdr>
        <w:left w:val="single" w:sz="4" w:space="0" w:color="auto"/>
        <w:bottom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5">
    <w:name w:val="xl115"/>
    <w:basedOn w:val="Normal"/>
    <w:rsid w:val="00652F3A"/>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6">
    <w:name w:val="xl116"/>
    <w:basedOn w:val="Normal"/>
    <w:rsid w:val="00652F3A"/>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Normal"/>
    <w:rsid w:val="00652F3A"/>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Normal"/>
    <w:rsid w:val="00652F3A"/>
    <w:pPr>
      <w:pBdr>
        <w:top w:val="single" w:sz="8"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Normal"/>
    <w:rsid w:val="00652F3A"/>
    <w:pPr>
      <w:spacing w:before="100" w:beforeAutospacing="1" w:after="100" w:afterAutospacing="1" w:line="240" w:lineRule="auto"/>
      <w:jc w:val="center"/>
    </w:pPr>
    <w:rPr>
      <w:rFonts w:ascii="Times New Roman" w:hAnsi="Times New Roman"/>
      <w:b/>
      <w:bCs/>
      <w:color w:val="376091"/>
      <w:sz w:val="24"/>
      <w:szCs w:val="24"/>
    </w:rPr>
  </w:style>
  <w:style w:type="paragraph" w:customStyle="1" w:styleId="xl120">
    <w:name w:val="xl120"/>
    <w:basedOn w:val="Normal"/>
    <w:rsid w:val="00652F3A"/>
    <w:pPr>
      <w:pBdr>
        <w:top w:val="single" w:sz="8" w:space="0" w:color="auto"/>
        <w:left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Normal"/>
    <w:rsid w:val="00652F3A"/>
    <w:pPr>
      <w:pBdr>
        <w:left w:val="single" w:sz="4" w:space="0" w:color="auto"/>
        <w:bottom w:val="single" w:sz="8"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Normal"/>
    <w:rsid w:val="00652F3A"/>
    <w:pPr>
      <w:shd w:val="clear" w:color="000000" w:fill="FFFF00"/>
      <w:spacing w:before="100" w:beforeAutospacing="1" w:after="100" w:afterAutospacing="1" w:line="240" w:lineRule="auto"/>
      <w:jc w:val="center"/>
    </w:pPr>
    <w:rPr>
      <w:rFonts w:ascii="Times New Roman" w:hAnsi="Times New Roman"/>
      <w:b/>
      <w:bCs/>
      <w:color w:val="376091"/>
      <w:sz w:val="24"/>
      <w:szCs w:val="24"/>
    </w:rPr>
  </w:style>
  <w:style w:type="paragraph" w:customStyle="1" w:styleId="xl123">
    <w:name w:val="xl123"/>
    <w:basedOn w:val="Normal"/>
    <w:rsid w:val="00652F3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Normal"/>
    <w:rsid w:val="00652F3A"/>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Normal"/>
    <w:rsid w:val="00652F3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Normal"/>
    <w:rsid w:val="00652F3A"/>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64">
    <w:name w:val="xl64"/>
    <w:basedOn w:val="Normal"/>
    <w:rsid w:val="00652F3A"/>
    <w:pPr>
      <w:pBdr>
        <w:top w:val="single" w:sz="8" w:space="0" w:color="auto"/>
        <w:left w:val="single" w:sz="8" w:space="0" w:color="auto"/>
        <w:right w:val="single" w:sz="8" w:space="0" w:color="auto"/>
      </w:pBdr>
      <w:spacing w:before="100" w:beforeAutospacing="1" w:after="100" w:afterAutospacing="1" w:line="240" w:lineRule="auto"/>
      <w:jc w:val="center"/>
    </w:pPr>
    <w:rPr>
      <w:rFonts w:cs="Arial"/>
      <w:b/>
      <w:bCs/>
      <w:sz w:val="24"/>
      <w:szCs w:val="24"/>
    </w:rPr>
  </w:style>
  <w:style w:type="paragraph" w:customStyle="1" w:styleId="xl127">
    <w:name w:val="xl127"/>
    <w:basedOn w:val="Normal"/>
    <w:rsid w:val="00652F3A"/>
    <w:pPr>
      <w:pBdr>
        <w:top w:val="single" w:sz="8" w:space="0" w:color="000000"/>
      </w:pBdr>
      <w:spacing w:before="100" w:beforeAutospacing="1" w:after="100" w:afterAutospacing="1" w:line="240" w:lineRule="auto"/>
      <w:jc w:val="center"/>
      <w:textAlignment w:val="center"/>
    </w:pPr>
    <w:rPr>
      <w:rFonts w:cs="Arial"/>
      <w:b/>
      <w:bCs/>
      <w:sz w:val="24"/>
      <w:szCs w:val="24"/>
    </w:rPr>
  </w:style>
  <w:style w:type="paragraph" w:customStyle="1" w:styleId="xl128">
    <w:name w:val="xl128"/>
    <w:basedOn w:val="Normal"/>
    <w:rsid w:val="00652F3A"/>
    <w:pPr>
      <w:spacing w:before="100" w:beforeAutospacing="1" w:after="100" w:afterAutospacing="1" w:line="240" w:lineRule="auto"/>
      <w:jc w:val="center"/>
      <w:textAlignment w:val="center"/>
    </w:pPr>
    <w:rPr>
      <w:rFonts w:cs="Arial"/>
      <w:b/>
      <w:bCs/>
      <w:sz w:val="24"/>
      <w:szCs w:val="24"/>
    </w:rPr>
  </w:style>
  <w:style w:type="paragraph" w:customStyle="1" w:styleId="xl129">
    <w:name w:val="xl129"/>
    <w:basedOn w:val="Normal"/>
    <w:rsid w:val="00652F3A"/>
    <w:pPr>
      <w:pBdr>
        <w:bottom w:val="single" w:sz="8" w:space="0" w:color="000000"/>
      </w:pBdr>
      <w:spacing w:before="100" w:beforeAutospacing="1" w:after="100" w:afterAutospacing="1" w:line="240" w:lineRule="auto"/>
      <w:jc w:val="center"/>
      <w:textAlignment w:val="center"/>
    </w:pPr>
    <w:rPr>
      <w:rFonts w:cs="Arial"/>
      <w:b/>
      <w:bCs/>
      <w:sz w:val="24"/>
      <w:szCs w:val="24"/>
    </w:rPr>
  </w:style>
  <w:style w:type="paragraph" w:customStyle="1" w:styleId="xl130">
    <w:name w:val="xl130"/>
    <w:basedOn w:val="Normal"/>
    <w:rsid w:val="00652F3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cs="Arial"/>
      <w:b/>
      <w:bCs/>
      <w:sz w:val="24"/>
      <w:szCs w:val="24"/>
    </w:rPr>
  </w:style>
  <w:style w:type="paragraph" w:customStyle="1" w:styleId="xl131">
    <w:name w:val="xl131"/>
    <w:basedOn w:val="Normal"/>
    <w:rsid w:val="00652F3A"/>
    <w:pPr>
      <w:pBdr>
        <w:left w:val="single" w:sz="8" w:space="0" w:color="auto"/>
        <w:right w:val="single" w:sz="8" w:space="0" w:color="auto"/>
      </w:pBdr>
      <w:spacing w:before="100" w:beforeAutospacing="1" w:after="100" w:afterAutospacing="1" w:line="240" w:lineRule="auto"/>
      <w:jc w:val="center"/>
      <w:textAlignment w:val="center"/>
    </w:pPr>
    <w:rPr>
      <w:rFonts w:cs="Arial"/>
      <w:b/>
      <w:bCs/>
      <w:sz w:val="24"/>
      <w:szCs w:val="24"/>
    </w:rPr>
  </w:style>
  <w:style w:type="paragraph" w:customStyle="1" w:styleId="xl132">
    <w:name w:val="xl132"/>
    <w:basedOn w:val="Normal"/>
    <w:rsid w:val="00652F3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Arial"/>
      <w:b/>
      <w:bCs/>
      <w:sz w:val="24"/>
      <w:szCs w:val="24"/>
    </w:rPr>
  </w:style>
  <w:style w:type="paragraph" w:customStyle="1" w:styleId="xl133">
    <w:name w:val="xl133"/>
    <w:basedOn w:val="Normal"/>
    <w:rsid w:val="00652F3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cs="Arial"/>
      <w:b/>
      <w:bCs/>
      <w:sz w:val="24"/>
      <w:szCs w:val="24"/>
    </w:rPr>
  </w:style>
  <w:style w:type="paragraph" w:customStyle="1" w:styleId="xl134">
    <w:name w:val="xl134"/>
    <w:basedOn w:val="Normal"/>
    <w:rsid w:val="00652F3A"/>
    <w:pPr>
      <w:pBdr>
        <w:top w:val="single" w:sz="8" w:space="0" w:color="auto"/>
        <w:left w:val="single" w:sz="8" w:space="0" w:color="auto"/>
        <w:right w:val="single" w:sz="8" w:space="0" w:color="auto"/>
      </w:pBdr>
      <w:spacing w:before="100" w:beforeAutospacing="1" w:after="100" w:afterAutospacing="1" w:line="240" w:lineRule="auto"/>
      <w:jc w:val="left"/>
    </w:pPr>
    <w:rPr>
      <w:rFonts w:cs="Arial"/>
      <w:sz w:val="24"/>
      <w:szCs w:val="24"/>
    </w:rPr>
  </w:style>
  <w:style w:type="paragraph" w:customStyle="1" w:styleId="xl135">
    <w:name w:val="xl135"/>
    <w:basedOn w:val="Normal"/>
    <w:rsid w:val="00652F3A"/>
    <w:pPr>
      <w:pBdr>
        <w:top w:val="single" w:sz="8" w:space="0" w:color="auto"/>
        <w:left w:val="single" w:sz="8" w:space="0" w:color="auto"/>
        <w:right w:val="single" w:sz="8" w:space="0" w:color="auto"/>
      </w:pBdr>
      <w:spacing w:before="100" w:beforeAutospacing="1" w:after="100" w:afterAutospacing="1" w:line="240" w:lineRule="auto"/>
      <w:jc w:val="left"/>
    </w:pPr>
    <w:rPr>
      <w:rFonts w:cs="Arial"/>
      <w:sz w:val="24"/>
      <w:szCs w:val="24"/>
    </w:rPr>
  </w:style>
  <w:style w:type="paragraph" w:customStyle="1" w:styleId="xl136">
    <w:name w:val="xl136"/>
    <w:basedOn w:val="Normal"/>
    <w:rsid w:val="00652F3A"/>
    <w:pPr>
      <w:pBdr>
        <w:top w:val="single" w:sz="8" w:space="0" w:color="auto"/>
        <w:left w:val="single" w:sz="8" w:space="0" w:color="auto"/>
        <w:right w:val="single" w:sz="8" w:space="0" w:color="auto"/>
      </w:pBdr>
      <w:spacing w:before="100" w:beforeAutospacing="1" w:after="100" w:afterAutospacing="1" w:line="240" w:lineRule="auto"/>
      <w:jc w:val="left"/>
    </w:pPr>
    <w:rPr>
      <w:rFonts w:ascii="Times New Roman" w:hAnsi="Times New Roman"/>
      <w:sz w:val="20"/>
      <w:szCs w:val="20"/>
    </w:rPr>
  </w:style>
  <w:style w:type="paragraph" w:customStyle="1" w:styleId="xl137">
    <w:name w:val="xl137"/>
    <w:basedOn w:val="Normal"/>
    <w:rsid w:val="00652F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Arial"/>
      <w:sz w:val="24"/>
      <w:szCs w:val="24"/>
    </w:rPr>
  </w:style>
  <w:style w:type="paragraph" w:customStyle="1" w:styleId="xl138">
    <w:name w:val="xl138"/>
    <w:basedOn w:val="Normal"/>
    <w:rsid w:val="00652F3A"/>
    <w:pPr>
      <w:pBdr>
        <w:top w:val="single" w:sz="8" w:space="0" w:color="auto"/>
        <w:bottom w:val="single" w:sz="8" w:space="0" w:color="auto"/>
        <w:right w:val="single" w:sz="8" w:space="0" w:color="auto"/>
      </w:pBdr>
      <w:spacing w:before="100" w:beforeAutospacing="1" w:after="100" w:afterAutospacing="1" w:line="240" w:lineRule="auto"/>
      <w:jc w:val="right"/>
    </w:pPr>
    <w:rPr>
      <w:rFonts w:cs="Arial"/>
      <w:sz w:val="24"/>
      <w:szCs w:val="24"/>
    </w:rPr>
  </w:style>
  <w:style w:type="paragraph" w:customStyle="1" w:styleId="xl139">
    <w:name w:val="xl139"/>
    <w:basedOn w:val="Normal"/>
    <w:rsid w:val="00652F3A"/>
    <w:pPr>
      <w:pBdr>
        <w:top w:val="single" w:sz="8" w:space="0" w:color="auto"/>
        <w:bottom w:val="single" w:sz="8" w:space="0" w:color="auto"/>
        <w:right w:val="single" w:sz="8" w:space="0" w:color="auto"/>
      </w:pBdr>
      <w:spacing w:before="100" w:beforeAutospacing="1" w:after="100" w:afterAutospacing="1" w:line="240" w:lineRule="auto"/>
      <w:jc w:val="left"/>
    </w:pPr>
    <w:rPr>
      <w:rFonts w:ascii="Times New Roman" w:hAnsi="Times New Roman"/>
      <w:sz w:val="20"/>
      <w:szCs w:val="20"/>
    </w:rPr>
  </w:style>
  <w:style w:type="paragraph" w:customStyle="1" w:styleId="xl140">
    <w:name w:val="xl140"/>
    <w:basedOn w:val="Normal"/>
    <w:rsid w:val="00652F3A"/>
    <w:pPr>
      <w:pBdr>
        <w:top w:val="single" w:sz="8" w:space="0" w:color="auto"/>
        <w:left w:val="single" w:sz="8" w:space="0" w:color="auto"/>
        <w:right w:val="single" w:sz="8" w:space="0" w:color="auto"/>
      </w:pBdr>
      <w:spacing w:before="100" w:beforeAutospacing="1" w:after="100" w:afterAutospacing="1" w:line="240" w:lineRule="auto"/>
      <w:jc w:val="left"/>
    </w:pPr>
    <w:rPr>
      <w:rFonts w:cs="Arial"/>
      <w:b/>
      <w:bCs/>
      <w:sz w:val="24"/>
      <w:szCs w:val="24"/>
    </w:rPr>
  </w:style>
  <w:style w:type="paragraph" w:customStyle="1" w:styleId="xl141">
    <w:name w:val="xl141"/>
    <w:basedOn w:val="Normal"/>
    <w:rsid w:val="00652F3A"/>
    <w:pPr>
      <w:pBdr>
        <w:left w:val="single" w:sz="8" w:space="0" w:color="auto"/>
        <w:right w:val="single" w:sz="8" w:space="0" w:color="auto"/>
      </w:pBdr>
      <w:spacing w:before="100" w:beforeAutospacing="1" w:after="100" w:afterAutospacing="1" w:line="240" w:lineRule="auto"/>
      <w:jc w:val="left"/>
    </w:pPr>
    <w:rPr>
      <w:rFonts w:cs="Arial"/>
      <w:b/>
      <w:bCs/>
      <w:sz w:val="24"/>
      <w:szCs w:val="24"/>
    </w:rPr>
  </w:style>
  <w:style w:type="character" w:customStyle="1" w:styleId="En-tteCar1">
    <w:name w:val="En-tête Car1"/>
    <w:uiPriority w:val="99"/>
    <w:semiHidden/>
    <w:rsid w:val="00652F3A"/>
    <w:rPr>
      <w:rFonts w:ascii="Times New Roman" w:eastAsia="Times New Roman" w:hAnsi="Times New Roman" w:cs="Times New Roman"/>
      <w:sz w:val="24"/>
      <w:szCs w:val="24"/>
      <w:lang w:eastAsia="fr-FR"/>
    </w:rPr>
  </w:style>
  <w:style w:type="character" w:customStyle="1" w:styleId="PieddepageCar1">
    <w:name w:val="Pied de page Car1"/>
    <w:uiPriority w:val="99"/>
    <w:semiHidden/>
    <w:rsid w:val="00652F3A"/>
    <w:rPr>
      <w:rFonts w:ascii="Times New Roman" w:eastAsia="Times New Roman" w:hAnsi="Times New Roman" w:cs="Times New Roman"/>
      <w:sz w:val="24"/>
      <w:szCs w:val="24"/>
      <w:lang w:eastAsia="fr-FR"/>
    </w:rPr>
  </w:style>
  <w:style w:type="character" w:customStyle="1" w:styleId="ObjetducommentaireCar1">
    <w:name w:val="Objet du commentaire Car1"/>
    <w:uiPriority w:val="99"/>
    <w:semiHidden/>
    <w:rsid w:val="00652F3A"/>
    <w:rPr>
      <w:rFonts w:ascii="Times New Roman" w:eastAsia="Times New Roman" w:hAnsi="Times New Roman" w:cs="Times New Roman"/>
      <w:b/>
      <w:bCs/>
      <w:sz w:val="20"/>
      <w:szCs w:val="20"/>
      <w:lang w:val="fr-FR" w:eastAsia="fr-FR"/>
    </w:rPr>
  </w:style>
  <w:style w:type="paragraph" w:customStyle="1" w:styleId="Retrait1">
    <w:name w:val="Retrait 1"/>
    <w:basedOn w:val="Normal"/>
    <w:rsid w:val="00652F3A"/>
    <w:pPr>
      <w:numPr>
        <w:numId w:val="15"/>
      </w:numPr>
      <w:spacing w:before="60" w:after="60" w:line="280" w:lineRule="exact"/>
    </w:pPr>
    <w:rPr>
      <w:sz w:val="22"/>
      <w:szCs w:val="24"/>
    </w:rPr>
  </w:style>
  <w:style w:type="paragraph" w:customStyle="1" w:styleId="normalrapport">
    <w:name w:val="normal rapport"/>
    <w:basedOn w:val="Normal"/>
    <w:rsid w:val="00652F3A"/>
    <w:pPr>
      <w:widowControl w:val="0"/>
      <w:spacing w:line="240" w:lineRule="auto"/>
    </w:pPr>
    <w:rPr>
      <w:rFonts w:cs="Arial"/>
      <w:sz w:val="22"/>
    </w:rPr>
  </w:style>
  <w:style w:type="paragraph" w:customStyle="1" w:styleId="normalgras">
    <w:name w:val="normal gras"/>
    <w:basedOn w:val="normalrapport"/>
    <w:rsid w:val="00652F3A"/>
    <w:rPr>
      <w:rFonts w:ascii="Arial Gras" w:hAnsi="Arial Gras"/>
      <w:b/>
    </w:rPr>
  </w:style>
  <w:style w:type="character" w:customStyle="1" w:styleId="messagebody">
    <w:name w:val="messagebody"/>
    <w:rsid w:val="00652F3A"/>
  </w:style>
  <w:style w:type="paragraph" w:customStyle="1" w:styleId="Ital-Bull">
    <w:name w:val="Ital-Bull"/>
    <w:basedOn w:val="Normal"/>
    <w:rsid w:val="00652F3A"/>
    <w:pPr>
      <w:numPr>
        <w:numId w:val="16"/>
      </w:numPr>
      <w:spacing w:line="240" w:lineRule="auto"/>
    </w:pPr>
    <w:rPr>
      <w:rFonts w:ascii="GeoSlb712 Lt BT" w:hAnsi="GeoSlb712 Lt BT"/>
      <w:i/>
      <w:iCs/>
      <w:color w:val="000000"/>
      <w:sz w:val="22"/>
    </w:rPr>
  </w:style>
  <w:style w:type="paragraph" w:customStyle="1" w:styleId="Textbody">
    <w:name w:val="Text body"/>
    <w:basedOn w:val="Standard"/>
    <w:rsid w:val="00652F3A"/>
    <w:pPr>
      <w:widowControl/>
      <w:spacing w:after="120" w:line="276" w:lineRule="auto"/>
    </w:pPr>
    <w:rPr>
      <w:rFonts w:ascii="Calibri" w:hAnsi="Calibri" w:cs="Calibri"/>
      <w:sz w:val="22"/>
      <w:szCs w:val="22"/>
      <w:lang w:eastAsia="en-US" w:bidi="ar-SA"/>
    </w:rPr>
  </w:style>
  <w:style w:type="numbering" w:customStyle="1" w:styleId="WWNum1">
    <w:name w:val="WWNum1"/>
    <w:basedOn w:val="Aucuneliste"/>
    <w:rsid w:val="00652F3A"/>
    <w:pPr>
      <w:numPr>
        <w:numId w:val="17"/>
      </w:numPr>
    </w:pPr>
  </w:style>
  <w:style w:type="numbering" w:customStyle="1" w:styleId="WWNum2">
    <w:name w:val="WWNum2"/>
    <w:basedOn w:val="Aucuneliste"/>
    <w:rsid w:val="00652F3A"/>
    <w:pPr>
      <w:numPr>
        <w:numId w:val="18"/>
      </w:numPr>
    </w:pPr>
  </w:style>
  <w:style w:type="paragraph" w:customStyle="1" w:styleId="Niveau1">
    <w:name w:val="Niveau1"/>
    <w:basedOn w:val="Normal"/>
    <w:rsid w:val="00652F3A"/>
    <w:pPr>
      <w:numPr>
        <w:numId w:val="19"/>
      </w:numPr>
      <w:spacing w:line="240" w:lineRule="auto"/>
      <w:jc w:val="left"/>
    </w:pPr>
    <w:rPr>
      <w:rFonts w:ascii="CG Times" w:hAnsi="CG Times"/>
      <w:b/>
      <w:sz w:val="24"/>
      <w:szCs w:val="20"/>
    </w:rPr>
  </w:style>
  <w:style w:type="paragraph" w:customStyle="1" w:styleId="Niveau2">
    <w:name w:val="Niveau 2"/>
    <w:basedOn w:val="Corpsdetexte2"/>
    <w:rsid w:val="00652F3A"/>
    <w:pPr>
      <w:widowControl w:val="0"/>
      <w:numPr>
        <w:ilvl w:val="1"/>
        <w:numId w:val="19"/>
      </w:numPr>
      <w:jc w:val="left"/>
    </w:pPr>
    <w:rPr>
      <w:rFonts w:ascii="Courier New" w:hAnsi="Courier New" w:cs="Courier New"/>
      <w:snapToGrid w:val="0"/>
      <w:sz w:val="20"/>
      <w:szCs w:val="20"/>
      <w:lang w:val="en-US"/>
    </w:rPr>
  </w:style>
  <w:style w:type="paragraph" w:customStyle="1" w:styleId="car">
    <w:name w:val="car"/>
    <w:basedOn w:val="Normal"/>
    <w:next w:val="Normal"/>
    <w:autoRedefine/>
    <w:semiHidden/>
    <w:rsid w:val="00652F3A"/>
    <w:pPr>
      <w:spacing w:line="240" w:lineRule="auto"/>
      <w:jc w:val="left"/>
    </w:pPr>
    <w:rPr>
      <w:rFonts w:ascii="Times New Roman" w:hAnsi="Times New Roman"/>
      <w:sz w:val="24"/>
      <w:szCs w:val="24"/>
    </w:rPr>
  </w:style>
  <w:style w:type="table" w:styleId="lgant">
    <w:name w:val="Table Elegant"/>
    <w:basedOn w:val="TableauNormal"/>
    <w:uiPriority w:val="99"/>
    <w:semiHidden/>
    <w:unhideWhenUsed/>
    <w:rsid w:val="00652F3A"/>
    <w:pPr>
      <w:spacing w:after="0" w:line="276" w:lineRule="auto"/>
      <w:jc w:val="both"/>
    </w:pPr>
    <w:rPr>
      <w:rFonts w:ascii="Calibri" w:eastAsia="Times New Roman" w:hAnsi="Calibri"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3">
    <w:name w:val="Table Grid 3"/>
    <w:basedOn w:val="TableauNormal"/>
    <w:uiPriority w:val="99"/>
    <w:semiHidden/>
    <w:unhideWhenUsed/>
    <w:rsid w:val="00652F3A"/>
    <w:pPr>
      <w:spacing w:after="0" w:line="276" w:lineRule="auto"/>
      <w:jc w:val="both"/>
    </w:pPr>
    <w:rPr>
      <w:rFonts w:ascii="Calibri" w:eastAsia="Times New Roman" w:hAnsi="Calibri" w:cs="Times New Roman"/>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aliases w:val="Titre 10,List Bullet Mary"/>
    <w:basedOn w:val="Normal"/>
    <w:uiPriority w:val="1"/>
    <w:qFormat/>
    <w:rsid w:val="00652F3A"/>
    <w:pPr>
      <w:ind w:left="720"/>
      <w:contextualSpacing/>
    </w:pPr>
  </w:style>
  <w:style w:type="paragraph" w:styleId="Sansinterligne">
    <w:name w:val="No Spacing"/>
    <w:link w:val="SansinterligneCar"/>
    <w:uiPriority w:val="1"/>
    <w:qFormat/>
    <w:rsid w:val="00652F3A"/>
    <w:pPr>
      <w:spacing w:after="0" w:line="240" w:lineRule="auto"/>
    </w:pPr>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rsid w:val="00652F3A"/>
    <w:rPr>
      <w:rFonts w:ascii="Times New Roman" w:eastAsia="Times New Roman" w:hAnsi="Times New Roman" w:cs="Times New Roman"/>
      <w:sz w:val="24"/>
      <w:szCs w:val="24"/>
      <w:lang w:val="en-US"/>
    </w:rPr>
  </w:style>
  <w:style w:type="paragraph" w:customStyle="1" w:styleId="WB-Numbered">
    <w:name w:val="WB - Numbered"/>
    <w:basedOn w:val="Normal"/>
    <w:qFormat/>
    <w:rsid w:val="00652F3A"/>
    <w:pPr>
      <w:numPr>
        <w:numId w:val="20"/>
      </w:numPr>
      <w:spacing w:after="180" w:line="240" w:lineRule="auto"/>
    </w:pPr>
    <w:rPr>
      <w:rFonts w:ascii="Garamond" w:hAnsi="Garamond"/>
      <w:sz w:val="24"/>
      <w:szCs w:val="20"/>
      <w:lang w:val="en-US" w:eastAsia="en-US"/>
    </w:rPr>
  </w:style>
  <w:style w:type="paragraph" w:styleId="En-ttedetabledesmatires">
    <w:name w:val="TOC Heading"/>
    <w:basedOn w:val="Titre1"/>
    <w:next w:val="Normal"/>
    <w:uiPriority w:val="39"/>
    <w:unhideWhenUsed/>
    <w:qFormat/>
    <w:rsid w:val="00652F3A"/>
    <w:pPr>
      <w:outlineLvl w:val="9"/>
    </w:pPr>
    <w:rPr>
      <w:lang w:eastAsia="en-US"/>
    </w:rPr>
  </w:style>
  <w:style w:type="paragraph" w:styleId="Bibliographie">
    <w:name w:val="Bibliography"/>
    <w:basedOn w:val="Normal"/>
    <w:next w:val="Normal"/>
    <w:uiPriority w:val="37"/>
    <w:semiHidden/>
    <w:unhideWhenUsed/>
    <w:rsid w:val="00652F3A"/>
    <w:pPr>
      <w:spacing w:line="240" w:lineRule="auto"/>
    </w:pPr>
    <w:rPr>
      <w:rFonts w:cs="Arial"/>
      <w:sz w:val="20"/>
      <w:szCs w:val="20"/>
      <w:lang w:val="en-GB" w:eastAsia="en-US"/>
    </w:rPr>
  </w:style>
  <w:style w:type="paragraph" w:styleId="Rvision">
    <w:name w:val="Revision"/>
    <w:hidden/>
    <w:uiPriority w:val="99"/>
    <w:semiHidden/>
    <w:rsid w:val="00652F3A"/>
    <w:pPr>
      <w:spacing w:after="0" w:line="240" w:lineRule="auto"/>
    </w:pPr>
    <w:rPr>
      <w:rFonts w:ascii="Calibri" w:eastAsia="Times New Roman" w:hAnsi="Calibri" w:cs="Times New Roman"/>
      <w:lang w:eastAsia="fr-FR"/>
    </w:rPr>
  </w:style>
  <w:style w:type="table" w:customStyle="1" w:styleId="TableNormal3">
    <w:name w:val="Table Normal3"/>
    <w:uiPriority w:val="2"/>
    <w:semiHidden/>
    <w:unhideWhenUsed/>
    <w:qFormat/>
    <w:rsid w:val="00652F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3">
    <w:name w:val="Heading 13"/>
    <w:basedOn w:val="Normal"/>
    <w:uiPriority w:val="1"/>
    <w:qFormat/>
    <w:rsid w:val="00652F3A"/>
    <w:pPr>
      <w:widowControl w:val="0"/>
      <w:autoSpaceDE w:val="0"/>
      <w:autoSpaceDN w:val="0"/>
      <w:spacing w:line="240" w:lineRule="auto"/>
      <w:ind w:left="765" w:hanging="492"/>
      <w:jc w:val="left"/>
      <w:outlineLvl w:val="1"/>
    </w:pPr>
    <w:rPr>
      <w:rFonts w:eastAsia="Arial" w:cs="Arial"/>
      <w:b/>
      <w:bCs/>
      <w:sz w:val="22"/>
      <w:lang w:bidi="fr-FR"/>
    </w:rPr>
  </w:style>
  <w:style w:type="character" w:customStyle="1" w:styleId="systrantokenword">
    <w:name w:val="systran_token_word"/>
    <w:basedOn w:val="Policepardfaut"/>
    <w:rsid w:val="00652F3A"/>
  </w:style>
  <w:style w:type="character" w:customStyle="1" w:styleId="systrantokenpunctuation">
    <w:name w:val="systran_token_punctuation"/>
    <w:basedOn w:val="Policepardfaut"/>
    <w:rsid w:val="00652F3A"/>
  </w:style>
  <w:style w:type="character" w:customStyle="1" w:styleId="style21">
    <w:name w:val="style21"/>
    <w:rsid w:val="00652F3A"/>
    <w:rPr>
      <w:color w:val="111111"/>
    </w:rPr>
  </w:style>
  <w:style w:type="paragraph" w:customStyle="1" w:styleId="Heading22">
    <w:name w:val="Heading 22"/>
    <w:basedOn w:val="Normal"/>
    <w:uiPriority w:val="1"/>
    <w:qFormat/>
    <w:rsid w:val="00652F3A"/>
    <w:pPr>
      <w:widowControl w:val="0"/>
      <w:autoSpaceDE w:val="0"/>
      <w:autoSpaceDN w:val="0"/>
      <w:spacing w:line="240" w:lineRule="auto"/>
      <w:ind w:left="840" w:hanging="720"/>
      <w:jc w:val="left"/>
      <w:outlineLvl w:val="2"/>
    </w:pPr>
    <w:rPr>
      <w:rFonts w:ascii="Times New Roman" w:hAnsi="Times New Roman"/>
      <w:b/>
      <w:bCs/>
      <w:i/>
      <w:sz w:val="24"/>
      <w:szCs w:val="24"/>
      <w:u w:val="single" w:color="000000"/>
      <w:lang w:val="en-US" w:eastAsia="en-US" w:bidi="en-US"/>
    </w:rPr>
  </w:style>
  <w:style w:type="table" w:customStyle="1" w:styleId="Grilledutableau2">
    <w:name w:val="Grille du tableau2"/>
    <w:basedOn w:val="TableauNormal"/>
    <w:next w:val="Grilledutableau"/>
    <w:uiPriority w:val="39"/>
    <w:rsid w:val="00652F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652F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tre61">
    <w:name w:val="Titre 61"/>
    <w:basedOn w:val="Normal"/>
    <w:uiPriority w:val="1"/>
    <w:qFormat/>
    <w:rsid w:val="00652F3A"/>
    <w:pPr>
      <w:widowControl w:val="0"/>
      <w:autoSpaceDE w:val="0"/>
      <w:autoSpaceDN w:val="0"/>
      <w:spacing w:line="240" w:lineRule="auto"/>
      <w:ind w:left="1391" w:hanging="360"/>
      <w:jc w:val="left"/>
      <w:outlineLvl w:val="6"/>
    </w:pPr>
    <w:rPr>
      <w:rFonts w:eastAsia="Arial" w:cs="Arial"/>
      <w:sz w:val="20"/>
      <w:szCs w:val="20"/>
      <w:lang w:val="en-US" w:eastAsia="en-US"/>
    </w:rPr>
  </w:style>
  <w:style w:type="table" w:customStyle="1" w:styleId="Grilledutableau3">
    <w:name w:val="Grille du tableau3"/>
    <w:basedOn w:val="TableauNormal"/>
    <w:next w:val="Grilledutableau"/>
    <w:uiPriority w:val="39"/>
    <w:rsid w:val="00652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ndsocial.c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7216</Words>
  <Characters>39690</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dc:creator>
  <cp:lastModifiedBy>lp dell</cp:lastModifiedBy>
  <cp:revision>2</cp:revision>
  <dcterms:created xsi:type="dcterms:W3CDTF">2018-05-31T08:45:00Z</dcterms:created>
  <dcterms:modified xsi:type="dcterms:W3CDTF">2018-05-31T08:45:00Z</dcterms:modified>
</cp:coreProperties>
</file>