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5CF" w:rsidRDefault="00C075CF" w:rsidP="00C075CF">
      <w:pPr>
        <w:rPr>
          <w:rFonts w:ascii="Arial" w:eastAsiaTheme="majorEastAsia" w:hAnsi="Arial" w:cs="Arial"/>
          <w:sz w:val="20"/>
          <w:szCs w:val="20"/>
          <w:lang w:val="fr-FR"/>
        </w:rPr>
      </w:pPr>
    </w:p>
    <w:sdt>
      <w:sdtPr>
        <w:rPr>
          <w:rFonts w:ascii="Arial" w:eastAsiaTheme="majorEastAsia" w:hAnsi="Arial" w:cs="Arial"/>
          <w:sz w:val="20"/>
          <w:szCs w:val="20"/>
          <w:lang w:val="fr-FR"/>
        </w:rPr>
        <w:id w:val="-1629311820"/>
        <w:docPartObj>
          <w:docPartGallery w:val="Cover Pages"/>
          <w:docPartUnique/>
        </w:docPartObj>
      </w:sdtPr>
      <w:sdtEndPr>
        <w:rPr>
          <w:rFonts w:eastAsiaTheme="minorHAnsi"/>
          <w:b/>
        </w:rPr>
      </w:sdtEndPr>
      <w:sdtContent>
        <w:p w:rsidR="00C075CF" w:rsidRPr="00D161FA" w:rsidRDefault="007216B9" w:rsidP="00C075CF">
          <w:pPr>
            <w:ind w:left="-170"/>
            <w:jc w:val="center"/>
            <w:rPr>
              <w:rFonts w:ascii="Arial" w:hAnsi="Arial" w:cs="Arial"/>
              <w:sz w:val="20"/>
              <w:szCs w:val="20"/>
              <w:lang w:val="fr-FR"/>
            </w:rPr>
          </w:pPr>
          <w:r>
            <w:rPr>
              <w:rFonts w:ascii="Arial" w:hAnsi="Arial" w:cs="Arial"/>
              <w:noProof/>
              <w:sz w:val="20"/>
              <w:szCs w:val="20"/>
              <w:lang w:val="fr-FR" w:eastAsia="fr-FR"/>
            </w:rPr>
            <w:pict>
              <v:rect id="Rectangle 3" o:spid="_x0000_s1026" style="position:absolute;left:0;text-align:left;margin-left:.15pt;margin-top:.75pt;width:640.5pt;height:63pt;z-index:251662336;visibility:visible;mso-width-percent:1050;mso-height-percent:900;mso-position-horizontal-relative:page;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" o:allowincell="f" fillcolor="#4472c4 [3208]" strokecolor="#5b9bd5 [3204]">
                <w10:wrap anchorx="page" anchory="margin"/>
              </v:rect>
            </w:pict>
          </w:r>
        </w:p>
        <w:tbl>
          <w:tblPr>
            <w:tblW w:w="0" w:type="auto"/>
            <w:tblInd w:w="-175" w:type="dxa"/>
            <w:tblBorders>
              <w:top w:val="nil"/>
              <w:left w:val="nil"/>
              <w:bottom w:val="nil"/>
              <w:right w:val="nil"/>
              <w:insideH w:val="nil"/>
              <w:insideV w:val="nil"/>
            </w:tblBorders>
            <w:tblLook w:val="04A0"/>
          </w:tblPr>
          <w:tblGrid>
            <w:gridCol w:w="2439"/>
            <w:gridCol w:w="4265"/>
            <w:gridCol w:w="2541"/>
          </w:tblGrid>
          <w:tr w:rsidR="00C075CF" w:rsidRPr="00D161FA" w:rsidTr="00590626">
            <w:tc>
              <w:tcPr>
                <w:tcW w:w="2439" w:type="dxa"/>
                <w:tcBorders>
                  <w:top w:val="nil"/>
                  <w:left w:val="nil"/>
                  <w:bottom w:val="nil"/>
                  <w:right w:val="nil"/>
                </w:tcBorders>
                <w:shd w:val="clear" w:color="auto" w:fill="auto"/>
              </w:tcPr>
              <w:p w:rsidR="00C075CF" w:rsidRPr="00D161FA" w:rsidRDefault="00C075CF" w:rsidP="00590626">
                <w:pPr>
                  <w:spacing w:after="0" w:line="240" w:lineRule="auto"/>
                  <w:ind w:left="-170"/>
                  <w:jc w:val="center"/>
                  <w:rPr>
                    <w:rFonts w:ascii="Arial" w:hAnsi="Arial"/>
                    <w:sz w:val="20"/>
                    <w:lang w:val="fr-FR"/>
                  </w:rPr>
                </w:pPr>
                <w:r w:rsidRPr="00D161FA">
                  <w:rPr>
                    <w:rFonts w:ascii="Arial" w:hAnsi="Arial"/>
                    <w:b/>
                    <w:sz w:val="20"/>
                    <w:lang w:val="fr-FR"/>
                  </w:rPr>
                  <w:br w:type="page"/>
                </w:r>
                <w:r w:rsidRPr="00D161FA">
                  <w:rPr>
                    <w:rFonts w:ascii="Arial" w:hAnsi="Arial"/>
                    <w:noProof/>
                    <w:sz w:val="20"/>
                    <w:lang w:val="fr-FR" w:eastAsia="fr-FR"/>
                  </w:rPr>
                  <w:drawing>
                    <wp:inline distT="0" distB="0" distL="0" distR="0">
                      <wp:extent cx="1000125" cy="695325"/>
                      <wp:effectExtent l="0" t="0" r="9525" b="9525"/>
                      <wp:docPr id="327" name="Imag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000125" cy="695325"/>
                              </a:xfrm>
                              <a:prstGeom prst="rect">
                                <a:avLst/>
                              </a:prstGeom>
                              <a:noFill/>
                              <a:ln w="9525">
                                <a:noFill/>
                                <a:miter lim="800000"/>
                                <a:headEnd/>
                                <a:tailEnd/>
                              </a:ln>
                            </pic:spPr>
                          </pic:pic>
                        </a:graphicData>
                      </a:graphic>
                    </wp:inline>
                  </w:drawing>
                </w:r>
              </w:p>
            </w:tc>
            <w:tc>
              <w:tcPr>
                <w:tcW w:w="4265" w:type="dxa"/>
                <w:tcBorders>
                  <w:top w:val="nil"/>
                  <w:left w:val="nil"/>
                  <w:bottom w:val="nil"/>
                  <w:right w:val="nil"/>
                </w:tcBorders>
                <w:shd w:val="clear" w:color="auto" w:fill="auto"/>
              </w:tcPr>
              <w:p w:rsidR="00C075CF" w:rsidRPr="00D161FA" w:rsidRDefault="00C075CF" w:rsidP="00590626">
                <w:pPr>
                  <w:spacing w:after="0" w:line="240" w:lineRule="auto"/>
                  <w:ind w:left="-170"/>
                  <w:jc w:val="center"/>
                  <w:rPr>
                    <w:rFonts w:ascii="Arial" w:hAnsi="Arial"/>
                    <w:b/>
                    <w:sz w:val="20"/>
                    <w:lang w:val="fr-FR"/>
                  </w:rPr>
                </w:pPr>
              </w:p>
              <w:p w:rsidR="00C075CF" w:rsidRPr="00D161FA" w:rsidRDefault="00C075CF" w:rsidP="00590626">
                <w:pPr>
                  <w:spacing w:after="0" w:line="240" w:lineRule="auto"/>
                  <w:ind w:left="-170"/>
                  <w:jc w:val="center"/>
                  <w:rPr>
                    <w:rFonts w:ascii="Arial" w:hAnsi="Arial"/>
                    <w:b/>
                    <w:sz w:val="20"/>
                    <w:lang w:val="fr-FR"/>
                  </w:rPr>
                </w:pPr>
                <w:r w:rsidRPr="00D161FA">
                  <w:rPr>
                    <w:rFonts w:ascii="Arial" w:hAnsi="Arial"/>
                    <w:b/>
                    <w:sz w:val="20"/>
                    <w:lang w:val="fr-FR"/>
                  </w:rPr>
                  <w:t>REPUBLIQUE DEMOCRATIQUE</w:t>
                </w:r>
              </w:p>
              <w:p w:rsidR="00C075CF" w:rsidRPr="00D161FA" w:rsidRDefault="00C075CF" w:rsidP="00590626">
                <w:pPr>
                  <w:spacing w:after="0" w:line="240" w:lineRule="auto"/>
                  <w:ind w:left="-170"/>
                  <w:jc w:val="center"/>
                  <w:rPr>
                    <w:rFonts w:ascii="Arial" w:hAnsi="Arial"/>
                    <w:b/>
                    <w:sz w:val="20"/>
                    <w:lang w:val="fr-FR"/>
                  </w:rPr>
                </w:pPr>
                <w:r w:rsidRPr="00D161FA">
                  <w:rPr>
                    <w:rFonts w:ascii="Arial" w:hAnsi="Arial"/>
                    <w:b/>
                    <w:sz w:val="20"/>
                    <w:lang w:val="fr-FR"/>
                  </w:rPr>
                  <w:t>DU CONGO</w:t>
                </w:r>
              </w:p>
            </w:tc>
            <w:tc>
              <w:tcPr>
                <w:tcW w:w="2541" w:type="dxa"/>
                <w:tcBorders>
                  <w:top w:val="nil"/>
                  <w:left w:val="nil"/>
                  <w:bottom w:val="nil"/>
                  <w:right w:val="nil"/>
                </w:tcBorders>
                <w:shd w:val="clear" w:color="auto" w:fill="auto"/>
              </w:tcPr>
              <w:p w:rsidR="00C075CF" w:rsidRPr="00D161FA" w:rsidRDefault="00C075CF" w:rsidP="00590626">
                <w:pPr>
                  <w:spacing w:after="0" w:line="240" w:lineRule="auto"/>
                  <w:ind w:left="-170"/>
                  <w:jc w:val="center"/>
                  <w:rPr>
                    <w:rFonts w:ascii="Arial" w:hAnsi="Arial"/>
                    <w:sz w:val="20"/>
                    <w:lang w:val="fr-FR"/>
                  </w:rPr>
                </w:pPr>
                <w:r w:rsidRPr="00D161FA">
                  <w:rPr>
                    <w:rFonts w:ascii="Arial" w:hAnsi="Arial"/>
                    <w:noProof/>
                    <w:sz w:val="20"/>
                    <w:lang w:val="fr-FR" w:eastAsia="fr-FR"/>
                  </w:rPr>
                  <w:drawing>
                    <wp:inline distT="0" distB="0" distL="0" distR="0">
                      <wp:extent cx="847725" cy="771525"/>
                      <wp:effectExtent l="0" t="0" r="9525" b="9525"/>
                      <wp:docPr id="328" name="Imag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9"/>
                              <pic:cNvPicPr>
                                <a:picLocks noChangeAspect="1" noChangeArrowheads="1"/>
                              </pic:cNvPicPr>
                            </pic:nvPicPr>
                            <pic:blipFill>
                              <a:blip r:embed="rId8" cstate="print"/>
                              <a:srcRect/>
                              <a:stretch>
                                <a:fillRect/>
                              </a:stretch>
                            </pic:blipFill>
                            <pic:spPr bwMode="auto">
                              <a:xfrm>
                                <a:off x="0" y="0"/>
                                <a:ext cx="847725" cy="771525"/>
                              </a:xfrm>
                              <a:prstGeom prst="rect">
                                <a:avLst/>
                              </a:prstGeom>
                              <a:noFill/>
                              <a:ln w="9525">
                                <a:noFill/>
                                <a:miter lim="800000"/>
                                <a:headEnd/>
                                <a:tailEnd/>
                              </a:ln>
                            </pic:spPr>
                          </pic:pic>
                        </a:graphicData>
                      </a:graphic>
                    </wp:inline>
                  </w:drawing>
                </w:r>
              </w:p>
            </w:tc>
          </w:tr>
          <w:tr w:rsidR="00C075CF" w:rsidRPr="00845C5E" w:rsidTr="00590626">
            <w:trPr>
              <w:trHeight w:val="1007"/>
            </w:trPr>
            <w:tc>
              <w:tcPr>
                <w:tcW w:w="9245" w:type="dxa"/>
                <w:gridSpan w:val="3"/>
                <w:tcBorders>
                  <w:top w:val="nil"/>
                  <w:left w:val="nil"/>
                  <w:bottom w:val="nil"/>
                  <w:right w:val="nil"/>
                </w:tcBorders>
                <w:shd w:val="clear" w:color="auto" w:fill="auto"/>
              </w:tcPr>
              <w:p w:rsidR="00C075CF" w:rsidRPr="00D161FA" w:rsidRDefault="00C075CF" w:rsidP="00590626">
                <w:pPr>
                  <w:spacing w:after="0" w:line="240" w:lineRule="auto"/>
                  <w:ind w:left="794"/>
                  <w:jc w:val="center"/>
                  <w:rPr>
                    <w:rFonts w:ascii="Arial" w:hAnsi="Arial"/>
                    <w:b/>
                    <w:sz w:val="20"/>
                    <w:lang w:val="fr-FR"/>
                  </w:rPr>
                </w:pPr>
              </w:p>
              <w:p w:rsidR="00C075CF" w:rsidRPr="00D161FA" w:rsidRDefault="00C075CF" w:rsidP="00590626">
                <w:pPr>
                  <w:spacing w:after="0" w:line="240" w:lineRule="auto"/>
                  <w:ind w:left="794"/>
                  <w:jc w:val="center"/>
                  <w:rPr>
                    <w:rFonts w:ascii="Arial" w:hAnsi="Arial"/>
                    <w:b/>
                    <w:sz w:val="20"/>
                    <w:lang w:val="fr-FR"/>
                  </w:rPr>
                </w:pPr>
                <w:r w:rsidRPr="00D161FA">
                  <w:rPr>
                    <w:rFonts w:ascii="Arial" w:hAnsi="Arial"/>
                    <w:b/>
                    <w:sz w:val="20"/>
                    <w:lang w:val="fr-FR"/>
                  </w:rPr>
                  <w:t>MINISTERE DE L’ENERGIE ET RESSOURCES</w:t>
                </w:r>
              </w:p>
              <w:p w:rsidR="00C075CF" w:rsidRPr="00D161FA" w:rsidRDefault="00C075CF" w:rsidP="00590626">
                <w:pPr>
                  <w:spacing w:after="0" w:line="240" w:lineRule="auto"/>
                  <w:ind w:left="794"/>
                  <w:jc w:val="center"/>
                  <w:rPr>
                    <w:rFonts w:ascii="Arial" w:hAnsi="Arial"/>
                    <w:b/>
                    <w:sz w:val="20"/>
                    <w:lang w:val="fr-FR"/>
                  </w:rPr>
                </w:pPr>
                <w:r w:rsidRPr="00D161FA">
                  <w:rPr>
                    <w:rFonts w:ascii="Arial" w:hAnsi="Arial"/>
                    <w:b/>
                    <w:sz w:val="20"/>
                    <w:lang w:val="fr-FR"/>
                  </w:rPr>
                  <w:t>HYDRAULIQUES</w:t>
                </w:r>
              </w:p>
              <w:p w:rsidR="00C075CF" w:rsidRPr="00D161FA" w:rsidRDefault="00C075CF" w:rsidP="00590626">
                <w:pPr>
                  <w:spacing w:after="0" w:line="240" w:lineRule="auto"/>
                  <w:ind w:left="794"/>
                  <w:jc w:val="center"/>
                  <w:rPr>
                    <w:rFonts w:ascii="Arial" w:hAnsi="Arial"/>
                    <w:b/>
                    <w:sz w:val="20"/>
                    <w:lang w:val="fr-FR"/>
                  </w:rPr>
                </w:pPr>
              </w:p>
            </w:tc>
          </w:tr>
          <w:tr w:rsidR="00C075CF" w:rsidRPr="00845C5E" w:rsidTr="00590626">
            <w:tc>
              <w:tcPr>
                <w:tcW w:w="9245" w:type="dxa"/>
                <w:gridSpan w:val="3"/>
                <w:tcBorders>
                  <w:top w:val="nil"/>
                  <w:left w:val="nil"/>
                  <w:bottom w:val="nil"/>
                  <w:right w:val="nil"/>
                </w:tcBorders>
                <w:shd w:val="clear" w:color="auto" w:fill="auto"/>
              </w:tcPr>
              <w:p w:rsidR="00C075CF" w:rsidRPr="00D161FA" w:rsidRDefault="00C075CF" w:rsidP="00590626">
                <w:pPr>
                  <w:spacing w:after="0" w:line="240" w:lineRule="auto"/>
                  <w:ind w:left="794"/>
                  <w:jc w:val="center"/>
                  <w:rPr>
                    <w:rFonts w:ascii="Arial" w:hAnsi="Arial"/>
                    <w:sz w:val="20"/>
                    <w:lang w:val="fr-FR"/>
                  </w:rPr>
                </w:pPr>
                <w:r w:rsidRPr="00D161FA">
                  <w:rPr>
                    <w:rFonts w:ascii="Arial" w:hAnsi="Arial"/>
                    <w:b/>
                    <w:color w:val="333333"/>
                    <w:sz w:val="20"/>
                    <w:lang w:val="fr-FR"/>
                  </w:rPr>
                  <w:t>PROJET D’ALIMENTATION EN EAU POTABLE EN MILIEU URBAIN (</w:t>
                </w:r>
                <w:r w:rsidRPr="00D161FA">
                  <w:rPr>
                    <w:rFonts w:ascii="Arial" w:hAnsi="Arial"/>
                    <w:b/>
                    <w:sz w:val="20"/>
                    <w:lang w:val="fr-FR"/>
                  </w:rPr>
                  <w:t>PEMU-FA</w:t>
                </w:r>
                <w:r w:rsidRPr="00D161FA">
                  <w:rPr>
                    <w:rFonts w:ascii="Arial" w:hAnsi="Arial"/>
                    <w:b/>
                    <w:color w:val="333333"/>
                    <w:sz w:val="20"/>
                    <w:lang w:val="fr-FR"/>
                  </w:rPr>
                  <w:t>)</w:t>
                </w:r>
              </w:p>
            </w:tc>
          </w:tr>
        </w:tbl>
        <w:p w:rsidR="00C075CF" w:rsidRPr="00D161FA" w:rsidRDefault="00C075CF" w:rsidP="00C075CF">
          <w:pPr>
            <w:spacing w:after="0" w:line="240" w:lineRule="auto"/>
            <w:ind w:left="794"/>
            <w:jc w:val="center"/>
            <w:rPr>
              <w:rFonts w:ascii="Arial" w:hAnsi="Arial"/>
              <w:b/>
              <w:sz w:val="20"/>
              <w:lang w:val="fr-FR"/>
            </w:rPr>
          </w:pPr>
        </w:p>
        <w:p w:rsidR="00C075CF" w:rsidRPr="00D161FA" w:rsidRDefault="00C075CF" w:rsidP="00C075CF">
          <w:pPr>
            <w:ind w:left="-170"/>
            <w:jc w:val="center"/>
            <w:rPr>
              <w:rFonts w:ascii="Arial" w:hAnsi="Arial" w:cs="Arial"/>
              <w:b/>
              <w:sz w:val="20"/>
              <w:szCs w:val="20"/>
              <w:lang w:val="fr-FR"/>
            </w:rPr>
          </w:pPr>
          <w:r w:rsidRPr="00D161FA">
            <w:rPr>
              <w:rFonts w:ascii="Arial" w:hAnsi="Arial" w:cs="Arial"/>
              <w:b/>
              <w:noProof/>
              <w:sz w:val="20"/>
              <w:szCs w:val="20"/>
              <w:lang w:val="fr-FR" w:eastAsia="fr-FR"/>
            </w:rPr>
            <w:drawing>
              <wp:anchor distT="0" distB="0" distL="114300" distR="114300" simplePos="0" relativeHeight="251659264" behindDoc="1" locked="0" layoutInCell="1" allowOverlap="1">
                <wp:simplePos x="0" y="0"/>
                <wp:positionH relativeFrom="column">
                  <wp:posOffset>337820</wp:posOffset>
                </wp:positionH>
                <wp:positionV relativeFrom="paragraph">
                  <wp:posOffset>9525</wp:posOffset>
                </wp:positionV>
                <wp:extent cx="2577465" cy="1932940"/>
                <wp:effectExtent l="0" t="0" r="0" b="0"/>
                <wp:wrapThrough wrapText="bothSides">
                  <wp:wrapPolygon edited="0">
                    <wp:start x="0" y="0"/>
                    <wp:lineTo x="0" y="21288"/>
                    <wp:lineTo x="21392" y="21288"/>
                    <wp:lineTo x="21392"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176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77465" cy="1932940"/>
                        </a:xfrm>
                        <a:prstGeom prst="rect">
                          <a:avLst/>
                        </a:prstGeom>
                      </pic:spPr>
                    </pic:pic>
                  </a:graphicData>
                </a:graphic>
              </wp:anchor>
            </w:drawing>
          </w:r>
          <w:r w:rsidRPr="00D161FA">
            <w:rPr>
              <w:rFonts w:ascii="Arial" w:hAnsi="Arial" w:cs="Arial"/>
              <w:b/>
              <w:noProof/>
              <w:sz w:val="20"/>
              <w:szCs w:val="20"/>
              <w:lang w:val="fr-FR" w:eastAsia="fr-FR"/>
            </w:rPr>
            <w:drawing>
              <wp:anchor distT="0" distB="0" distL="114300" distR="114300" simplePos="0" relativeHeight="251660288" behindDoc="1" locked="0" layoutInCell="1" allowOverlap="1">
                <wp:simplePos x="0" y="0"/>
                <wp:positionH relativeFrom="column">
                  <wp:posOffset>2976245</wp:posOffset>
                </wp:positionH>
                <wp:positionV relativeFrom="paragraph">
                  <wp:posOffset>19050</wp:posOffset>
                </wp:positionV>
                <wp:extent cx="2571750" cy="1929130"/>
                <wp:effectExtent l="0" t="0" r="0" b="0"/>
                <wp:wrapThrough wrapText="bothSides">
                  <wp:wrapPolygon edited="0">
                    <wp:start x="0" y="0"/>
                    <wp:lineTo x="0" y="21330"/>
                    <wp:lineTo x="21440" y="21330"/>
                    <wp:lineTo x="21440" y="0"/>
                    <wp:lineTo x="0" y="0"/>
                  </wp:wrapPolygon>
                </wp:wrapThrough>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1709.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71750" cy="1929130"/>
                        </a:xfrm>
                        <a:prstGeom prst="rect">
                          <a:avLst/>
                        </a:prstGeom>
                      </pic:spPr>
                    </pic:pic>
                  </a:graphicData>
                </a:graphic>
              </wp:anchor>
            </w:drawing>
          </w:r>
        </w:p>
        <w:p w:rsidR="00C075CF" w:rsidRPr="00D161FA" w:rsidRDefault="00C075CF" w:rsidP="00C075CF">
          <w:pPr>
            <w:ind w:left="-170"/>
            <w:jc w:val="center"/>
            <w:rPr>
              <w:rFonts w:ascii="Arial" w:hAnsi="Arial"/>
              <w:b/>
              <w:sz w:val="20"/>
              <w:lang w:val="fr-FR"/>
            </w:rPr>
          </w:pPr>
        </w:p>
        <w:p w:rsidR="00C075CF" w:rsidRPr="00D161FA" w:rsidRDefault="00C075CF" w:rsidP="00C075CF">
          <w:pPr>
            <w:spacing w:before="240"/>
            <w:ind w:left="-170"/>
            <w:jc w:val="center"/>
            <w:rPr>
              <w:rFonts w:ascii="Arial" w:hAnsi="Arial"/>
              <w:b/>
              <w:sz w:val="20"/>
              <w:lang w:val="fr-FR"/>
            </w:rPr>
          </w:pPr>
          <w:r w:rsidRPr="00D161FA">
            <w:rPr>
              <w:rFonts w:ascii="Arial" w:hAnsi="Arial"/>
              <w:b/>
              <w:sz w:val="20"/>
              <w:lang w:val="fr-FR"/>
            </w:rPr>
            <w:t>PLAN D’ACTION DE REINSTALLATION (PAR) DES PERSONNES AFFECTEES PAR LES TRAVAUX D’AEP DE MATADI</w:t>
          </w:r>
        </w:p>
        <w:p w:rsidR="00C075CF" w:rsidRPr="00D161FA" w:rsidRDefault="00C075CF" w:rsidP="00C075CF">
          <w:pPr>
            <w:spacing w:before="240"/>
            <w:ind w:left="-170"/>
            <w:jc w:val="center"/>
            <w:rPr>
              <w:rFonts w:ascii="Arial" w:hAnsi="Arial"/>
              <w:b/>
              <w:sz w:val="20"/>
              <w:lang w:val="fr-FR"/>
            </w:rPr>
          </w:pPr>
        </w:p>
        <w:p w:rsidR="00C075CF" w:rsidRPr="00D161FA" w:rsidRDefault="00C075CF" w:rsidP="00C075CF">
          <w:pPr>
            <w:spacing w:before="240"/>
            <w:ind w:left="-170"/>
            <w:jc w:val="center"/>
            <w:rPr>
              <w:rFonts w:ascii="Arial" w:hAnsi="Arial"/>
              <w:b/>
              <w:sz w:val="20"/>
              <w:lang w:val="fr-FR"/>
            </w:rPr>
          </w:pPr>
          <w:r>
            <w:rPr>
              <w:rFonts w:ascii="Arial" w:hAnsi="Arial"/>
              <w:b/>
              <w:sz w:val="20"/>
              <w:lang w:val="fr-FR"/>
            </w:rPr>
            <w:t>RESUME EXECUTIF</w:t>
          </w:r>
        </w:p>
        <w:p w:rsidR="00C075CF" w:rsidRPr="00D161FA" w:rsidRDefault="00C075CF" w:rsidP="00C075CF">
          <w:pPr>
            <w:ind w:left="-170"/>
            <w:jc w:val="center"/>
            <w:rPr>
              <w:rFonts w:ascii="Arial" w:hAnsi="Arial"/>
              <w:b/>
              <w:sz w:val="20"/>
              <w:lang w:val="fr-FR"/>
            </w:rPr>
          </w:pPr>
        </w:p>
        <w:p w:rsidR="00C075CF" w:rsidRDefault="007216B9" w:rsidP="00C075CF">
          <w:pPr>
            <w:rPr>
              <w:rFonts w:ascii="Arial" w:hAnsi="Arial" w:cs="Arial"/>
              <w:b/>
              <w:sz w:val="20"/>
              <w:szCs w:val="20"/>
              <w:lang w:val="fr-FR"/>
            </w:rPr>
          </w:pPr>
          <w:r w:rsidRPr="007216B9">
            <w:rPr>
              <w:rFonts w:ascii="Arial" w:hAnsi="Arial" w:cs="Arial"/>
              <w:noProof/>
              <w:sz w:val="20"/>
              <w:szCs w:val="20"/>
              <w:lang w:val="fr-FR" w:eastAsia="fr-FR"/>
            </w:rPr>
            <w:pict>
              <v:rect id="Rectangle 2" o:spid="_x0000_s1029" style="position:absolute;margin-left:0;margin-top:0;width:641.55pt;height:63.5pt;z-index:251661312;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" o:allowincell="f" fillcolor="#4472c4 [3208]" strokecolor="#5b9bd5 [3204]">
                <w10:wrap anchorx="page" anchory="page"/>
              </v:rect>
            </w:pict>
          </w:r>
          <w:r w:rsidRPr="007216B9">
            <w:rPr>
              <w:rFonts w:ascii="Arial" w:hAnsi="Arial" w:cs="Arial"/>
              <w:noProof/>
              <w:sz w:val="20"/>
              <w:szCs w:val="20"/>
              <w:lang w:val="fr-FR" w:eastAsia="fr-FR"/>
            </w:rPr>
            <w:pict>
              <v:rect id="Rectangle 5" o:spid="_x0000_s1028" style="position:absolute;margin-left:0;margin-top:0;width:7.15pt;height:830.15pt;z-index:251664384;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" o:allowincell="f" strokecolor="#5b9bd5 [3204]">
                <w10:wrap anchorx="margin" anchory="page"/>
              </v:rect>
            </w:pict>
          </w:r>
          <w:r w:rsidRPr="007216B9">
            <w:rPr>
              <w:rFonts w:ascii="Arial" w:hAnsi="Arial" w:cs="Arial"/>
              <w:noProof/>
              <w:sz w:val="20"/>
              <w:szCs w:val="20"/>
              <w:lang w:val="fr-FR" w:eastAsia="fr-FR"/>
            </w:rPr>
            <w:pict>
              <v:rect id="Rectangle 4" o:spid="_x0000_s1027" style="position:absolute;margin-left:0;margin-top:0;width:7.15pt;height:830.15pt;z-index:251663360;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" o:allowincell="f" strokecolor="#5b9bd5 [3204]">
                <w10:wrap anchorx="margin" anchory="page"/>
              </v:rect>
            </w:pict>
          </w:r>
        </w:p>
      </w:sdtContent>
    </w:sdt>
    <w:p w:rsidR="00593B13" w:rsidRDefault="00593B13" w:rsidP="00C075CF">
      <w:pPr>
        <w:jc w:val="center"/>
      </w:pPr>
    </w:p>
    <w:p w:rsidR="00C075CF" w:rsidRDefault="00C075CF" w:rsidP="00C075CF">
      <w:pPr>
        <w:jc w:val="center"/>
      </w:pPr>
    </w:p>
    <w:p w:rsidR="00C075CF" w:rsidRDefault="00C075CF" w:rsidP="00C075CF">
      <w:pPr>
        <w:jc w:val="center"/>
      </w:pPr>
    </w:p>
    <w:p w:rsidR="00C075CF" w:rsidRDefault="00C075CF" w:rsidP="00C075CF">
      <w:pPr>
        <w:jc w:val="center"/>
      </w:pPr>
    </w:p>
    <w:p w:rsidR="00C075CF" w:rsidRDefault="00C075CF" w:rsidP="00C075CF">
      <w:pPr>
        <w:jc w:val="center"/>
      </w:pPr>
    </w:p>
    <w:p w:rsidR="00C075CF" w:rsidRDefault="00C075CF" w:rsidP="00C075CF">
      <w:pPr>
        <w:jc w:val="center"/>
      </w:pPr>
    </w:p>
    <w:p w:rsidR="00C075CF" w:rsidRDefault="00C075CF" w:rsidP="00C075CF">
      <w:pPr>
        <w:jc w:val="center"/>
        <w:rPr>
          <w:b/>
        </w:rPr>
      </w:pPr>
      <w:r w:rsidRPr="00C075CF">
        <w:rPr>
          <w:b/>
          <w:lang w:val="fr-FR"/>
        </w:rPr>
        <w:t>Septembre</w:t>
      </w:r>
      <w:r w:rsidRPr="00C075CF">
        <w:rPr>
          <w:b/>
        </w:rPr>
        <w:t xml:space="preserve"> 2018</w:t>
      </w:r>
    </w:p>
    <w:p w:rsidR="00C075CF" w:rsidRDefault="00C075CF" w:rsidP="00C075CF">
      <w:pPr>
        <w:jc w:val="center"/>
        <w:rPr>
          <w:b/>
        </w:rPr>
      </w:pPr>
    </w:p>
    <w:p w:rsidR="00C075CF" w:rsidRDefault="00C075CF" w:rsidP="00C075CF">
      <w:pPr>
        <w:jc w:val="center"/>
        <w:rPr>
          <w:b/>
        </w:rPr>
      </w:pPr>
    </w:p>
    <w:p w:rsidR="00406F53" w:rsidRPr="00EA2E39" w:rsidRDefault="00406F53" w:rsidP="00406F53">
      <w:pPr>
        <w:pStyle w:val="Titre1"/>
        <w:spacing w:before="0"/>
        <w:rPr>
          <w:rFonts w:ascii="Arial" w:eastAsia="BatangChe" w:hAnsi="Arial" w:cs="Arial"/>
          <w:color w:val="auto"/>
          <w:sz w:val="22"/>
          <w:szCs w:val="22"/>
        </w:rPr>
      </w:pPr>
      <w:bookmarkStart w:id="0" w:name="_Toc520197015"/>
      <w:r w:rsidRPr="00EA2E39">
        <w:rPr>
          <w:rFonts w:ascii="Arial" w:hAnsi="Arial"/>
          <w:color w:val="auto"/>
          <w:sz w:val="22"/>
          <w:szCs w:val="22"/>
        </w:rPr>
        <w:t>RESUME EXECUTIF</w:t>
      </w:r>
      <w:bookmarkEnd w:id="0"/>
    </w:p>
    <w:p w:rsidR="00406F53" w:rsidRPr="00EA2E39" w:rsidRDefault="00406F53" w:rsidP="00406F53"/>
    <w:p w:rsidR="00406F53" w:rsidRPr="00EA2E39" w:rsidRDefault="00406F53" w:rsidP="00406F53">
      <w:pPr>
        <w:pStyle w:val="Paragraphedeliste"/>
        <w:numPr>
          <w:ilvl w:val="0"/>
          <w:numId w:val="1"/>
        </w:numPr>
        <w:spacing w:line="276" w:lineRule="auto"/>
        <w:ind w:left="714" w:hanging="357"/>
        <w:rPr>
          <w:rFonts w:ascii="Arial" w:eastAsia="BatangChe" w:hAnsi="Arial"/>
          <w:b/>
          <w:sz w:val="22"/>
          <w:szCs w:val="22"/>
          <w:lang w:val="fr-FR"/>
        </w:rPr>
      </w:pPr>
      <w:r w:rsidRPr="00EA2E39">
        <w:rPr>
          <w:rFonts w:ascii="Arial" w:eastAsia="BatangChe" w:hAnsi="Arial"/>
          <w:b/>
          <w:sz w:val="22"/>
          <w:szCs w:val="22"/>
          <w:lang w:val="fr-FR"/>
        </w:rPr>
        <w:lastRenderedPageBreak/>
        <w:t xml:space="preserve">Contexte </w:t>
      </w:r>
    </w:p>
    <w:p w:rsidR="00406F53" w:rsidRPr="00EA2E39" w:rsidRDefault="00406F53" w:rsidP="00406F53">
      <w:pPr>
        <w:spacing w:before="240"/>
        <w:jc w:val="both"/>
        <w:rPr>
          <w:rFonts w:ascii="Arial" w:hAnsi="Arial"/>
          <w:lang w:val="fr-FR"/>
        </w:rPr>
      </w:pPr>
      <w:r w:rsidRPr="00EA2E39">
        <w:rPr>
          <w:rStyle w:val="ParagraphedelisteCar"/>
          <w:rFonts w:ascii="Arial" w:eastAsiaTheme="minorHAnsi" w:hAnsi="Arial"/>
          <w:sz w:val="22"/>
          <w:szCs w:val="22"/>
          <w:lang w:val="fr-FR"/>
        </w:rPr>
        <w:t>La production</w:t>
      </w:r>
      <w:r w:rsidRPr="00EA2E39">
        <w:rPr>
          <w:rFonts w:ascii="Arial" w:hAnsi="Arial"/>
          <w:lang w:val="fr-FR"/>
        </w:rPr>
        <w:t xml:space="preserve"> d’eau potable en République Démocratique du Congo (RDC) n’est pas suffisante pour répondre à la demande qui est de plus en plus élevée étant donné que la population ne cesse d’augmenter. C’est ainsi qu’a été mis en place le Projet d’alimentation en Eau potable en Milieu Urbain, appelé "PEMU".</w:t>
      </w:r>
    </w:p>
    <w:p w:rsidR="00406F53" w:rsidRPr="00EA2E39" w:rsidRDefault="00406F53" w:rsidP="00406F53">
      <w:pPr>
        <w:spacing w:before="240"/>
        <w:jc w:val="both"/>
        <w:rPr>
          <w:rFonts w:ascii="Arial" w:hAnsi="Arial"/>
          <w:lang w:val="fr-FR"/>
        </w:rPr>
      </w:pPr>
      <w:r w:rsidRPr="00EA2E39">
        <w:rPr>
          <w:rFonts w:ascii="Arial" w:hAnsi="Arial"/>
          <w:lang w:val="fr-FR"/>
        </w:rPr>
        <w:t>Le projet initial a couvert trois villes, à savoir Kinshasa, Matadi et Lubumbashi. Afin de consolider les acquis de cette première phase du projet, la RDC a sollicité et obtenu auprès de la Banque Mondiale un financement additionnel qui comprend les activités suivantes : la poursuite de la réforme de la REGIDESO SA, la réhabilitation d’anciennes canalisations et des stations de pompage, la construction d’un nouveau complexe de traitement d’eau potable à Kinshasa, l’extension des réseaux primaires, secondaires et tertiaires ainsi que la pose des branchements particuliers, des compteurs d’eau et la construction des bornes fontaines. Les villes concernées par ce financement additionnel sont : Kinshasa, Lubumbashi, Matadi et Kindu.</w:t>
      </w:r>
    </w:p>
    <w:p w:rsidR="00406F53" w:rsidRPr="00EA2E39" w:rsidRDefault="00406F53" w:rsidP="00406F53">
      <w:pPr>
        <w:spacing w:before="240"/>
        <w:jc w:val="both"/>
        <w:rPr>
          <w:rFonts w:ascii="Arial" w:hAnsi="Arial"/>
          <w:lang w:val="fr-FR"/>
        </w:rPr>
      </w:pPr>
      <w:r w:rsidRPr="00EA2E39">
        <w:rPr>
          <w:rFonts w:ascii="Arial" w:hAnsi="Arial"/>
          <w:lang w:val="fr-FR"/>
        </w:rPr>
        <w:t xml:space="preserve">Les activités prévues </w:t>
      </w:r>
      <w:r w:rsidRPr="00EA2E39">
        <w:rPr>
          <w:rFonts w:ascii="Arial" w:eastAsia="BatangChe" w:hAnsi="Arial" w:cs="Arial"/>
          <w:lang w:val="fr-FR"/>
        </w:rPr>
        <w:t>dans le cadre du PEMU-FA dans la ville de Matadi</w:t>
      </w:r>
      <w:r w:rsidRPr="00EA2E39">
        <w:rPr>
          <w:rFonts w:ascii="Arial" w:hAnsi="Arial"/>
          <w:lang w:val="fr-FR"/>
        </w:rPr>
        <w:t xml:space="preserve"> se présentent comme ci-dessous :</w:t>
      </w:r>
    </w:p>
    <w:p w:rsidR="00406F53" w:rsidRPr="00EA2E39" w:rsidRDefault="00406F53" w:rsidP="00406F53">
      <w:pPr>
        <w:pStyle w:val="Paragraphedeliste"/>
        <w:numPr>
          <w:ilvl w:val="2"/>
          <w:numId w:val="2"/>
        </w:numPr>
        <w:spacing w:line="276" w:lineRule="auto"/>
        <w:ind w:left="709" w:hanging="283"/>
        <w:jc w:val="both"/>
        <w:rPr>
          <w:rFonts w:ascii="Arial" w:eastAsia="BatangChe" w:hAnsi="Arial"/>
          <w:sz w:val="22"/>
          <w:szCs w:val="22"/>
          <w:lang w:val="fr-FR"/>
        </w:rPr>
      </w:pPr>
      <w:r w:rsidRPr="00EA2E39">
        <w:rPr>
          <w:rFonts w:ascii="Arial" w:eastAsia="BatangChe" w:hAnsi="Arial"/>
          <w:sz w:val="22"/>
          <w:szCs w:val="22"/>
          <w:lang w:val="fr-FR"/>
        </w:rPr>
        <w:t>Réhabilitation de l’usine Fleuve (décanteurs, filtres et bâtiments d’exploitation), y compris conduite de refoulement,</w:t>
      </w:r>
    </w:p>
    <w:p w:rsidR="00406F53" w:rsidRPr="00EA2E39" w:rsidRDefault="00406F53" w:rsidP="00406F53">
      <w:pPr>
        <w:pStyle w:val="Paragraphedeliste"/>
        <w:numPr>
          <w:ilvl w:val="2"/>
          <w:numId w:val="2"/>
        </w:numPr>
        <w:spacing w:line="276" w:lineRule="auto"/>
        <w:ind w:left="709" w:hanging="283"/>
        <w:jc w:val="both"/>
        <w:rPr>
          <w:rFonts w:ascii="Arial" w:eastAsia="BatangChe" w:hAnsi="Arial"/>
          <w:sz w:val="22"/>
          <w:szCs w:val="22"/>
          <w:lang w:val="fr-FR"/>
        </w:rPr>
      </w:pPr>
      <w:r w:rsidRPr="00EA2E39">
        <w:rPr>
          <w:rFonts w:ascii="Arial" w:eastAsia="BatangChe" w:hAnsi="Arial"/>
          <w:sz w:val="22"/>
          <w:szCs w:val="22"/>
          <w:lang w:val="fr-FR"/>
        </w:rPr>
        <w:t xml:space="preserve">Réhabilitation, renforcement et extension des réseaux secondaires et tertiaires </w:t>
      </w:r>
      <w:r>
        <w:rPr>
          <w:rFonts w:ascii="Arial" w:eastAsia="BatangChe" w:hAnsi="Arial"/>
          <w:sz w:val="22"/>
          <w:szCs w:val="22"/>
          <w:lang w:val="fr-FR"/>
        </w:rPr>
        <w:t>68,4</w:t>
      </w:r>
      <w:r w:rsidRPr="00EA2E39">
        <w:rPr>
          <w:rFonts w:ascii="Arial" w:eastAsia="BatangChe" w:hAnsi="Arial"/>
          <w:sz w:val="22"/>
          <w:szCs w:val="22"/>
          <w:lang w:val="fr-FR"/>
        </w:rPr>
        <w:t xml:space="preserve"> km (DN50 à 250)  </w:t>
      </w:r>
    </w:p>
    <w:p w:rsidR="00406F53" w:rsidRPr="00EA2E39" w:rsidRDefault="00406F53" w:rsidP="00406F53">
      <w:pPr>
        <w:pStyle w:val="Paragraphedeliste"/>
        <w:numPr>
          <w:ilvl w:val="2"/>
          <w:numId w:val="2"/>
        </w:numPr>
        <w:spacing w:line="276" w:lineRule="auto"/>
        <w:ind w:left="709" w:hanging="283"/>
        <w:jc w:val="both"/>
        <w:rPr>
          <w:rFonts w:ascii="Arial" w:eastAsia="BatangChe" w:hAnsi="Arial"/>
          <w:sz w:val="22"/>
          <w:szCs w:val="22"/>
          <w:lang w:val="fr-FR"/>
        </w:rPr>
      </w:pPr>
      <w:r w:rsidRPr="00EA2E39">
        <w:rPr>
          <w:rFonts w:ascii="Arial" w:eastAsia="BatangChe" w:hAnsi="Arial"/>
          <w:sz w:val="22"/>
          <w:szCs w:val="22"/>
          <w:lang w:val="fr-FR"/>
        </w:rPr>
        <w:t>Report de 1500 branchements particuliers.</w:t>
      </w:r>
    </w:p>
    <w:p w:rsidR="00406F53" w:rsidRPr="00EA2E39" w:rsidRDefault="00406F53" w:rsidP="00406F53">
      <w:pPr>
        <w:spacing w:before="240" w:after="0"/>
        <w:jc w:val="both"/>
        <w:rPr>
          <w:rFonts w:ascii="Arial" w:hAnsi="Arial"/>
          <w:lang w:val="fr-FR"/>
        </w:rPr>
      </w:pPr>
      <w:r w:rsidRPr="00EA2E39">
        <w:rPr>
          <w:rFonts w:ascii="Arial" w:eastAsia="BatangChe" w:hAnsi="Arial" w:cs="Arial"/>
          <w:lang w:val="fr-FR"/>
        </w:rPr>
        <w:t>La mise en œuvre d’un tel projet</w:t>
      </w:r>
      <w:r w:rsidRPr="00EA2E39">
        <w:rPr>
          <w:rFonts w:ascii="Arial" w:hAnsi="Arial"/>
          <w:lang w:val="fr-FR"/>
        </w:rPr>
        <w:t xml:space="preserve"> est susceptible de générer des impacts négatifs sur l’environnement. C’est dans ce cadre qu’un consultant a été recruté afin d’aider le projet dans l’identification des biens et personnes pouvant subir des dommages lors de l’exécution des travaux, et aussi proposer des mesures de compensation et/ou d’indemnisations pour les impacts.  </w:t>
      </w:r>
    </w:p>
    <w:p w:rsidR="00406F53" w:rsidRPr="00EA2E39" w:rsidRDefault="00406F53" w:rsidP="00406F53">
      <w:pPr>
        <w:pStyle w:val="Paragraphedeliste"/>
        <w:numPr>
          <w:ilvl w:val="0"/>
          <w:numId w:val="1"/>
        </w:numPr>
        <w:spacing w:before="240" w:after="240" w:line="276" w:lineRule="auto"/>
        <w:ind w:left="714" w:hanging="357"/>
        <w:rPr>
          <w:rFonts w:ascii="Arial" w:eastAsia="BatangChe" w:hAnsi="Arial"/>
          <w:b/>
          <w:sz w:val="22"/>
          <w:szCs w:val="22"/>
          <w:lang w:val="fr-FR"/>
        </w:rPr>
      </w:pPr>
      <w:bookmarkStart w:id="1" w:name="_Toc425004084"/>
      <w:bookmarkStart w:id="2" w:name="_Toc455229990"/>
      <w:r w:rsidRPr="00EA2E39">
        <w:rPr>
          <w:rFonts w:ascii="Arial" w:eastAsia="BatangChe" w:hAnsi="Arial"/>
          <w:b/>
          <w:sz w:val="22"/>
          <w:szCs w:val="22"/>
          <w:lang w:val="fr-FR"/>
        </w:rPr>
        <w:t>Justification du Projet</w:t>
      </w:r>
      <w:bookmarkEnd w:id="1"/>
      <w:bookmarkEnd w:id="2"/>
    </w:p>
    <w:p w:rsidR="00406F53" w:rsidRPr="00EA2E39" w:rsidRDefault="00406F53" w:rsidP="00406F53">
      <w:pPr>
        <w:pStyle w:val="Style10"/>
        <w:numPr>
          <w:ilvl w:val="0"/>
          <w:numId w:val="0"/>
        </w:numPr>
        <w:ind w:left="142"/>
        <w:rPr>
          <w:rStyle w:val="CharacterStyle10"/>
          <w:rFonts w:ascii="Arial" w:eastAsia="BatangChe" w:hAnsi="Arial"/>
          <w:spacing w:val="2"/>
          <w:sz w:val="22"/>
          <w:szCs w:val="22"/>
        </w:rPr>
      </w:pPr>
      <w:bookmarkStart w:id="3" w:name="_Toc505425810"/>
      <w:bookmarkStart w:id="4" w:name="_Toc505444489"/>
      <w:bookmarkStart w:id="5" w:name="_Toc505507975"/>
      <w:bookmarkStart w:id="6" w:name="_Toc505770714"/>
      <w:bookmarkStart w:id="7" w:name="_Toc505771249"/>
      <w:bookmarkStart w:id="8" w:name="_Toc505790253"/>
      <w:bookmarkStart w:id="9" w:name="_Toc505793163"/>
      <w:bookmarkStart w:id="10" w:name="_Toc505793368"/>
      <w:bookmarkStart w:id="11" w:name="_Toc520197016"/>
      <w:r w:rsidRPr="00EA2E39">
        <w:rPr>
          <w:rStyle w:val="CharacterStyle10"/>
          <w:rFonts w:ascii="Arial" w:eastAsia="BatangChe" w:hAnsi="Arial"/>
          <w:b w:val="0"/>
          <w:spacing w:val="2"/>
          <w:sz w:val="22"/>
          <w:szCs w:val="22"/>
        </w:rPr>
        <w:t>La</w:t>
      </w:r>
      <w:r w:rsidRPr="00EA2E39">
        <w:rPr>
          <w:rStyle w:val="CharacterStyle10"/>
          <w:rFonts w:ascii="Arial" w:eastAsia="BatangChe" w:hAnsi="Arial" w:cs="Arial"/>
          <w:b w:val="0"/>
          <w:spacing w:val="2"/>
          <w:sz w:val="22"/>
          <w:szCs w:val="22"/>
        </w:rPr>
        <w:t xml:space="preserve"> faible</w:t>
      </w:r>
      <w:r w:rsidRPr="00EA2E39">
        <w:rPr>
          <w:rStyle w:val="CharacterStyle10"/>
          <w:rFonts w:ascii="Arial" w:eastAsia="BatangChe" w:hAnsi="Arial"/>
          <w:b w:val="0"/>
          <w:spacing w:val="2"/>
          <w:sz w:val="22"/>
          <w:szCs w:val="22"/>
        </w:rPr>
        <w:t xml:space="preserve"> production d’eau dans la ville de Matadi </w:t>
      </w:r>
      <w:r w:rsidRPr="00EA2E39">
        <w:rPr>
          <w:rStyle w:val="CharacterStyle10"/>
          <w:rFonts w:ascii="Arial" w:eastAsia="BatangChe" w:hAnsi="Arial" w:cs="Arial"/>
          <w:b w:val="0"/>
          <w:spacing w:val="2"/>
          <w:sz w:val="22"/>
          <w:szCs w:val="22"/>
        </w:rPr>
        <w:t xml:space="preserve">couplée à la </w:t>
      </w:r>
      <w:r w:rsidRPr="00EA2E39">
        <w:rPr>
          <w:rStyle w:val="CharacterStyle10"/>
          <w:rFonts w:ascii="Arial" w:eastAsia="BatangChe" w:hAnsi="Arial"/>
          <w:b w:val="0"/>
          <w:spacing w:val="2"/>
          <w:sz w:val="22"/>
          <w:szCs w:val="22"/>
        </w:rPr>
        <w:t xml:space="preserve">vétusté des réseaux </w:t>
      </w:r>
      <w:r w:rsidRPr="00EA2E39">
        <w:rPr>
          <w:rStyle w:val="CharacterStyle10"/>
          <w:rFonts w:ascii="Arial" w:eastAsia="BatangChe" w:hAnsi="Arial" w:cs="Arial"/>
          <w:b w:val="0"/>
          <w:spacing w:val="2"/>
          <w:sz w:val="22"/>
          <w:szCs w:val="22"/>
        </w:rPr>
        <w:t>datant pour</w:t>
      </w:r>
      <w:r w:rsidRPr="00EA2E39">
        <w:rPr>
          <w:rStyle w:val="CharacterStyle10"/>
          <w:rFonts w:ascii="Arial" w:eastAsia="BatangChe" w:hAnsi="Arial"/>
          <w:b w:val="0"/>
          <w:spacing w:val="2"/>
          <w:sz w:val="22"/>
          <w:szCs w:val="22"/>
        </w:rPr>
        <w:t xml:space="preserve"> la </w:t>
      </w:r>
      <w:r w:rsidRPr="00EA2E39">
        <w:rPr>
          <w:rStyle w:val="CharacterStyle10"/>
          <w:rFonts w:ascii="Arial" w:eastAsia="BatangChe" w:hAnsi="Arial" w:cs="Arial"/>
          <w:b w:val="0"/>
          <w:spacing w:val="2"/>
          <w:sz w:val="22"/>
          <w:szCs w:val="22"/>
        </w:rPr>
        <w:t>plupart</w:t>
      </w:r>
      <w:r w:rsidRPr="00EA2E39">
        <w:rPr>
          <w:rStyle w:val="CharacterStyle10"/>
          <w:rFonts w:ascii="Arial" w:eastAsia="BatangChe" w:hAnsi="Arial"/>
          <w:b w:val="0"/>
          <w:spacing w:val="2"/>
          <w:sz w:val="22"/>
          <w:szCs w:val="22"/>
        </w:rPr>
        <w:t xml:space="preserve"> de l’époque coloniale</w:t>
      </w:r>
      <w:r w:rsidRPr="00EA2E39">
        <w:rPr>
          <w:rStyle w:val="CharacterStyle10"/>
          <w:rFonts w:ascii="Arial" w:eastAsia="BatangChe" w:hAnsi="Arial" w:cs="Arial"/>
          <w:b w:val="0"/>
          <w:spacing w:val="2"/>
          <w:sz w:val="22"/>
          <w:szCs w:val="22"/>
        </w:rPr>
        <w:t xml:space="preserve"> et qui occasionne</w:t>
      </w:r>
      <w:r w:rsidRPr="00EA2E39">
        <w:rPr>
          <w:rStyle w:val="CharacterStyle10"/>
          <w:rFonts w:ascii="Arial" w:eastAsia="BatangChe" w:hAnsi="Arial"/>
          <w:b w:val="0"/>
          <w:spacing w:val="2"/>
          <w:sz w:val="22"/>
          <w:szCs w:val="22"/>
        </w:rPr>
        <w:t xml:space="preserve"> des fuites d’eau à répétition dans de nombreux sites </w:t>
      </w:r>
      <w:r w:rsidRPr="00EA2E39">
        <w:rPr>
          <w:rStyle w:val="CharacterStyle10"/>
          <w:rFonts w:ascii="Arial" w:eastAsia="BatangChe" w:hAnsi="Arial" w:cs="Arial"/>
          <w:b w:val="0"/>
          <w:spacing w:val="2"/>
          <w:sz w:val="22"/>
          <w:szCs w:val="22"/>
        </w:rPr>
        <w:t>ne permet pas à la REGIDESO de répondre au besoin de la population. Ce</w:t>
      </w:r>
      <w:r w:rsidRPr="00EA2E39">
        <w:rPr>
          <w:rStyle w:val="CharacterStyle10"/>
          <w:rFonts w:ascii="Arial" w:eastAsia="BatangChe" w:hAnsi="Arial"/>
          <w:b w:val="0"/>
          <w:spacing w:val="2"/>
          <w:sz w:val="22"/>
          <w:szCs w:val="22"/>
        </w:rPr>
        <w:t xml:space="preserve"> qui a amené </w:t>
      </w:r>
      <w:r w:rsidRPr="00EA2E39">
        <w:rPr>
          <w:rStyle w:val="CharacterStyle10"/>
          <w:rFonts w:ascii="Arial" w:eastAsia="BatangChe" w:hAnsi="Arial" w:cs="Arial"/>
          <w:b w:val="0"/>
          <w:spacing w:val="2"/>
          <w:sz w:val="22"/>
          <w:szCs w:val="22"/>
        </w:rPr>
        <w:t>l’entreprise</w:t>
      </w:r>
      <w:r w:rsidRPr="00EA2E39">
        <w:rPr>
          <w:rStyle w:val="CharacterStyle10"/>
          <w:rFonts w:ascii="Arial" w:eastAsia="BatangChe" w:hAnsi="Arial"/>
          <w:b w:val="0"/>
          <w:spacing w:val="2"/>
          <w:sz w:val="22"/>
          <w:szCs w:val="22"/>
        </w:rPr>
        <w:t xml:space="preserve"> à </w:t>
      </w:r>
      <w:r w:rsidRPr="00EA2E39">
        <w:rPr>
          <w:rStyle w:val="CharacterStyle10"/>
          <w:rFonts w:ascii="Arial" w:eastAsia="BatangChe" w:hAnsi="Arial" w:cs="Arial"/>
          <w:b w:val="0"/>
          <w:spacing w:val="2"/>
          <w:sz w:val="22"/>
          <w:szCs w:val="22"/>
        </w:rPr>
        <w:t>projeter</w:t>
      </w:r>
      <w:r w:rsidRPr="00EA2E39">
        <w:rPr>
          <w:rStyle w:val="CharacterStyle10"/>
          <w:rFonts w:ascii="Arial" w:eastAsia="BatangChe" w:hAnsi="Arial"/>
          <w:b w:val="0"/>
          <w:spacing w:val="2"/>
          <w:sz w:val="22"/>
          <w:szCs w:val="22"/>
        </w:rPr>
        <w:t xml:space="preserve"> la mise en place des nouveaux réseaux ainsi que le renouvellement des réseaux existant pour assurer la qualité de distribution de l’eau</w:t>
      </w:r>
      <w:r w:rsidRPr="00EA2E39">
        <w:rPr>
          <w:rStyle w:val="CharacterStyle10"/>
          <w:rFonts w:ascii="Arial" w:eastAsia="BatangChe" w:hAnsi="Arial" w:cs="Arial"/>
          <w:b w:val="0"/>
          <w:spacing w:val="2"/>
          <w:sz w:val="22"/>
          <w:szCs w:val="22"/>
        </w:rPr>
        <w:t>.</w:t>
      </w:r>
      <w:bookmarkEnd w:id="3"/>
      <w:bookmarkEnd w:id="4"/>
      <w:bookmarkEnd w:id="5"/>
      <w:bookmarkEnd w:id="6"/>
      <w:bookmarkEnd w:id="7"/>
      <w:bookmarkEnd w:id="8"/>
      <w:bookmarkEnd w:id="9"/>
      <w:bookmarkEnd w:id="10"/>
      <w:bookmarkEnd w:id="11"/>
    </w:p>
    <w:p w:rsidR="00406F53" w:rsidRPr="00EA2E39" w:rsidRDefault="00406F53" w:rsidP="00406F53">
      <w:pPr>
        <w:pStyle w:val="Paragraphedeliste"/>
        <w:numPr>
          <w:ilvl w:val="0"/>
          <w:numId w:val="1"/>
        </w:numPr>
        <w:spacing w:before="240" w:after="240" w:line="276" w:lineRule="auto"/>
        <w:ind w:left="714" w:hanging="357"/>
        <w:rPr>
          <w:rFonts w:ascii="Arial" w:eastAsia="BatangChe" w:hAnsi="Arial"/>
          <w:b/>
          <w:sz w:val="22"/>
          <w:szCs w:val="22"/>
          <w:lang w:val="fr-FR"/>
        </w:rPr>
      </w:pPr>
      <w:r w:rsidRPr="00EA2E39">
        <w:rPr>
          <w:rFonts w:ascii="Arial" w:eastAsia="BatangChe" w:hAnsi="Arial"/>
          <w:b/>
          <w:sz w:val="22"/>
          <w:szCs w:val="22"/>
          <w:lang w:val="fr-FR"/>
        </w:rPr>
        <w:t>Principe et objectifs du PAR.</w:t>
      </w:r>
    </w:p>
    <w:p w:rsidR="00406F53" w:rsidRPr="00EA2E39" w:rsidRDefault="00406F53" w:rsidP="00406F53">
      <w:pPr>
        <w:autoSpaceDE w:val="0"/>
        <w:autoSpaceDN w:val="0"/>
        <w:adjustRightInd w:val="0"/>
        <w:spacing w:after="0"/>
        <w:jc w:val="both"/>
        <w:rPr>
          <w:rFonts w:ascii="Arial" w:hAnsi="Arial"/>
          <w:lang w:val="fr-FR"/>
        </w:rPr>
      </w:pPr>
      <w:r w:rsidRPr="00EA2E39">
        <w:rPr>
          <w:rFonts w:ascii="Arial" w:hAnsi="Arial"/>
          <w:lang w:val="fr-FR"/>
        </w:rPr>
        <w:t xml:space="preserve">Les objectifs du plan d’action de réinstallation sont de mettre en place les mécanismes d’atténuation des impacts sociaux afin de prendre en compte les impacts du déplacement involontaire des populations affectées par le Projet, en leur permettant de reconstituer leurs moyens d’existence et leur niveau de vie. Il s’agit également de restaurer les moyens de production et les revenus au niveau individuel et collectif supérieur ou égal à la condition initiale. </w:t>
      </w:r>
    </w:p>
    <w:p w:rsidR="00406F53" w:rsidRPr="00EA2E39" w:rsidRDefault="00406F53" w:rsidP="00406F53">
      <w:pPr>
        <w:spacing w:after="0"/>
        <w:jc w:val="both"/>
        <w:rPr>
          <w:rFonts w:ascii="Arial" w:hAnsi="Arial"/>
          <w:lang w:val="fr-FR"/>
        </w:rPr>
      </w:pPr>
      <w:r w:rsidRPr="00EA2E39">
        <w:rPr>
          <w:rFonts w:ascii="Arial" w:hAnsi="Arial"/>
          <w:lang w:val="fr-FR"/>
        </w:rPr>
        <w:lastRenderedPageBreak/>
        <w:t xml:space="preserve">Le présent PAR est préparé en se conformant aux objectifs globaux de la Politique Opérationnelle 4.12 de la Banque Mondiale sur la réinstallation involontaire qui sont les suivants : </w:t>
      </w:r>
    </w:p>
    <w:p w:rsidR="00406F53" w:rsidRPr="00EA2E39" w:rsidRDefault="00406F53" w:rsidP="00406F53">
      <w:pPr>
        <w:pStyle w:val="Paragraphedeliste"/>
        <w:numPr>
          <w:ilvl w:val="0"/>
          <w:numId w:val="3"/>
        </w:numPr>
        <w:spacing w:line="276" w:lineRule="auto"/>
        <w:jc w:val="both"/>
        <w:rPr>
          <w:rFonts w:ascii="Arial" w:eastAsia="BatangChe" w:hAnsi="Arial"/>
          <w:sz w:val="22"/>
          <w:szCs w:val="22"/>
          <w:lang w:val="fr-FR"/>
        </w:rPr>
      </w:pPr>
      <w:r w:rsidRPr="00EA2E39">
        <w:rPr>
          <w:rFonts w:ascii="Arial" w:eastAsia="BatangChe" w:hAnsi="Arial" w:cs="Arial"/>
          <w:sz w:val="22"/>
          <w:szCs w:val="22"/>
          <w:lang w:val="fr-FR"/>
        </w:rPr>
        <w:t>Minimiser</w:t>
      </w:r>
      <w:r w:rsidRPr="00EA2E39">
        <w:rPr>
          <w:rFonts w:ascii="Arial" w:eastAsia="BatangChe" w:hAnsi="Arial"/>
          <w:sz w:val="22"/>
          <w:szCs w:val="22"/>
          <w:lang w:val="fr-FR"/>
        </w:rPr>
        <w:t xml:space="preserve">, dans la mesure du possible, la réinstallation involontaire et l’acquisition de terres, en examinant toutes les alternatives viables dès la conception du projet ; </w:t>
      </w:r>
    </w:p>
    <w:p w:rsidR="00406F53" w:rsidRPr="00EA2E39" w:rsidRDefault="00406F53" w:rsidP="00406F53">
      <w:pPr>
        <w:pStyle w:val="Paragraphedeliste"/>
        <w:numPr>
          <w:ilvl w:val="0"/>
          <w:numId w:val="3"/>
        </w:numPr>
        <w:spacing w:line="276" w:lineRule="auto"/>
        <w:jc w:val="both"/>
        <w:rPr>
          <w:rFonts w:ascii="Arial" w:eastAsia="BatangChe" w:hAnsi="Arial"/>
          <w:sz w:val="22"/>
          <w:szCs w:val="22"/>
          <w:lang w:val="fr-FR"/>
        </w:rPr>
      </w:pPr>
      <w:r w:rsidRPr="00EA2E39">
        <w:rPr>
          <w:rFonts w:ascii="Arial" w:eastAsia="BatangChe" w:hAnsi="Arial" w:cs="Arial"/>
          <w:sz w:val="22"/>
          <w:szCs w:val="22"/>
          <w:lang w:val="fr-FR"/>
        </w:rPr>
        <w:t>S’assurer</w:t>
      </w:r>
      <w:r w:rsidRPr="00EA2E39">
        <w:rPr>
          <w:rFonts w:ascii="Arial" w:eastAsia="BatangChe" w:hAnsi="Arial"/>
          <w:sz w:val="22"/>
          <w:szCs w:val="22"/>
          <w:lang w:val="fr-FR"/>
        </w:rPr>
        <w:t xml:space="preserve"> que les personnes affectées par le projet (PAP) sont consultées effectivement en toute liberté et dans la plus grande transparence et ont l’opportunité de participer à toutes les étapes majeures du processus d’élaboration et de mise en œuvre des activités de réinstallation involontaire et de compensation ; </w:t>
      </w:r>
    </w:p>
    <w:p w:rsidR="00406F53" w:rsidRPr="00EA2E39" w:rsidRDefault="00406F53" w:rsidP="00406F53">
      <w:pPr>
        <w:pStyle w:val="Paragraphedeliste"/>
        <w:numPr>
          <w:ilvl w:val="0"/>
          <w:numId w:val="3"/>
        </w:numPr>
        <w:spacing w:line="276" w:lineRule="auto"/>
        <w:jc w:val="both"/>
        <w:rPr>
          <w:rFonts w:ascii="Arial" w:eastAsia="BatangChe" w:hAnsi="Arial"/>
          <w:sz w:val="22"/>
          <w:szCs w:val="22"/>
          <w:lang w:val="fr-FR"/>
        </w:rPr>
      </w:pPr>
      <w:r w:rsidRPr="00EA2E39">
        <w:rPr>
          <w:rFonts w:ascii="Arial" w:eastAsia="BatangChe" w:hAnsi="Arial" w:cs="Arial"/>
          <w:sz w:val="22"/>
          <w:szCs w:val="22"/>
          <w:lang w:val="fr-FR"/>
        </w:rPr>
        <w:t>S’assurer</w:t>
      </w:r>
      <w:r w:rsidRPr="00EA2E39">
        <w:rPr>
          <w:rFonts w:ascii="Arial" w:eastAsia="BatangChe" w:hAnsi="Arial"/>
          <w:sz w:val="22"/>
          <w:szCs w:val="22"/>
          <w:lang w:val="fr-FR"/>
        </w:rPr>
        <w:t xml:space="preserve"> que les indemnisations, s’il y a lieu, sont déterminées de manière participative avec les PAP en rapport avec les impacts sociaux subis, afin de s'assurer qu'aucune d’entre elles ne soit pénalisée ; </w:t>
      </w:r>
    </w:p>
    <w:p w:rsidR="00406F53" w:rsidRPr="00EA2E39" w:rsidRDefault="00406F53" w:rsidP="00406F53">
      <w:pPr>
        <w:pStyle w:val="Paragraphedeliste"/>
        <w:numPr>
          <w:ilvl w:val="0"/>
          <w:numId w:val="3"/>
        </w:numPr>
        <w:spacing w:line="276" w:lineRule="auto"/>
        <w:jc w:val="both"/>
        <w:rPr>
          <w:rFonts w:ascii="Arial" w:eastAsia="BatangChe" w:hAnsi="Arial"/>
          <w:sz w:val="22"/>
          <w:szCs w:val="22"/>
          <w:lang w:val="fr-FR"/>
        </w:rPr>
      </w:pPr>
      <w:r w:rsidRPr="00EA2E39">
        <w:rPr>
          <w:rFonts w:ascii="Arial" w:eastAsia="BatangChe" w:hAnsi="Arial" w:cs="Arial"/>
          <w:sz w:val="22"/>
          <w:szCs w:val="22"/>
          <w:lang w:val="fr-FR"/>
        </w:rPr>
        <w:t>S’assurer</w:t>
      </w:r>
      <w:r w:rsidRPr="00EA2E39">
        <w:rPr>
          <w:rFonts w:ascii="Arial" w:eastAsia="BatangChe" w:hAnsi="Arial"/>
          <w:sz w:val="22"/>
          <w:szCs w:val="22"/>
          <w:lang w:val="fr-FR"/>
        </w:rPr>
        <w:t xml:space="preserve"> que les personnes affectées y compris les personnes vulnérables soient assistées dans leurs efforts pour améliorer leurs moyens d’existence et leur niveau de vie, ou du moins de les rétablir en termes réels à leur niveau d’avant le déplacement ou à celui d’avant la mise en œuvre du projet, selon le cas le plus avantageux pour elles ; et</w:t>
      </w:r>
    </w:p>
    <w:p w:rsidR="00406F53" w:rsidRPr="00EA2E39" w:rsidRDefault="00406F53" w:rsidP="00406F53">
      <w:pPr>
        <w:pStyle w:val="Paragraphedeliste"/>
        <w:numPr>
          <w:ilvl w:val="0"/>
          <w:numId w:val="3"/>
        </w:numPr>
        <w:spacing w:line="276" w:lineRule="auto"/>
        <w:jc w:val="both"/>
        <w:rPr>
          <w:rFonts w:ascii="Arial" w:eastAsia="BatangChe" w:hAnsi="Arial"/>
          <w:sz w:val="22"/>
          <w:szCs w:val="22"/>
          <w:lang w:val="fr-FR"/>
        </w:rPr>
      </w:pPr>
      <w:r w:rsidRPr="00EA2E39">
        <w:rPr>
          <w:rFonts w:ascii="Arial" w:eastAsia="BatangChe" w:hAnsi="Arial" w:cs="Arial"/>
          <w:sz w:val="22"/>
          <w:szCs w:val="22"/>
          <w:lang w:val="fr-FR"/>
        </w:rPr>
        <w:t>S’assurer</w:t>
      </w:r>
      <w:r w:rsidRPr="00EA2E39">
        <w:rPr>
          <w:rFonts w:ascii="Arial" w:eastAsia="BatangChe" w:hAnsi="Arial"/>
          <w:sz w:val="22"/>
          <w:szCs w:val="22"/>
          <w:lang w:val="fr-FR"/>
        </w:rPr>
        <w:t xml:space="preserve"> que les activités de réinstallation involontaire et de compensation soient conçues et exécutées en tant que programme de développement durable, fournissant suffisamment de ressources d’investissement pour que les personnes affectées par le projet aient l’opportunité d’en partager les bénéfices.</w:t>
      </w:r>
    </w:p>
    <w:p w:rsidR="00406F53" w:rsidRPr="00EA2E39" w:rsidRDefault="00406F53" w:rsidP="00406F53">
      <w:pPr>
        <w:pStyle w:val="Paragraphedeliste"/>
        <w:numPr>
          <w:ilvl w:val="0"/>
          <w:numId w:val="1"/>
        </w:numPr>
        <w:spacing w:before="240" w:after="240" w:line="276" w:lineRule="auto"/>
        <w:ind w:left="714" w:hanging="357"/>
        <w:rPr>
          <w:rFonts w:ascii="Arial" w:eastAsia="BatangChe" w:hAnsi="Arial"/>
          <w:b/>
          <w:sz w:val="22"/>
          <w:szCs w:val="22"/>
          <w:lang w:val="fr-FR"/>
        </w:rPr>
      </w:pPr>
      <w:r w:rsidRPr="00EA2E39">
        <w:rPr>
          <w:rFonts w:ascii="Arial" w:eastAsia="BatangChe" w:hAnsi="Arial"/>
          <w:b/>
          <w:sz w:val="22"/>
          <w:szCs w:val="22"/>
          <w:lang w:val="fr-FR"/>
        </w:rPr>
        <w:t>Cadre réglementaire de la réinstallation</w:t>
      </w:r>
    </w:p>
    <w:p w:rsidR="00406F53" w:rsidRPr="00EA2E39" w:rsidRDefault="00406F53" w:rsidP="00406F53">
      <w:pPr>
        <w:spacing w:after="0"/>
        <w:jc w:val="both"/>
        <w:rPr>
          <w:rFonts w:ascii="Arial" w:eastAsia="BatangChe" w:hAnsi="Arial" w:cs="Arial"/>
          <w:lang w:val="fr-FR"/>
        </w:rPr>
      </w:pPr>
      <w:r w:rsidRPr="00EA2E39">
        <w:rPr>
          <w:rFonts w:ascii="Arial" w:eastAsia="BatangChe" w:hAnsi="Arial" w:cs="Arial"/>
          <w:lang w:val="fr-FR"/>
        </w:rPr>
        <w:t xml:space="preserve">Le cadre juridique présente les textes internes applicables au domaine foncier, au statut des terres, aux mécanismes d’acquisition des terrains, à l’expropriation, à la réinstallation et la restauration économique ainsi qu’à la participation du public. Il contient également une évaluation du cadre national par rapport aux normes internationales, en particulier celles de la PO.4.12 de la Banque. </w:t>
      </w:r>
    </w:p>
    <w:p w:rsidR="00406F53" w:rsidRPr="00EA2E39" w:rsidRDefault="00406F53" w:rsidP="00406F53">
      <w:pPr>
        <w:spacing w:after="0"/>
        <w:jc w:val="both"/>
        <w:rPr>
          <w:rFonts w:ascii="Arial" w:hAnsi="Arial"/>
          <w:lang w:val="fr-FR"/>
        </w:rPr>
      </w:pPr>
      <w:r w:rsidRPr="00EA2E39">
        <w:rPr>
          <w:rFonts w:ascii="Arial" w:hAnsi="Arial"/>
          <w:lang w:val="fr-FR"/>
        </w:rPr>
        <w:t xml:space="preserve">Les textes juridiques nationaux </w:t>
      </w:r>
      <w:r w:rsidRPr="00EA2E39">
        <w:rPr>
          <w:rFonts w:ascii="Arial" w:eastAsia="BatangChe" w:hAnsi="Arial" w:cs="Arial"/>
          <w:lang w:val="fr-FR"/>
        </w:rPr>
        <w:t xml:space="preserve">considérés </w:t>
      </w:r>
      <w:r w:rsidRPr="00EA2E39">
        <w:rPr>
          <w:rFonts w:ascii="Arial" w:hAnsi="Arial"/>
          <w:lang w:val="fr-FR"/>
        </w:rPr>
        <w:t xml:space="preserve">en la matière </w:t>
      </w:r>
      <w:r w:rsidRPr="00EA2E39">
        <w:rPr>
          <w:rFonts w:ascii="Arial" w:eastAsia="BatangChe" w:hAnsi="Arial" w:cs="Arial"/>
          <w:lang w:val="fr-FR"/>
        </w:rPr>
        <w:t>sont</w:t>
      </w:r>
      <w:r w:rsidRPr="00EA2E39">
        <w:rPr>
          <w:rFonts w:ascii="Arial" w:hAnsi="Arial"/>
          <w:lang w:val="fr-FR"/>
        </w:rPr>
        <w:t xml:space="preserve"> notamment la loi n°73-021 du 20 juillet 1973 portant régime général des biens, régime foncier et immobilier et régime des sûretés telle que modifiée et complétée par la loi n° 80-008 du 18 juillet 1980, la Loi n°77/01 du 22 février 1977 sur l’expropriation pour cause d’utilité publique et la loi n° 11/009 du 09 juillet 2011 portant principes fondamentaux relatifs à la protection de l’environnement.</w:t>
      </w:r>
    </w:p>
    <w:p w:rsidR="00406F53" w:rsidRDefault="00406F53" w:rsidP="00406F53">
      <w:pPr>
        <w:spacing w:after="0"/>
        <w:jc w:val="both"/>
        <w:rPr>
          <w:rFonts w:ascii="Arial" w:hAnsi="Arial"/>
          <w:lang w:val="fr-FR"/>
        </w:rPr>
      </w:pPr>
      <w:r w:rsidRPr="00EA2E39">
        <w:rPr>
          <w:rFonts w:ascii="Arial" w:hAnsi="Arial"/>
          <w:lang w:val="fr-FR"/>
        </w:rPr>
        <w:t xml:space="preserve">Toutefois, la législation nationale et la PO 4.12 de la Banque Mondiale ne sont concordantes que sur le principe d’évaluation, la date butoir et le type de paiement. S’agissant des personnes éligibles à une compensation, il se dégage un léger rapprochement entre la législation congolaise et la PO 4.12. A la simple différence que le droit congolais parait plus restrictif dans la mesure où il met l’accent en particulier sur les occupants légaux. Pour tous les autres points, il y a plus ou moins une discordance relativement nette. Sous ce rapport, il est préconisé que la politique opérationnelle 4.12 de la Banque Mondiale soit appliquée, lorsque celle-ci est favorable aux populations impactées, pour guider le processus de compensation éventuelle dans le cadre de la mise en œuvre des activités du projet. Ce, conformément à la Constitution de la RDC qui reconnaît aux normes internationales régulièrement ratifiées par la RDC un caractère supérieur à la loi interne. </w:t>
      </w:r>
    </w:p>
    <w:p w:rsidR="00A44004" w:rsidRDefault="00A44004" w:rsidP="00406F53">
      <w:pPr>
        <w:spacing w:after="0"/>
        <w:jc w:val="both"/>
        <w:rPr>
          <w:rFonts w:ascii="Arial" w:hAnsi="Arial"/>
          <w:lang w:val="fr-FR"/>
        </w:rPr>
      </w:pPr>
    </w:p>
    <w:p w:rsidR="00A44004" w:rsidRDefault="00A44004" w:rsidP="00406F53">
      <w:pPr>
        <w:spacing w:after="0"/>
        <w:jc w:val="both"/>
        <w:rPr>
          <w:rFonts w:ascii="Arial" w:hAnsi="Arial"/>
          <w:lang w:val="fr-FR"/>
        </w:rPr>
      </w:pPr>
    </w:p>
    <w:p w:rsidR="00A44004" w:rsidRDefault="00A44004" w:rsidP="00406F53">
      <w:pPr>
        <w:spacing w:after="0"/>
        <w:jc w:val="both"/>
        <w:rPr>
          <w:rFonts w:ascii="Arial" w:hAnsi="Arial"/>
          <w:lang w:val="fr-FR"/>
        </w:rPr>
      </w:pPr>
    </w:p>
    <w:p w:rsidR="00A44004" w:rsidRDefault="00A44004" w:rsidP="00406F53">
      <w:pPr>
        <w:spacing w:after="0"/>
        <w:jc w:val="both"/>
        <w:rPr>
          <w:rFonts w:ascii="Arial" w:hAnsi="Arial"/>
          <w:lang w:val="fr-FR"/>
        </w:rPr>
      </w:pPr>
    </w:p>
    <w:p w:rsidR="00406F53" w:rsidRPr="00EA2E39" w:rsidRDefault="00406F53" w:rsidP="00406F53">
      <w:pPr>
        <w:pStyle w:val="Paragraphedeliste"/>
        <w:numPr>
          <w:ilvl w:val="0"/>
          <w:numId w:val="1"/>
        </w:numPr>
        <w:spacing w:before="240" w:after="240" w:line="276" w:lineRule="auto"/>
        <w:ind w:left="714" w:hanging="357"/>
        <w:rPr>
          <w:rFonts w:ascii="Arial" w:eastAsia="BatangChe" w:hAnsi="Arial"/>
          <w:b/>
          <w:sz w:val="22"/>
          <w:szCs w:val="22"/>
          <w:lang w:val="fr-FR"/>
        </w:rPr>
      </w:pPr>
      <w:r w:rsidRPr="00EA2E39">
        <w:rPr>
          <w:rFonts w:ascii="Arial" w:eastAsia="BatangChe" w:hAnsi="Arial"/>
          <w:b/>
          <w:sz w:val="22"/>
          <w:szCs w:val="22"/>
          <w:lang w:val="fr-FR"/>
        </w:rPr>
        <w:lastRenderedPageBreak/>
        <w:t>Caractéristiques socio – économiques et environnementales</w:t>
      </w:r>
    </w:p>
    <w:p w:rsidR="00406F53" w:rsidRPr="00EA2E39" w:rsidRDefault="00406F53" w:rsidP="00406F53">
      <w:pPr>
        <w:spacing w:after="0"/>
        <w:jc w:val="both"/>
        <w:rPr>
          <w:rFonts w:ascii="Arial" w:hAnsi="Arial"/>
          <w:lang w:val="fr-FR"/>
        </w:rPr>
      </w:pPr>
      <w:r w:rsidRPr="00EA2E39">
        <w:rPr>
          <w:rFonts w:ascii="Arial" w:hAnsi="Arial"/>
          <w:lang w:val="fr-FR"/>
        </w:rPr>
        <w:t xml:space="preserve">Les activités du projet qui font l’objet du présent PAR s’exécutent dans la </w:t>
      </w:r>
      <w:r w:rsidRPr="00EA2E39">
        <w:rPr>
          <w:rFonts w:ascii="Arial" w:eastAsia="BatangChe" w:hAnsi="Arial" w:cs="Arial"/>
          <w:lang w:val="fr-FR"/>
        </w:rPr>
        <w:t xml:space="preserve">ville de Matadi, en </w:t>
      </w:r>
      <w:r w:rsidRPr="00EA2E39">
        <w:rPr>
          <w:rFonts w:ascii="Arial" w:hAnsi="Arial"/>
          <w:lang w:val="fr-FR"/>
        </w:rPr>
        <w:t>province du Kongo-Central.</w:t>
      </w:r>
    </w:p>
    <w:p w:rsidR="00406F53" w:rsidRPr="00EA2E39" w:rsidRDefault="00406F53" w:rsidP="00406F53">
      <w:pPr>
        <w:spacing w:after="0"/>
        <w:jc w:val="both"/>
        <w:rPr>
          <w:rFonts w:ascii="Arial" w:eastAsia="BatangChe" w:hAnsi="Arial" w:cs="Arial"/>
          <w:lang w:val="fr-FR"/>
        </w:rPr>
      </w:pPr>
      <w:r w:rsidRPr="00EA2E39">
        <w:rPr>
          <w:rFonts w:ascii="Arial" w:hAnsi="Arial"/>
          <w:lang w:val="fr-FR"/>
        </w:rPr>
        <w:t xml:space="preserve">L’habitat </w:t>
      </w:r>
      <w:r w:rsidRPr="00EA2E39">
        <w:rPr>
          <w:rFonts w:ascii="Arial" w:eastAsia="BatangChe" w:hAnsi="Arial" w:cs="Arial"/>
          <w:lang w:val="fr-FR"/>
        </w:rPr>
        <w:t>rencontré</w:t>
      </w:r>
      <w:r w:rsidRPr="00EA2E39">
        <w:rPr>
          <w:rFonts w:ascii="Arial" w:hAnsi="Arial"/>
          <w:lang w:val="fr-FR"/>
        </w:rPr>
        <w:t xml:space="preserve"> dans </w:t>
      </w:r>
      <w:r w:rsidRPr="00EA2E39">
        <w:rPr>
          <w:rFonts w:ascii="Arial" w:eastAsia="BatangChe" w:hAnsi="Arial" w:cs="Arial"/>
          <w:lang w:val="fr-FR"/>
        </w:rPr>
        <w:t>l’emprise du projet</w:t>
      </w:r>
      <w:r w:rsidRPr="00EA2E39">
        <w:rPr>
          <w:rFonts w:ascii="Arial" w:hAnsi="Arial"/>
          <w:lang w:val="fr-FR"/>
        </w:rPr>
        <w:t xml:space="preserve"> est de type moderne composé </w:t>
      </w:r>
      <w:r w:rsidRPr="00EA2E39">
        <w:rPr>
          <w:rFonts w:ascii="Arial" w:eastAsia="BatangChe" w:hAnsi="Arial" w:cs="Arial"/>
          <w:lang w:val="fr-FR"/>
        </w:rPr>
        <w:t xml:space="preserve">essentiellement </w:t>
      </w:r>
      <w:r w:rsidRPr="00EA2E39">
        <w:rPr>
          <w:rFonts w:ascii="Arial" w:hAnsi="Arial"/>
          <w:lang w:val="fr-FR"/>
        </w:rPr>
        <w:t xml:space="preserve">de villas grands et moyens standing </w:t>
      </w:r>
      <w:r w:rsidRPr="00EA2E39">
        <w:rPr>
          <w:rFonts w:ascii="Arial" w:eastAsia="BatangChe" w:hAnsi="Arial" w:cs="Arial"/>
          <w:lang w:val="fr-FR"/>
        </w:rPr>
        <w:t xml:space="preserve">bordés par </w:t>
      </w:r>
      <w:r w:rsidRPr="00EA2E39">
        <w:rPr>
          <w:rFonts w:ascii="Arial" w:hAnsi="Arial"/>
          <w:lang w:val="fr-FR"/>
        </w:rPr>
        <w:t xml:space="preserve">des nombreuses infrastructures à caractère commerciales et socioprofessionnelles, tels que dans les marchés Damar et Citra (dominés par les étalages en bois), mais aussi des conteneurs et kiosques. A certains endroits, il y a été trouvé quelques arbres </w:t>
      </w:r>
      <w:r w:rsidRPr="00EA2E39">
        <w:rPr>
          <w:rFonts w:ascii="Arial" w:eastAsia="BatangChe" w:hAnsi="Arial" w:cs="Arial"/>
          <w:lang w:val="fr-FR"/>
        </w:rPr>
        <w:t>fruitiers et des</w:t>
      </w:r>
      <w:r w:rsidRPr="00EA2E39">
        <w:rPr>
          <w:rFonts w:ascii="Arial" w:hAnsi="Arial"/>
          <w:lang w:val="fr-FR"/>
        </w:rPr>
        <w:t xml:space="preserve"> petits champsde moins </w:t>
      </w:r>
      <w:r w:rsidRPr="00EA2E39">
        <w:rPr>
          <w:rFonts w:ascii="Arial" w:eastAsia="BatangChe" w:hAnsi="Arial" w:cs="Arial"/>
          <w:lang w:val="fr-FR"/>
        </w:rPr>
        <w:t>15</w:t>
      </w:r>
      <w:r w:rsidRPr="00EA2E39">
        <w:rPr>
          <w:rFonts w:ascii="Arial" w:hAnsi="Arial"/>
          <w:lang w:val="fr-FR"/>
        </w:rPr>
        <w:t xml:space="preserve"> m</w:t>
      </w:r>
      <w:r w:rsidRPr="00EA2E39">
        <w:rPr>
          <w:rFonts w:ascii="Arial" w:eastAsia="BatangChe" w:hAnsi="Arial" w:cs="Arial"/>
          <w:lang w:val="fr-FR"/>
        </w:rPr>
        <w:t xml:space="preserve">² chacun. </w:t>
      </w:r>
    </w:p>
    <w:p w:rsidR="00406F53" w:rsidRPr="00EA2E39" w:rsidRDefault="00406F53" w:rsidP="00406F53">
      <w:pPr>
        <w:pStyle w:val="Paragraphedeliste"/>
        <w:numPr>
          <w:ilvl w:val="0"/>
          <w:numId w:val="1"/>
        </w:numPr>
        <w:spacing w:before="240" w:after="240" w:line="276" w:lineRule="auto"/>
        <w:ind w:left="714" w:hanging="357"/>
        <w:rPr>
          <w:rFonts w:ascii="Arial" w:eastAsia="BatangChe" w:hAnsi="Arial"/>
          <w:b/>
          <w:sz w:val="22"/>
          <w:szCs w:val="22"/>
          <w:lang w:val="fr-FR"/>
        </w:rPr>
      </w:pPr>
      <w:r w:rsidRPr="00EA2E39">
        <w:rPr>
          <w:rFonts w:ascii="Arial" w:eastAsia="BatangChe" w:hAnsi="Arial"/>
          <w:b/>
          <w:sz w:val="22"/>
          <w:szCs w:val="22"/>
          <w:lang w:val="fr-FR"/>
        </w:rPr>
        <w:t>Résultats de l’étude socio - économique</w:t>
      </w:r>
    </w:p>
    <w:p w:rsidR="00406F53" w:rsidRPr="00EA2E39" w:rsidRDefault="00406F53" w:rsidP="00406F53">
      <w:pPr>
        <w:spacing w:after="0"/>
        <w:jc w:val="both"/>
        <w:rPr>
          <w:rFonts w:ascii="Arial" w:hAnsi="Arial"/>
          <w:lang w:val="fr-FR"/>
        </w:rPr>
      </w:pPr>
      <w:r w:rsidRPr="00EA2E39">
        <w:rPr>
          <w:rFonts w:ascii="Arial" w:hAnsi="Arial"/>
          <w:lang w:val="fr-FR"/>
        </w:rPr>
        <w:t>L’étude socio-économique a été effectuée du 25 au 30 Octobre 2017 et a permis de recenser 2</w:t>
      </w:r>
      <w:r>
        <w:rPr>
          <w:rFonts w:ascii="Arial" w:hAnsi="Arial"/>
          <w:lang w:val="fr-FR"/>
        </w:rPr>
        <w:t>25</w:t>
      </w:r>
      <w:r w:rsidRPr="00EA2E39">
        <w:rPr>
          <w:rFonts w:ascii="Arial" w:hAnsi="Arial"/>
          <w:lang w:val="fr-FR"/>
        </w:rPr>
        <w:t xml:space="preserve"> chefs des ménages ainsi que leurs dépendants (soit 1 350 personnes) directement impactés par le projet, comme l’illustre le tableau ci- après : </w:t>
      </w:r>
    </w:p>
    <w:p w:rsidR="00406F53" w:rsidRPr="00D161FA" w:rsidRDefault="00406F53" w:rsidP="00406F53">
      <w:pPr>
        <w:spacing w:after="0"/>
        <w:jc w:val="both"/>
        <w:rPr>
          <w:rFonts w:ascii="Arial" w:hAnsi="Arial"/>
          <w:sz w:val="20"/>
          <w:highlight w:val="yellow"/>
          <w:lang w:val="fr-FR"/>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4786"/>
        <w:gridCol w:w="3960"/>
      </w:tblGrid>
      <w:tr w:rsidR="00406F53" w:rsidRPr="00775241" w:rsidTr="00590626">
        <w:trPr>
          <w:jc w:val="center"/>
        </w:trPr>
        <w:tc>
          <w:tcPr>
            <w:tcW w:w="441" w:type="dxa"/>
            <w:shd w:val="clear" w:color="auto" w:fill="BDD6EE" w:themeFill="accent1" w:themeFillTint="66"/>
          </w:tcPr>
          <w:p w:rsidR="00406F53" w:rsidRPr="00775241" w:rsidRDefault="00406F53" w:rsidP="00590626">
            <w:pPr>
              <w:spacing w:after="0"/>
              <w:rPr>
                <w:rFonts w:ascii="Arial" w:hAnsi="Arial" w:cs="Arial"/>
                <w:b/>
                <w:lang w:val="fr-FR"/>
              </w:rPr>
            </w:pPr>
            <w:r w:rsidRPr="00775241">
              <w:rPr>
                <w:rFonts w:ascii="Arial" w:eastAsia="BatangChe" w:hAnsi="Arial" w:cs="Arial"/>
                <w:b/>
                <w:lang w:val="fr-FR"/>
              </w:rPr>
              <w:t>N°</w:t>
            </w:r>
          </w:p>
        </w:tc>
        <w:tc>
          <w:tcPr>
            <w:tcW w:w="4799" w:type="dxa"/>
            <w:shd w:val="clear" w:color="auto" w:fill="BDD6EE" w:themeFill="accent1" w:themeFillTint="66"/>
          </w:tcPr>
          <w:p w:rsidR="00406F53" w:rsidRPr="00775241" w:rsidRDefault="00406F53" w:rsidP="00590626">
            <w:pPr>
              <w:spacing w:after="0"/>
              <w:rPr>
                <w:rFonts w:ascii="Arial" w:hAnsi="Arial" w:cs="Arial"/>
                <w:b/>
                <w:lang w:val="fr-FR"/>
              </w:rPr>
            </w:pPr>
            <w:r w:rsidRPr="00775241">
              <w:rPr>
                <w:rFonts w:ascii="Arial" w:eastAsia="BatangChe" w:hAnsi="Arial" w:cs="Arial"/>
                <w:b/>
                <w:lang w:val="fr-FR"/>
              </w:rPr>
              <w:t>Désignation</w:t>
            </w:r>
          </w:p>
        </w:tc>
        <w:tc>
          <w:tcPr>
            <w:tcW w:w="3969" w:type="dxa"/>
            <w:shd w:val="clear" w:color="auto" w:fill="BDD6EE" w:themeFill="accent1" w:themeFillTint="66"/>
          </w:tcPr>
          <w:p w:rsidR="00406F53" w:rsidRPr="00775241" w:rsidRDefault="00406F53" w:rsidP="00590626">
            <w:pPr>
              <w:spacing w:after="0"/>
              <w:rPr>
                <w:rFonts w:ascii="Arial" w:hAnsi="Arial" w:cs="Arial"/>
                <w:b/>
                <w:lang w:val="fr-FR"/>
              </w:rPr>
            </w:pPr>
            <w:r w:rsidRPr="00775241">
              <w:rPr>
                <w:rFonts w:ascii="Arial" w:hAnsi="Arial" w:cs="Arial"/>
                <w:b/>
                <w:lang w:val="fr-FR"/>
              </w:rPr>
              <w:t>Données</w:t>
            </w:r>
          </w:p>
        </w:tc>
      </w:tr>
      <w:tr w:rsidR="00406F53" w:rsidRPr="00845C5E" w:rsidTr="00590626">
        <w:trPr>
          <w:trHeight w:val="86"/>
          <w:jc w:val="center"/>
        </w:trPr>
        <w:tc>
          <w:tcPr>
            <w:tcW w:w="441" w:type="dxa"/>
          </w:tcPr>
          <w:p w:rsidR="00406F53" w:rsidRPr="00775241" w:rsidRDefault="00406F53" w:rsidP="00590626">
            <w:pPr>
              <w:spacing w:after="0"/>
              <w:rPr>
                <w:rFonts w:ascii="Arial" w:hAnsi="Arial" w:cs="Arial"/>
                <w:lang w:val="fr-FR"/>
              </w:rPr>
            </w:pPr>
            <w:r w:rsidRPr="00775241">
              <w:rPr>
                <w:rFonts w:ascii="Arial" w:hAnsi="Arial" w:cs="Arial"/>
                <w:lang w:val="fr-FR"/>
              </w:rPr>
              <w:t>1</w:t>
            </w:r>
          </w:p>
        </w:tc>
        <w:tc>
          <w:tcPr>
            <w:tcW w:w="4799" w:type="dxa"/>
          </w:tcPr>
          <w:p w:rsidR="00406F53" w:rsidRPr="00775241" w:rsidRDefault="00406F53" w:rsidP="00590626">
            <w:pPr>
              <w:spacing w:after="0"/>
              <w:rPr>
                <w:rFonts w:ascii="Arial" w:hAnsi="Arial" w:cs="Arial"/>
                <w:lang w:val="fr-FR"/>
              </w:rPr>
            </w:pPr>
            <w:r w:rsidRPr="00775241">
              <w:rPr>
                <w:rFonts w:ascii="Arial" w:hAnsi="Arial" w:cs="Arial"/>
                <w:lang w:val="fr-FR"/>
              </w:rPr>
              <w:t>Localisation du projet</w:t>
            </w:r>
          </w:p>
        </w:tc>
        <w:tc>
          <w:tcPr>
            <w:tcW w:w="3969" w:type="dxa"/>
          </w:tcPr>
          <w:p w:rsidR="00406F53" w:rsidRPr="00775241" w:rsidRDefault="00406F53" w:rsidP="00590626">
            <w:pPr>
              <w:spacing w:after="0"/>
              <w:rPr>
                <w:rFonts w:ascii="Arial" w:hAnsi="Arial" w:cs="Arial"/>
                <w:lang w:val="fr-FR"/>
              </w:rPr>
            </w:pPr>
            <w:r w:rsidRPr="00775241">
              <w:rPr>
                <w:rFonts w:ascii="Arial" w:hAnsi="Arial" w:cs="Arial"/>
                <w:lang w:val="fr-FR"/>
              </w:rPr>
              <w:t>République Démocratique du Congo (RDC)</w:t>
            </w:r>
          </w:p>
        </w:tc>
      </w:tr>
      <w:tr w:rsidR="00406F53" w:rsidRPr="00775241" w:rsidTr="00590626">
        <w:trPr>
          <w:jc w:val="center"/>
        </w:trPr>
        <w:tc>
          <w:tcPr>
            <w:tcW w:w="441" w:type="dxa"/>
          </w:tcPr>
          <w:p w:rsidR="00406F53" w:rsidRPr="00775241" w:rsidRDefault="00406F53" w:rsidP="00590626">
            <w:pPr>
              <w:spacing w:after="0"/>
              <w:rPr>
                <w:rFonts w:ascii="Arial" w:hAnsi="Arial" w:cs="Arial"/>
                <w:lang w:val="fr-FR"/>
              </w:rPr>
            </w:pPr>
            <w:r w:rsidRPr="00775241">
              <w:rPr>
                <w:rFonts w:ascii="Arial" w:hAnsi="Arial" w:cs="Arial"/>
                <w:lang w:val="fr-FR"/>
              </w:rPr>
              <w:t>2</w:t>
            </w:r>
          </w:p>
        </w:tc>
        <w:tc>
          <w:tcPr>
            <w:tcW w:w="4799" w:type="dxa"/>
          </w:tcPr>
          <w:p w:rsidR="00406F53" w:rsidRPr="00775241" w:rsidRDefault="00406F53" w:rsidP="00590626">
            <w:pPr>
              <w:spacing w:after="0"/>
              <w:rPr>
                <w:rFonts w:ascii="Arial" w:hAnsi="Arial" w:cs="Arial"/>
                <w:lang w:val="fr-FR"/>
              </w:rPr>
            </w:pPr>
            <w:r w:rsidRPr="00775241">
              <w:rPr>
                <w:rFonts w:ascii="Arial" w:hAnsi="Arial" w:cs="Arial"/>
                <w:lang w:val="fr-FR"/>
              </w:rPr>
              <w:t>Province</w:t>
            </w:r>
          </w:p>
        </w:tc>
        <w:tc>
          <w:tcPr>
            <w:tcW w:w="3969" w:type="dxa"/>
          </w:tcPr>
          <w:p w:rsidR="00406F53" w:rsidRPr="00775241" w:rsidRDefault="00406F53" w:rsidP="00590626">
            <w:pPr>
              <w:spacing w:after="0"/>
              <w:rPr>
                <w:rFonts w:ascii="Arial" w:hAnsi="Arial" w:cs="Arial"/>
                <w:lang w:val="fr-FR"/>
              </w:rPr>
            </w:pPr>
            <w:r w:rsidRPr="00775241">
              <w:rPr>
                <w:rFonts w:ascii="Arial" w:hAnsi="Arial" w:cs="Arial"/>
                <w:lang w:val="fr-FR"/>
              </w:rPr>
              <w:t>Kongo central</w:t>
            </w:r>
          </w:p>
        </w:tc>
      </w:tr>
      <w:tr w:rsidR="00406F53" w:rsidRPr="00775241" w:rsidTr="00590626">
        <w:trPr>
          <w:trHeight w:val="70"/>
          <w:jc w:val="center"/>
        </w:trPr>
        <w:tc>
          <w:tcPr>
            <w:tcW w:w="441" w:type="dxa"/>
          </w:tcPr>
          <w:p w:rsidR="00406F53" w:rsidRPr="00775241" w:rsidRDefault="00406F53" w:rsidP="00590626">
            <w:pPr>
              <w:spacing w:after="0"/>
              <w:rPr>
                <w:rFonts w:ascii="Arial" w:hAnsi="Arial" w:cs="Arial"/>
                <w:lang w:val="fr-FR"/>
              </w:rPr>
            </w:pPr>
            <w:r w:rsidRPr="00775241">
              <w:rPr>
                <w:rFonts w:ascii="Arial" w:hAnsi="Arial" w:cs="Arial"/>
                <w:lang w:val="fr-FR"/>
              </w:rPr>
              <w:t>3</w:t>
            </w:r>
          </w:p>
        </w:tc>
        <w:tc>
          <w:tcPr>
            <w:tcW w:w="4799" w:type="dxa"/>
          </w:tcPr>
          <w:p w:rsidR="00406F53" w:rsidRPr="00775241" w:rsidRDefault="00406F53" w:rsidP="00590626">
            <w:pPr>
              <w:spacing w:after="0"/>
              <w:rPr>
                <w:rFonts w:ascii="Arial" w:hAnsi="Arial" w:cs="Arial"/>
                <w:lang w:val="fr-FR"/>
              </w:rPr>
            </w:pPr>
            <w:r w:rsidRPr="00775241">
              <w:rPr>
                <w:rFonts w:ascii="Arial" w:hAnsi="Arial" w:cs="Arial"/>
                <w:lang w:val="fr-FR"/>
              </w:rPr>
              <w:t>Commune</w:t>
            </w:r>
          </w:p>
        </w:tc>
        <w:tc>
          <w:tcPr>
            <w:tcW w:w="3969" w:type="dxa"/>
          </w:tcPr>
          <w:p w:rsidR="00406F53" w:rsidRPr="00775241" w:rsidRDefault="00406F53" w:rsidP="00590626">
            <w:pPr>
              <w:spacing w:after="0"/>
              <w:rPr>
                <w:rFonts w:ascii="Arial" w:hAnsi="Arial" w:cs="Arial"/>
                <w:lang w:val="fr-FR"/>
              </w:rPr>
            </w:pPr>
            <w:r w:rsidRPr="00775241">
              <w:rPr>
                <w:rFonts w:ascii="Arial" w:hAnsi="Arial" w:cs="Arial"/>
                <w:lang w:val="fr-FR"/>
              </w:rPr>
              <w:t>Matadi</w:t>
            </w:r>
          </w:p>
        </w:tc>
      </w:tr>
      <w:tr w:rsidR="00406F53" w:rsidRPr="00845C5E" w:rsidTr="00590626">
        <w:trPr>
          <w:trHeight w:val="70"/>
          <w:jc w:val="center"/>
        </w:trPr>
        <w:tc>
          <w:tcPr>
            <w:tcW w:w="441" w:type="dxa"/>
          </w:tcPr>
          <w:p w:rsidR="00406F53" w:rsidRPr="00775241" w:rsidRDefault="00406F53" w:rsidP="00590626">
            <w:pPr>
              <w:spacing w:after="0"/>
              <w:rPr>
                <w:rFonts w:ascii="Arial" w:hAnsi="Arial" w:cs="Arial"/>
                <w:lang w:val="fr-FR"/>
              </w:rPr>
            </w:pPr>
            <w:r w:rsidRPr="00775241">
              <w:rPr>
                <w:rFonts w:ascii="Arial" w:hAnsi="Arial" w:cs="Arial"/>
                <w:lang w:val="fr-FR"/>
              </w:rPr>
              <w:t>4</w:t>
            </w:r>
          </w:p>
        </w:tc>
        <w:tc>
          <w:tcPr>
            <w:tcW w:w="4799" w:type="dxa"/>
          </w:tcPr>
          <w:p w:rsidR="00406F53" w:rsidRPr="00775241" w:rsidRDefault="00406F53" w:rsidP="00590626">
            <w:pPr>
              <w:spacing w:after="0"/>
              <w:rPr>
                <w:rFonts w:ascii="Arial" w:hAnsi="Arial" w:cs="Arial"/>
                <w:lang w:val="fr-FR"/>
              </w:rPr>
            </w:pPr>
            <w:r w:rsidRPr="00775241">
              <w:rPr>
                <w:rFonts w:ascii="Arial" w:hAnsi="Arial" w:cs="Arial"/>
                <w:lang w:val="fr-FR"/>
              </w:rPr>
              <w:t>Extension des réseaux primaires, secondaires et tertiaires ainsi que la pose des branchements particuliers</w:t>
            </w:r>
          </w:p>
        </w:tc>
        <w:tc>
          <w:tcPr>
            <w:tcW w:w="3969" w:type="dxa"/>
          </w:tcPr>
          <w:p w:rsidR="00406F53" w:rsidRPr="00775241" w:rsidRDefault="00406F53" w:rsidP="00590626">
            <w:pPr>
              <w:spacing w:after="0"/>
              <w:rPr>
                <w:rFonts w:ascii="Arial" w:hAnsi="Arial" w:cs="Arial"/>
                <w:lang w:val="fr-FR"/>
              </w:rPr>
            </w:pPr>
            <w:r w:rsidRPr="00775241">
              <w:rPr>
                <w:rFonts w:ascii="Arial" w:eastAsia="BatangChe" w:hAnsi="Arial" w:cs="Arial"/>
                <w:bCs/>
                <w:lang w:val="fr-FR"/>
              </w:rPr>
              <w:t>En annexe la liste des</w:t>
            </w:r>
            <w:r w:rsidRPr="00775241">
              <w:rPr>
                <w:rFonts w:ascii="Arial" w:hAnsi="Arial" w:cs="Arial"/>
                <w:lang w:val="fr-FR"/>
              </w:rPr>
              <w:t xml:space="preserve"> axes </w:t>
            </w:r>
            <w:r w:rsidRPr="00775241">
              <w:rPr>
                <w:rFonts w:ascii="Arial" w:eastAsia="BatangChe" w:hAnsi="Arial" w:cs="Arial"/>
                <w:bCs/>
                <w:lang w:val="fr-FR"/>
              </w:rPr>
              <w:t>et</w:t>
            </w:r>
            <w:r w:rsidRPr="00775241">
              <w:rPr>
                <w:rFonts w:ascii="Arial" w:hAnsi="Arial" w:cs="Arial"/>
                <w:lang w:val="fr-FR"/>
              </w:rPr>
              <w:t xml:space="preserve"> tronçons </w:t>
            </w:r>
            <w:r w:rsidRPr="00775241">
              <w:rPr>
                <w:rFonts w:ascii="Arial" w:eastAsia="BatangChe" w:hAnsi="Arial" w:cs="Arial"/>
                <w:bCs/>
                <w:lang w:val="fr-FR"/>
              </w:rPr>
              <w:t>concernés</w:t>
            </w:r>
            <w:r>
              <w:rPr>
                <w:rFonts w:ascii="Arial" w:eastAsia="BatangChe" w:hAnsi="Arial" w:cs="Arial"/>
                <w:bCs/>
                <w:lang w:val="fr-FR"/>
              </w:rPr>
              <w:t xml:space="preserve"> (Annexe 8)</w:t>
            </w:r>
            <w:r w:rsidRPr="00775241">
              <w:rPr>
                <w:rFonts w:ascii="Arial" w:eastAsia="BatangChe" w:hAnsi="Arial" w:cs="Arial"/>
                <w:bCs/>
                <w:lang w:val="fr-FR"/>
              </w:rPr>
              <w:t xml:space="preserve">. </w:t>
            </w:r>
          </w:p>
        </w:tc>
      </w:tr>
      <w:tr w:rsidR="00406F53" w:rsidRPr="00845C5E" w:rsidTr="00590626">
        <w:trPr>
          <w:jc w:val="center"/>
        </w:trPr>
        <w:tc>
          <w:tcPr>
            <w:tcW w:w="441" w:type="dxa"/>
          </w:tcPr>
          <w:p w:rsidR="00406F53" w:rsidRPr="00775241" w:rsidRDefault="00406F53" w:rsidP="00590626">
            <w:pPr>
              <w:spacing w:after="0"/>
              <w:rPr>
                <w:rFonts w:ascii="Arial" w:hAnsi="Arial" w:cs="Arial"/>
                <w:lang w:val="fr-FR"/>
              </w:rPr>
            </w:pPr>
            <w:r w:rsidRPr="00775241">
              <w:rPr>
                <w:rFonts w:ascii="Arial" w:hAnsi="Arial" w:cs="Arial"/>
                <w:lang w:val="fr-FR"/>
              </w:rPr>
              <w:t>5</w:t>
            </w:r>
          </w:p>
        </w:tc>
        <w:tc>
          <w:tcPr>
            <w:tcW w:w="4799" w:type="dxa"/>
          </w:tcPr>
          <w:p w:rsidR="00406F53" w:rsidRPr="00775241" w:rsidRDefault="00406F53" w:rsidP="00590626">
            <w:pPr>
              <w:spacing w:after="0" w:line="240" w:lineRule="auto"/>
              <w:rPr>
                <w:rFonts w:ascii="Arial" w:hAnsi="Arial" w:cs="Arial"/>
                <w:lang w:val="fr-FR"/>
              </w:rPr>
            </w:pPr>
            <w:r w:rsidRPr="00775241">
              <w:rPr>
                <w:rFonts w:ascii="Arial" w:hAnsi="Arial" w:cs="Arial"/>
                <w:lang w:val="fr-FR"/>
              </w:rPr>
              <w:t>Type de travaux</w:t>
            </w:r>
          </w:p>
        </w:tc>
        <w:tc>
          <w:tcPr>
            <w:tcW w:w="3969" w:type="dxa"/>
          </w:tcPr>
          <w:p w:rsidR="00406F53" w:rsidRPr="00775241" w:rsidRDefault="00406F53" w:rsidP="00590626">
            <w:pPr>
              <w:spacing w:line="240" w:lineRule="auto"/>
              <w:rPr>
                <w:rFonts w:ascii="Arial" w:hAnsi="Arial" w:cs="Arial"/>
                <w:lang w:val="fr-FR"/>
              </w:rPr>
            </w:pPr>
            <w:r w:rsidRPr="00775241">
              <w:rPr>
                <w:rFonts w:ascii="Arial" w:hAnsi="Arial" w:cs="Arial"/>
                <w:lang w:val="fr-FR"/>
              </w:rPr>
              <w:t>-Réhabilitation de l’usine Fleuve,</w:t>
            </w:r>
          </w:p>
          <w:p w:rsidR="00406F53" w:rsidRPr="00775241" w:rsidRDefault="00406F53" w:rsidP="00590626">
            <w:pPr>
              <w:spacing w:line="240" w:lineRule="auto"/>
              <w:rPr>
                <w:rFonts w:ascii="Arial" w:hAnsi="Arial" w:cs="Arial"/>
                <w:lang w:val="fr-FR"/>
              </w:rPr>
            </w:pPr>
            <w:r w:rsidRPr="00775241">
              <w:rPr>
                <w:rFonts w:ascii="Arial" w:hAnsi="Arial" w:cs="Arial"/>
                <w:lang w:val="fr-FR"/>
              </w:rPr>
              <w:t>-Réhabilitation, renforcement et extension des réseaux secondaires et tertiaires 68</w:t>
            </w:r>
            <w:r>
              <w:rPr>
                <w:rFonts w:ascii="Arial" w:hAnsi="Arial" w:cs="Arial"/>
                <w:lang w:val="fr-FR"/>
              </w:rPr>
              <w:t>,4</w:t>
            </w:r>
            <w:r w:rsidRPr="00775241">
              <w:rPr>
                <w:rFonts w:ascii="Arial" w:hAnsi="Arial" w:cs="Arial"/>
                <w:lang w:val="fr-FR"/>
              </w:rPr>
              <w:t xml:space="preserve"> km (DN50 à 250) et -Report de 1 500 branchements particuliers</w:t>
            </w:r>
          </w:p>
        </w:tc>
      </w:tr>
      <w:tr w:rsidR="00406F53" w:rsidRPr="00775241" w:rsidTr="00590626">
        <w:trPr>
          <w:trHeight w:val="70"/>
          <w:jc w:val="center"/>
        </w:trPr>
        <w:tc>
          <w:tcPr>
            <w:tcW w:w="441" w:type="dxa"/>
          </w:tcPr>
          <w:p w:rsidR="00406F53" w:rsidRPr="00775241" w:rsidRDefault="00406F53" w:rsidP="00590626">
            <w:pPr>
              <w:spacing w:after="0"/>
              <w:rPr>
                <w:rFonts w:ascii="Arial" w:hAnsi="Arial" w:cs="Arial"/>
                <w:lang w:val="fr-FR"/>
              </w:rPr>
            </w:pPr>
            <w:r w:rsidRPr="00775241">
              <w:rPr>
                <w:rFonts w:ascii="Arial" w:hAnsi="Arial" w:cs="Arial"/>
                <w:lang w:val="fr-FR"/>
              </w:rPr>
              <w:t>6</w:t>
            </w:r>
          </w:p>
        </w:tc>
        <w:tc>
          <w:tcPr>
            <w:tcW w:w="4799" w:type="dxa"/>
          </w:tcPr>
          <w:p w:rsidR="00406F53" w:rsidRPr="00775241" w:rsidRDefault="00406F53" w:rsidP="00590626">
            <w:pPr>
              <w:spacing w:after="0"/>
              <w:rPr>
                <w:rFonts w:ascii="Arial" w:hAnsi="Arial" w:cs="Arial"/>
                <w:lang w:val="fr-FR"/>
              </w:rPr>
            </w:pPr>
            <w:r w:rsidRPr="00775241">
              <w:rPr>
                <w:rFonts w:ascii="Arial" w:hAnsi="Arial" w:cs="Arial"/>
                <w:lang w:val="fr-FR"/>
              </w:rPr>
              <w:t>Budget global de mise en œuvre du PAR</w:t>
            </w:r>
          </w:p>
        </w:tc>
        <w:tc>
          <w:tcPr>
            <w:tcW w:w="3969" w:type="dxa"/>
          </w:tcPr>
          <w:p w:rsidR="00406F53" w:rsidRPr="00775241" w:rsidRDefault="00406F53" w:rsidP="00590626">
            <w:pPr>
              <w:spacing w:after="0"/>
              <w:rPr>
                <w:rFonts w:ascii="Arial" w:hAnsi="Arial" w:cs="Arial"/>
                <w:lang w:val="fr-FR"/>
              </w:rPr>
            </w:pPr>
            <w:r w:rsidRPr="00775241">
              <w:rPr>
                <w:rFonts w:ascii="Arial" w:eastAsia="BatangChe" w:hAnsi="Arial" w:cs="Arial"/>
                <w:lang w:val="fr-FR"/>
              </w:rPr>
              <w:t xml:space="preserve">168 </w:t>
            </w:r>
            <w:r>
              <w:rPr>
                <w:rFonts w:ascii="Arial" w:eastAsia="BatangChe" w:hAnsi="Arial" w:cs="Arial"/>
                <w:lang w:val="fr-FR"/>
              </w:rPr>
              <w:t>03</w:t>
            </w:r>
            <w:r w:rsidRPr="00775241">
              <w:rPr>
                <w:rFonts w:ascii="Arial" w:eastAsia="BatangChe" w:hAnsi="Arial" w:cs="Arial"/>
                <w:lang w:val="fr-FR"/>
              </w:rPr>
              <w:t>7 $US</w:t>
            </w:r>
          </w:p>
        </w:tc>
      </w:tr>
      <w:tr w:rsidR="00406F53" w:rsidRPr="00775241" w:rsidTr="00590626">
        <w:trPr>
          <w:trHeight w:val="109"/>
          <w:jc w:val="center"/>
        </w:trPr>
        <w:tc>
          <w:tcPr>
            <w:tcW w:w="441" w:type="dxa"/>
          </w:tcPr>
          <w:p w:rsidR="00406F53" w:rsidRPr="00775241" w:rsidRDefault="00406F53" w:rsidP="00590626">
            <w:pPr>
              <w:spacing w:after="0"/>
              <w:rPr>
                <w:rFonts w:ascii="Arial" w:hAnsi="Arial" w:cs="Arial"/>
                <w:lang w:val="fr-FR"/>
              </w:rPr>
            </w:pPr>
            <w:r w:rsidRPr="00775241">
              <w:rPr>
                <w:rFonts w:ascii="Arial" w:eastAsia="BatangChe" w:hAnsi="Arial" w:cs="Arial"/>
                <w:lang w:val="fr-FR"/>
              </w:rPr>
              <w:t>7</w:t>
            </w:r>
          </w:p>
        </w:tc>
        <w:tc>
          <w:tcPr>
            <w:tcW w:w="4799" w:type="dxa"/>
          </w:tcPr>
          <w:p w:rsidR="00406F53" w:rsidRPr="00775241" w:rsidRDefault="00406F53" w:rsidP="00590626">
            <w:pPr>
              <w:spacing w:after="0"/>
              <w:rPr>
                <w:rFonts w:ascii="Arial" w:hAnsi="Arial" w:cs="Arial"/>
                <w:lang w:val="fr-FR"/>
              </w:rPr>
            </w:pPr>
            <w:r w:rsidRPr="00775241">
              <w:rPr>
                <w:rFonts w:ascii="Arial" w:hAnsi="Arial" w:cs="Arial"/>
                <w:lang w:val="fr-FR"/>
              </w:rPr>
              <w:t xml:space="preserve">Budget des indemnisations </w:t>
            </w:r>
          </w:p>
        </w:tc>
        <w:tc>
          <w:tcPr>
            <w:tcW w:w="3969" w:type="dxa"/>
          </w:tcPr>
          <w:p w:rsidR="00406F53" w:rsidRPr="00775241" w:rsidRDefault="00406F53" w:rsidP="00590626">
            <w:pPr>
              <w:spacing w:after="0"/>
              <w:rPr>
                <w:rFonts w:ascii="Arial" w:hAnsi="Arial" w:cs="Arial"/>
                <w:lang w:val="fr-FR"/>
              </w:rPr>
            </w:pPr>
            <w:r w:rsidRPr="00775241">
              <w:rPr>
                <w:rFonts w:ascii="Arial" w:eastAsia="BatangChe" w:hAnsi="Arial" w:cs="Arial"/>
                <w:lang w:val="fr-FR"/>
              </w:rPr>
              <w:t xml:space="preserve">126 </w:t>
            </w:r>
            <w:r>
              <w:rPr>
                <w:rFonts w:ascii="Arial" w:eastAsia="BatangChe" w:hAnsi="Arial" w:cs="Arial"/>
                <w:lang w:val="fr-FR"/>
              </w:rPr>
              <w:t>63</w:t>
            </w:r>
            <w:r w:rsidRPr="00775241">
              <w:rPr>
                <w:rFonts w:ascii="Arial" w:eastAsia="BatangChe" w:hAnsi="Arial" w:cs="Arial"/>
                <w:lang w:val="fr-FR"/>
              </w:rPr>
              <w:t>8 $US</w:t>
            </w:r>
          </w:p>
        </w:tc>
      </w:tr>
      <w:tr w:rsidR="00406F53" w:rsidRPr="00775241" w:rsidTr="00590626">
        <w:trPr>
          <w:trHeight w:val="141"/>
          <w:jc w:val="center"/>
        </w:trPr>
        <w:tc>
          <w:tcPr>
            <w:tcW w:w="441" w:type="dxa"/>
          </w:tcPr>
          <w:p w:rsidR="00406F53" w:rsidRPr="00775241" w:rsidRDefault="00406F53" w:rsidP="00590626">
            <w:pPr>
              <w:spacing w:after="0"/>
              <w:rPr>
                <w:rFonts w:ascii="Arial" w:hAnsi="Arial" w:cs="Arial"/>
                <w:lang w:val="fr-FR"/>
              </w:rPr>
            </w:pPr>
            <w:r w:rsidRPr="00775241">
              <w:rPr>
                <w:rFonts w:ascii="Arial" w:eastAsia="BatangChe" w:hAnsi="Arial" w:cs="Arial"/>
                <w:lang w:val="fr-FR"/>
              </w:rPr>
              <w:t>8</w:t>
            </w:r>
          </w:p>
        </w:tc>
        <w:tc>
          <w:tcPr>
            <w:tcW w:w="4799" w:type="dxa"/>
          </w:tcPr>
          <w:p w:rsidR="00406F53" w:rsidRPr="00775241" w:rsidRDefault="00406F53" w:rsidP="00590626">
            <w:pPr>
              <w:spacing w:after="0"/>
              <w:rPr>
                <w:rFonts w:ascii="Arial" w:hAnsi="Arial" w:cs="Arial"/>
                <w:lang w:val="fr-FR"/>
              </w:rPr>
            </w:pPr>
            <w:r w:rsidRPr="00775241">
              <w:rPr>
                <w:rFonts w:ascii="Arial" w:hAnsi="Arial" w:cs="Arial"/>
                <w:lang w:val="fr-FR"/>
              </w:rPr>
              <w:t xml:space="preserve">Date Butoir  </w:t>
            </w:r>
          </w:p>
        </w:tc>
        <w:tc>
          <w:tcPr>
            <w:tcW w:w="3969" w:type="dxa"/>
          </w:tcPr>
          <w:p w:rsidR="00406F53" w:rsidRPr="00775241" w:rsidRDefault="00406F53" w:rsidP="00590626">
            <w:pPr>
              <w:spacing w:after="0"/>
              <w:rPr>
                <w:rFonts w:ascii="Arial" w:hAnsi="Arial" w:cs="Arial"/>
                <w:lang w:val="fr-FR"/>
              </w:rPr>
            </w:pPr>
            <w:r w:rsidRPr="00775241">
              <w:rPr>
                <w:rFonts w:ascii="Arial" w:hAnsi="Arial" w:cs="Arial"/>
                <w:lang w:val="fr-FR"/>
              </w:rPr>
              <w:t>25 octobre 2017</w:t>
            </w:r>
          </w:p>
        </w:tc>
      </w:tr>
      <w:tr w:rsidR="00406F53" w:rsidRPr="00775241" w:rsidTr="00590626">
        <w:trPr>
          <w:trHeight w:val="141"/>
          <w:jc w:val="center"/>
        </w:trPr>
        <w:tc>
          <w:tcPr>
            <w:tcW w:w="441" w:type="dxa"/>
          </w:tcPr>
          <w:p w:rsidR="00406F53" w:rsidRPr="00775241" w:rsidRDefault="00406F53" w:rsidP="00590626">
            <w:pPr>
              <w:spacing w:after="0"/>
              <w:rPr>
                <w:rFonts w:ascii="Arial" w:hAnsi="Arial" w:cs="Arial"/>
                <w:lang w:val="fr-FR"/>
              </w:rPr>
            </w:pPr>
            <w:r w:rsidRPr="00775241">
              <w:rPr>
                <w:rFonts w:ascii="Arial" w:hAnsi="Arial" w:cs="Arial"/>
                <w:lang w:val="fr-FR"/>
              </w:rPr>
              <w:t>9</w:t>
            </w:r>
          </w:p>
        </w:tc>
        <w:tc>
          <w:tcPr>
            <w:tcW w:w="4799" w:type="dxa"/>
          </w:tcPr>
          <w:p w:rsidR="00406F53" w:rsidRPr="00775241" w:rsidRDefault="00406F53" w:rsidP="00590626">
            <w:pPr>
              <w:spacing w:after="0"/>
              <w:rPr>
                <w:rFonts w:ascii="Arial" w:hAnsi="Arial" w:cs="Arial"/>
                <w:lang w:val="fr-FR"/>
              </w:rPr>
            </w:pPr>
            <w:r w:rsidRPr="00775241">
              <w:rPr>
                <w:rFonts w:ascii="Arial" w:hAnsi="Arial" w:cs="Arial"/>
                <w:lang w:val="fr-FR"/>
              </w:rPr>
              <w:t xml:space="preserve">Nombre </w:t>
            </w:r>
            <w:r w:rsidRPr="00775241">
              <w:rPr>
                <w:rFonts w:ascii="Arial" w:eastAsia="BatangChe" w:hAnsi="Arial" w:cs="Arial"/>
                <w:lang w:val="fr-FR"/>
              </w:rPr>
              <w:t xml:space="preserve">total </w:t>
            </w:r>
            <w:r w:rsidRPr="00775241">
              <w:rPr>
                <w:rFonts w:ascii="Arial" w:hAnsi="Arial" w:cs="Arial"/>
                <w:lang w:val="fr-FR"/>
              </w:rPr>
              <w:t>de ménages affectés par le projet</w:t>
            </w:r>
          </w:p>
        </w:tc>
        <w:tc>
          <w:tcPr>
            <w:tcW w:w="3969" w:type="dxa"/>
          </w:tcPr>
          <w:p w:rsidR="00406F53" w:rsidRPr="00775241" w:rsidRDefault="00406F53" w:rsidP="00590626">
            <w:pPr>
              <w:spacing w:after="0"/>
              <w:rPr>
                <w:rFonts w:ascii="Arial" w:hAnsi="Arial" w:cs="Arial"/>
                <w:lang w:val="fr-FR"/>
              </w:rPr>
            </w:pPr>
            <w:r w:rsidRPr="00775241">
              <w:rPr>
                <w:rFonts w:ascii="Arial" w:eastAsia="BatangChe" w:hAnsi="Arial" w:cs="Arial"/>
                <w:lang w:val="fr-FR"/>
              </w:rPr>
              <w:t>225</w:t>
            </w:r>
          </w:p>
        </w:tc>
      </w:tr>
      <w:tr w:rsidR="00406F53" w:rsidRPr="00775241" w:rsidTr="00590626">
        <w:trPr>
          <w:trHeight w:val="91"/>
          <w:jc w:val="center"/>
        </w:trPr>
        <w:tc>
          <w:tcPr>
            <w:tcW w:w="441" w:type="dxa"/>
          </w:tcPr>
          <w:p w:rsidR="00406F53" w:rsidRPr="00775241" w:rsidRDefault="00406F53" w:rsidP="00590626">
            <w:pPr>
              <w:spacing w:after="0"/>
              <w:rPr>
                <w:rFonts w:ascii="Arial" w:hAnsi="Arial" w:cs="Arial"/>
                <w:lang w:val="fr-FR"/>
              </w:rPr>
            </w:pPr>
            <w:r w:rsidRPr="00775241">
              <w:rPr>
                <w:rFonts w:ascii="Arial" w:eastAsia="BatangChe" w:hAnsi="Arial" w:cs="Arial"/>
                <w:lang w:val="fr-FR"/>
              </w:rPr>
              <w:t>10</w:t>
            </w:r>
          </w:p>
        </w:tc>
        <w:tc>
          <w:tcPr>
            <w:tcW w:w="4799" w:type="dxa"/>
          </w:tcPr>
          <w:p w:rsidR="00406F53" w:rsidRPr="00775241" w:rsidRDefault="00406F53" w:rsidP="00590626">
            <w:pPr>
              <w:spacing w:after="0"/>
              <w:rPr>
                <w:rFonts w:ascii="Arial" w:hAnsi="Arial" w:cs="Arial"/>
                <w:lang w:val="fr-FR"/>
              </w:rPr>
            </w:pPr>
            <w:r w:rsidRPr="00775241">
              <w:rPr>
                <w:rFonts w:ascii="Arial" w:hAnsi="Arial" w:cs="Arial"/>
                <w:lang w:val="fr-FR"/>
              </w:rPr>
              <w:t>Nombre total de personnes (membres des familles) directement affectées par le projet (PAP)</w:t>
            </w:r>
          </w:p>
        </w:tc>
        <w:tc>
          <w:tcPr>
            <w:tcW w:w="3969" w:type="dxa"/>
            <w:shd w:val="clear" w:color="auto" w:fill="auto"/>
          </w:tcPr>
          <w:p w:rsidR="00406F53" w:rsidRPr="00775241" w:rsidRDefault="00406F53" w:rsidP="00590626">
            <w:pPr>
              <w:spacing w:after="0"/>
              <w:rPr>
                <w:rFonts w:ascii="Arial" w:hAnsi="Arial" w:cs="Arial"/>
                <w:lang w:val="fr-FR"/>
              </w:rPr>
            </w:pPr>
            <w:r w:rsidRPr="00775241">
              <w:rPr>
                <w:rFonts w:ascii="Arial" w:eastAsia="BatangChe" w:hAnsi="Arial" w:cs="Arial"/>
                <w:lang w:val="fr-FR"/>
              </w:rPr>
              <w:t>1 350</w:t>
            </w:r>
          </w:p>
        </w:tc>
      </w:tr>
      <w:tr w:rsidR="00406F53" w:rsidRPr="00775241" w:rsidTr="00590626">
        <w:trPr>
          <w:trHeight w:val="91"/>
          <w:jc w:val="center"/>
        </w:trPr>
        <w:tc>
          <w:tcPr>
            <w:tcW w:w="441" w:type="dxa"/>
          </w:tcPr>
          <w:p w:rsidR="00406F53" w:rsidRPr="00775241" w:rsidRDefault="00406F53" w:rsidP="00590626">
            <w:pPr>
              <w:spacing w:after="0"/>
              <w:rPr>
                <w:rFonts w:ascii="Arial" w:eastAsia="BatangChe" w:hAnsi="Arial" w:cs="Arial"/>
                <w:lang w:val="fr-FR"/>
              </w:rPr>
            </w:pPr>
            <w:r w:rsidRPr="00775241">
              <w:rPr>
                <w:rFonts w:ascii="Arial" w:eastAsia="BatangChe" w:hAnsi="Arial" w:cs="Arial"/>
                <w:lang w:val="fr-FR"/>
              </w:rPr>
              <w:t>11</w:t>
            </w:r>
          </w:p>
        </w:tc>
        <w:tc>
          <w:tcPr>
            <w:tcW w:w="4799" w:type="dxa"/>
          </w:tcPr>
          <w:p w:rsidR="00406F53" w:rsidRPr="00C135D4" w:rsidRDefault="00406F53" w:rsidP="00590626">
            <w:pPr>
              <w:spacing w:after="0"/>
              <w:rPr>
                <w:rFonts w:ascii="Arial" w:hAnsi="Arial" w:cs="Arial"/>
                <w:color w:val="000000"/>
                <w:lang w:val="fr-FR"/>
              </w:rPr>
            </w:pPr>
            <w:r w:rsidRPr="00C135D4">
              <w:rPr>
                <w:rFonts w:ascii="Arial" w:hAnsi="Arial" w:cs="Arial"/>
                <w:color w:val="000000"/>
                <w:lang w:val="fr-FR"/>
              </w:rPr>
              <w:t>Nombre de personnes dont les bananiers seront détruits totalement</w:t>
            </w:r>
          </w:p>
        </w:tc>
        <w:tc>
          <w:tcPr>
            <w:tcW w:w="3969" w:type="dxa"/>
            <w:shd w:val="clear" w:color="auto" w:fill="auto"/>
          </w:tcPr>
          <w:p w:rsidR="00406F53" w:rsidRPr="00775241" w:rsidRDefault="00406F53" w:rsidP="00590626">
            <w:pPr>
              <w:spacing w:after="0"/>
              <w:rPr>
                <w:rFonts w:ascii="Arial" w:hAnsi="Arial" w:cs="Arial"/>
                <w:color w:val="000000"/>
              </w:rPr>
            </w:pPr>
            <w:r w:rsidRPr="00775241">
              <w:rPr>
                <w:rFonts w:ascii="Arial" w:hAnsi="Arial" w:cs="Arial"/>
                <w:color w:val="000000"/>
              </w:rPr>
              <w:t>2</w:t>
            </w:r>
          </w:p>
        </w:tc>
      </w:tr>
      <w:tr w:rsidR="00406F53" w:rsidRPr="00775241" w:rsidTr="00590626">
        <w:trPr>
          <w:trHeight w:val="91"/>
          <w:jc w:val="center"/>
        </w:trPr>
        <w:tc>
          <w:tcPr>
            <w:tcW w:w="441" w:type="dxa"/>
          </w:tcPr>
          <w:p w:rsidR="00406F53" w:rsidRPr="00775241" w:rsidRDefault="00406F53" w:rsidP="00590626">
            <w:pPr>
              <w:spacing w:after="0"/>
              <w:rPr>
                <w:rFonts w:ascii="Arial" w:eastAsia="BatangChe" w:hAnsi="Arial" w:cs="Arial"/>
                <w:lang w:val="fr-FR"/>
              </w:rPr>
            </w:pPr>
            <w:r w:rsidRPr="00775241">
              <w:rPr>
                <w:rFonts w:ascii="Arial" w:eastAsia="BatangChe" w:hAnsi="Arial" w:cs="Arial"/>
                <w:lang w:val="fr-FR"/>
              </w:rPr>
              <w:t>12</w:t>
            </w:r>
          </w:p>
        </w:tc>
        <w:tc>
          <w:tcPr>
            <w:tcW w:w="4799" w:type="dxa"/>
          </w:tcPr>
          <w:p w:rsidR="00406F53" w:rsidRPr="00775241" w:rsidRDefault="00406F53" w:rsidP="00590626">
            <w:pPr>
              <w:spacing w:after="0"/>
              <w:rPr>
                <w:rFonts w:ascii="Arial" w:eastAsia="BatangChe" w:hAnsi="Arial" w:cs="Arial"/>
                <w:lang w:val="fr-FR"/>
              </w:rPr>
            </w:pPr>
            <w:r w:rsidRPr="00C135D4">
              <w:rPr>
                <w:rFonts w:ascii="Arial" w:hAnsi="Arial" w:cs="Arial"/>
                <w:color w:val="000000"/>
                <w:lang w:val="fr-FR"/>
              </w:rPr>
              <w:t>Nombre de personnes dont les bâtiments commerciaux, les boutiques, les paillotes et les  alimentations seront abimés</w:t>
            </w:r>
          </w:p>
        </w:tc>
        <w:tc>
          <w:tcPr>
            <w:tcW w:w="3969" w:type="dxa"/>
            <w:shd w:val="clear" w:color="auto" w:fill="auto"/>
          </w:tcPr>
          <w:p w:rsidR="00406F53" w:rsidRPr="00775241" w:rsidRDefault="00406F53" w:rsidP="00590626">
            <w:pPr>
              <w:spacing w:after="0"/>
              <w:rPr>
                <w:rFonts w:ascii="Arial" w:eastAsia="BatangChe" w:hAnsi="Arial" w:cs="Arial"/>
                <w:b/>
                <w:lang w:val="fr-FR"/>
              </w:rPr>
            </w:pPr>
            <w:r w:rsidRPr="00775241">
              <w:rPr>
                <w:rFonts w:ascii="Arial" w:hAnsi="Arial" w:cs="Arial"/>
                <w:color w:val="000000"/>
              </w:rPr>
              <w:t>16</w:t>
            </w:r>
          </w:p>
        </w:tc>
      </w:tr>
      <w:tr w:rsidR="00406F53" w:rsidRPr="00775241" w:rsidTr="00590626">
        <w:trPr>
          <w:trHeight w:val="138"/>
          <w:jc w:val="center"/>
        </w:trPr>
        <w:tc>
          <w:tcPr>
            <w:tcW w:w="441" w:type="dxa"/>
          </w:tcPr>
          <w:p w:rsidR="00406F53" w:rsidRPr="00775241" w:rsidRDefault="00406F53" w:rsidP="00590626">
            <w:pPr>
              <w:spacing w:after="0"/>
              <w:rPr>
                <w:rFonts w:ascii="Arial" w:hAnsi="Arial" w:cs="Arial"/>
                <w:lang w:val="fr-FR"/>
              </w:rPr>
            </w:pPr>
            <w:r w:rsidRPr="00775241">
              <w:rPr>
                <w:rFonts w:ascii="Arial" w:hAnsi="Arial" w:cs="Arial"/>
                <w:lang w:val="fr-FR"/>
              </w:rPr>
              <w:t>13</w:t>
            </w:r>
          </w:p>
        </w:tc>
        <w:tc>
          <w:tcPr>
            <w:tcW w:w="4799" w:type="dxa"/>
            <w:vAlign w:val="center"/>
          </w:tcPr>
          <w:p w:rsidR="00406F53" w:rsidRPr="00775241" w:rsidRDefault="00406F53" w:rsidP="00590626">
            <w:pPr>
              <w:spacing w:after="0"/>
              <w:rPr>
                <w:rFonts w:ascii="Arial" w:hAnsi="Arial" w:cs="Arial"/>
                <w:lang w:val="fr-FR"/>
              </w:rPr>
            </w:pPr>
            <w:r w:rsidRPr="00C135D4">
              <w:rPr>
                <w:rFonts w:ascii="Arial" w:hAnsi="Arial" w:cs="Arial"/>
                <w:color w:val="000000"/>
                <w:lang w:val="fr-FR"/>
              </w:rPr>
              <w:t>Nombre de personnes dont les champ</w:t>
            </w:r>
            <w:r>
              <w:rPr>
                <w:rFonts w:ascii="Arial" w:hAnsi="Arial" w:cs="Arial"/>
                <w:color w:val="000000"/>
                <w:lang w:val="fr-FR"/>
              </w:rPr>
              <w:t>s</w:t>
            </w:r>
            <w:r w:rsidRPr="00C135D4">
              <w:rPr>
                <w:rFonts w:ascii="Arial" w:hAnsi="Arial" w:cs="Arial"/>
                <w:color w:val="000000"/>
                <w:lang w:val="fr-FR"/>
              </w:rPr>
              <w:t xml:space="preserve"> de manioc et des bananiers seront détruits totalement</w:t>
            </w:r>
          </w:p>
        </w:tc>
        <w:tc>
          <w:tcPr>
            <w:tcW w:w="3969" w:type="dxa"/>
            <w:shd w:val="clear" w:color="auto" w:fill="auto"/>
          </w:tcPr>
          <w:p w:rsidR="00406F53" w:rsidRPr="00775241" w:rsidRDefault="00406F53" w:rsidP="00590626">
            <w:pPr>
              <w:spacing w:after="0"/>
              <w:rPr>
                <w:rFonts w:ascii="Arial" w:hAnsi="Arial" w:cs="Arial"/>
                <w:b/>
                <w:lang w:val="fr-FR"/>
              </w:rPr>
            </w:pPr>
            <w:r w:rsidRPr="00775241">
              <w:rPr>
                <w:rFonts w:ascii="Arial" w:hAnsi="Arial" w:cs="Arial"/>
                <w:color w:val="000000"/>
              </w:rPr>
              <w:t>2</w:t>
            </w:r>
          </w:p>
        </w:tc>
      </w:tr>
      <w:tr w:rsidR="00406F53" w:rsidRPr="00775241" w:rsidTr="00590626">
        <w:trPr>
          <w:trHeight w:val="293"/>
          <w:jc w:val="center"/>
        </w:trPr>
        <w:tc>
          <w:tcPr>
            <w:tcW w:w="441" w:type="dxa"/>
          </w:tcPr>
          <w:p w:rsidR="00406F53" w:rsidRPr="00775241" w:rsidRDefault="00406F53" w:rsidP="00590626">
            <w:pPr>
              <w:spacing w:after="0"/>
              <w:rPr>
                <w:rFonts w:ascii="Arial" w:hAnsi="Arial" w:cs="Arial"/>
                <w:lang w:val="fr-FR"/>
              </w:rPr>
            </w:pPr>
            <w:r w:rsidRPr="00775241">
              <w:rPr>
                <w:rFonts w:ascii="Arial" w:hAnsi="Arial" w:cs="Arial"/>
                <w:lang w:val="fr-FR"/>
              </w:rPr>
              <w:t>14</w:t>
            </w:r>
          </w:p>
        </w:tc>
        <w:tc>
          <w:tcPr>
            <w:tcW w:w="4799" w:type="dxa"/>
            <w:vAlign w:val="center"/>
          </w:tcPr>
          <w:p w:rsidR="00406F53" w:rsidRPr="00775241" w:rsidRDefault="00406F53" w:rsidP="00590626">
            <w:pPr>
              <w:tabs>
                <w:tab w:val="left" w:pos="480"/>
                <w:tab w:val="right" w:leader="dot" w:pos="9349"/>
              </w:tabs>
              <w:spacing w:before="120" w:after="0"/>
              <w:rPr>
                <w:rFonts w:ascii="Arial" w:hAnsi="Arial" w:cs="Arial"/>
                <w:lang w:val="fr-FR"/>
              </w:rPr>
            </w:pPr>
            <w:r w:rsidRPr="00C135D4">
              <w:rPr>
                <w:rFonts w:ascii="Arial" w:hAnsi="Arial" w:cs="Arial"/>
                <w:color w:val="000000"/>
                <w:lang w:val="fr-FR"/>
              </w:rPr>
              <w:t>Nombre de personnes dont les clôtures, les murs et le</w:t>
            </w:r>
            <w:r>
              <w:rPr>
                <w:rFonts w:ascii="Arial" w:hAnsi="Arial" w:cs="Arial"/>
                <w:color w:val="000000"/>
                <w:lang w:val="fr-FR"/>
              </w:rPr>
              <w:t>s</w:t>
            </w:r>
            <w:r w:rsidRPr="00C135D4">
              <w:rPr>
                <w:rFonts w:ascii="Arial" w:hAnsi="Arial" w:cs="Arial"/>
                <w:color w:val="000000"/>
                <w:lang w:val="fr-FR"/>
              </w:rPr>
              <w:t xml:space="preserve"> fondations seront abimés</w:t>
            </w:r>
          </w:p>
        </w:tc>
        <w:tc>
          <w:tcPr>
            <w:tcW w:w="3969" w:type="dxa"/>
            <w:shd w:val="clear" w:color="auto" w:fill="auto"/>
            <w:vAlign w:val="center"/>
          </w:tcPr>
          <w:p w:rsidR="00406F53" w:rsidRPr="00775241" w:rsidRDefault="00406F53" w:rsidP="00590626">
            <w:pPr>
              <w:spacing w:after="0"/>
              <w:rPr>
                <w:rFonts w:ascii="Arial" w:hAnsi="Arial" w:cs="Arial"/>
                <w:b/>
                <w:lang w:val="fr-FR"/>
              </w:rPr>
            </w:pPr>
            <w:r w:rsidRPr="00775241">
              <w:rPr>
                <w:rFonts w:ascii="Arial" w:hAnsi="Arial" w:cs="Arial"/>
                <w:color w:val="000000"/>
              </w:rPr>
              <w:t>17</w:t>
            </w:r>
          </w:p>
        </w:tc>
      </w:tr>
      <w:tr w:rsidR="00406F53" w:rsidRPr="00775241" w:rsidTr="00590626">
        <w:trPr>
          <w:trHeight w:val="293"/>
          <w:jc w:val="center"/>
        </w:trPr>
        <w:tc>
          <w:tcPr>
            <w:tcW w:w="441" w:type="dxa"/>
          </w:tcPr>
          <w:p w:rsidR="00406F53" w:rsidRPr="00775241" w:rsidRDefault="00406F53" w:rsidP="00590626">
            <w:pPr>
              <w:spacing w:after="0"/>
              <w:rPr>
                <w:rFonts w:ascii="Arial" w:hAnsi="Arial" w:cs="Arial"/>
                <w:lang w:val="fr-FR"/>
              </w:rPr>
            </w:pPr>
            <w:r w:rsidRPr="00775241">
              <w:rPr>
                <w:rFonts w:ascii="Arial" w:hAnsi="Arial" w:cs="Arial"/>
                <w:lang w:val="fr-FR"/>
              </w:rPr>
              <w:t>15</w:t>
            </w:r>
          </w:p>
        </w:tc>
        <w:tc>
          <w:tcPr>
            <w:tcW w:w="4799" w:type="dxa"/>
            <w:vAlign w:val="center"/>
          </w:tcPr>
          <w:p w:rsidR="00406F53" w:rsidRPr="00C135D4" w:rsidRDefault="00406F53" w:rsidP="00590626">
            <w:pPr>
              <w:tabs>
                <w:tab w:val="left" w:pos="480"/>
                <w:tab w:val="right" w:leader="dot" w:pos="9349"/>
              </w:tabs>
              <w:spacing w:before="120" w:after="0"/>
              <w:rPr>
                <w:rFonts w:ascii="Arial" w:hAnsi="Arial" w:cs="Arial"/>
                <w:color w:val="000000"/>
                <w:lang w:val="fr-FR"/>
              </w:rPr>
            </w:pPr>
            <w:r w:rsidRPr="00C135D4">
              <w:rPr>
                <w:rFonts w:ascii="Arial" w:hAnsi="Arial" w:cs="Arial"/>
                <w:color w:val="000000"/>
                <w:lang w:val="fr-FR"/>
              </w:rPr>
              <w:t xml:space="preserve">Nombre de personnes dont les conteneurs </w:t>
            </w:r>
            <w:r w:rsidRPr="00C135D4">
              <w:rPr>
                <w:rFonts w:ascii="Arial" w:hAnsi="Arial" w:cs="Arial"/>
                <w:color w:val="000000"/>
                <w:lang w:val="fr-FR"/>
              </w:rPr>
              <w:lastRenderedPageBreak/>
              <w:t>devront être déplacés puis replacés après travaux</w:t>
            </w:r>
          </w:p>
        </w:tc>
        <w:tc>
          <w:tcPr>
            <w:tcW w:w="3969" w:type="dxa"/>
            <w:shd w:val="clear" w:color="auto" w:fill="auto"/>
            <w:vAlign w:val="center"/>
          </w:tcPr>
          <w:p w:rsidR="00406F53" w:rsidRPr="00775241" w:rsidRDefault="00406F53" w:rsidP="00590626">
            <w:pPr>
              <w:spacing w:after="0"/>
              <w:rPr>
                <w:rFonts w:ascii="Arial" w:hAnsi="Arial" w:cs="Arial"/>
                <w:color w:val="000000"/>
              </w:rPr>
            </w:pPr>
            <w:r w:rsidRPr="00775241">
              <w:rPr>
                <w:rFonts w:ascii="Arial" w:hAnsi="Arial" w:cs="Arial"/>
                <w:color w:val="000000"/>
              </w:rPr>
              <w:lastRenderedPageBreak/>
              <w:t>4</w:t>
            </w:r>
          </w:p>
        </w:tc>
      </w:tr>
      <w:tr w:rsidR="00406F53" w:rsidRPr="00775241" w:rsidTr="00590626">
        <w:trPr>
          <w:trHeight w:val="70"/>
          <w:jc w:val="center"/>
        </w:trPr>
        <w:tc>
          <w:tcPr>
            <w:tcW w:w="441" w:type="dxa"/>
          </w:tcPr>
          <w:p w:rsidR="00406F53" w:rsidRPr="00775241" w:rsidRDefault="00406F53" w:rsidP="00590626">
            <w:pPr>
              <w:spacing w:after="0"/>
              <w:rPr>
                <w:rFonts w:ascii="Arial" w:hAnsi="Arial" w:cs="Arial"/>
                <w:lang w:val="fr-FR"/>
              </w:rPr>
            </w:pPr>
            <w:r w:rsidRPr="00775241">
              <w:rPr>
                <w:rFonts w:ascii="Arial" w:hAnsi="Arial" w:cs="Arial"/>
                <w:lang w:val="fr-FR"/>
              </w:rPr>
              <w:lastRenderedPageBreak/>
              <w:t>16</w:t>
            </w:r>
          </w:p>
        </w:tc>
        <w:tc>
          <w:tcPr>
            <w:tcW w:w="4799" w:type="dxa"/>
            <w:vAlign w:val="center"/>
          </w:tcPr>
          <w:p w:rsidR="00406F53" w:rsidRPr="00775241" w:rsidRDefault="00406F53" w:rsidP="00590626">
            <w:pPr>
              <w:spacing w:after="0"/>
              <w:rPr>
                <w:rFonts w:ascii="Arial" w:hAnsi="Arial" w:cs="Arial"/>
                <w:lang w:val="fr-FR"/>
              </w:rPr>
            </w:pPr>
            <w:r w:rsidRPr="00C135D4">
              <w:rPr>
                <w:rFonts w:ascii="Arial" w:hAnsi="Arial" w:cs="Arial"/>
                <w:color w:val="000000"/>
                <w:lang w:val="fr-FR"/>
              </w:rPr>
              <w:t>Nombre de personnes dont les corossoliers seront détruits</w:t>
            </w:r>
          </w:p>
        </w:tc>
        <w:tc>
          <w:tcPr>
            <w:tcW w:w="3969" w:type="dxa"/>
            <w:shd w:val="clear" w:color="auto" w:fill="auto"/>
            <w:vAlign w:val="center"/>
          </w:tcPr>
          <w:p w:rsidR="00406F53" w:rsidRPr="00775241" w:rsidRDefault="00406F53" w:rsidP="00590626">
            <w:pPr>
              <w:spacing w:after="0"/>
              <w:rPr>
                <w:rFonts w:ascii="Arial" w:hAnsi="Arial" w:cs="Arial"/>
                <w:b/>
                <w:lang w:val="fr-FR"/>
              </w:rPr>
            </w:pPr>
            <w:r w:rsidRPr="00775241">
              <w:rPr>
                <w:rFonts w:ascii="Arial" w:hAnsi="Arial" w:cs="Arial"/>
                <w:color w:val="000000"/>
              </w:rPr>
              <w:t>1</w:t>
            </w:r>
          </w:p>
        </w:tc>
      </w:tr>
      <w:tr w:rsidR="00406F53" w:rsidRPr="00775241" w:rsidTr="00590626">
        <w:trPr>
          <w:trHeight w:val="70"/>
          <w:jc w:val="center"/>
        </w:trPr>
        <w:tc>
          <w:tcPr>
            <w:tcW w:w="441" w:type="dxa"/>
          </w:tcPr>
          <w:p w:rsidR="00406F53" w:rsidRPr="00775241" w:rsidRDefault="00406F53" w:rsidP="00590626">
            <w:pPr>
              <w:spacing w:after="0"/>
              <w:rPr>
                <w:rFonts w:ascii="Arial" w:eastAsia="BatangChe" w:hAnsi="Arial" w:cs="Arial"/>
                <w:lang w:val="fr-FR"/>
              </w:rPr>
            </w:pPr>
            <w:r w:rsidRPr="00775241">
              <w:rPr>
                <w:rFonts w:ascii="Arial" w:eastAsia="BatangChe" w:hAnsi="Arial" w:cs="Arial"/>
                <w:lang w:val="fr-FR"/>
              </w:rPr>
              <w:t>17</w:t>
            </w:r>
          </w:p>
        </w:tc>
        <w:tc>
          <w:tcPr>
            <w:tcW w:w="4799" w:type="dxa"/>
          </w:tcPr>
          <w:p w:rsidR="00406F53" w:rsidRPr="00775241" w:rsidRDefault="00406F53" w:rsidP="00590626">
            <w:pPr>
              <w:spacing w:after="0"/>
              <w:rPr>
                <w:rFonts w:ascii="Arial" w:eastAsia="BatangChe" w:hAnsi="Arial" w:cs="Arial"/>
                <w:lang w:val="fr-FR"/>
              </w:rPr>
            </w:pPr>
            <w:r w:rsidRPr="00C135D4">
              <w:rPr>
                <w:rFonts w:ascii="Arial" w:hAnsi="Arial" w:cs="Arial"/>
                <w:color w:val="000000"/>
                <w:lang w:val="fr-FR"/>
              </w:rPr>
              <w:t>Nombre de personnes dont les dépôts de boisson  seront abimés</w:t>
            </w:r>
          </w:p>
        </w:tc>
        <w:tc>
          <w:tcPr>
            <w:tcW w:w="3969" w:type="dxa"/>
            <w:shd w:val="clear" w:color="auto" w:fill="auto"/>
          </w:tcPr>
          <w:p w:rsidR="00406F53" w:rsidRPr="00775241" w:rsidRDefault="00406F53" w:rsidP="00590626">
            <w:pPr>
              <w:spacing w:after="0"/>
              <w:rPr>
                <w:rFonts w:ascii="Arial" w:eastAsia="BatangChe" w:hAnsi="Arial" w:cs="Arial"/>
                <w:b/>
                <w:lang w:val="fr-FR"/>
              </w:rPr>
            </w:pPr>
            <w:r w:rsidRPr="00775241">
              <w:rPr>
                <w:rFonts w:ascii="Arial" w:hAnsi="Arial" w:cs="Arial"/>
                <w:color w:val="000000"/>
              </w:rPr>
              <w:t>1</w:t>
            </w:r>
          </w:p>
        </w:tc>
      </w:tr>
      <w:tr w:rsidR="00406F53" w:rsidRPr="00775241" w:rsidTr="00590626">
        <w:trPr>
          <w:trHeight w:val="70"/>
          <w:jc w:val="center"/>
        </w:trPr>
        <w:tc>
          <w:tcPr>
            <w:tcW w:w="441" w:type="dxa"/>
          </w:tcPr>
          <w:p w:rsidR="00406F53" w:rsidRPr="00775241" w:rsidRDefault="00406F53" w:rsidP="00590626">
            <w:pPr>
              <w:spacing w:after="0"/>
              <w:rPr>
                <w:rFonts w:ascii="Arial" w:eastAsia="BatangChe" w:hAnsi="Arial" w:cs="Arial"/>
                <w:lang w:val="fr-FR"/>
              </w:rPr>
            </w:pPr>
            <w:r w:rsidRPr="00775241">
              <w:rPr>
                <w:rFonts w:ascii="Arial" w:eastAsia="BatangChe" w:hAnsi="Arial" w:cs="Arial"/>
                <w:lang w:val="fr-FR"/>
              </w:rPr>
              <w:t>18</w:t>
            </w:r>
          </w:p>
        </w:tc>
        <w:tc>
          <w:tcPr>
            <w:tcW w:w="4799" w:type="dxa"/>
            <w:vAlign w:val="center"/>
          </w:tcPr>
          <w:p w:rsidR="00406F53" w:rsidRPr="00775241" w:rsidRDefault="00406F53" w:rsidP="00590626">
            <w:pPr>
              <w:spacing w:after="0"/>
              <w:rPr>
                <w:rFonts w:ascii="Arial" w:eastAsia="BatangChe" w:hAnsi="Arial" w:cs="Arial"/>
                <w:lang w:val="fr-FR"/>
              </w:rPr>
            </w:pPr>
            <w:r w:rsidRPr="00C135D4">
              <w:rPr>
                <w:rFonts w:ascii="Arial" w:hAnsi="Arial" w:cs="Arial"/>
                <w:color w:val="000000"/>
                <w:lang w:val="fr-FR"/>
              </w:rPr>
              <w:t>Nombre de personnes dont les étalage en bois seront abimés</w:t>
            </w:r>
          </w:p>
        </w:tc>
        <w:tc>
          <w:tcPr>
            <w:tcW w:w="3969" w:type="dxa"/>
            <w:shd w:val="clear" w:color="auto" w:fill="auto"/>
          </w:tcPr>
          <w:p w:rsidR="00406F53" w:rsidRPr="00775241" w:rsidRDefault="00406F53" w:rsidP="00590626">
            <w:pPr>
              <w:spacing w:after="0"/>
              <w:rPr>
                <w:rFonts w:ascii="Arial" w:eastAsia="BatangChe" w:hAnsi="Arial" w:cs="Arial"/>
                <w:b/>
                <w:lang w:val="fr-FR"/>
              </w:rPr>
            </w:pPr>
            <w:r w:rsidRPr="00775241">
              <w:rPr>
                <w:rFonts w:ascii="Arial" w:hAnsi="Arial" w:cs="Arial"/>
                <w:color w:val="000000"/>
              </w:rPr>
              <w:t>98</w:t>
            </w:r>
          </w:p>
        </w:tc>
      </w:tr>
      <w:tr w:rsidR="00406F53" w:rsidRPr="00775241" w:rsidTr="00590626">
        <w:trPr>
          <w:trHeight w:val="70"/>
          <w:jc w:val="center"/>
        </w:trPr>
        <w:tc>
          <w:tcPr>
            <w:tcW w:w="441" w:type="dxa"/>
          </w:tcPr>
          <w:p w:rsidR="00406F53" w:rsidRPr="00775241" w:rsidRDefault="00406F53" w:rsidP="00590626">
            <w:pPr>
              <w:spacing w:after="0"/>
              <w:rPr>
                <w:rFonts w:ascii="Arial" w:hAnsi="Arial" w:cs="Arial"/>
                <w:lang w:val="fr-FR"/>
              </w:rPr>
            </w:pPr>
            <w:r w:rsidRPr="00775241">
              <w:rPr>
                <w:rFonts w:ascii="Arial" w:hAnsi="Arial" w:cs="Arial"/>
                <w:lang w:val="fr-FR"/>
              </w:rPr>
              <w:t>19</w:t>
            </w:r>
          </w:p>
        </w:tc>
        <w:tc>
          <w:tcPr>
            <w:tcW w:w="4799" w:type="dxa"/>
          </w:tcPr>
          <w:p w:rsidR="00406F53" w:rsidRPr="00775241" w:rsidRDefault="00406F53" w:rsidP="00590626">
            <w:pPr>
              <w:spacing w:after="0"/>
              <w:rPr>
                <w:rFonts w:ascii="Arial" w:hAnsi="Arial" w:cs="Arial"/>
                <w:lang w:val="fr-FR"/>
              </w:rPr>
            </w:pPr>
            <w:r w:rsidRPr="00C135D4">
              <w:rPr>
                <w:rFonts w:ascii="Arial" w:hAnsi="Arial" w:cs="Arial"/>
                <w:color w:val="000000"/>
                <w:lang w:val="fr-FR"/>
              </w:rPr>
              <w:t>Nombre de personnes dont les kiosque</w:t>
            </w:r>
            <w:r>
              <w:rPr>
                <w:rFonts w:ascii="Arial" w:hAnsi="Arial" w:cs="Arial"/>
                <w:color w:val="000000"/>
                <w:lang w:val="fr-FR"/>
              </w:rPr>
              <w:t>s</w:t>
            </w:r>
            <w:r w:rsidRPr="00C135D4">
              <w:rPr>
                <w:rFonts w:ascii="Arial" w:hAnsi="Arial" w:cs="Arial"/>
                <w:color w:val="000000"/>
                <w:lang w:val="fr-FR"/>
              </w:rPr>
              <w:t xml:space="preserve">  fixes seront détruits</w:t>
            </w:r>
          </w:p>
        </w:tc>
        <w:tc>
          <w:tcPr>
            <w:tcW w:w="3969" w:type="dxa"/>
            <w:shd w:val="clear" w:color="auto" w:fill="auto"/>
          </w:tcPr>
          <w:p w:rsidR="00406F53" w:rsidRPr="00775241" w:rsidRDefault="00406F53" w:rsidP="00590626">
            <w:pPr>
              <w:spacing w:after="0"/>
              <w:rPr>
                <w:rFonts w:ascii="Arial" w:hAnsi="Arial" w:cs="Arial"/>
                <w:b/>
                <w:lang w:val="fr-FR"/>
              </w:rPr>
            </w:pPr>
            <w:r w:rsidRPr="00775241">
              <w:rPr>
                <w:rFonts w:ascii="Arial" w:hAnsi="Arial" w:cs="Arial"/>
                <w:color w:val="000000"/>
              </w:rPr>
              <w:t>47</w:t>
            </w:r>
          </w:p>
        </w:tc>
      </w:tr>
      <w:tr w:rsidR="00406F53" w:rsidRPr="00775241" w:rsidTr="00590626">
        <w:trPr>
          <w:trHeight w:val="227"/>
          <w:jc w:val="center"/>
        </w:trPr>
        <w:tc>
          <w:tcPr>
            <w:tcW w:w="441" w:type="dxa"/>
          </w:tcPr>
          <w:p w:rsidR="00406F53" w:rsidRPr="00775241" w:rsidRDefault="00406F53" w:rsidP="00590626">
            <w:pPr>
              <w:spacing w:after="0"/>
              <w:rPr>
                <w:rFonts w:ascii="Arial" w:hAnsi="Arial" w:cs="Arial"/>
                <w:lang w:val="fr-FR"/>
              </w:rPr>
            </w:pPr>
            <w:r w:rsidRPr="00775241">
              <w:rPr>
                <w:rFonts w:ascii="Arial" w:hAnsi="Arial" w:cs="Arial"/>
                <w:lang w:val="fr-FR"/>
              </w:rPr>
              <w:t>20</w:t>
            </w:r>
          </w:p>
        </w:tc>
        <w:tc>
          <w:tcPr>
            <w:tcW w:w="4799" w:type="dxa"/>
            <w:vAlign w:val="center"/>
          </w:tcPr>
          <w:p w:rsidR="00406F53" w:rsidRPr="00775241" w:rsidRDefault="00406F53" w:rsidP="00590626">
            <w:pPr>
              <w:spacing w:after="0"/>
              <w:rPr>
                <w:rFonts w:ascii="Arial" w:hAnsi="Arial" w:cs="Arial"/>
                <w:lang w:val="fr-FR"/>
              </w:rPr>
            </w:pPr>
            <w:r w:rsidRPr="00C135D4">
              <w:rPr>
                <w:rFonts w:ascii="Arial" w:hAnsi="Arial" w:cs="Arial"/>
                <w:color w:val="000000"/>
                <w:lang w:val="fr-FR"/>
              </w:rPr>
              <w:t>Nombre de personnes dont les manguier</w:t>
            </w:r>
            <w:r>
              <w:rPr>
                <w:rFonts w:ascii="Arial" w:hAnsi="Arial" w:cs="Arial"/>
                <w:color w:val="000000"/>
                <w:lang w:val="fr-FR"/>
              </w:rPr>
              <w:t>s</w:t>
            </w:r>
            <w:r w:rsidRPr="00C135D4">
              <w:rPr>
                <w:rFonts w:ascii="Arial" w:hAnsi="Arial" w:cs="Arial"/>
                <w:color w:val="000000"/>
                <w:lang w:val="fr-FR"/>
              </w:rPr>
              <w:t xml:space="preserve"> seront abattus et arrachés</w:t>
            </w:r>
          </w:p>
        </w:tc>
        <w:tc>
          <w:tcPr>
            <w:tcW w:w="3969" w:type="dxa"/>
            <w:shd w:val="clear" w:color="auto" w:fill="auto"/>
            <w:vAlign w:val="center"/>
          </w:tcPr>
          <w:p w:rsidR="00406F53" w:rsidRPr="00775241" w:rsidRDefault="00406F53" w:rsidP="00590626">
            <w:pPr>
              <w:spacing w:after="0"/>
              <w:rPr>
                <w:rFonts w:ascii="Arial" w:hAnsi="Arial" w:cs="Arial"/>
                <w:b/>
                <w:lang w:val="fr-FR"/>
              </w:rPr>
            </w:pPr>
            <w:r w:rsidRPr="00775241">
              <w:rPr>
                <w:rFonts w:ascii="Arial" w:hAnsi="Arial" w:cs="Arial"/>
                <w:color w:val="000000"/>
              </w:rPr>
              <w:t>2</w:t>
            </w:r>
          </w:p>
        </w:tc>
      </w:tr>
      <w:tr w:rsidR="00406F53" w:rsidRPr="00775241" w:rsidTr="00590626">
        <w:trPr>
          <w:trHeight w:val="227"/>
          <w:jc w:val="center"/>
        </w:trPr>
        <w:tc>
          <w:tcPr>
            <w:tcW w:w="441" w:type="dxa"/>
          </w:tcPr>
          <w:p w:rsidR="00406F53" w:rsidRPr="00775241" w:rsidRDefault="00406F53" w:rsidP="00590626">
            <w:pPr>
              <w:spacing w:after="0"/>
              <w:rPr>
                <w:rFonts w:ascii="Arial" w:hAnsi="Arial" w:cs="Arial"/>
                <w:lang w:val="fr-FR"/>
              </w:rPr>
            </w:pPr>
            <w:r w:rsidRPr="00775241">
              <w:rPr>
                <w:rFonts w:ascii="Arial" w:hAnsi="Arial" w:cs="Arial"/>
                <w:lang w:val="fr-FR"/>
              </w:rPr>
              <w:t>21</w:t>
            </w:r>
          </w:p>
        </w:tc>
        <w:tc>
          <w:tcPr>
            <w:tcW w:w="4799" w:type="dxa"/>
            <w:vAlign w:val="center"/>
          </w:tcPr>
          <w:p w:rsidR="00406F53" w:rsidRPr="00775241" w:rsidRDefault="00406F53" w:rsidP="00590626">
            <w:pPr>
              <w:spacing w:after="0"/>
              <w:rPr>
                <w:rFonts w:ascii="Arial" w:hAnsi="Arial" w:cs="Arial"/>
                <w:lang w:val="fr-FR"/>
              </w:rPr>
            </w:pPr>
            <w:r w:rsidRPr="00C135D4">
              <w:rPr>
                <w:rFonts w:ascii="Arial" w:hAnsi="Arial" w:cs="Arial"/>
                <w:color w:val="000000"/>
                <w:lang w:val="fr-FR"/>
              </w:rPr>
              <w:t>Nombre de personnes dont les palmiers seront détruits</w:t>
            </w:r>
          </w:p>
        </w:tc>
        <w:tc>
          <w:tcPr>
            <w:tcW w:w="3969" w:type="dxa"/>
            <w:shd w:val="clear" w:color="auto" w:fill="auto"/>
            <w:vAlign w:val="center"/>
          </w:tcPr>
          <w:p w:rsidR="00406F53" w:rsidRPr="00775241" w:rsidRDefault="00406F53" w:rsidP="00590626">
            <w:pPr>
              <w:spacing w:after="0"/>
              <w:rPr>
                <w:rFonts w:ascii="Arial" w:hAnsi="Arial" w:cs="Arial"/>
                <w:b/>
                <w:lang w:val="fr-FR"/>
              </w:rPr>
            </w:pPr>
            <w:r w:rsidRPr="00775241">
              <w:rPr>
                <w:rFonts w:ascii="Arial" w:hAnsi="Arial" w:cs="Arial"/>
                <w:color w:val="000000"/>
              </w:rPr>
              <w:t>1</w:t>
            </w:r>
          </w:p>
        </w:tc>
      </w:tr>
      <w:tr w:rsidR="00406F53" w:rsidRPr="00775241" w:rsidTr="00590626">
        <w:trPr>
          <w:trHeight w:val="227"/>
          <w:jc w:val="center"/>
        </w:trPr>
        <w:tc>
          <w:tcPr>
            <w:tcW w:w="441" w:type="dxa"/>
          </w:tcPr>
          <w:p w:rsidR="00406F53" w:rsidRPr="00775241" w:rsidRDefault="00406F53" w:rsidP="00590626">
            <w:pPr>
              <w:spacing w:after="0"/>
              <w:rPr>
                <w:rFonts w:ascii="Arial" w:hAnsi="Arial" w:cs="Arial"/>
                <w:lang w:val="fr-FR"/>
              </w:rPr>
            </w:pPr>
            <w:r w:rsidRPr="00775241">
              <w:rPr>
                <w:rFonts w:ascii="Arial" w:hAnsi="Arial" w:cs="Arial"/>
                <w:lang w:val="fr-FR"/>
              </w:rPr>
              <w:t>22</w:t>
            </w:r>
          </w:p>
        </w:tc>
        <w:tc>
          <w:tcPr>
            <w:tcW w:w="4799" w:type="dxa"/>
          </w:tcPr>
          <w:p w:rsidR="00406F53" w:rsidRPr="00775241" w:rsidRDefault="00406F53" w:rsidP="00590626">
            <w:pPr>
              <w:spacing w:after="0"/>
              <w:rPr>
                <w:rFonts w:ascii="Arial" w:hAnsi="Arial" w:cs="Arial"/>
                <w:lang w:val="fr-FR"/>
              </w:rPr>
            </w:pPr>
            <w:r w:rsidRPr="00C135D4">
              <w:rPr>
                <w:rFonts w:ascii="Arial" w:hAnsi="Arial" w:cs="Arial"/>
                <w:color w:val="000000"/>
                <w:lang w:val="fr-FR"/>
              </w:rPr>
              <w:t>Nombre de personnes dont les pavements et les  vérandas seront abimés</w:t>
            </w:r>
          </w:p>
        </w:tc>
        <w:tc>
          <w:tcPr>
            <w:tcW w:w="3969" w:type="dxa"/>
            <w:shd w:val="clear" w:color="auto" w:fill="auto"/>
          </w:tcPr>
          <w:p w:rsidR="00406F53" w:rsidRPr="00775241" w:rsidRDefault="00406F53" w:rsidP="00590626">
            <w:pPr>
              <w:spacing w:after="0"/>
              <w:rPr>
                <w:rFonts w:ascii="Arial" w:hAnsi="Arial" w:cs="Arial"/>
                <w:b/>
                <w:lang w:val="fr-FR"/>
              </w:rPr>
            </w:pPr>
            <w:r w:rsidRPr="00775241">
              <w:rPr>
                <w:rFonts w:ascii="Arial" w:hAnsi="Arial" w:cs="Arial"/>
                <w:color w:val="000000"/>
              </w:rPr>
              <w:t>13</w:t>
            </w:r>
          </w:p>
        </w:tc>
      </w:tr>
      <w:tr w:rsidR="00406F53" w:rsidRPr="00775241" w:rsidTr="00590626">
        <w:trPr>
          <w:trHeight w:val="227"/>
          <w:jc w:val="center"/>
        </w:trPr>
        <w:tc>
          <w:tcPr>
            <w:tcW w:w="441" w:type="dxa"/>
          </w:tcPr>
          <w:p w:rsidR="00406F53" w:rsidRPr="00775241" w:rsidRDefault="00406F53" w:rsidP="00590626">
            <w:pPr>
              <w:spacing w:after="0"/>
              <w:rPr>
                <w:rFonts w:ascii="Arial" w:hAnsi="Arial" w:cs="Arial"/>
                <w:lang w:val="fr-FR"/>
              </w:rPr>
            </w:pPr>
            <w:r w:rsidRPr="00775241">
              <w:rPr>
                <w:rFonts w:ascii="Arial" w:hAnsi="Arial" w:cs="Arial"/>
                <w:lang w:val="fr-FR"/>
              </w:rPr>
              <w:t>24</w:t>
            </w:r>
          </w:p>
        </w:tc>
        <w:tc>
          <w:tcPr>
            <w:tcW w:w="4799" w:type="dxa"/>
          </w:tcPr>
          <w:p w:rsidR="00406F53" w:rsidRPr="00775241" w:rsidRDefault="00406F53" w:rsidP="00590626">
            <w:pPr>
              <w:spacing w:after="0"/>
              <w:rPr>
                <w:rFonts w:ascii="Arial" w:hAnsi="Arial" w:cs="Arial"/>
                <w:lang w:val="fr-FR"/>
              </w:rPr>
            </w:pPr>
            <w:r w:rsidRPr="00C135D4">
              <w:rPr>
                <w:rFonts w:ascii="Arial" w:hAnsi="Arial" w:cs="Arial"/>
                <w:color w:val="000000"/>
                <w:lang w:val="fr-FR"/>
              </w:rPr>
              <w:t>Nombre de personnes dont les pharmacies et les bureau</w:t>
            </w:r>
            <w:r>
              <w:rPr>
                <w:rFonts w:ascii="Arial" w:hAnsi="Arial" w:cs="Arial"/>
                <w:color w:val="000000"/>
                <w:lang w:val="fr-FR"/>
              </w:rPr>
              <w:t>x</w:t>
            </w:r>
            <w:r w:rsidRPr="00C135D4">
              <w:rPr>
                <w:rFonts w:ascii="Arial" w:hAnsi="Arial" w:cs="Arial"/>
                <w:color w:val="000000"/>
                <w:lang w:val="fr-FR"/>
              </w:rPr>
              <w:t xml:space="preserve"> seront abimés</w:t>
            </w:r>
          </w:p>
        </w:tc>
        <w:tc>
          <w:tcPr>
            <w:tcW w:w="3969" w:type="dxa"/>
            <w:shd w:val="clear" w:color="auto" w:fill="auto"/>
          </w:tcPr>
          <w:p w:rsidR="00406F53" w:rsidRPr="00775241" w:rsidRDefault="00406F53" w:rsidP="00590626">
            <w:pPr>
              <w:spacing w:after="0"/>
              <w:rPr>
                <w:rFonts w:ascii="Arial" w:hAnsi="Arial" w:cs="Arial"/>
                <w:b/>
                <w:lang w:val="fr-FR"/>
              </w:rPr>
            </w:pPr>
            <w:r w:rsidRPr="00775241">
              <w:rPr>
                <w:rFonts w:ascii="Arial" w:hAnsi="Arial" w:cs="Arial"/>
                <w:color w:val="000000"/>
              </w:rPr>
              <w:t>2</w:t>
            </w:r>
          </w:p>
        </w:tc>
      </w:tr>
      <w:tr w:rsidR="00406F53" w:rsidRPr="00775241" w:rsidTr="00590626">
        <w:trPr>
          <w:trHeight w:val="227"/>
          <w:jc w:val="center"/>
        </w:trPr>
        <w:tc>
          <w:tcPr>
            <w:tcW w:w="441" w:type="dxa"/>
          </w:tcPr>
          <w:p w:rsidR="00406F53" w:rsidRPr="00775241" w:rsidRDefault="00406F53" w:rsidP="00590626">
            <w:pPr>
              <w:spacing w:after="0"/>
              <w:rPr>
                <w:rFonts w:ascii="Arial" w:hAnsi="Arial" w:cs="Arial"/>
                <w:lang w:val="fr-FR"/>
              </w:rPr>
            </w:pPr>
            <w:r w:rsidRPr="00775241">
              <w:rPr>
                <w:rFonts w:ascii="Arial" w:hAnsi="Arial" w:cs="Arial"/>
                <w:lang w:val="fr-FR"/>
              </w:rPr>
              <w:t>25</w:t>
            </w:r>
          </w:p>
        </w:tc>
        <w:tc>
          <w:tcPr>
            <w:tcW w:w="4799" w:type="dxa"/>
          </w:tcPr>
          <w:p w:rsidR="00406F53" w:rsidRPr="00775241" w:rsidRDefault="00406F53" w:rsidP="00590626">
            <w:pPr>
              <w:spacing w:after="0"/>
              <w:rPr>
                <w:rFonts w:ascii="Arial" w:hAnsi="Arial" w:cs="Arial"/>
                <w:lang w:val="fr-FR"/>
              </w:rPr>
            </w:pPr>
            <w:r w:rsidRPr="00C135D4">
              <w:rPr>
                <w:rFonts w:ascii="Arial" w:hAnsi="Arial" w:cs="Arial"/>
                <w:color w:val="000000"/>
                <w:lang w:val="fr-FR"/>
              </w:rPr>
              <w:t>Nombre de personnes dont les espaces Quado  seront détruits</w:t>
            </w:r>
          </w:p>
        </w:tc>
        <w:tc>
          <w:tcPr>
            <w:tcW w:w="3969" w:type="dxa"/>
            <w:shd w:val="clear" w:color="auto" w:fill="auto"/>
          </w:tcPr>
          <w:p w:rsidR="00406F53" w:rsidRPr="00775241" w:rsidRDefault="00406F53" w:rsidP="00590626">
            <w:pPr>
              <w:spacing w:after="0"/>
              <w:rPr>
                <w:rFonts w:ascii="Arial" w:hAnsi="Arial" w:cs="Arial"/>
                <w:b/>
                <w:lang w:val="fr-FR"/>
              </w:rPr>
            </w:pPr>
            <w:r w:rsidRPr="00775241">
              <w:rPr>
                <w:rFonts w:ascii="Arial" w:hAnsi="Arial" w:cs="Arial"/>
                <w:color w:val="000000"/>
              </w:rPr>
              <w:t>1</w:t>
            </w:r>
          </w:p>
        </w:tc>
      </w:tr>
      <w:tr w:rsidR="00406F53" w:rsidRPr="00775241" w:rsidTr="00590626">
        <w:trPr>
          <w:trHeight w:val="227"/>
          <w:jc w:val="center"/>
        </w:trPr>
        <w:tc>
          <w:tcPr>
            <w:tcW w:w="441" w:type="dxa"/>
          </w:tcPr>
          <w:p w:rsidR="00406F53" w:rsidRPr="00775241" w:rsidRDefault="00406F53" w:rsidP="00590626">
            <w:pPr>
              <w:spacing w:after="0"/>
              <w:rPr>
                <w:rFonts w:ascii="Arial" w:hAnsi="Arial" w:cs="Arial"/>
                <w:lang w:val="fr-FR"/>
              </w:rPr>
            </w:pPr>
            <w:r w:rsidRPr="00775241">
              <w:rPr>
                <w:rFonts w:ascii="Arial" w:hAnsi="Arial" w:cs="Arial"/>
                <w:lang w:val="fr-FR"/>
              </w:rPr>
              <w:t>26</w:t>
            </w:r>
          </w:p>
        </w:tc>
        <w:tc>
          <w:tcPr>
            <w:tcW w:w="4799" w:type="dxa"/>
          </w:tcPr>
          <w:p w:rsidR="00406F53" w:rsidRPr="00775241" w:rsidRDefault="00406F53" w:rsidP="00590626">
            <w:pPr>
              <w:spacing w:after="0"/>
              <w:rPr>
                <w:rFonts w:ascii="Arial" w:hAnsi="Arial" w:cs="Arial"/>
                <w:lang w:val="fr-FR"/>
              </w:rPr>
            </w:pPr>
            <w:r w:rsidRPr="00C135D4">
              <w:rPr>
                <w:rFonts w:ascii="Arial" w:hAnsi="Arial" w:cs="Arial"/>
                <w:color w:val="000000"/>
                <w:lang w:val="fr-FR"/>
              </w:rPr>
              <w:t>Nombre de personnes dont les restaurants ou les restaurants-bars seront abimés</w:t>
            </w:r>
          </w:p>
        </w:tc>
        <w:tc>
          <w:tcPr>
            <w:tcW w:w="3969" w:type="dxa"/>
            <w:shd w:val="clear" w:color="auto" w:fill="auto"/>
          </w:tcPr>
          <w:p w:rsidR="00406F53" w:rsidRPr="00775241" w:rsidRDefault="00406F53" w:rsidP="00590626">
            <w:pPr>
              <w:spacing w:after="0"/>
              <w:rPr>
                <w:rFonts w:ascii="Arial" w:hAnsi="Arial" w:cs="Arial"/>
                <w:b/>
                <w:lang w:val="fr-FR"/>
              </w:rPr>
            </w:pPr>
            <w:r w:rsidRPr="00775241">
              <w:rPr>
                <w:rFonts w:ascii="Arial" w:hAnsi="Arial" w:cs="Arial"/>
                <w:color w:val="000000"/>
              </w:rPr>
              <w:t>7</w:t>
            </w:r>
          </w:p>
        </w:tc>
      </w:tr>
      <w:tr w:rsidR="00406F53" w:rsidRPr="00775241" w:rsidTr="00590626">
        <w:trPr>
          <w:trHeight w:val="227"/>
          <w:jc w:val="center"/>
        </w:trPr>
        <w:tc>
          <w:tcPr>
            <w:tcW w:w="441" w:type="dxa"/>
          </w:tcPr>
          <w:p w:rsidR="00406F53" w:rsidRPr="00775241" w:rsidRDefault="00406F53" w:rsidP="00590626">
            <w:pPr>
              <w:spacing w:after="0"/>
              <w:rPr>
                <w:rFonts w:ascii="Arial" w:hAnsi="Arial" w:cs="Arial"/>
                <w:lang w:val="fr-FR"/>
              </w:rPr>
            </w:pPr>
            <w:r w:rsidRPr="00775241">
              <w:rPr>
                <w:rFonts w:ascii="Arial" w:hAnsi="Arial" w:cs="Arial"/>
                <w:lang w:val="fr-FR"/>
              </w:rPr>
              <w:t>27</w:t>
            </w:r>
          </w:p>
        </w:tc>
        <w:tc>
          <w:tcPr>
            <w:tcW w:w="4799" w:type="dxa"/>
          </w:tcPr>
          <w:p w:rsidR="00406F53" w:rsidRPr="00775241" w:rsidRDefault="00406F53" w:rsidP="00590626">
            <w:pPr>
              <w:spacing w:after="0"/>
              <w:rPr>
                <w:rFonts w:ascii="Arial" w:hAnsi="Arial" w:cs="Arial"/>
                <w:lang w:val="fr-FR"/>
              </w:rPr>
            </w:pPr>
            <w:r w:rsidRPr="00C135D4">
              <w:rPr>
                <w:rFonts w:ascii="Arial" w:hAnsi="Arial" w:cs="Arial"/>
                <w:color w:val="000000"/>
                <w:lang w:val="fr-FR"/>
              </w:rPr>
              <w:t>Nombre de personnes dont les terrasse</w:t>
            </w:r>
            <w:r>
              <w:rPr>
                <w:rFonts w:ascii="Arial" w:hAnsi="Arial" w:cs="Arial"/>
                <w:color w:val="000000"/>
                <w:lang w:val="fr-FR"/>
              </w:rPr>
              <w:t>s</w:t>
            </w:r>
            <w:r w:rsidRPr="00C135D4">
              <w:rPr>
                <w:rFonts w:ascii="Arial" w:hAnsi="Arial" w:cs="Arial"/>
                <w:color w:val="000000"/>
                <w:lang w:val="fr-FR"/>
              </w:rPr>
              <w:t xml:space="preserve"> seront abimés</w:t>
            </w:r>
          </w:p>
        </w:tc>
        <w:tc>
          <w:tcPr>
            <w:tcW w:w="3969" w:type="dxa"/>
            <w:shd w:val="clear" w:color="auto" w:fill="auto"/>
          </w:tcPr>
          <w:p w:rsidR="00406F53" w:rsidRPr="00775241" w:rsidRDefault="00406F53" w:rsidP="00590626">
            <w:pPr>
              <w:spacing w:after="0"/>
              <w:rPr>
                <w:rFonts w:ascii="Arial" w:hAnsi="Arial" w:cs="Arial"/>
                <w:b/>
                <w:lang w:val="fr-FR"/>
              </w:rPr>
            </w:pPr>
            <w:r w:rsidRPr="00775241">
              <w:rPr>
                <w:rFonts w:ascii="Arial" w:hAnsi="Arial" w:cs="Arial"/>
                <w:color w:val="000000"/>
              </w:rPr>
              <w:t>3</w:t>
            </w:r>
          </w:p>
        </w:tc>
      </w:tr>
    </w:tbl>
    <w:p w:rsidR="00406F53" w:rsidRPr="00D161FA" w:rsidRDefault="00406F53" w:rsidP="00406F53">
      <w:pPr>
        <w:spacing w:after="0"/>
        <w:jc w:val="both"/>
        <w:rPr>
          <w:rFonts w:ascii="Arial" w:hAnsi="Arial"/>
          <w:sz w:val="20"/>
          <w:highlight w:val="yellow"/>
          <w:lang w:val="fr-FR"/>
        </w:rPr>
      </w:pPr>
    </w:p>
    <w:p w:rsidR="00406F53" w:rsidRPr="00020C6A" w:rsidRDefault="00406F53" w:rsidP="00406F53">
      <w:pPr>
        <w:pStyle w:val="Paragraphedeliste"/>
        <w:numPr>
          <w:ilvl w:val="0"/>
          <w:numId w:val="1"/>
        </w:numPr>
        <w:spacing w:before="240" w:after="240" w:line="276" w:lineRule="auto"/>
        <w:ind w:left="714" w:hanging="357"/>
        <w:rPr>
          <w:rFonts w:ascii="Arial" w:eastAsia="BatangChe" w:hAnsi="Arial"/>
          <w:b/>
          <w:sz w:val="22"/>
          <w:szCs w:val="22"/>
          <w:lang w:val="fr-FR"/>
        </w:rPr>
      </w:pPr>
      <w:r w:rsidRPr="00020C6A">
        <w:rPr>
          <w:rFonts w:ascii="Arial" w:eastAsia="BatangChe" w:hAnsi="Arial"/>
          <w:b/>
          <w:sz w:val="22"/>
          <w:szCs w:val="22"/>
          <w:lang w:val="fr-FR"/>
        </w:rPr>
        <w:t>Eligibilité</w:t>
      </w:r>
    </w:p>
    <w:p w:rsidR="00406F53" w:rsidRPr="00020C6A" w:rsidRDefault="00406F53" w:rsidP="00406F53">
      <w:pPr>
        <w:spacing w:after="0"/>
        <w:jc w:val="both"/>
        <w:rPr>
          <w:rFonts w:ascii="Arial" w:hAnsi="Arial"/>
          <w:lang w:val="fr-FR"/>
        </w:rPr>
      </w:pPr>
      <w:r w:rsidRPr="00020C6A">
        <w:rPr>
          <w:rFonts w:ascii="Arial" w:hAnsi="Arial"/>
          <w:lang w:val="fr-FR"/>
        </w:rPr>
        <w:t xml:space="preserve">Trois catégories de personnes sont éligibles à la compensation. </w:t>
      </w:r>
      <w:r w:rsidRPr="00020C6A">
        <w:rPr>
          <w:rFonts w:ascii="Arial" w:eastAsia="BatangChe" w:hAnsi="Arial" w:cs="Arial"/>
          <w:lang w:val="fr-FR"/>
        </w:rPr>
        <w:t>IL</w:t>
      </w:r>
      <w:r w:rsidRPr="00020C6A">
        <w:rPr>
          <w:rFonts w:ascii="Arial" w:hAnsi="Arial"/>
          <w:lang w:val="fr-FR"/>
        </w:rPr>
        <w:t xml:space="preserve"> s’agit de:</w:t>
      </w:r>
    </w:p>
    <w:p w:rsidR="00406F53" w:rsidRPr="00020C6A" w:rsidRDefault="00406F53" w:rsidP="00406F53">
      <w:pPr>
        <w:pStyle w:val="Paragraphedeliste"/>
        <w:numPr>
          <w:ilvl w:val="3"/>
          <w:numId w:val="4"/>
        </w:numPr>
        <w:spacing w:line="276" w:lineRule="auto"/>
        <w:ind w:left="284" w:hanging="284"/>
        <w:jc w:val="both"/>
        <w:rPr>
          <w:rFonts w:ascii="Arial" w:eastAsia="BatangChe" w:hAnsi="Arial"/>
          <w:sz w:val="22"/>
          <w:szCs w:val="22"/>
          <w:lang w:val="fr-FR"/>
        </w:rPr>
      </w:pPr>
      <w:r w:rsidRPr="00020C6A">
        <w:rPr>
          <w:rFonts w:ascii="Arial" w:eastAsia="BatangChe" w:hAnsi="Arial"/>
          <w:sz w:val="22"/>
          <w:szCs w:val="22"/>
          <w:lang w:val="fr-FR"/>
        </w:rPr>
        <w:t>les détenteurs d’un droit formel sur les terres (y compris les droits coutumiers et traditionnels reconnus par la législation du pays) ;</w:t>
      </w:r>
    </w:p>
    <w:p w:rsidR="00406F53" w:rsidRPr="00020C6A" w:rsidRDefault="00406F53" w:rsidP="00406F53">
      <w:pPr>
        <w:pStyle w:val="Paragraphedeliste"/>
        <w:numPr>
          <w:ilvl w:val="3"/>
          <w:numId w:val="4"/>
        </w:numPr>
        <w:spacing w:line="276" w:lineRule="auto"/>
        <w:ind w:left="284" w:hanging="284"/>
        <w:jc w:val="both"/>
        <w:rPr>
          <w:rFonts w:ascii="Arial" w:eastAsia="BatangChe" w:hAnsi="Arial"/>
          <w:sz w:val="22"/>
          <w:szCs w:val="22"/>
          <w:lang w:val="fr-FR"/>
        </w:rPr>
      </w:pPr>
      <w:r w:rsidRPr="00020C6A">
        <w:rPr>
          <w:rFonts w:ascii="Arial" w:eastAsia="BatangChe" w:hAnsi="Arial"/>
          <w:sz w:val="22"/>
          <w:szCs w:val="22"/>
          <w:lang w:val="fr-FR"/>
        </w:rPr>
        <w:t xml:space="preserve">celles qui n’ont pas de droit formel sur les terres au moment où le recensement commence, mais qui ont des titres fonciers ou autres -sous réserve que de tels titres soient reconnus par les lois en vigueur en RDC </w:t>
      </w:r>
      <w:r w:rsidRPr="00020C6A">
        <w:rPr>
          <w:rFonts w:ascii="Arial" w:eastAsia="BatangChe" w:hAnsi="Arial" w:cs="Arial"/>
          <w:sz w:val="22"/>
          <w:szCs w:val="22"/>
          <w:lang w:val="fr-FR"/>
        </w:rPr>
        <w:t>(</w:t>
      </w:r>
      <w:r w:rsidRPr="00020C6A">
        <w:rPr>
          <w:rFonts w:ascii="Arial" w:eastAsia="BatangChe" w:hAnsi="Arial"/>
          <w:sz w:val="22"/>
          <w:szCs w:val="22"/>
          <w:lang w:val="fr-FR"/>
        </w:rPr>
        <w:t>tellela loi n° 77-001 du 22 février 1977</w:t>
      </w:r>
      <w:r w:rsidRPr="00020C6A">
        <w:rPr>
          <w:rFonts w:ascii="Arial" w:eastAsia="BatangChe" w:hAnsi="Arial" w:cs="Arial"/>
          <w:sz w:val="22"/>
          <w:szCs w:val="22"/>
          <w:lang w:val="fr-FR"/>
        </w:rPr>
        <w:t>)</w:t>
      </w:r>
      <w:r w:rsidRPr="00020C6A">
        <w:rPr>
          <w:rFonts w:ascii="Arial" w:eastAsia="BatangChe" w:hAnsi="Arial"/>
          <w:sz w:val="22"/>
          <w:szCs w:val="22"/>
          <w:lang w:val="fr-FR"/>
        </w:rPr>
        <w:t xml:space="preserve"> ou puissent l’être dans le cadre d’un processus identifié dans le plan de réinstallation ; et</w:t>
      </w:r>
    </w:p>
    <w:p w:rsidR="00406F53" w:rsidRPr="00020C6A" w:rsidRDefault="00406F53" w:rsidP="00406F53">
      <w:pPr>
        <w:pStyle w:val="Paragraphedeliste"/>
        <w:numPr>
          <w:ilvl w:val="3"/>
          <w:numId w:val="4"/>
        </w:numPr>
        <w:spacing w:line="276" w:lineRule="auto"/>
        <w:ind w:left="284" w:hanging="284"/>
        <w:jc w:val="both"/>
        <w:rPr>
          <w:rFonts w:ascii="Arial" w:eastAsia="BatangChe" w:hAnsi="Arial"/>
          <w:color w:val="FF0000"/>
          <w:sz w:val="22"/>
          <w:szCs w:val="22"/>
          <w:lang w:val="fr-FR"/>
        </w:rPr>
      </w:pPr>
      <w:r w:rsidRPr="00020C6A">
        <w:rPr>
          <w:rFonts w:ascii="Arial" w:eastAsia="BatangChe" w:hAnsi="Arial"/>
          <w:sz w:val="22"/>
          <w:szCs w:val="22"/>
          <w:lang w:val="fr-FR"/>
        </w:rPr>
        <w:t xml:space="preserve">celles qui n’ont ni droit formel, ni titres susceptibles d’être reconnus sur les terres qu’elles occupent. </w:t>
      </w:r>
    </w:p>
    <w:p w:rsidR="00406F53" w:rsidRPr="00020C6A" w:rsidRDefault="00406F53" w:rsidP="00406F53">
      <w:pPr>
        <w:pStyle w:val="Paragraphedeliste"/>
        <w:numPr>
          <w:ilvl w:val="0"/>
          <w:numId w:val="1"/>
        </w:numPr>
        <w:spacing w:before="240" w:after="240" w:line="276" w:lineRule="auto"/>
        <w:ind w:left="714" w:hanging="357"/>
        <w:rPr>
          <w:rFonts w:ascii="Arial" w:eastAsia="BatangChe" w:hAnsi="Arial"/>
          <w:b/>
          <w:sz w:val="22"/>
          <w:szCs w:val="22"/>
          <w:lang w:val="fr-FR"/>
        </w:rPr>
      </w:pPr>
      <w:r w:rsidRPr="00020C6A">
        <w:rPr>
          <w:rFonts w:ascii="Arial" w:eastAsia="BatangChe" w:hAnsi="Arial"/>
          <w:b/>
          <w:sz w:val="22"/>
          <w:szCs w:val="22"/>
          <w:lang w:val="fr-FR"/>
        </w:rPr>
        <w:t>Sélection des sites de réinstallation</w:t>
      </w:r>
    </w:p>
    <w:p w:rsidR="00406F53" w:rsidRDefault="00406F53" w:rsidP="00406F53">
      <w:pPr>
        <w:spacing w:after="0"/>
        <w:jc w:val="both"/>
        <w:rPr>
          <w:rFonts w:ascii="Arial" w:hAnsi="Arial"/>
          <w:lang w:val="fr-FR"/>
        </w:rPr>
      </w:pPr>
      <w:r w:rsidRPr="00020C6A">
        <w:rPr>
          <w:rFonts w:ascii="Arial" w:hAnsi="Arial"/>
          <w:lang w:val="fr-FR"/>
        </w:rPr>
        <w:t xml:space="preserve">Aucune réinstallation physique n’est envisagée étant donné que la mise en œuvre du projet ne conduira qu’à un déplacement temporaire. Les PAP </w:t>
      </w:r>
      <w:r w:rsidRPr="00020C6A">
        <w:rPr>
          <w:rFonts w:ascii="Arial" w:eastAsia="BatangChe" w:hAnsi="Arial" w:cs="Arial"/>
          <w:lang w:val="fr-FR"/>
        </w:rPr>
        <w:t>recevront une indemnisation compensatoire pour les biens affectés (meubles et immeubles par incorporation) en vue d’avoir</w:t>
      </w:r>
      <w:r w:rsidRPr="00020C6A">
        <w:rPr>
          <w:rFonts w:ascii="Arial" w:hAnsi="Arial"/>
          <w:lang w:val="fr-FR"/>
        </w:rPr>
        <w:t xml:space="preserve"> la possibilité de </w:t>
      </w:r>
      <w:r w:rsidRPr="00020C6A">
        <w:rPr>
          <w:rFonts w:ascii="Arial" w:eastAsia="BatangChe" w:hAnsi="Arial" w:cs="Arial"/>
          <w:lang w:val="fr-FR"/>
        </w:rPr>
        <w:t xml:space="preserve">les reconstruire ou les </w:t>
      </w:r>
      <w:r w:rsidRPr="00020C6A">
        <w:rPr>
          <w:rFonts w:ascii="Arial" w:hAnsi="Arial"/>
          <w:lang w:val="fr-FR"/>
        </w:rPr>
        <w:t xml:space="preserve">replacer après </w:t>
      </w:r>
      <w:r w:rsidRPr="00020C6A">
        <w:rPr>
          <w:rFonts w:ascii="Arial" w:eastAsia="BatangChe" w:hAnsi="Arial" w:cs="Arial"/>
          <w:lang w:val="fr-FR"/>
        </w:rPr>
        <w:t>exécution</w:t>
      </w:r>
      <w:r w:rsidRPr="00020C6A">
        <w:rPr>
          <w:rFonts w:ascii="Arial" w:hAnsi="Arial"/>
          <w:lang w:val="fr-FR"/>
        </w:rPr>
        <w:t xml:space="preserve"> des travaux ainsi que pour la perte des revenues pendant la période de latence estimée à 5 jours sur les tracés des conduites en attendant la fin des travaux. Les PAP pourront à la fin des travaux, retourner facilement sur la servitude car les conduites seront enterrées. Dans la pratique congolaise, l’occupation de la servitude publique par les privés est d’usage.</w:t>
      </w:r>
      <w:r w:rsidRPr="00020C6A">
        <w:rPr>
          <w:rFonts w:ascii="Arial" w:eastAsia="BatangChe" w:hAnsi="Arial" w:cs="Arial"/>
          <w:lang w:val="fr-FR"/>
        </w:rPr>
        <w:t>Cependant,</w:t>
      </w:r>
      <w:r w:rsidRPr="00020C6A">
        <w:rPr>
          <w:rFonts w:ascii="Arial" w:hAnsi="Arial"/>
          <w:lang w:val="fr-FR"/>
        </w:rPr>
        <w:t xml:space="preserve"> les lieux </w:t>
      </w:r>
      <w:r w:rsidRPr="00020C6A">
        <w:rPr>
          <w:rFonts w:ascii="Arial" w:eastAsia="BatangChe" w:hAnsi="Arial" w:cs="Arial"/>
          <w:lang w:val="fr-FR"/>
        </w:rPr>
        <w:t>où seront  installées les</w:t>
      </w:r>
      <w:r w:rsidRPr="00020C6A">
        <w:rPr>
          <w:rFonts w:ascii="Arial" w:hAnsi="Arial"/>
          <w:lang w:val="fr-FR"/>
        </w:rPr>
        <w:t xml:space="preserve"> chambres de vanne </w:t>
      </w:r>
      <w:r w:rsidRPr="00020C6A">
        <w:rPr>
          <w:rFonts w:ascii="Arial" w:eastAsia="BatangChe" w:hAnsi="Arial" w:cs="Arial"/>
          <w:lang w:val="fr-FR"/>
        </w:rPr>
        <w:t>ne seront pas réoccupés</w:t>
      </w:r>
      <w:r w:rsidRPr="00020C6A">
        <w:rPr>
          <w:rFonts w:ascii="Arial" w:hAnsi="Arial"/>
          <w:lang w:val="fr-FR"/>
        </w:rPr>
        <w:t xml:space="preserve">. </w:t>
      </w:r>
    </w:p>
    <w:p w:rsidR="00406F53" w:rsidRDefault="00406F53" w:rsidP="00406F53">
      <w:pPr>
        <w:spacing w:after="0"/>
        <w:jc w:val="both"/>
        <w:rPr>
          <w:rFonts w:ascii="Arial" w:hAnsi="Arial"/>
          <w:lang w:val="fr-FR"/>
        </w:rPr>
      </w:pPr>
    </w:p>
    <w:p w:rsidR="00406F53" w:rsidRPr="00020C6A" w:rsidRDefault="00406F53" w:rsidP="00406F53">
      <w:pPr>
        <w:spacing w:after="0"/>
        <w:jc w:val="both"/>
        <w:rPr>
          <w:rFonts w:ascii="Arial" w:hAnsi="Arial"/>
          <w:lang w:val="fr-FR"/>
        </w:rPr>
      </w:pPr>
    </w:p>
    <w:p w:rsidR="00406F53" w:rsidRPr="00020C6A" w:rsidRDefault="00406F53" w:rsidP="00406F53">
      <w:pPr>
        <w:pStyle w:val="Paragraphedeliste"/>
        <w:numPr>
          <w:ilvl w:val="0"/>
          <w:numId w:val="1"/>
        </w:numPr>
        <w:spacing w:before="240" w:after="240" w:line="276" w:lineRule="auto"/>
        <w:ind w:left="714" w:hanging="357"/>
        <w:rPr>
          <w:rFonts w:ascii="Arial" w:eastAsia="BatangChe" w:hAnsi="Arial"/>
          <w:b/>
          <w:sz w:val="22"/>
          <w:szCs w:val="22"/>
          <w:lang w:val="fr-FR"/>
        </w:rPr>
      </w:pPr>
      <w:r w:rsidRPr="00020C6A">
        <w:rPr>
          <w:rFonts w:ascii="Arial" w:eastAsia="BatangChe" w:hAnsi="Arial"/>
          <w:b/>
          <w:sz w:val="22"/>
          <w:szCs w:val="22"/>
          <w:lang w:val="fr-FR"/>
        </w:rPr>
        <w:t>Gestion des plaintes</w:t>
      </w:r>
    </w:p>
    <w:p w:rsidR="00406F53" w:rsidRPr="00020C6A" w:rsidRDefault="00406F53" w:rsidP="00406F53">
      <w:pPr>
        <w:spacing w:after="0"/>
        <w:jc w:val="both"/>
        <w:rPr>
          <w:rFonts w:ascii="Arial" w:hAnsi="Arial"/>
          <w:lang w:val="fr-FR"/>
        </w:rPr>
      </w:pPr>
      <w:r w:rsidRPr="00020C6A">
        <w:rPr>
          <w:rFonts w:ascii="Arial" w:hAnsi="Arial"/>
          <w:lang w:val="fr-FR"/>
        </w:rPr>
        <w:t>La gestion des plaintes doit se faire dans le cadre d’une Commission Locale de Réinstallation et de Conciliation (</w:t>
      </w:r>
      <w:r w:rsidRPr="00020C6A">
        <w:rPr>
          <w:rFonts w:ascii="Arial" w:hAnsi="Arial"/>
          <w:color w:val="000000"/>
          <w:lang w:val="fr-FR"/>
        </w:rPr>
        <w:t>CLRC)</w:t>
      </w:r>
      <w:r w:rsidRPr="00020C6A">
        <w:rPr>
          <w:rFonts w:ascii="Arial" w:hAnsi="Arial"/>
          <w:lang w:val="fr-FR"/>
        </w:rPr>
        <w:t xml:space="preserve">. Cette commission comprendra: </w:t>
      </w:r>
    </w:p>
    <w:p w:rsidR="00406F53" w:rsidRPr="00020C6A" w:rsidRDefault="00406F53" w:rsidP="00406F53">
      <w:pPr>
        <w:pStyle w:val="Paragraphedeliste"/>
        <w:numPr>
          <w:ilvl w:val="0"/>
          <w:numId w:val="5"/>
        </w:numPr>
        <w:spacing w:line="276" w:lineRule="auto"/>
        <w:ind w:left="426" w:hanging="284"/>
        <w:jc w:val="both"/>
        <w:rPr>
          <w:rFonts w:ascii="Arial" w:eastAsia="BatangChe" w:hAnsi="Arial"/>
          <w:color w:val="000000"/>
          <w:sz w:val="22"/>
          <w:szCs w:val="22"/>
          <w:lang w:val="fr-FR"/>
        </w:rPr>
      </w:pPr>
      <w:r w:rsidRPr="00020C6A">
        <w:rPr>
          <w:rFonts w:ascii="Arial" w:eastAsia="BatangChe" w:hAnsi="Arial"/>
          <w:color w:val="000000"/>
          <w:sz w:val="22"/>
          <w:szCs w:val="22"/>
          <w:lang w:val="fr-FR"/>
        </w:rPr>
        <w:t>Les représentants des bourgmestres des trois communes de Matadi (Matadi, Nzanza et Mvuzi</w:t>
      </w:r>
      <w:r w:rsidRPr="00020C6A">
        <w:rPr>
          <w:rFonts w:ascii="Arial" w:eastAsia="BatangChe" w:hAnsi="Arial" w:cs="Arial"/>
          <w:color w:val="000000"/>
          <w:sz w:val="22"/>
          <w:szCs w:val="22"/>
          <w:lang w:val="fr-FR"/>
        </w:rPr>
        <w:t>) ;</w:t>
      </w:r>
    </w:p>
    <w:p w:rsidR="00406F53" w:rsidRPr="00020C6A" w:rsidRDefault="00406F53" w:rsidP="00406F53">
      <w:pPr>
        <w:pStyle w:val="Paragraphedeliste"/>
        <w:numPr>
          <w:ilvl w:val="0"/>
          <w:numId w:val="5"/>
        </w:numPr>
        <w:spacing w:line="276" w:lineRule="auto"/>
        <w:ind w:left="426" w:hanging="284"/>
        <w:jc w:val="both"/>
        <w:rPr>
          <w:rFonts w:ascii="Arial" w:eastAsia="BatangChe" w:hAnsi="Arial"/>
          <w:color w:val="000000"/>
          <w:sz w:val="22"/>
          <w:szCs w:val="22"/>
          <w:lang w:val="fr-FR"/>
        </w:rPr>
      </w:pPr>
      <w:r w:rsidRPr="00020C6A">
        <w:rPr>
          <w:rFonts w:ascii="Arial" w:eastAsia="BatangChe" w:hAnsi="Arial"/>
          <w:color w:val="000000"/>
          <w:sz w:val="22"/>
          <w:szCs w:val="22"/>
          <w:lang w:val="fr-FR"/>
        </w:rPr>
        <w:t>Le chef de division distribution de la REGIDESO Matadi ;</w:t>
      </w:r>
    </w:p>
    <w:p w:rsidR="00406F53" w:rsidRPr="00020C6A" w:rsidRDefault="00406F53" w:rsidP="00406F53">
      <w:pPr>
        <w:pStyle w:val="Paragraphedeliste"/>
        <w:numPr>
          <w:ilvl w:val="0"/>
          <w:numId w:val="5"/>
        </w:numPr>
        <w:spacing w:line="276" w:lineRule="auto"/>
        <w:ind w:left="426" w:hanging="284"/>
        <w:jc w:val="both"/>
        <w:rPr>
          <w:rFonts w:ascii="Arial" w:eastAsia="BatangChe" w:hAnsi="Arial" w:cs="Arial"/>
          <w:color w:val="000000"/>
          <w:sz w:val="22"/>
          <w:szCs w:val="22"/>
          <w:lang w:val="fr-FR"/>
        </w:rPr>
      </w:pPr>
      <w:r w:rsidRPr="00020C6A">
        <w:rPr>
          <w:rFonts w:ascii="Arial" w:eastAsia="BatangChe" w:hAnsi="Arial" w:cs="Arial"/>
          <w:color w:val="000000"/>
          <w:sz w:val="22"/>
          <w:szCs w:val="22"/>
          <w:lang w:val="fr-FR"/>
        </w:rPr>
        <w:t>Les Responsables des S/C Environnement et Social de la CEP-O/REGIDESO</w:t>
      </w:r>
    </w:p>
    <w:p w:rsidR="00406F53" w:rsidRPr="00020C6A" w:rsidRDefault="00406F53" w:rsidP="00406F53">
      <w:pPr>
        <w:pStyle w:val="Paragraphedeliste"/>
        <w:numPr>
          <w:ilvl w:val="0"/>
          <w:numId w:val="5"/>
        </w:numPr>
        <w:spacing w:line="276" w:lineRule="auto"/>
        <w:ind w:left="426" w:hanging="284"/>
        <w:jc w:val="both"/>
        <w:rPr>
          <w:rFonts w:ascii="Arial" w:eastAsia="BatangChe" w:hAnsi="Arial"/>
          <w:color w:val="000000"/>
          <w:sz w:val="22"/>
          <w:szCs w:val="22"/>
          <w:lang w:val="fr-FR"/>
        </w:rPr>
      </w:pPr>
      <w:r w:rsidRPr="00020C6A">
        <w:rPr>
          <w:rFonts w:ascii="Arial" w:eastAsia="BatangChe" w:hAnsi="Arial"/>
          <w:color w:val="000000"/>
          <w:sz w:val="22"/>
          <w:szCs w:val="22"/>
          <w:lang w:val="fr-FR"/>
        </w:rPr>
        <w:t>Le représentant de la police urbaine ;</w:t>
      </w:r>
    </w:p>
    <w:p w:rsidR="00406F53" w:rsidRPr="00020C6A" w:rsidRDefault="00406F53" w:rsidP="00406F53">
      <w:pPr>
        <w:pStyle w:val="Paragraphedeliste"/>
        <w:numPr>
          <w:ilvl w:val="0"/>
          <w:numId w:val="5"/>
        </w:numPr>
        <w:spacing w:line="276" w:lineRule="auto"/>
        <w:ind w:left="426" w:hanging="284"/>
        <w:jc w:val="both"/>
        <w:rPr>
          <w:rFonts w:ascii="Arial" w:eastAsia="BatangChe" w:hAnsi="Arial"/>
          <w:color w:val="000000"/>
          <w:sz w:val="22"/>
          <w:szCs w:val="22"/>
          <w:lang w:val="fr-FR"/>
        </w:rPr>
      </w:pPr>
      <w:r w:rsidRPr="00020C6A">
        <w:rPr>
          <w:rFonts w:ascii="Arial" w:eastAsia="BatangChe" w:hAnsi="Arial"/>
          <w:color w:val="000000"/>
          <w:sz w:val="22"/>
          <w:szCs w:val="22"/>
          <w:lang w:val="fr-FR"/>
        </w:rPr>
        <w:t>Les représentants des marchés DAMAR et CITRA;</w:t>
      </w:r>
    </w:p>
    <w:p w:rsidR="00406F53" w:rsidRPr="00020C6A" w:rsidRDefault="00406F53" w:rsidP="00406F53">
      <w:pPr>
        <w:pStyle w:val="Paragraphedeliste"/>
        <w:numPr>
          <w:ilvl w:val="0"/>
          <w:numId w:val="5"/>
        </w:numPr>
        <w:spacing w:line="276" w:lineRule="auto"/>
        <w:ind w:left="426" w:hanging="284"/>
        <w:jc w:val="both"/>
        <w:rPr>
          <w:rFonts w:ascii="Arial" w:eastAsia="BatangChe" w:hAnsi="Arial" w:cs="Arial"/>
          <w:color w:val="000000"/>
          <w:sz w:val="22"/>
          <w:szCs w:val="22"/>
          <w:lang w:val="fr-FR"/>
        </w:rPr>
      </w:pPr>
      <w:r w:rsidRPr="00020C6A">
        <w:rPr>
          <w:rFonts w:ascii="Arial" w:eastAsia="BatangChe" w:hAnsi="Arial" w:cs="Arial"/>
          <w:color w:val="000000"/>
          <w:sz w:val="22"/>
          <w:szCs w:val="22"/>
          <w:lang w:val="fr-FR"/>
        </w:rPr>
        <w:t>Le représentant des PAP,</w:t>
      </w:r>
    </w:p>
    <w:p w:rsidR="00406F53" w:rsidRPr="00020C6A" w:rsidRDefault="00406F53" w:rsidP="00406F53">
      <w:pPr>
        <w:pStyle w:val="Paragraphedeliste"/>
        <w:numPr>
          <w:ilvl w:val="0"/>
          <w:numId w:val="5"/>
        </w:numPr>
        <w:spacing w:line="276" w:lineRule="auto"/>
        <w:ind w:left="426" w:hanging="284"/>
        <w:jc w:val="both"/>
        <w:rPr>
          <w:rFonts w:ascii="Arial" w:eastAsia="BatangChe" w:hAnsi="Arial" w:cs="Arial"/>
          <w:color w:val="000000"/>
          <w:sz w:val="22"/>
          <w:szCs w:val="22"/>
          <w:lang w:val="fr-FR"/>
        </w:rPr>
      </w:pPr>
      <w:r w:rsidRPr="00020C6A">
        <w:rPr>
          <w:rFonts w:ascii="Arial" w:eastAsia="BatangChe" w:hAnsi="Arial" w:cs="Arial"/>
          <w:color w:val="000000"/>
          <w:sz w:val="22"/>
          <w:szCs w:val="22"/>
          <w:lang w:val="fr-FR"/>
        </w:rPr>
        <w:t>Le représentant d’une ONG chargée de mettre en œuvre le PAR.</w:t>
      </w:r>
    </w:p>
    <w:p w:rsidR="00406F53" w:rsidRPr="00020C6A" w:rsidRDefault="00406F53" w:rsidP="00406F53">
      <w:pPr>
        <w:spacing w:after="0"/>
        <w:jc w:val="both"/>
        <w:rPr>
          <w:rFonts w:ascii="Arial" w:eastAsia="BatangChe" w:hAnsi="Arial" w:cs="Arial"/>
          <w:lang w:val="fr-FR"/>
        </w:rPr>
      </w:pPr>
      <w:r w:rsidRPr="00020C6A">
        <w:rPr>
          <w:rFonts w:ascii="Arial" w:eastAsia="BatangChe" w:hAnsi="Arial" w:cs="Arial"/>
          <w:lang w:val="fr-FR"/>
        </w:rPr>
        <w:t>Tous les acteurs impliqués, y compris les PAP, sont unanimes sur la nécessité de privilégier le mécanisme de gestion pacifique des conflits, plus bénéfique que la saisine des juridictions publiques. Une option conforme à l’esprit de la Politique Opérationnelle (PO) 4.12 de la Banque Mondiale qui prône la résolution  au niveau local et à l’amiable des litiges éventuels.</w:t>
      </w:r>
    </w:p>
    <w:p w:rsidR="00406F53" w:rsidRPr="00020C6A" w:rsidRDefault="00406F53" w:rsidP="00406F53">
      <w:pPr>
        <w:spacing w:after="0"/>
        <w:jc w:val="both"/>
        <w:rPr>
          <w:rFonts w:ascii="Arial" w:hAnsi="Arial"/>
          <w:lang w:val="fr-FR"/>
        </w:rPr>
      </w:pPr>
      <w:r w:rsidRPr="00020C6A">
        <w:rPr>
          <w:rFonts w:ascii="Arial" w:eastAsia="BatangChe" w:hAnsi="Arial" w:cs="Arial"/>
          <w:lang w:val="fr-FR"/>
        </w:rPr>
        <w:t>Ce mécanisme n’exclut cependant pas la possibilité pour</w:t>
      </w:r>
      <w:r w:rsidRPr="00020C6A">
        <w:rPr>
          <w:rFonts w:ascii="Arial" w:hAnsi="Arial"/>
          <w:lang w:val="fr-FR"/>
        </w:rPr>
        <w:t xml:space="preserve"> la PAP </w:t>
      </w:r>
      <w:r w:rsidRPr="00020C6A">
        <w:rPr>
          <w:rFonts w:ascii="Arial" w:eastAsia="BatangChe" w:hAnsi="Arial" w:cs="Arial"/>
          <w:lang w:val="fr-FR"/>
        </w:rPr>
        <w:t>non satisfaite, et disposant</w:t>
      </w:r>
      <w:r w:rsidRPr="00020C6A">
        <w:rPr>
          <w:rFonts w:ascii="Arial" w:hAnsi="Arial"/>
          <w:lang w:val="fr-FR"/>
        </w:rPr>
        <w:t xml:space="preserve"> des moyens nécessaires (financiers et intellectuels</w:t>
      </w:r>
      <w:r w:rsidRPr="00020C6A">
        <w:rPr>
          <w:rFonts w:ascii="Arial" w:eastAsia="BatangChe" w:hAnsi="Arial" w:cs="Arial"/>
          <w:lang w:val="fr-FR"/>
        </w:rPr>
        <w:t>), de saisir le tribunal de grande instance</w:t>
      </w:r>
      <w:r w:rsidRPr="00020C6A">
        <w:rPr>
          <w:rFonts w:ascii="Arial" w:hAnsi="Arial"/>
          <w:lang w:val="fr-FR"/>
        </w:rPr>
        <w:t xml:space="preserve"> pour faire prévaloir ses droits.</w:t>
      </w:r>
    </w:p>
    <w:p w:rsidR="00406F53" w:rsidRPr="00020C6A" w:rsidRDefault="00406F53" w:rsidP="00406F53">
      <w:pPr>
        <w:spacing w:after="0"/>
        <w:jc w:val="both"/>
        <w:rPr>
          <w:rFonts w:ascii="Arial" w:hAnsi="Arial"/>
          <w:lang w:val="fr-FR"/>
        </w:rPr>
      </w:pPr>
      <w:r w:rsidRPr="00020C6A">
        <w:rPr>
          <w:rFonts w:ascii="Arial" w:hAnsi="Arial"/>
          <w:lang w:val="fr-FR"/>
        </w:rPr>
        <w:t xml:space="preserve">Il n’existe pas de délai de prescription pour  le dépôt des plaintes par les PAP. Cependant, pour raison de promptitude, nous encourageons la gestion cyclique des plainte dans un délai de trois (3) semaines par cycle. Ce temps sera réparti comme suit :  </w:t>
      </w:r>
    </w:p>
    <w:p w:rsidR="00406F53" w:rsidRPr="00020C6A" w:rsidRDefault="00406F53" w:rsidP="00406F53">
      <w:pPr>
        <w:pStyle w:val="Paragraphedeliste"/>
        <w:numPr>
          <w:ilvl w:val="0"/>
          <w:numId w:val="6"/>
        </w:numPr>
        <w:spacing w:line="276" w:lineRule="auto"/>
        <w:ind w:left="426" w:hanging="284"/>
        <w:jc w:val="both"/>
        <w:rPr>
          <w:rFonts w:ascii="Arial" w:eastAsia="BatangChe" w:hAnsi="Arial"/>
          <w:sz w:val="22"/>
          <w:szCs w:val="22"/>
          <w:lang w:val="fr-FR"/>
        </w:rPr>
      </w:pPr>
      <w:r w:rsidRPr="00020C6A">
        <w:rPr>
          <w:rFonts w:ascii="Arial" w:eastAsia="BatangChe" w:hAnsi="Arial" w:cs="Arial"/>
          <w:sz w:val="22"/>
          <w:szCs w:val="22"/>
          <w:lang w:val="fr-FR"/>
        </w:rPr>
        <w:t>Une semaine aux</w:t>
      </w:r>
      <w:r w:rsidRPr="00020C6A">
        <w:rPr>
          <w:rFonts w:ascii="Arial" w:eastAsia="BatangChe" w:hAnsi="Arial"/>
          <w:sz w:val="22"/>
          <w:szCs w:val="22"/>
          <w:lang w:val="fr-FR"/>
        </w:rPr>
        <w:t xml:space="preserve"> PAP pour déposer leurs plaintes au niveau du chef de quartier ou de toute autre personne  désigné par le mécanisme pour en recevoir et qui transmettent à la commune ;</w:t>
      </w:r>
    </w:p>
    <w:p w:rsidR="00406F53" w:rsidRPr="00020C6A" w:rsidRDefault="00406F53" w:rsidP="00406F53">
      <w:pPr>
        <w:pStyle w:val="Paragraphedeliste"/>
        <w:numPr>
          <w:ilvl w:val="0"/>
          <w:numId w:val="6"/>
        </w:numPr>
        <w:spacing w:line="276" w:lineRule="auto"/>
        <w:ind w:left="426" w:hanging="284"/>
        <w:jc w:val="both"/>
        <w:rPr>
          <w:rFonts w:ascii="Arial" w:eastAsia="BatangChe" w:hAnsi="Arial"/>
          <w:sz w:val="22"/>
          <w:szCs w:val="22"/>
          <w:lang w:val="fr-FR"/>
        </w:rPr>
      </w:pPr>
      <w:r w:rsidRPr="00020C6A">
        <w:rPr>
          <w:rFonts w:ascii="Arial" w:eastAsia="BatangChe" w:hAnsi="Arial"/>
          <w:sz w:val="22"/>
          <w:szCs w:val="22"/>
          <w:lang w:val="fr-FR"/>
        </w:rPr>
        <w:t xml:space="preserve">Une semaine au Bourgmestre pour prendre connaissance des différentes plaintes et convoquer une session de la Commission locale de Conciliation ; </w:t>
      </w:r>
    </w:p>
    <w:p w:rsidR="00406F53" w:rsidRPr="00020C6A" w:rsidRDefault="00406F53" w:rsidP="00406F53">
      <w:pPr>
        <w:pStyle w:val="Paragraphedeliste"/>
        <w:numPr>
          <w:ilvl w:val="0"/>
          <w:numId w:val="6"/>
        </w:numPr>
        <w:spacing w:line="276" w:lineRule="auto"/>
        <w:ind w:left="426" w:hanging="284"/>
        <w:jc w:val="both"/>
        <w:rPr>
          <w:rFonts w:ascii="Arial" w:eastAsia="BatangChe" w:hAnsi="Arial"/>
          <w:sz w:val="22"/>
          <w:szCs w:val="22"/>
          <w:lang w:val="fr-FR"/>
        </w:rPr>
      </w:pPr>
      <w:r w:rsidRPr="00020C6A">
        <w:rPr>
          <w:rFonts w:ascii="Arial" w:eastAsia="BatangChe" w:hAnsi="Arial"/>
          <w:sz w:val="22"/>
          <w:szCs w:val="22"/>
          <w:lang w:val="fr-FR"/>
        </w:rPr>
        <w:t>Une semaine à la commission pour traiter l’ensemble des plaintes.</w:t>
      </w:r>
    </w:p>
    <w:p w:rsidR="00406F53" w:rsidRPr="00020C6A" w:rsidRDefault="00406F53" w:rsidP="00406F53">
      <w:pPr>
        <w:spacing w:line="276" w:lineRule="auto"/>
        <w:jc w:val="both"/>
        <w:rPr>
          <w:rFonts w:ascii="Arial" w:eastAsia="BatangChe" w:hAnsi="Arial"/>
          <w:lang w:val="fr-FR"/>
        </w:rPr>
      </w:pPr>
      <w:r w:rsidRPr="00020C6A">
        <w:rPr>
          <w:rFonts w:ascii="Arial" w:eastAsia="BatangChe" w:hAnsi="Arial"/>
          <w:lang w:val="fr-FR"/>
        </w:rPr>
        <w:t>Notons  que le dépôt des plaintes auprès des chefs de quartiers se poursuivra en parallèle avec le traitement des plaintes au niveau supérieur. Ces plaintes ainsi déposées après la 1ère semaine seront prises en compte dans le cycle suivant. La fin du traitement de l’ensemble des plaintes par la commission marque le début d’un nouveau cycle de gestion de plaintes, lequel se fera suivant le même procédé.</w:t>
      </w:r>
    </w:p>
    <w:p w:rsidR="00406F53" w:rsidRPr="00020C6A" w:rsidRDefault="00406F53" w:rsidP="00406F53">
      <w:pPr>
        <w:pStyle w:val="Paragraphedeliste"/>
        <w:numPr>
          <w:ilvl w:val="0"/>
          <w:numId w:val="1"/>
        </w:numPr>
        <w:spacing w:before="240" w:after="240" w:line="276" w:lineRule="auto"/>
        <w:ind w:left="714" w:hanging="357"/>
        <w:rPr>
          <w:rFonts w:ascii="Arial" w:eastAsia="BatangChe" w:hAnsi="Arial"/>
          <w:b/>
          <w:sz w:val="22"/>
          <w:szCs w:val="22"/>
          <w:lang w:val="fr-FR"/>
        </w:rPr>
      </w:pPr>
      <w:r w:rsidRPr="00020C6A">
        <w:rPr>
          <w:rFonts w:ascii="Arial" w:eastAsia="BatangChe" w:hAnsi="Arial"/>
          <w:b/>
          <w:sz w:val="22"/>
          <w:szCs w:val="22"/>
          <w:lang w:val="fr-FR"/>
        </w:rPr>
        <w:t>Dispositif de mise en œuvre du PAR</w:t>
      </w:r>
    </w:p>
    <w:p w:rsidR="00406F53" w:rsidRPr="00020C6A" w:rsidRDefault="00406F53" w:rsidP="00406F53">
      <w:pPr>
        <w:spacing w:after="0"/>
        <w:jc w:val="both"/>
        <w:rPr>
          <w:rFonts w:ascii="Arial" w:hAnsi="Arial"/>
          <w:lang w:val="fr-FR"/>
        </w:rPr>
      </w:pPr>
      <w:r w:rsidRPr="00020C6A">
        <w:rPr>
          <w:rFonts w:ascii="Arial" w:hAnsi="Arial"/>
          <w:lang w:val="fr-FR"/>
        </w:rPr>
        <w:t>La REGIDESO se chargera de recruter une ONG locale pour la mise en œuvre du PAR. Celle-ci sera accompagnée par la Commission Locale de Réinstallation et de Conciliation (CLRC). L’ONG et la CLRC auront une responsabilité centrale dans la coordination des différentes activités de compensation. Elles devraient mobiliser tous les acteurs pour la mise en œuvre des activités prévues dans le présent rapport. Les indicateurs à suivre seront:</w:t>
      </w:r>
    </w:p>
    <w:p w:rsidR="00406F53" w:rsidRPr="00020C6A" w:rsidRDefault="00406F53" w:rsidP="00406F53">
      <w:pPr>
        <w:pStyle w:val="Paragraphedeliste"/>
        <w:numPr>
          <w:ilvl w:val="0"/>
          <w:numId w:val="6"/>
        </w:numPr>
        <w:spacing w:line="276" w:lineRule="auto"/>
        <w:ind w:left="284" w:hanging="284"/>
        <w:jc w:val="both"/>
        <w:rPr>
          <w:rFonts w:ascii="Arial" w:eastAsia="BatangChe" w:hAnsi="Arial"/>
          <w:sz w:val="22"/>
          <w:szCs w:val="22"/>
          <w:lang w:val="fr-FR"/>
        </w:rPr>
      </w:pPr>
      <w:r w:rsidRPr="00020C6A">
        <w:rPr>
          <w:rFonts w:ascii="Arial" w:eastAsia="BatangChe" w:hAnsi="Arial"/>
          <w:sz w:val="22"/>
          <w:szCs w:val="22"/>
          <w:lang w:val="fr-FR"/>
        </w:rPr>
        <w:t>le nombre de PAP indemnisés;</w:t>
      </w:r>
    </w:p>
    <w:p w:rsidR="00406F53" w:rsidRPr="00020C6A" w:rsidRDefault="00406F53" w:rsidP="00406F53">
      <w:pPr>
        <w:pStyle w:val="Paragraphedeliste"/>
        <w:numPr>
          <w:ilvl w:val="0"/>
          <w:numId w:val="6"/>
        </w:numPr>
        <w:spacing w:line="276" w:lineRule="auto"/>
        <w:ind w:left="284" w:hanging="284"/>
        <w:jc w:val="both"/>
        <w:rPr>
          <w:rFonts w:ascii="Arial" w:eastAsia="BatangChe" w:hAnsi="Arial"/>
          <w:sz w:val="22"/>
          <w:szCs w:val="22"/>
          <w:lang w:val="fr-FR"/>
        </w:rPr>
      </w:pPr>
      <w:r w:rsidRPr="00020C6A">
        <w:rPr>
          <w:rFonts w:ascii="Arial" w:eastAsia="BatangChe" w:hAnsi="Arial"/>
          <w:sz w:val="22"/>
          <w:szCs w:val="22"/>
          <w:lang w:val="fr-FR"/>
        </w:rPr>
        <w:t>le nombre de personnes devant perdre leur activité génératrice de revenus et les modalités de reconversion socioprofessionnelle</w:t>
      </w:r>
    </w:p>
    <w:p w:rsidR="00406F53" w:rsidRPr="00020C6A" w:rsidRDefault="00406F53" w:rsidP="00406F53">
      <w:pPr>
        <w:pStyle w:val="Paragraphedeliste"/>
        <w:numPr>
          <w:ilvl w:val="0"/>
          <w:numId w:val="6"/>
        </w:numPr>
        <w:spacing w:line="276" w:lineRule="auto"/>
        <w:ind w:left="284" w:hanging="284"/>
        <w:jc w:val="both"/>
        <w:rPr>
          <w:rFonts w:ascii="Arial" w:eastAsia="BatangChe" w:hAnsi="Arial"/>
          <w:sz w:val="22"/>
          <w:szCs w:val="22"/>
          <w:lang w:val="fr-FR"/>
        </w:rPr>
      </w:pPr>
      <w:r w:rsidRPr="00020C6A">
        <w:rPr>
          <w:rFonts w:ascii="Arial" w:eastAsia="BatangChe" w:hAnsi="Arial"/>
          <w:sz w:val="22"/>
          <w:szCs w:val="22"/>
          <w:lang w:val="fr-FR"/>
        </w:rPr>
        <w:t xml:space="preserve">le nombre d’ayants droit et le nombre d’arbres pour les pertes d’arbres à vocation économique ; </w:t>
      </w:r>
    </w:p>
    <w:p w:rsidR="00406F53" w:rsidRDefault="00406F53" w:rsidP="00406F53">
      <w:pPr>
        <w:pStyle w:val="Paragraphedeliste"/>
        <w:numPr>
          <w:ilvl w:val="0"/>
          <w:numId w:val="6"/>
        </w:numPr>
        <w:spacing w:line="276" w:lineRule="auto"/>
        <w:ind w:left="284" w:hanging="284"/>
        <w:jc w:val="both"/>
        <w:rPr>
          <w:rFonts w:ascii="Arial" w:eastAsia="BatangChe" w:hAnsi="Arial"/>
          <w:sz w:val="22"/>
          <w:szCs w:val="22"/>
          <w:lang w:val="fr-FR"/>
        </w:rPr>
      </w:pPr>
      <w:r w:rsidRPr="00020C6A">
        <w:rPr>
          <w:rFonts w:ascii="Arial" w:eastAsia="BatangChe" w:hAnsi="Arial" w:cs="Arial"/>
          <w:sz w:val="22"/>
          <w:szCs w:val="22"/>
          <w:lang w:val="fr-FR"/>
        </w:rPr>
        <w:t>nombre</w:t>
      </w:r>
      <w:r w:rsidRPr="00020C6A">
        <w:rPr>
          <w:rFonts w:ascii="Arial" w:eastAsia="BatangChe" w:hAnsi="Arial"/>
          <w:sz w:val="22"/>
          <w:szCs w:val="22"/>
          <w:lang w:val="fr-FR"/>
        </w:rPr>
        <w:t xml:space="preserve"> de plaintes enregistrées, traitées et rejetées.</w:t>
      </w:r>
    </w:p>
    <w:p w:rsidR="00406F53" w:rsidRDefault="00406F53" w:rsidP="00406F53">
      <w:pPr>
        <w:pStyle w:val="Paragraphedeliste"/>
        <w:spacing w:line="276" w:lineRule="auto"/>
        <w:ind w:left="284"/>
        <w:jc w:val="both"/>
        <w:rPr>
          <w:rFonts w:ascii="Arial" w:eastAsia="BatangChe" w:hAnsi="Arial"/>
          <w:sz w:val="22"/>
          <w:szCs w:val="22"/>
          <w:lang w:val="fr-FR"/>
        </w:rPr>
      </w:pPr>
    </w:p>
    <w:p w:rsidR="00406F53" w:rsidRPr="00020C6A" w:rsidRDefault="00406F53" w:rsidP="00406F53">
      <w:pPr>
        <w:pStyle w:val="Paragraphedeliste"/>
        <w:numPr>
          <w:ilvl w:val="0"/>
          <w:numId w:val="1"/>
        </w:numPr>
        <w:spacing w:before="240" w:after="240" w:line="276" w:lineRule="auto"/>
        <w:ind w:left="714" w:hanging="357"/>
        <w:rPr>
          <w:rFonts w:ascii="Arial" w:eastAsia="BatangChe" w:hAnsi="Arial"/>
          <w:b/>
          <w:sz w:val="22"/>
          <w:szCs w:val="22"/>
          <w:lang w:val="fr-FR"/>
        </w:rPr>
      </w:pPr>
      <w:r w:rsidRPr="00020C6A">
        <w:rPr>
          <w:rFonts w:ascii="Arial" w:eastAsia="BatangChe" w:hAnsi="Arial"/>
          <w:b/>
          <w:sz w:val="22"/>
          <w:szCs w:val="22"/>
          <w:lang w:val="fr-FR"/>
        </w:rPr>
        <w:t>Calendrier de mise en œuvre du PAR</w:t>
      </w:r>
    </w:p>
    <w:p w:rsidR="00406F53" w:rsidRPr="00020C6A" w:rsidRDefault="00406F53" w:rsidP="00406F53">
      <w:pPr>
        <w:spacing w:after="0"/>
        <w:rPr>
          <w:rFonts w:ascii="Arial" w:eastAsia="BatangChe" w:hAnsi="Arial" w:cs="Arial"/>
          <w:lang w:val="fr-FR"/>
        </w:rPr>
      </w:pPr>
      <w:r w:rsidRPr="00020C6A">
        <w:rPr>
          <w:rFonts w:ascii="Arial" w:eastAsia="BatangChe" w:hAnsi="Arial" w:cs="Arial"/>
          <w:lang w:val="fr-FR"/>
        </w:rPr>
        <w:t>Les activités de mise en œuvre du PAR seront réalisées selon un chronogramme prévisionnel suivant :</w:t>
      </w:r>
    </w:p>
    <w:tbl>
      <w:tblPr>
        <w:tblpPr w:leftFromText="141" w:rightFromText="141" w:vertAnchor="text" w:horzAnchor="margin" w:tblpY="384"/>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396"/>
        <w:gridCol w:w="456"/>
        <w:gridCol w:w="432"/>
        <w:gridCol w:w="336"/>
        <w:gridCol w:w="405"/>
        <w:gridCol w:w="405"/>
        <w:gridCol w:w="405"/>
        <w:gridCol w:w="405"/>
      </w:tblGrid>
      <w:tr w:rsidR="00406F53" w:rsidRPr="00D161FA" w:rsidTr="00590626">
        <w:trPr>
          <w:trHeight w:val="170"/>
          <w:tblHeader/>
        </w:trPr>
        <w:tc>
          <w:tcPr>
            <w:tcW w:w="4248" w:type="dxa"/>
            <w:tcBorders>
              <w:top w:val="single" w:sz="4" w:space="0" w:color="auto"/>
              <w:left w:val="single" w:sz="4" w:space="0" w:color="auto"/>
              <w:right w:val="single" w:sz="4" w:space="0" w:color="auto"/>
            </w:tcBorders>
            <w:shd w:val="clear" w:color="auto" w:fill="66FF33"/>
            <w:hideMark/>
          </w:tcPr>
          <w:p w:rsidR="00406F53" w:rsidRPr="00020C6A" w:rsidRDefault="00406F53" w:rsidP="00590626">
            <w:pPr>
              <w:spacing w:after="0" w:line="240" w:lineRule="exact"/>
              <w:ind w:left="-1101" w:firstLine="1101"/>
              <w:rPr>
                <w:rFonts w:ascii="Arial Narrow" w:hAnsi="Arial Narrow" w:cs="Times New Roman"/>
                <w:b/>
                <w:sz w:val="20"/>
                <w:szCs w:val="20"/>
                <w:lang w:val="fr-FR"/>
              </w:rPr>
            </w:pPr>
            <w:r w:rsidRPr="00020C6A">
              <w:rPr>
                <w:rFonts w:ascii="Arial Narrow" w:hAnsi="Arial Narrow" w:cs="Times New Roman"/>
                <w:b/>
                <w:sz w:val="20"/>
                <w:szCs w:val="20"/>
                <w:lang w:val="fr-FR"/>
              </w:rPr>
              <w:t>Etapes/Activités</w:t>
            </w:r>
          </w:p>
        </w:tc>
        <w:tc>
          <w:tcPr>
            <w:tcW w:w="1620" w:type="dxa"/>
            <w:gridSpan w:val="4"/>
            <w:tcBorders>
              <w:top w:val="single" w:sz="4" w:space="0" w:color="auto"/>
              <w:left w:val="single" w:sz="4" w:space="0" w:color="auto"/>
              <w:bottom w:val="single" w:sz="4" w:space="0" w:color="auto"/>
              <w:right w:val="single" w:sz="4" w:space="0" w:color="auto"/>
            </w:tcBorders>
            <w:shd w:val="clear" w:color="auto" w:fill="66FF33"/>
          </w:tcPr>
          <w:p w:rsidR="00406F53" w:rsidRPr="00020C6A" w:rsidRDefault="00406F53" w:rsidP="00590626">
            <w:pPr>
              <w:spacing w:after="0" w:line="240" w:lineRule="auto"/>
              <w:jc w:val="center"/>
              <w:rPr>
                <w:rFonts w:ascii="Arial Narrow" w:hAnsi="Arial Narrow" w:cs="Times New Roman"/>
                <w:b/>
                <w:sz w:val="20"/>
                <w:szCs w:val="20"/>
                <w:lang w:val="fr-FR"/>
              </w:rPr>
            </w:pPr>
            <w:r>
              <w:rPr>
                <w:rFonts w:ascii="Arial Narrow" w:hAnsi="Arial Narrow" w:cs="Times New Roman"/>
                <w:b/>
                <w:sz w:val="20"/>
                <w:szCs w:val="20"/>
                <w:lang w:val="fr-FR"/>
              </w:rPr>
              <w:t>Septembre 2018</w:t>
            </w:r>
          </w:p>
        </w:tc>
        <w:tc>
          <w:tcPr>
            <w:tcW w:w="1620" w:type="dxa"/>
            <w:gridSpan w:val="4"/>
            <w:tcBorders>
              <w:top w:val="single" w:sz="4" w:space="0" w:color="auto"/>
              <w:left w:val="single" w:sz="4" w:space="0" w:color="auto"/>
              <w:bottom w:val="single" w:sz="4" w:space="0" w:color="auto"/>
              <w:right w:val="single" w:sz="4" w:space="0" w:color="auto"/>
            </w:tcBorders>
            <w:shd w:val="clear" w:color="auto" w:fill="66FF33"/>
            <w:hideMark/>
          </w:tcPr>
          <w:p w:rsidR="00406F53" w:rsidRPr="00020C6A" w:rsidRDefault="00406F53" w:rsidP="00590626">
            <w:pPr>
              <w:spacing w:after="0" w:line="240" w:lineRule="auto"/>
              <w:jc w:val="center"/>
              <w:rPr>
                <w:rFonts w:ascii="Arial Narrow" w:hAnsi="Arial Narrow" w:cs="Times New Roman"/>
                <w:b/>
                <w:sz w:val="20"/>
                <w:szCs w:val="20"/>
                <w:lang w:val="fr-FR"/>
              </w:rPr>
            </w:pPr>
            <w:r>
              <w:rPr>
                <w:rFonts w:ascii="Arial Narrow" w:hAnsi="Arial Narrow" w:cs="Times New Roman"/>
                <w:b/>
                <w:sz w:val="20"/>
                <w:szCs w:val="20"/>
                <w:lang w:val="fr-FR"/>
              </w:rPr>
              <w:t>Octobre 2018</w:t>
            </w:r>
          </w:p>
        </w:tc>
      </w:tr>
      <w:tr w:rsidR="00406F53" w:rsidRPr="00D161FA" w:rsidTr="00590626">
        <w:trPr>
          <w:trHeight w:val="170"/>
        </w:trPr>
        <w:tc>
          <w:tcPr>
            <w:tcW w:w="4248" w:type="dxa"/>
            <w:tcBorders>
              <w:left w:val="single" w:sz="4" w:space="0" w:color="auto"/>
              <w:bottom w:val="single" w:sz="4" w:space="0" w:color="auto"/>
              <w:right w:val="single" w:sz="4" w:space="0" w:color="auto"/>
            </w:tcBorders>
            <w:shd w:val="clear" w:color="auto" w:fill="66FF33"/>
          </w:tcPr>
          <w:p w:rsidR="00406F53" w:rsidRPr="00020C6A" w:rsidRDefault="00406F53" w:rsidP="00590626">
            <w:pPr>
              <w:spacing w:after="0" w:line="240" w:lineRule="exact"/>
              <w:rPr>
                <w:rFonts w:ascii="Arial Narrow" w:hAnsi="Arial Narrow"/>
                <w:b/>
                <w:sz w:val="20"/>
                <w:szCs w:val="20"/>
                <w:lang w:val="fr-FR"/>
              </w:rPr>
            </w:pPr>
          </w:p>
        </w:tc>
        <w:tc>
          <w:tcPr>
            <w:tcW w:w="396" w:type="dxa"/>
            <w:tcBorders>
              <w:top w:val="single" w:sz="4" w:space="0" w:color="auto"/>
              <w:left w:val="single" w:sz="4" w:space="0" w:color="auto"/>
              <w:bottom w:val="single" w:sz="4" w:space="0" w:color="auto"/>
              <w:right w:val="single" w:sz="4" w:space="0" w:color="auto"/>
            </w:tcBorders>
            <w:shd w:val="clear" w:color="auto" w:fill="66FF33"/>
          </w:tcPr>
          <w:p w:rsidR="00406F53" w:rsidRPr="00020C6A" w:rsidRDefault="00406F53" w:rsidP="00590626">
            <w:pPr>
              <w:spacing w:after="0" w:line="240" w:lineRule="auto"/>
              <w:rPr>
                <w:rFonts w:ascii="Arial Narrow" w:hAnsi="Arial Narrow"/>
                <w:sz w:val="20"/>
                <w:szCs w:val="20"/>
                <w:lang w:val="fr-FR"/>
              </w:rPr>
            </w:pPr>
            <w:r w:rsidRPr="00020C6A">
              <w:rPr>
                <w:rFonts w:ascii="Arial Narrow" w:hAnsi="Arial Narrow"/>
                <w:sz w:val="20"/>
                <w:szCs w:val="20"/>
                <w:lang w:val="fr-FR"/>
              </w:rPr>
              <w:t>1</w:t>
            </w:r>
          </w:p>
        </w:tc>
        <w:tc>
          <w:tcPr>
            <w:tcW w:w="456" w:type="dxa"/>
            <w:tcBorders>
              <w:top w:val="single" w:sz="4" w:space="0" w:color="auto"/>
              <w:left w:val="single" w:sz="4" w:space="0" w:color="auto"/>
              <w:bottom w:val="single" w:sz="4" w:space="0" w:color="auto"/>
              <w:right w:val="single" w:sz="4" w:space="0" w:color="auto"/>
            </w:tcBorders>
            <w:shd w:val="clear" w:color="auto" w:fill="66FF33"/>
          </w:tcPr>
          <w:p w:rsidR="00406F53" w:rsidRPr="00020C6A" w:rsidRDefault="00406F53" w:rsidP="00590626">
            <w:pPr>
              <w:spacing w:after="0" w:line="240" w:lineRule="auto"/>
              <w:rPr>
                <w:rFonts w:ascii="Arial Narrow" w:hAnsi="Arial Narrow"/>
                <w:sz w:val="20"/>
                <w:szCs w:val="20"/>
                <w:lang w:val="fr-FR"/>
              </w:rPr>
            </w:pPr>
            <w:r w:rsidRPr="00020C6A">
              <w:rPr>
                <w:rFonts w:ascii="Arial Narrow" w:hAnsi="Arial Narrow"/>
                <w:sz w:val="20"/>
                <w:szCs w:val="20"/>
                <w:lang w:val="fr-FR"/>
              </w:rPr>
              <w:t>2</w:t>
            </w:r>
          </w:p>
        </w:tc>
        <w:tc>
          <w:tcPr>
            <w:tcW w:w="432" w:type="dxa"/>
            <w:tcBorders>
              <w:top w:val="single" w:sz="4" w:space="0" w:color="auto"/>
              <w:left w:val="single" w:sz="4" w:space="0" w:color="auto"/>
              <w:bottom w:val="single" w:sz="4" w:space="0" w:color="auto"/>
              <w:right w:val="single" w:sz="4" w:space="0" w:color="auto"/>
            </w:tcBorders>
            <w:shd w:val="clear" w:color="auto" w:fill="66FF33"/>
          </w:tcPr>
          <w:p w:rsidR="00406F53" w:rsidRPr="00020C6A" w:rsidRDefault="00406F53" w:rsidP="00590626">
            <w:pPr>
              <w:spacing w:after="0" w:line="240" w:lineRule="auto"/>
              <w:rPr>
                <w:rFonts w:ascii="Arial Narrow" w:hAnsi="Arial Narrow"/>
                <w:sz w:val="20"/>
                <w:szCs w:val="20"/>
                <w:lang w:val="fr-FR"/>
              </w:rPr>
            </w:pPr>
            <w:r w:rsidRPr="00020C6A">
              <w:rPr>
                <w:rFonts w:ascii="Arial Narrow" w:hAnsi="Arial Narrow"/>
                <w:sz w:val="20"/>
                <w:szCs w:val="20"/>
                <w:lang w:val="fr-FR"/>
              </w:rPr>
              <w:t>3</w:t>
            </w:r>
          </w:p>
        </w:tc>
        <w:tc>
          <w:tcPr>
            <w:tcW w:w="336" w:type="dxa"/>
            <w:tcBorders>
              <w:top w:val="single" w:sz="4" w:space="0" w:color="auto"/>
              <w:left w:val="single" w:sz="4" w:space="0" w:color="auto"/>
              <w:bottom w:val="single" w:sz="4" w:space="0" w:color="auto"/>
              <w:right w:val="single" w:sz="4" w:space="0" w:color="auto"/>
            </w:tcBorders>
            <w:shd w:val="clear" w:color="auto" w:fill="66FF33"/>
          </w:tcPr>
          <w:p w:rsidR="00406F53" w:rsidRPr="00020C6A" w:rsidRDefault="00406F53" w:rsidP="00590626">
            <w:pPr>
              <w:spacing w:after="0" w:line="240" w:lineRule="auto"/>
              <w:rPr>
                <w:rFonts w:ascii="Arial Narrow" w:hAnsi="Arial Narrow"/>
                <w:sz w:val="20"/>
                <w:szCs w:val="20"/>
                <w:lang w:val="fr-FR"/>
              </w:rPr>
            </w:pPr>
            <w:r w:rsidRPr="00020C6A">
              <w:rPr>
                <w:rFonts w:ascii="Arial Narrow" w:hAnsi="Arial Narrow"/>
                <w:sz w:val="20"/>
                <w:szCs w:val="20"/>
                <w:lang w:val="fr-FR"/>
              </w:rPr>
              <w:t>4</w:t>
            </w:r>
          </w:p>
        </w:tc>
        <w:tc>
          <w:tcPr>
            <w:tcW w:w="405" w:type="dxa"/>
            <w:tcBorders>
              <w:top w:val="single" w:sz="4" w:space="0" w:color="auto"/>
              <w:left w:val="single" w:sz="4" w:space="0" w:color="auto"/>
              <w:bottom w:val="single" w:sz="4" w:space="0" w:color="auto"/>
              <w:right w:val="single" w:sz="4" w:space="0" w:color="auto"/>
            </w:tcBorders>
            <w:shd w:val="clear" w:color="auto" w:fill="66FF33"/>
          </w:tcPr>
          <w:p w:rsidR="00406F53" w:rsidRPr="00020C6A" w:rsidRDefault="00406F53" w:rsidP="00590626">
            <w:pPr>
              <w:spacing w:after="0" w:line="240" w:lineRule="auto"/>
              <w:rPr>
                <w:rFonts w:ascii="Arial Narrow" w:hAnsi="Arial Narrow"/>
                <w:sz w:val="20"/>
                <w:szCs w:val="20"/>
                <w:lang w:val="fr-FR"/>
              </w:rPr>
            </w:pPr>
            <w:r w:rsidRPr="00020C6A">
              <w:rPr>
                <w:rFonts w:ascii="Arial Narrow" w:hAnsi="Arial Narrow"/>
                <w:sz w:val="20"/>
                <w:szCs w:val="20"/>
                <w:lang w:val="fr-FR"/>
              </w:rPr>
              <w:t>1</w:t>
            </w:r>
          </w:p>
        </w:tc>
        <w:tc>
          <w:tcPr>
            <w:tcW w:w="405" w:type="dxa"/>
            <w:tcBorders>
              <w:top w:val="single" w:sz="4" w:space="0" w:color="auto"/>
              <w:left w:val="single" w:sz="4" w:space="0" w:color="auto"/>
              <w:bottom w:val="single" w:sz="4" w:space="0" w:color="auto"/>
              <w:right w:val="single" w:sz="4" w:space="0" w:color="auto"/>
            </w:tcBorders>
            <w:shd w:val="clear" w:color="auto" w:fill="66FF33"/>
          </w:tcPr>
          <w:p w:rsidR="00406F53" w:rsidRPr="00020C6A" w:rsidRDefault="00406F53" w:rsidP="00590626">
            <w:pPr>
              <w:spacing w:after="0" w:line="240" w:lineRule="auto"/>
              <w:rPr>
                <w:rFonts w:ascii="Arial Narrow" w:hAnsi="Arial Narrow"/>
                <w:sz w:val="20"/>
                <w:szCs w:val="20"/>
                <w:lang w:val="fr-FR"/>
              </w:rPr>
            </w:pPr>
            <w:r w:rsidRPr="00020C6A">
              <w:rPr>
                <w:rFonts w:ascii="Arial Narrow" w:hAnsi="Arial Narrow"/>
                <w:sz w:val="20"/>
                <w:szCs w:val="20"/>
                <w:lang w:val="fr-FR"/>
              </w:rPr>
              <w:t>2</w:t>
            </w:r>
          </w:p>
        </w:tc>
        <w:tc>
          <w:tcPr>
            <w:tcW w:w="405" w:type="dxa"/>
            <w:tcBorders>
              <w:top w:val="single" w:sz="4" w:space="0" w:color="auto"/>
              <w:left w:val="single" w:sz="4" w:space="0" w:color="auto"/>
              <w:bottom w:val="single" w:sz="4" w:space="0" w:color="auto"/>
              <w:right w:val="single" w:sz="4" w:space="0" w:color="auto"/>
            </w:tcBorders>
            <w:shd w:val="clear" w:color="auto" w:fill="66FF33"/>
          </w:tcPr>
          <w:p w:rsidR="00406F53" w:rsidRPr="00020C6A" w:rsidRDefault="00406F53" w:rsidP="00590626">
            <w:pPr>
              <w:spacing w:after="0" w:line="240" w:lineRule="auto"/>
              <w:rPr>
                <w:rFonts w:ascii="Arial Narrow" w:hAnsi="Arial Narrow"/>
                <w:sz w:val="20"/>
                <w:szCs w:val="20"/>
                <w:lang w:val="fr-FR"/>
              </w:rPr>
            </w:pPr>
            <w:r w:rsidRPr="00020C6A">
              <w:rPr>
                <w:rFonts w:ascii="Arial Narrow" w:hAnsi="Arial Narrow"/>
                <w:sz w:val="20"/>
                <w:szCs w:val="20"/>
                <w:lang w:val="fr-FR"/>
              </w:rPr>
              <w:t>3</w:t>
            </w:r>
          </w:p>
        </w:tc>
        <w:tc>
          <w:tcPr>
            <w:tcW w:w="405" w:type="dxa"/>
            <w:tcBorders>
              <w:top w:val="single" w:sz="4" w:space="0" w:color="auto"/>
              <w:left w:val="single" w:sz="4" w:space="0" w:color="auto"/>
              <w:bottom w:val="single" w:sz="4" w:space="0" w:color="auto"/>
              <w:right w:val="single" w:sz="4" w:space="0" w:color="auto"/>
            </w:tcBorders>
            <w:shd w:val="clear" w:color="auto" w:fill="66FF33"/>
          </w:tcPr>
          <w:p w:rsidR="00406F53" w:rsidRPr="00020C6A" w:rsidRDefault="00406F53" w:rsidP="00590626">
            <w:pPr>
              <w:spacing w:after="0" w:line="240" w:lineRule="auto"/>
              <w:rPr>
                <w:rFonts w:ascii="Times New Roman" w:hAnsi="Times New Roman"/>
                <w:sz w:val="18"/>
                <w:lang w:val="fr-FR"/>
              </w:rPr>
            </w:pPr>
            <w:r w:rsidRPr="00020C6A">
              <w:rPr>
                <w:rFonts w:ascii="Times New Roman" w:hAnsi="Times New Roman"/>
                <w:sz w:val="18"/>
                <w:lang w:val="fr-FR"/>
              </w:rPr>
              <w:t>4</w:t>
            </w:r>
          </w:p>
        </w:tc>
      </w:tr>
      <w:tr w:rsidR="00406F53" w:rsidRPr="00845C5E" w:rsidTr="00590626">
        <w:trPr>
          <w:trHeight w:val="170"/>
        </w:trPr>
        <w:tc>
          <w:tcPr>
            <w:tcW w:w="4248" w:type="dxa"/>
            <w:tcBorders>
              <w:top w:val="single" w:sz="4" w:space="0" w:color="auto"/>
              <w:left w:val="single" w:sz="4" w:space="0" w:color="auto"/>
              <w:bottom w:val="single" w:sz="4" w:space="0" w:color="auto"/>
              <w:right w:val="single" w:sz="4" w:space="0" w:color="auto"/>
            </w:tcBorders>
            <w:hideMark/>
          </w:tcPr>
          <w:p w:rsidR="00406F53" w:rsidRPr="00020C6A" w:rsidRDefault="00406F53" w:rsidP="00590626">
            <w:pPr>
              <w:spacing w:after="0" w:line="240" w:lineRule="exact"/>
              <w:rPr>
                <w:rFonts w:ascii="Arial Narrow" w:hAnsi="Arial Narrow"/>
                <w:sz w:val="20"/>
                <w:szCs w:val="20"/>
                <w:lang w:val="fr-FR"/>
              </w:rPr>
            </w:pPr>
            <w:r w:rsidRPr="00020C6A">
              <w:rPr>
                <w:rFonts w:ascii="Arial Narrow" w:hAnsi="Arial Narrow"/>
                <w:b/>
                <w:sz w:val="20"/>
                <w:szCs w:val="20"/>
                <w:lang w:val="fr-FR"/>
              </w:rPr>
              <w:t>Etape 1</w:t>
            </w:r>
            <w:r w:rsidRPr="00020C6A">
              <w:rPr>
                <w:rFonts w:ascii="Arial Narrow" w:hAnsi="Arial Narrow"/>
                <w:sz w:val="20"/>
                <w:szCs w:val="20"/>
                <w:lang w:val="fr-FR"/>
              </w:rPr>
              <w:t>: Validation du PAR et mobilisation des fonds</w:t>
            </w:r>
          </w:p>
        </w:tc>
        <w:tc>
          <w:tcPr>
            <w:tcW w:w="3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06F53" w:rsidRPr="00020C6A" w:rsidRDefault="00406F53" w:rsidP="00590626">
            <w:pPr>
              <w:spacing w:after="0" w:line="240" w:lineRule="auto"/>
              <w:rPr>
                <w:rFonts w:ascii="Arial Narrow" w:hAnsi="Arial Narrow"/>
                <w:sz w:val="20"/>
                <w:szCs w:val="20"/>
                <w:lang w:val="fr-FR"/>
              </w:rPr>
            </w:pPr>
          </w:p>
        </w:tc>
        <w:tc>
          <w:tcPr>
            <w:tcW w:w="4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06F53" w:rsidRPr="00020C6A" w:rsidRDefault="00406F53" w:rsidP="00590626">
            <w:pPr>
              <w:spacing w:after="0" w:line="240" w:lineRule="auto"/>
              <w:rPr>
                <w:rFonts w:ascii="Arial Narrow" w:hAnsi="Arial Narrow"/>
                <w:sz w:val="20"/>
                <w:szCs w:val="20"/>
                <w:lang w:val="fr-FR"/>
              </w:rPr>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06F53" w:rsidRPr="00020C6A" w:rsidRDefault="00406F53" w:rsidP="00590626">
            <w:pPr>
              <w:spacing w:after="0" w:line="240" w:lineRule="auto"/>
              <w:rPr>
                <w:rFonts w:ascii="Arial Narrow" w:hAnsi="Arial Narrow"/>
                <w:sz w:val="20"/>
                <w:szCs w:val="20"/>
                <w:lang w:val="fr-FR"/>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406F53" w:rsidRPr="00020C6A" w:rsidRDefault="00406F53"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tcPr>
          <w:p w:rsidR="00406F53" w:rsidRPr="00020C6A" w:rsidRDefault="00406F53"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tcPr>
          <w:p w:rsidR="00406F53" w:rsidRPr="00020C6A" w:rsidRDefault="00406F53"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tcPr>
          <w:p w:rsidR="00406F53" w:rsidRPr="00020C6A" w:rsidRDefault="00406F53"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tcPr>
          <w:p w:rsidR="00406F53" w:rsidRPr="00D161FA" w:rsidRDefault="00406F53" w:rsidP="00590626">
            <w:pPr>
              <w:spacing w:after="0" w:line="240" w:lineRule="auto"/>
              <w:rPr>
                <w:rFonts w:ascii="Times New Roman" w:hAnsi="Times New Roman"/>
                <w:sz w:val="18"/>
                <w:highlight w:val="yellow"/>
                <w:lang w:val="fr-FR"/>
              </w:rPr>
            </w:pPr>
          </w:p>
        </w:tc>
      </w:tr>
      <w:tr w:rsidR="00406F53" w:rsidRPr="00845C5E" w:rsidTr="00590626">
        <w:trPr>
          <w:trHeight w:val="170"/>
        </w:trPr>
        <w:tc>
          <w:tcPr>
            <w:tcW w:w="4248" w:type="dxa"/>
            <w:tcBorders>
              <w:top w:val="single" w:sz="4" w:space="0" w:color="auto"/>
              <w:left w:val="single" w:sz="4" w:space="0" w:color="auto"/>
              <w:bottom w:val="single" w:sz="4" w:space="0" w:color="auto"/>
              <w:right w:val="single" w:sz="4" w:space="0" w:color="auto"/>
            </w:tcBorders>
            <w:hideMark/>
          </w:tcPr>
          <w:p w:rsidR="00406F53" w:rsidRPr="00020C6A" w:rsidRDefault="00406F53" w:rsidP="00590626">
            <w:pPr>
              <w:spacing w:after="0" w:line="240" w:lineRule="exact"/>
              <w:rPr>
                <w:rFonts w:ascii="Arial Narrow" w:hAnsi="Arial Narrow"/>
                <w:sz w:val="20"/>
                <w:szCs w:val="20"/>
                <w:lang w:val="fr-FR"/>
              </w:rPr>
            </w:pPr>
            <w:r w:rsidRPr="00020C6A">
              <w:rPr>
                <w:rFonts w:ascii="Arial Narrow" w:hAnsi="Arial Narrow"/>
                <w:b/>
                <w:sz w:val="20"/>
                <w:szCs w:val="20"/>
                <w:lang w:val="fr-FR"/>
              </w:rPr>
              <w:t>Etape 2</w:t>
            </w:r>
            <w:r w:rsidRPr="00020C6A">
              <w:rPr>
                <w:rFonts w:ascii="Arial Narrow" w:hAnsi="Arial Narrow"/>
                <w:sz w:val="20"/>
                <w:szCs w:val="20"/>
                <w:lang w:val="fr-FR"/>
              </w:rPr>
              <w:t xml:space="preserve">: Dépôt d'un exemplaire du PAR </w:t>
            </w:r>
            <w:r w:rsidRPr="00020C6A">
              <w:rPr>
                <w:rFonts w:ascii="Arial Narrow" w:hAnsi="Arial Narrow" w:cs="Times New Roman"/>
                <w:sz w:val="20"/>
                <w:szCs w:val="20"/>
                <w:lang w:val="fr-FR"/>
              </w:rPr>
              <w:t>à la Mairie</w:t>
            </w:r>
            <w:r w:rsidRPr="00020C6A">
              <w:rPr>
                <w:rFonts w:ascii="Arial Narrow" w:hAnsi="Arial Narrow"/>
                <w:sz w:val="20"/>
                <w:szCs w:val="20"/>
                <w:lang w:val="fr-FR"/>
              </w:rPr>
              <w:t xml:space="preserve"> de </w:t>
            </w:r>
            <w:r w:rsidRPr="00020C6A">
              <w:rPr>
                <w:rFonts w:ascii="Arial Narrow" w:hAnsi="Arial Narrow" w:cs="Times New Roman"/>
                <w:sz w:val="20"/>
                <w:szCs w:val="20"/>
                <w:lang w:val="fr-FR"/>
              </w:rPr>
              <w:t>Matadi, aux communes concernées, à la   DP de la REGIDESO ainsi qu’aux parties prenantes</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406F53" w:rsidRPr="00020C6A" w:rsidRDefault="00406F53" w:rsidP="00590626">
            <w:pPr>
              <w:spacing w:after="0" w:line="240" w:lineRule="auto"/>
              <w:rPr>
                <w:rFonts w:ascii="Arial Narrow" w:hAnsi="Arial Narrow"/>
                <w:sz w:val="20"/>
                <w:szCs w:val="20"/>
                <w:lang w:val="fr-FR"/>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406F53" w:rsidRPr="00020C6A" w:rsidRDefault="00406F53" w:rsidP="00590626">
            <w:pPr>
              <w:spacing w:after="0" w:line="240" w:lineRule="auto"/>
              <w:rPr>
                <w:rFonts w:ascii="Arial Narrow" w:hAnsi="Arial Narrow"/>
                <w:sz w:val="20"/>
                <w:szCs w:val="20"/>
                <w:lang w:val="fr-FR"/>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406F53" w:rsidRPr="00020C6A" w:rsidRDefault="00406F53" w:rsidP="00590626">
            <w:pPr>
              <w:spacing w:after="0" w:line="240" w:lineRule="auto"/>
              <w:rPr>
                <w:rFonts w:ascii="Arial Narrow" w:hAnsi="Arial Narrow"/>
                <w:sz w:val="20"/>
                <w:szCs w:val="20"/>
                <w:lang w:val="fr-FR"/>
              </w:rPr>
            </w:pPr>
          </w:p>
        </w:tc>
        <w:tc>
          <w:tcPr>
            <w:tcW w:w="3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06F53" w:rsidRPr="00020C6A" w:rsidRDefault="00406F53"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406F53" w:rsidRPr="00020C6A" w:rsidRDefault="00406F53"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406F53" w:rsidRPr="00020C6A" w:rsidRDefault="00406F53"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tcPr>
          <w:p w:rsidR="00406F53" w:rsidRPr="00020C6A" w:rsidRDefault="00406F53"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tcPr>
          <w:p w:rsidR="00406F53" w:rsidRPr="00D161FA" w:rsidRDefault="00406F53" w:rsidP="00590626">
            <w:pPr>
              <w:spacing w:after="0" w:line="240" w:lineRule="auto"/>
              <w:rPr>
                <w:rFonts w:ascii="Times New Roman" w:hAnsi="Times New Roman"/>
                <w:sz w:val="18"/>
                <w:highlight w:val="yellow"/>
                <w:lang w:val="fr-FR"/>
              </w:rPr>
            </w:pPr>
          </w:p>
        </w:tc>
      </w:tr>
      <w:tr w:rsidR="00406F53" w:rsidRPr="00845C5E" w:rsidTr="00590626">
        <w:trPr>
          <w:trHeight w:val="170"/>
        </w:trPr>
        <w:tc>
          <w:tcPr>
            <w:tcW w:w="4248" w:type="dxa"/>
            <w:tcBorders>
              <w:top w:val="single" w:sz="4" w:space="0" w:color="auto"/>
              <w:left w:val="single" w:sz="4" w:space="0" w:color="auto"/>
              <w:bottom w:val="single" w:sz="4" w:space="0" w:color="auto"/>
              <w:right w:val="single" w:sz="4" w:space="0" w:color="auto"/>
            </w:tcBorders>
            <w:hideMark/>
          </w:tcPr>
          <w:p w:rsidR="00406F53" w:rsidRPr="00020C6A" w:rsidRDefault="00406F53" w:rsidP="00590626">
            <w:pPr>
              <w:spacing w:after="0" w:line="240" w:lineRule="exact"/>
              <w:rPr>
                <w:rFonts w:ascii="Arial Narrow" w:hAnsi="Arial Narrow"/>
                <w:sz w:val="20"/>
                <w:szCs w:val="20"/>
                <w:lang w:val="fr-FR"/>
              </w:rPr>
            </w:pPr>
            <w:r w:rsidRPr="00020C6A">
              <w:rPr>
                <w:rFonts w:ascii="Arial Narrow" w:hAnsi="Arial Narrow"/>
                <w:b/>
                <w:sz w:val="20"/>
                <w:szCs w:val="20"/>
                <w:lang w:val="fr-FR"/>
              </w:rPr>
              <w:t>Etape 3</w:t>
            </w:r>
            <w:r w:rsidRPr="00020C6A">
              <w:rPr>
                <w:rFonts w:ascii="Arial Narrow" w:hAnsi="Arial Narrow"/>
                <w:sz w:val="20"/>
                <w:szCs w:val="20"/>
                <w:lang w:val="fr-FR"/>
              </w:rPr>
              <w:t>: Réunions d'information des PAP et parties prenantes</w:t>
            </w:r>
          </w:p>
        </w:tc>
        <w:tc>
          <w:tcPr>
            <w:tcW w:w="396" w:type="dxa"/>
            <w:tcBorders>
              <w:top w:val="single" w:sz="4" w:space="0" w:color="auto"/>
              <w:left w:val="single" w:sz="4" w:space="0" w:color="auto"/>
              <w:bottom w:val="single" w:sz="4" w:space="0" w:color="auto"/>
              <w:right w:val="single" w:sz="4" w:space="0" w:color="auto"/>
            </w:tcBorders>
          </w:tcPr>
          <w:p w:rsidR="00406F53" w:rsidRPr="00020C6A" w:rsidRDefault="00406F53" w:rsidP="00590626">
            <w:pPr>
              <w:spacing w:after="0" w:line="240" w:lineRule="auto"/>
              <w:rPr>
                <w:rFonts w:ascii="Arial Narrow" w:hAnsi="Arial Narrow"/>
                <w:sz w:val="20"/>
                <w:szCs w:val="20"/>
                <w:lang w:val="fr-FR"/>
              </w:rPr>
            </w:pPr>
          </w:p>
        </w:tc>
        <w:tc>
          <w:tcPr>
            <w:tcW w:w="456" w:type="dxa"/>
            <w:tcBorders>
              <w:top w:val="single" w:sz="4" w:space="0" w:color="auto"/>
              <w:left w:val="single" w:sz="4" w:space="0" w:color="auto"/>
              <w:bottom w:val="single" w:sz="4" w:space="0" w:color="auto"/>
              <w:right w:val="single" w:sz="4" w:space="0" w:color="auto"/>
            </w:tcBorders>
          </w:tcPr>
          <w:p w:rsidR="00406F53" w:rsidRPr="00020C6A" w:rsidRDefault="00406F53" w:rsidP="00590626">
            <w:pPr>
              <w:spacing w:after="0" w:line="240" w:lineRule="auto"/>
              <w:rPr>
                <w:rFonts w:ascii="Arial Narrow" w:hAnsi="Arial Narrow"/>
                <w:sz w:val="20"/>
                <w:szCs w:val="20"/>
                <w:lang w:val="fr-FR"/>
              </w:rPr>
            </w:pPr>
          </w:p>
        </w:tc>
        <w:tc>
          <w:tcPr>
            <w:tcW w:w="432" w:type="dxa"/>
            <w:tcBorders>
              <w:top w:val="single" w:sz="4" w:space="0" w:color="auto"/>
              <w:left w:val="single" w:sz="4" w:space="0" w:color="auto"/>
              <w:bottom w:val="single" w:sz="4" w:space="0" w:color="auto"/>
              <w:right w:val="single" w:sz="4" w:space="0" w:color="auto"/>
            </w:tcBorders>
          </w:tcPr>
          <w:p w:rsidR="00406F53" w:rsidRPr="00020C6A" w:rsidRDefault="00406F53" w:rsidP="00590626">
            <w:pPr>
              <w:spacing w:after="0" w:line="240" w:lineRule="auto"/>
              <w:rPr>
                <w:rFonts w:ascii="Arial Narrow" w:hAnsi="Arial Narrow"/>
                <w:sz w:val="20"/>
                <w:szCs w:val="20"/>
                <w:lang w:val="fr-FR"/>
              </w:rPr>
            </w:pPr>
          </w:p>
        </w:tc>
        <w:tc>
          <w:tcPr>
            <w:tcW w:w="3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06F53" w:rsidRPr="00020C6A" w:rsidRDefault="00406F53"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06F53" w:rsidRPr="00020C6A" w:rsidRDefault="00406F53"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406F53" w:rsidRPr="00020C6A" w:rsidRDefault="00406F53"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406F53" w:rsidRPr="00020C6A" w:rsidRDefault="00406F53"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406F53" w:rsidRPr="00D161FA" w:rsidRDefault="00406F53" w:rsidP="00590626">
            <w:pPr>
              <w:spacing w:after="0" w:line="240" w:lineRule="auto"/>
              <w:rPr>
                <w:rFonts w:ascii="Times New Roman" w:hAnsi="Times New Roman"/>
                <w:sz w:val="18"/>
                <w:highlight w:val="yellow"/>
                <w:lang w:val="fr-FR"/>
              </w:rPr>
            </w:pPr>
          </w:p>
        </w:tc>
      </w:tr>
      <w:tr w:rsidR="00406F53" w:rsidRPr="00845C5E" w:rsidTr="00590626">
        <w:trPr>
          <w:trHeight w:val="170"/>
        </w:trPr>
        <w:tc>
          <w:tcPr>
            <w:tcW w:w="4248" w:type="dxa"/>
            <w:tcBorders>
              <w:top w:val="single" w:sz="4" w:space="0" w:color="auto"/>
              <w:left w:val="single" w:sz="4" w:space="0" w:color="auto"/>
              <w:bottom w:val="single" w:sz="4" w:space="0" w:color="auto"/>
              <w:right w:val="single" w:sz="4" w:space="0" w:color="auto"/>
            </w:tcBorders>
            <w:hideMark/>
          </w:tcPr>
          <w:p w:rsidR="00406F53" w:rsidRPr="00020C6A" w:rsidRDefault="00406F53" w:rsidP="00590626">
            <w:pPr>
              <w:spacing w:after="0" w:line="240" w:lineRule="exact"/>
              <w:rPr>
                <w:rFonts w:ascii="Arial Narrow" w:hAnsi="Arial Narrow"/>
                <w:sz w:val="20"/>
                <w:szCs w:val="20"/>
                <w:lang w:val="fr-FR"/>
              </w:rPr>
            </w:pPr>
            <w:r w:rsidRPr="00020C6A">
              <w:rPr>
                <w:rFonts w:ascii="Arial Narrow" w:hAnsi="Arial Narrow"/>
                <w:b/>
                <w:sz w:val="20"/>
                <w:szCs w:val="20"/>
                <w:lang w:val="fr-FR"/>
              </w:rPr>
              <w:t>Etape 4</w:t>
            </w:r>
            <w:r w:rsidRPr="00020C6A">
              <w:rPr>
                <w:rFonts w:ascii="Arial Narrow" w:hAnsi="Arial Narrow"/>
                <w:sz w:val="20"/>
                <w:szCs w:val="20"/>
                <w:lang w:val="fr-FR"/>
              </w:rPr>
              <w:t xml:space="preserve"> : Signature des protocoles l'indemnisation indiquant le montant de la compensation, les objectifs de la compensation, les obligations des parties (affectées et projet)</w:t>
            </w:r>
          </w:p>
        </w:tc>
        <w:tc>
          <w:tcPr>
            <w:tcW w:w="396" w:type="dxa"/>
            <w:tcBorders>
              <w:top w:val="single" w:sz="4" w:space="0" w:color="auto"/>
              <w:left w:val="single" w:sz="4" w:space="0" w:color="auto"/>
              <w:bottom w:val="single" w:sz="4" w:space="0" w:color="auto"/>
              <w:right w:val="single" w:sz="4" w:space="0" w:color="auto"/>
            </w:tcBorders>
          </w:tcPr>
          <w:p w:rsidR="00406F53" w:rsidRPr="00020C6A" w:rsidRDefault="00406F53" w:rsidP="00590626">
            <w:pPr>
              <w:spacing w:after="0" w:line="240" w:lineRule="auto"/>
              <w:rPr>
                <w:rFonts w:ascii="Arial Narrow" w:hAnsi="Arial Narrow"/>
                <w:sz w:val="20"/>
                <w:szCs w:val="20"/>
                <w:lang w:val="fr-FR"/>
              </w:rPr>
            </w:pPr>
          </w:p>
        </w:tc>
        <w:tc>
          <w:tcPr>
            <w:tcW w:w="456" w:type="dxa"/>
            <w:tcBorders>
              <w:top w:val="single" w:sz="4" w:space="0" w:color="auto"/>
              <w:left w:val="single" w:sz="4" w:space="0" w:color="auto"/>
              <w:bottom w:val="single" w:sz="4" w:space="0" w:color="auto"/>
              <w:right w:val="single" w:sz="4" w:space="0" w:color="auto"/>
            </w:tcBorders>
          </w:tcPr>
          <w:p w:rsidR="00406F53" w:rsidRPr="00020C6A" w:rsidRDefault="00406F53" w:rsidP="00590626">
            <w:pPr>
              <w:spacing w:after="0" w:line="240" w:lineRule="auto"/>
              <w:rPr>
                <w:rFonts w:ascii="Arial Narrow" w:hAnsi="Arial Narrow"/>
                <w:sz w:val="20"/>
                <w:szCs w:val="20"/>
                <w:lang w:val="fr-FR"/>
              </w:rPr>
            </w:pPr>
          </w:p>
        </w:tc>
        <w:tc>
          <w:tcPr>
            <w:tcW w:w="432" w:type="dxa"/>
            <w:tcBorders>
              <w:top w:val="single" w:sz="4" w:space="0" w:color="auto"/>
              <w:left w:val="single" w:sz="4" w:space="0" w:color="auto"/>
              <w:bottom w:val="single" w:sz="4" w:space="0" w:color="auto"/>
              <w:right w:val="single" w:sz="4" w:space="0" w:color="auto"/>
            </w:tcBorders>
          </w:tcPr>
          <w:p w:rsidR="00406F53" w:rsidRPr="00020C6A" w:rsidRDefault="00406F53" w:rsidP="00590626">
            <w:pPr>
              <w:spacing w:after="0" w:line="240" w:lineRule="auto"/>
              <w:rPr>
                <w:rFonts w:ascii="Arial Narrow" w:hAnsi="Arial Narrow"/>
                <w:sz w:val="20"/>
                <w:szCs w:val="20"/>
                <w:lang w:val="fr-FR"/>
              </w:rPr>
            </w:pPr>
          </w:p>
        </w:tc>
        <w:tc>
          <w:tcPr>
            <w:tcW w:w="336" w:type="dxa"/>
            <w:tcBorders>
              <w:top w:val="single" w:sz="4" w:space="0" w:color="auto"/>
              <w:left w:val="single" w:sz="4" w:space="0" w:color="auto"/>
              <w:bottom w:val="single" w:sz="4" w:space="0" w:color="auto"/>
              <w:right w:val="single" w:sz="4" w:space="0" w:color="auto"/>
            </w:tcBorders>
          </w:tcPr>
          <w:p w:rsidR="00406F53" w:rsidRPr="00020C6A" w:rsidRDefault="00406F53"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06F53" w:rsidRPr="00020C6A" w:rsidRDefault="00406F53"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406F53" w:rsidRPr="00020C6A" w:rsidRDefault="00406F53"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406F53" w:rsidRPr="00020C6A" w:rsidRDefault="00406F53"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406F53" w:rsidRPr="00D161FA" w:rsidRDefault="00406F53" w:rsidP="00590626">
            <w:pPr>
              <w:spacing w:after="0" w:line="240" w:lineRule="auto"/>
              <w:rPr>
                <w:rFonts w:ascii="Times New Roman" w:hAnsi="Times New Roman"/>
                <w:sz w:val="18"/>
                <w:highlight w:val="yellow"/>
                <w:lang w:val="fr-FR"/>
              </w:rPr>
            </w:pPr>
          </w:p>
        </w:tc>
      </w:tr>
      <w:tr w:rsidR="00406F53" w:rsidRPr="00845C5E" w:rsidTr="00590626">
        <w:trPr>
          <w:trHeight w:val="170"/>
        </w:trPr>
        <w:tc>
          <w:tcPr>
            <w:tcW w:w="4248" w:type="dxa"/>
            <w:tcBorders>
              <w:top w:val="single" w:sz="4" w:space="0" w:color="auto"/>
              <w:left w:val="single" w:sz="4" w:space="0" w:color="auto"/>
              <w:bottom w:val="single" w:sz="4" w:space="0" w:color="auto"/>
              <w:right w:val="single" w:sz="4" w:space="0" w:color="auto"/>
            </w:tcBorders>
            <w:hideMark/>
          </w:tcPr>
          <w:p w:rsidR="00406F53" w:rsidRPr="00020C6A" w:rsidRDefault="00406F53" w:rsidP="00590626">
            <w:pPr>
              <w:spacing w:after="0" w:line="240" w:lineRule="exact"/>
              <w:rPr>
                <w:rFonts w:ascii="Arial Narrow" w:hAnsi="Arial Narrow"/>
                <w:sz w:val="20"/>
                <w:szCs w:val="20"/>
                <w:lang w:val="fr-FR"/>
              </w:rPr>
            </w:pPr>
            <w:r w:rsidRPr="00020C6A">
              <w:rPr>
                <w:rFonts w:ascii="Arial Narrow" w:hAnsi="Arial Narrow"/>
                <w:b/>
                <w:sz w:val="20"/>
                <w:szCs w:val="20"/>
                <w:lang w:val="fr-FR"/>
              </w:rPr>
              <w:t>Etape 5</w:t>
            </w:r>
            <w:r w:rsidRPr="00020C6A">
              <w:rPr>
                <w:rFonts w:ascii="Arial Narrow" w:hAnsi="Arial Narrow"/>
                <w:sz w:val="20"/>
                <w:szCs w:val="20"/>
                <w:lang w:val="fr-FR"/>
              </w:rPr>
              <w:t>: Remise de la compensation</w:t>
            </w:r>
          </w:p>
        </w:tc>
        <w:tc>
          <w:tcPr>
            <w:tcW w:w="396" w:type="dxa"/>
            <w:tcBorders>
              <w:top w:val="single" w:sz="4" w:space="0" w:color="auto"/>
              <w:left w:val="single" w:sz="4" w:space="0" w:color="auto"/>
              <w:bottom w:val="single" w:sz="4" w:space="0" w:color="auto"/>
              <w:right w:val="single" w:sz="4" w:space="0" w:color="auto"/>
            </w:tcBorders>
          </w:tcPr>
          <w:p w:rsidR="00406F53" w:rsidRPr="00020C6A" w:rsidRDefault="00406F53" w:rsidP="00590626">
            <w:pPr>
              <w:spacing w:after="0" w:line="240" w:lineRule="auto"/>
              <w:rPr>
                <w:rFonts w:ascii="Arial Narrow" w:hAnsi="Arial Narrow"/>
                <w:sz w:val="20"/>
                <w:szCs w:val="20"/>
                <w:lang w:val="fr-FR"/>
              </w:rPr>
            </w:pPr>
          </w:p>
        </w:tc>
        <w:tc>
          <w:tcPr>
            <w:tcW w:w="456" w:type="dxa"/>
            <w:tcBorders>
              <w:top w:val="single" w:sz="4" w:space="0" w:color="auto"/>
              <w:left w:val="single" w:sz="4" w:space="0" w:color="auto"/>
              <w:bottom w:val="single" w:sz="4" w:space="0" w:color="auto"/>
              <w:right w:val="single" w:sz="4" w:space="0" w:color="auto"/>
            </w:tcBorders>
          </w:tcPr>
          <w:p w:rsidR="00406F53" w:rsidRPr="00020C6A" w:rsidRDefault="00406F53" w:rsidP="00590626">
            <w:pPr>
              <w:spacing w:after="0" w:line="240" w:lineRule="auto"/>
              <w:rPr>
                <w:rFonts w:ascii="Arial Narrow" w:hAnsi="Arial Narrow"/>
                <w:sz w:val="20"/>
                <w:szCs w:val="20"/>
                <w:lang w:val="fr-FR"/>
              </w:rPr>
            </w:pPr>
          </w:p>
        </w:tc>
        <w:tc>
          <w:tcPr>
            <w:tcW w:w="432" w:type="dxa"/>
            <w:tcBorders>
              <w:top w:val="single" w:sz="4" w:space="0" w:color="auto"/>
              <w:left w:val="single" w:sz="4" w:space="0" w:color="auto"/>
              <w:bottom w:val="single" w:sz="4" w:space="0" w:color="auto"/>
              <w:right w:val="single" w:sz="4" w:space="0" w:color="auto"/>
            </w:tcBorders>
          </w:tcPr>
          <w:p w:rsidR="00406F53" w:rsidRPr="00020C6A" w:rsidRDefault="00406F53" w:rsidP="00590626">
            <w:pPr>
              <w:spacing w:after="0" w:line="240" w:lineRule="auto"/>
              <w:rPr>
                <w:rFonts w:ascii="Arial Narrow" w:hAnsi="Arial Narrow"/>
                <w:sz w:val="20"/>
                <w:szCs w:val="20"/>
                <w:lang w:val="fr-FR"/>
              </w:rPr>
            </w:pPr>
          </w:p>
        </w:tc>
        <w:tc>
          <w:tcPr>
            <w:tcW w:w="336" w:type="dxa"/>
            <w:tcBorders>
              <w:top w:val="single" w:sz="4" w:space="0" w:color="auto"/>
              <w:left w:val="single" w:sz="4" w:space="0" w:color="auto"/>
              <w:bottom w:val="single" w:sz="4" w:space="0" w:color="auto"/>
              <w:right w:val="single" w:sz="4" w:space="0" w:color="auto"/>
            </w:tcBorders>
          </w:tcPr>
          <w:p w:rsidR="00406F53" w:rsidRPr="00020C6A" w:rsidRDefault="00406F53"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tcPr>
          <w:p w:rsidR="00406F53" w:rsidRPr="00020C6A" w:rsidRDefault="00406F53"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06F53" w:rsidRPr="00020C6A" w:rsidRDefault="00406F53"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06F53" w:rsidRPr="00020C6A" w:rsidRDefault="00406F53"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406F53" w:rsidRPr="00D161FA" w:rsidRDefault="00406F53" w:rsidP="00590626">
            <w:pPr>
              <w:spacing w:after="0" w:line="240" w:lineRule="auto"/>
              <w:rPr>
                <w:rFonts w:ascii="Times New Roman" w:hAnsi="Times New Roman"/>
                <w:sz w:val="18"/>
                <w:highlight w:val="yellow"/>
                <w:lang w:val="fr-FR"/>
              </w:rPr>
            </w:pPr>
          </w:p>
        </w:tc>
      </w:tr>
      <w:tr w:rsidR="00406F53" w:rsidRPr="00845C5E" w:rsidTr="00590626">
        <w:trPr>
          <w:trHeight w:val="170"/>
        </w:trPr>
        <w:tc>
          <w:tcPr>
            <w:tcW w:w="4248" w:type="dxa"/>
            <w:tcBorders>
              <w:top w:val="single" w:sz="4" w:space="0" w:color="auto"/>
              <w:left w:val="single" w:sz="4" w:space="0" w:color="auto"/>
              <w:bottom w:val="single" w:sz="4" w:space="0" w:color="auto"/>
              <w:right w:val="single" w:sz="4" w:space="0" w:color="auto"/>
            </w:tcBorders>
            <w:hideMark/>
          </w:tcPr>
          <w:p w:rsidR="00406F53" w:rsidRPr="00020C6A" w:rsidRDefault="00406F53" w:rsidP="00590626">
            <w:pPr>
              <w:spacing w:after="0" w:line="240" w:lineRule="exact"/>
              <w:rPr>
                <w:rFonts w:ascii="Arial Narrow" w:eastAsia="Times New Roman" w:hAnsi="Arial Narrow" w:cs="Times New Roman"/>
                <w:sz w:val="20"/>
                <w:szCs w:val="20"/>
                <w:lang w:val="fr-FR" w:eastAsia="fr-FR"/>
              </w:rPr>
            </w:pPr>
            <w:r w:rsidRPr="00020C6A">
              <w:rPr>
                <w:rFonts w:ascii="Arial Narrow" w:hAnsi="Arial Narrow"/>
                <w:b/>
                <w:sz w:val="20"/>
                <w:szCs w:val="20"/>
                <w:lang w:val="fr-FR"/>
              </w:rPr>
              <w:t>Etape 6</w:t>
            </w:r>
            <w:r w:rsidRPr="00020C6A">
              <w:rPr>
                <w:rFonts w:ascii="Arial Narrow" w:hAnsi="Arial Narrow"/>
                <w:sz w:val="20"/>
                <w:szCs w:val="20"/>
                <w:lang w:val="fr-FR"/>
              </w:rPr>
              <w:t>: Libération des couloirs</w:t>
            </w:r>
            <w:r w:rsidRPr="00020C6A">
              <w:rPr>
                <w:rFonts w:ascii="Arial Narrow" w:eastAsia="Times New Roman" w:hAnsi="Arial Narrow" w:cs="Times New Roman"/>
                <w:sz w:val="20"/>
                <w:szCs w:val="20"/>
                <w:lang w:val="fr-FR" w:eastAsia="fr-FR"/>
              </w:rPr>
              <w:t>, des sites</w:t>
            </w:r>
            <w:r w:rsidRPr="00020C6A">
              <w:rPr>
                <w:rFonts w:ascii="Arial Narrow" w:hAnsi="Arial Narrow"/>
                <w:sz w:val="20"/>
                <w:szCs w:val="20"/>
                <w:lang w:val="fr-FR"/>
              </w:rPr>
              <w:t xml:space="preserve"> et clôture du dossier individuel</w:t>
            </w:r>
            <w:r w:rsidRPr="00020C6A">
              <w:rPr>
                <w:rFonts w:ascii="Arial Narrow" w:eastAsia="Times New Roman" w:hAnsi="Arial Narrow" w:cs="Times New Roman"/>
                <w:sz w:val="20"/>
                <w:szCs w:val="20"/>
                <w:lang w:val="fr-FR" w:eastAsia="fr-FR"/>
              </w:rPr>
              <w:t xml:space="preserve">. </w:t>
            </w:r>
          </w:p>
          <w:p w:rsidR="00406F53" w:rsidRPr="00020C6A" w:rsidRDefault="00406F53" w:rsidP="00590626">
            <w:pPr>
              <w:spacing w:after="0" w:line="240" w:lineRule="exact"/>
              <w:rPr>
                <w:rFonts w:ascii="Arial Narrow" w:hAnsi="Arial Narrow"/>
                <w:sz w:val="20"/>
                <w:szCs w:val="20"/>
                <w:lang w:val="fr-FR"/>
              </w:rPr>
            </w:pPr>
            <w:r w:rsidRPr="00020C6A">
              <w:rPr>
                <w:rFonts w:ascii="Arial Narrow" w:eastAsia="Times New Roman" w:hAnsi="Arial Narrow" w:cs="Times New Roman"/>
                <w:sz w:val="20"/>
                <w:szCs w:val="20"/>
                <w:lang w:val="fr-FR" w:eastAsia="fr-FR"/>
              </w:rPr>
              <w:t>Rédaction du Rapport de mise en œuvre du PAR</w:t>
            </w:r>
          </w:p>
        </w:tc>
        <w:tc>
          <w:tcPr>
            <w:tcW w:w="396" w:type="dxa"/>
            <w:tcBorders>
              <w:top w:val="single" w:sz="4" w:space="0" w:color="auto"/>
              <w:left w:val="single" w:sz="4" w:space="0" w:color="auto"/>
              <w:bottom w:val="single" w:sz="4" w:space="0" w:color="auto"/>
              <w:right w:val="single" w:sz="4" w:space="0" w:color="auto"/>
            </w:tcBorders>
          </w:tcPr>
          <w:p w:rsidR="00406F53" w:rsidRPr="00020C6A" w:rsidRDefault="00406F53" w:rsidP="00590626">
            <w:pPr>
              <w:spacing w:after="0" w:line="240" w:lineRule="auto"/>
              <w:rPr>
                <w:rFonts w:ascii="Arial Narrow" w:hAnsi="Arial Narrow"/>
                <w:sz w:val="20"/>
                <w:szCs w:val="20"/>
                <w:lang w:val="fr-FR"/>
              </w:rPr>
            </w:pPr>
          </w:p>
        </w:tc>
        <w:tc>
          <w:tcPr>
            <w:tcW w:w="456" w:type="dxa"/>
            <w:tcBorders>
              <w:top w:val="single" w:sz="4" w:space="0" w:color="auto"/>
              <w:left w:val="single" w:sz="4" w:space="0" w:color="auto"/>
              <w:bottom w:val="single" w:sz="4" w:space="0" w:color="auto"/>
              <w:right w:val="single" w:sz="4" w:space="0" w:color="auto"/>
            </w:tcBorders>
          </w:tcPr>
          <w:p w:rsidR="00406F53" w:rsidRPr="00020C6A" w:rsidRDefault="00406F53" w:rsidP="00590626">
            <w:pPr>
              <w:spacing w:after="0" w:line="240" w:lineRule="auto"/>
              <w:rPr>
                <w:rFonts w:ascii="Arial Narrow" w:hAnsi="Arial Narrow"/>
                <w:sz w:val="20"/>
                <w:szCs w:val="20"/>
                <w:lang w:val="fr-FR"/>
              </w:rPr>
            </w:pPr>
          </w:p>
        </w:tc>
        <w:tc>
          <w:tcPr>
            <w:tcW w:w="432" w:type="dxa"/>
            <w:tcBorders>
              <w:top w:val="single" w:sz="4" w:space="0" w:color="auto"/>
              <w:left w:val="single" w:sz="4" w:space="0" w:color="auto"/>
              <w:bottom w:val="single" w:sz="4" w:space="0" w:color="auto"/>
              <w:right w:val="single" w:sz="4" w:space="0" w:color="auto"/>
            </w:tcBorders>
          </w:tcPr>
          <w:p w:rsidR="00406F53" w:rsidRPr="00020C6A" w:rsidRDefault="00406F53" w:rsidP="00590626">
            <w:pPr>
              <w:spacing w:after="0" w:line="240" w:lineRule="auto"/>
              <w:rPr>
                <w:rFonts w:ascii="Arial Narrow" w:hAnsi="Arial Narrow"/>
                <w:sz w:val="20"/>
                <w:szCs w:val="20"/>
                <w:lang w:val="fr-FR"/>
              </w:rPr>
            </w:pPr>
          </w:p>
        </w:tc>
        <w:tc>
          <w:tcPr>
            <w:tcW w:w="336" w:type="dxa"/>
            <w:tcBorders>
              <w:top w:val="single" w:sz="4" w:space="0" w:color="auto"/>
              <w:left w:val="single" w:sz="4" w:space="0" w:color="auto"/>
              <w:bottom w:val="single" w:sz="4" w:space="0" w:color="auto"/>
              <w:right w:val="single" w:sz="4" w:space="0" w:color="auto"/>
            </w:tcBorders>
          </w:tcPr>
          <w:p w:rsidR="00406F53" w:rsidRPr="00020C6A" w:rsidRDefault="00406F53"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tcPr>
          <w:p w:rsidR="00406F53" w:rsidRPr="00020C6A" w:rsidRDefault="00406F53"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tcPr>
          <w:p w:rsidR="00406F53" w:rsidRPr="00020C6A" w:rsidRDefault="00406F53"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06F53" w:rsidRPr="00020C6A" w:rsidRDefault="00406F53"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06F53" w:rsidRPr="00D161FA" w:rsidRDefault="00406F53" w:rsidP="00590626">
            <w:pPr>
              <w:spacing w:after="0" w:line="240" w:lineRule="auto"/>
              <w:rPr>
                <w:rFonts w:ascii="Times New Roman" w:hAnsi="Times New Roman"/>
                <w:sz w:val="18"/>
                <w:highlight w:val="yellow"/>
                <w:lang w:val="fr-FR"/>
              </w:rPr>
            </w:pPr>
          </w:p>
        </w:tc>
      </w:tr>
    </w:tbl>
    <w:p w:rsidR="00406F53" w:rsidRDefault="00406F53" w:rsidP="00406F53">
      <w:pPr>
        <w:pStyle w:val="Paragraphedeliste"/>
        <w:spacing w:line="276" w:lineRule="auto"/>
        <w:ind w:left="0"/>
        <w:rPr>
          <w:rFonts w:ascii="Arial" w:eastAsia="BatangChe" w:hAnsi="Arial"/>
          <w:i/>
          <w:sz w:val="20"/>
          <w:highlight w:val="yellow"/>
          <w:lang w:val="fr-FR"/>
        </w:rPr>
      </w:pPr>
    </w:p>
    <w:p w:rsidR="00406F53" w:rsidRDefault="00406F53" w:rsidP="00406F53">
      <w:pPr>
        <w:pStyle w:val="Paragraphedeliste"/>
        <w:spacing w:line="276" w:lineRule="auto"/>
        <w:ind w:left="0"/>
        <w:rPr>
          <w:rFonts w:ascii="Arial" w:eastAsia="BatangChe" w:hAnsi="Arial"/>
          <w:i/>
          <w:sz w:val="20"/>
          <w:highlight w:val="yellow"/>
          <w:lang w:val="fr-FR"/>
        </w:rPr>
      </w:pPr>
    </w:p>
    <w:p w:rsidR="00406F53" w:rsidRDefault="00406F53" w:rsidP="00406F53">
      <w:pPr>
        <w:pStyle w:val="Paragraphedeliste"/>
        <w:spacing w:line="276" w:lineRule="auto"/>
        <w:ind w:left="0"/>
        <w:rPr>
          <w:rFonts w:ascii="Arial" w:eastAsia="BatangChe" w:hAnsi="Arial"/>
          <w:i/>
          <w:sz w:val="20"/>
          <w:highlight w:val="yellow"/>
          <w:lang w:val="fr-FR"/>
        </w:rPr>
      </w:pPr>
    </w:p>
    <w:p w:rsidR="00406F53" w:rsidRDefault="00406F53" w:rsidP="00406F53">
      <w:pPr>
        <w:pStyle w:val="Paragraphedeliste"/>
        <w:spacing w:line="276" w:lineRule="auto"/>
        <w:ind w:left="0"/>
        <w:rPr>
          <w:rFonts w:ascii="Arial" w:eastAsia="BatangChe" w:hAnsi="Arial"/>
          <w:i/>
          <w:sz w:val="20"/>
          <w:highlight w:val="yellow"/>
          <w:lang w:val="fr-FR"/>
        </w:rPr>
      </w:pPr>
    </w:p>
    <w:p w:rsidR="00406F53" w:rsidRDefault="00406F53" w:rsidP="00406F53">
      <w:pPr>
        <w:pStyle w:val="Paragraphedeliste"/>
        <w:spacing w:line="276" w:lineRule="auto"/>
        <w:ind w:left="0"/>
        <w:rPr>
          <w:rFonts w:ascii="Arial" w:eastAsia="BatangChe" w:hAnsi="Arial"/>
          <w:i/>
          <w:sz w:val="20"/>
          <w:highlight w:val="yellow"/>
          <w:lang w:val="fr-FR"/>
        </w:rPr>
      </w:pPr>
    </w:p>
    <w:p w:rsidR="00406F53" w:rsidRDefault="00406F53" w:rsidP="00406F53">
      <w:pPr>
        <w:pStyle w:val="Paragraphedeliste"/>
        <w:spacing w:line="276" w:lineRule="auto"/>
        <w:ind w:left="0"/>
        <w:rPr>
          <w:rFonts w:ascii="Arial" w:eastAsia="BatangChe" w:hAnsi="Arial"/>
          <w:i/>
          <w:sz w:val="20"/>
          <w:highlight w:val="yellow"/>
          <w:lang w:val="fr-FR"/>
        </w:rPr>
      </w:pPr>
    </w:p>
    <w:p w:rsidR="00406F53" w:rsidRDefault="00406F53" w:rsidP="00406F53">
      <w:pPr>
        <w:pStyle w:val="Paragraphedeliste"/>
        <w:spacing w:line="276" w:lineRule="auto"/>
        <w:ind w:left="0"/>
        <w:rPr>
          <w:rFonts w:ascii="Arial" w:eastAsia="BatangChe" w:hAnsi="Arial"/>
          <w:i/>
          <w:sz w:val="20"/>
          <w:highlight w:val="yellow"/>
          <w:lang w:val="fr-FR"/>
        </w:rPr>
      </w:pPr>
    </w:p>
    <w:p w:rsidR="00406F53" w:rsidRDefault="00406F53" w:rsidP="00406F53">
      <w:pPr>
        <w:pStyle w:val="Paragraphedeliste"/>
        <w:spacing w:line="276" w:lineRule="auto"/>
        <w:ind w:left="0"/>
        <w:rPr>
          <w:rFonts w:ascii="Arial" w:eastAsia="BatangChe" w:hAnsi="Arial"/>
          <w:i/>
          <w:sz w:val="20"/>
          <w:highlight w:val="yellow"/>
          <w:lang w:val="fr-FR"/>
        </w:rPr>
      </w:pPr>
    </w:p>
    <w:p w:rsidR="00406F53" w:rsidRDefault="00406F53" w:rsidP="00406F53">
      <w:pPr>
        <w:pStyle w:val="Paragraphedeliste"/>
        <w:spacing w:line="276" w:lineRule="auto"/>
        <w:ind w:left="0"/>
        <w:rPr>
          <w:rFonts w:ascii="Arial" w:eastAsia="BatangChe" w:hAnsi="Arial"/>
          <w:i/>
          <w:sz w:val="20"/>
          <w:highlight w:val="yellow"/>
          <w:lang w:val="fr-FR"/>
        </w:rPr>
      </w:pPr>
    </w:p>
    <w:p w:rsidR="00406F53" w:rsidRDefault="00406F53" w:rsidP="00406F53">
      <w:pPr>
        <w:pStyle w:val="Paragraphedeliste"/>
        <w:spacing w:line="276" w:lineRule="auto"/>
        <w:ind w:left="0"/>
        <w:rPr>
          <w:rFonts w:ascii="Arial" w:eastAsia="BatangChe" w:hAnsi="Arial"/>
          <w:i/>
          <w:sz w:val="20"/>
          <w:highlight w:val="yellow"/>
          <w:lang w:val="fr-FR"/>
        </w:rPr>
      </w:pPr>
    </w:p>
    <w:p w:rsidR="00406F53" w:rsidRDefault="00406F53" w:rsidP="00406F53">
      <w:pPr>
        <w:pStyle w:val="Paragraphedeliste"/>
        <w:spacing w:line="276" w:lineRule="auto"/>
        <w:ind w:left="0"/>
        <w:rPr>
          <w:rFonts w:ascii="Arial" w:eastAsia="BatangChe" w:hAnsi="Arial"/>
          <w:i/>
          <w:sz w:val="20"/>
          <w:highlight w:val="yellow"/>
          <w:lang w:val="fr-FR"/>
        </w:rPr>
      </w:pPr>
    </w:p>
    <w:p w:rsidR="00406F53" w:rsidRDefault="00406F53" w:rsidP="00406F53">
      <w:pPr>
        <w:pStyle w:val="Paragraphedeliste"/>
        <w:spacing w:line="276" w:lineRule="auto"/>
        <w:ind w:left="0"/>
        <w:rPr>
          <w:rFonts w:ascii="Arial" w:eastAsia="BatangChe" w:hAnsi="Arial"/>
          <w:i/>
          <w:sz w:val="20"/>
          <w:highlight w:val="yellow"/>
          <w:lang w:val="fr-FR"/>
        </w:rPr>
      </w:pPr>
    </w:p>
    <w:p w:rsidR="00406F53" w:rsidRDefault="00406F53" w:rsidP="00406F53">
      <w:pPr>
        <w:pStyle w:val="Paragraphedeliste"/>
        <w:spacing w:line="276" w:lineRule="auto"/>
        <w:ind w:left="0"/>
        <w:rPr>
          <w:rFonts w:ascii="Arial" w:eastAsia="BatangChe" w:hAnsi="Arial"/>
          <w:i/>
          <w:sz w:val="20"/>
          <w:highlight w:val="yellow"/>
          <w:lang w:val="fr-FR"/>
        </w:rPr>
      </w:pPr>
    </w:p>
    <w:p w:rsidR="00406F53" w:rsidRDefault="00406F53" w:rsidP="00406F53">
      <w:pPr>
        <w:pStyle w:val="Paragraphedeliste"/>
        <w:spacing w:line="276" w:lineRule="auto"/>
        <w:ind w:left="0"/>
        <w:rPr>
          <w:rFonts w:ascii="Arial" w:eastAsia="BatangChe" w:hAnsi="Arial"/>
          <w:i/>
          <w:sz w:val="20"/>
          <w:highlight w:val="yellow"/>
          <w:lang w:val="fr-FR"/>
        </w:rPr>
      </w:pPr>
    </w:p>
    <w:p w:rsidR="00406F53" w:rsidRDefault="00406F53" w:rsidP="00406F53">
      <w:pPr>
        <w:pStyle w:val="Paragraphedeliste"/>
        <w:spacing w:line="276" w:lineRule="auto"/>
        <w:ind w:left="0"/>
        <w:rPr>
          <w:rFonts w:ascii="Arial" w:eastAsia="BatangChe" w:hAnsi="Arial"/>
          <w:i/>
          <w:sz w:val="20"/>
          <w:highlight w:val="yellow"/>
          <w:lang w:val="fr-FR"/>
        </w:rPr>
      </w:pPr>
    </w:p>
    <w:p w:rsidR="00406F53" w:rsidRDefault="00406F53" w:rsidP="00406F53">
      <w:pPr>
        <w:pStyle w:val="Paragraphedeliste"/>
        <w:spacing w:line="276" w:lineRule="auto"/>
        <w:ind w:left="0"/>
        <w:rPr>
          <w:rFonts w:ascii="Arial" w:eastAsia="BatangChe" w:hAnsi="Arial"/>
          <w:i/>
          <w:sz w:val="20"/>
          <w:highlight w:val="yellow"/>
          <w:lang w:val="fr-FR"/>
        </w:rPr>
      </w:pPr>
    </w:p>
    <w:p w:rsidR="00406F53" w:rsidRDefault="00406F53" w:rsidP="00406F53">
      <w:pPr>
        <w:pStyle w:val="Paragraphedeliste"/>
        <w:spacing w:line="276" w:lineRule="auto"/>
        <w:ind w:left="0"/>
        <w:rPr>
          <w:rFonts w:ascii="Arial" w:eastAsia="BatangChe" w:hAnsi="Arial"/>
          <w:i/>
          <w:sz w:val="20"/>
          <w:highlight w:val="yellow"/>
          <w:lang w:val="fr-FR"/>
        </w:rPr>
      </w:pPr>
    </w:p>
    <w:p w:rsidR="00406F53" w:rsidRPr="00020C6A" w:rsidRDefault="00406F53" w:rsidP="00406F53">
      <w:pPr>
        <w:pStyle w:val="Paragraphedeliste"/>
        <w:spacing w:line="276" w:lineRule="auto"/>
        <w:ind w:left="0"/>
        <w:rPr>
          <w:rFonts w:ascii="Arial" w:eastAsia="BatangChe" w:hAnsi="Arial"/>
          <w:i/>
          <w:sz w:val="22"/>
          <w:szCs w:val="22"/>
          <w:lang w:val="fr-FR"/>
        </w:rPr>
      </w:pPr>
      <w:r w:rsidRPr="00020C6A">
        <w:rPr>
          <w:rFonts w:ascii="Arial" w:eastAsia="BatangChe" w:hAnsi="Arial"/>
          <w:i/>
          <w:sz w:val="22"/>
          <w:szCs w:val="22"/>
          <w:lang w:val="fr-FR"/>
        </w:rPr>
        <w:t xml:space="preserve">NB : les travaux ne devront débuter qu’après paiement des indemnisations et libération des </w:t>
      </w:r>
      <w:r w:rsidRPr="00020C6A">
        <w:rPr>
          <w:rFonts w:ascii="Arial" w:eastAsia="BatangChe" w:hAnsi="Arial" w:cs="Arial"/>
          <w:i/>
          <w:sz w:val="22"/>
          <w:szCs w:val="22"/>
          <w:lang w:val="fr-FR"/>
        </w:rPr>
        <w:t>emprises</w:t>
      </w:r>
      <w:r w:rsidRPr="00020C6A">
        <w:rPr>
          <w:rFonts w:ascii="Arial" w:eastAsia="BatangChe" w:hAnsi="Arial"/>
          <w:i/>
          <w:sz w:val="22"/>
          <w:szCs w:val="22"/>
          <w:lang w:val="fr-FR"/>
        </w:rPr>
        <w:t>.</w:t>
      </w:r>
    </w:p>
    <w:p w:rsidR="00406F53" w:rsidRPr="00020C6A" w:rsidRDefault="00406F53" w:rsidP="00406F53">
      <w:pPr>
        <w:pStyle w:val="Paragraphedeliste"/>
        <w:numPr>
          <w:ilvl w:val="0"/>
          <w:numId w:val="1"/>
        </w:numPr>
        <w:spacing w:before="240" w:after="240" w:line="276" w:lineRule="auto"/>
        <w:ind w:left="714" w:hanging="357"/>
        <w:rPr>
          <w:rFonts w:ascii="Arial" w:eastAsia="BatangChe" w:hAnsi="Arial"/>
          <w:b/>
          <w:sz w:val="22"/>
          <w:szCs w:val="22"/>
          <w:lang w:val="fr-FR"/>
        </w:rPr>
      </w:pPr>
      <w:r w:rsidRPr="00020C6A">
        <w:rPr>
          <w:rFonts w:ascii="Arial" w:eastAsia="BatangChe" w:hAnsi="Arial"/>
          <w:b/>
          <w:sz w:val="22"/>
          <w:szCs w:val="22"/>
          <w:lang w:val="fr-FR"/>
        </w:rPr>
        <w:t>Date butoir</w:t>
      </w:r>
    </w:p>
    <w:p w:rsidR="00406F53" w:rsidRPr="00020C6A" w:rsidRDefault="00406F53" w:rsidP="00406F53">
      <w:pPr>
        <w:tabs>
          <w:tab w:val="left" w:pos="2295"/>
        </w:tabs>
        <w:spacing w:after="0"/>
        <w:jc w:val="both"/>
        <w:rPr>
          <w:rFonts w:ascii="Arial" w:hAnsi="Arial"/>
          <w:lang w:val="fr-FR"/>
        </w:rPr>
      </w:pPr>
      <w:r w:rsidRPr="00020C6A">
        <w:rPr>
          <w:rFonts w:ascii="Arial" w:hAnsi="Arial"/>
          <w:lang w:val="fr-FR"/>
        </w:rPr>
        <w:t xml:space="preserve">La date butoir a été fixée </w:t>
      </w:r>
      <w:r w:rsidRPr="00020C6A">
        <w:rPr>
          <w:rFonts w:ascii="Arial" w:hAnsi="Arial"/>
          <w:b/>
          <w:lang w:val="fr-FR"/>
        </w:rPr>
        <w:t>au 25 octobre 2017</w:t>
      </w:r>
      <w:r w:rsidRPr="00020C6A">
        <w:rPr>
          <w:rFonts w:ascii="Arial" w:hAnsi="Arial"/>
          <w:lang w:val="fr-FR"/>
        </w:rPr>
        <w:t xml:space="preserve"> correspondant au début de l’opération d’inventaire détaillé. Le consultant a sensibilisé les populations à ne plus s’installer dans </w:t>
      </w:r>
      <w:r w:rsidRPr="00020C6A">
        <w:rPr>
          <w:rFonts w:ascii="Arial" w:eastAsia="BatangChe" w:hAnsi="Arial" w:cs="Arial"/>
          <w:lang w:val="fr-FR"/>
        </w:rPr>
        <w:t>l’emprise</w:t>
      </w:r>
      <w:r w:rsidRPr="00020C6A">
        <w:rPr>
          <w:rFonts w:ascii="Arial" w:hAnsi="Arial"/>
          <w:lang w:val="fr-FR"/>
        </w:rPr>
        <w:t xml:space="preserve"> de la conduite d’eau. </w:t>
      </w:r>
      <w:r w:rsidRPr="00020C6A">
        <w:rPr>
          <w:rFonts w:ascii="Arial" w:eastAsia="BatangChe" w:hAnsi="Arial" w:cs="Arial"/>
          <w:lang w:val="fr-FR"/>
        </w:rPr>
        <w:t xml:space="preserve">Il sied de préciser que la validation des données du recensement a eu lieu lors de l’atelier de validation tenu le 2 Novembre 2017 (cfr PV en annexe). </w:t>
      </w:r>
    </w:p>
    <w:p w:rsidR="00406F53" w:rsidRPr="00020C6A" w:rsidRDefault="00406F53" w:rsidP="00406F53">
      <w:pPr>
        <w:pStyle w:val="Paragraphedeliste"/>
        <w:numPr>
          <w:ilvl w:val="0"/>
          <w:numId w:val="1"/>
        </w:numPr>
        <w:spacing w:before="240" w:after="240" w:line="276" w:lineRule="auto"/>
        <w:ind w:left="714" w:hanging="357"/>
        <w:rPr>
          <w:rFonts w:ascii="Arial" w:eastAsia="BatangChe" w:hAnsi="Arial"/>
          <w:b/>
          <w:sz w:val="22"/>
          <w:szCs w:val="22"/>
          <w:lang w:val="fr-FR"/>
        </w:rPr>
      </w:pPr>
      <w:r w:rsidRPr="00020C6A">
        <w:rPr>
          <w:rFonts w:ascii="Arial" w:eastAsia="BatangChe" w:hAnsi="Arial"/>
          <w:b/>
          <w:sz w:val="22"/>
          <w:szCs w:val="22"/>
          <w:lang w:val="fr-FR"/>
        </w:rPr>
        <w:t>Suivi et évaluation du PAR</w:t>
      </w:r>
    </w:p>
    <w:p w:rsidR="00406F53" w:rsidRDefault="00406F53" w:rsidP="00406F53">
      <w:pPr>
        <w:spacing w:after="0"/>
        <w:jc w:val="both"/>
        <w:rPr>
          <w:rFonts w:ascii="Arial" w:hAnsi="Arial"/>
          <w:lang w:val="fr-FR"/>
        </w:rPr>
      </w:pPr>
      <w:r w:rsidRPr="00020C6A">
        <w:rPr>
          <w:rFonts w:ascii="Arial" w:hAnsi="Arial"/>
          <w:lang w:val="fr-FR"/>
        </w:rPr>
        <w:t>Le suivi-évaluation relève de la responsabilité de la REGIDESO et les Divisions des affaires Foncières ainsi que les autorités communales avec l’appui des consultants qui produiront un rapport de suivi chaque mois pendant au moins six (6) mois.</w:t>
      </w:r>
    </w:p>
    <w:p w:rsidR="00205184" w:rsidRDefault="00205184" w:rsidP="00406F53">
      <w:pPr>
        <w:spacing w:after="0"/>
        <w:jc w:val="both"/>
        <w:rPr>
          <w:rFonts w:ascii="Arial" w:hAnsi="Arial"/>
          <w:lang w:val="fr-FR"/>
        </w:rPr>
      </w:pPr>
    </w:p>
    <w:p w:rsidR="00205184" w:rsidRPr="00020C6A" w:rsidRDefault="00205184" w:rsidP="00406F53">
      <w:pPr>
        <w:spacing w:after="0"/>
        <w:jc w:val="both"/>
        <w:rPr>
          <w:rFonts w:ascii="Arial" w:hAnsi="Arial"/>
          <w:lang w:val="fr-FR"/>
        </w:rPr>
      </w:pPr>
    </w:p>
    <w:p w:rsidR="00406F53" w:rsidRPr="00020C6A" w:rsidRDefault="00406F53" w:rsidP="00406F53">
      <w:pPr>
        <w:pStyle w:val="Paragraphedeliste"/>
        <w:numPr>
          <w:ilvl w:val="0"/>
          <w:numId w:val="1"/>
        </w:numPr>
        <w:spacing w:before="240" w:after="240" w:line="276" w:lineRule="auto"/>
        <w:ind w:left="714" w:hanging="357"/>
        <w:rPr>
          <w:rFonts w:ascii="Arial" w:eastAsia="BatangChe" w:hAnsi="Arial"/>
          <w:b/>
          <w:sz w:val="22"/>
          <w:szCs w:val="22"/>
          <w:lang w:val="fr-FR"/>
        </w:rPr>
      </w:pPr>
      <w:r w:rsidRPr="00020C6A">
        <w:rPr>
          <w:rFonts w:ascii="Arial" w:eastAsia="BatangChe" w:hAnsi="Arial"/>
          <w:b/>
          <w:sz w:val="22"/>
          <w:szCs w:val="22"/>
          <w:lang w:val="fr-FR"/>
        </w:rPr>
        <w:t>Consultations publiques</w:t>
      </w:r>
    </w:p>
    <w:p w:rsidR="00406F53" w:rsidRPr="00020C6A" w:rsidRDefault="00406F53" w:rsidP="00406F53">
      <w:pPr>
        <w:spacing w:after="0"/>
        <w:jc w:val="both"/>
        <w:rPr>
          <w:rFonts w:ascii="Arial" w:eastAsia="BatangChe" w:hAnsi="Arial" w:cs="Arial"/>
          <w:lang w:val="fr-FR"/>
        </w:rPr>
      </w:pPr>
      <w:r w:rsidRPr="00020C6A">
        <w:rPr>
          <w:rFonts w:ascii="Arial" w:hAnsi="Arial"/>
          <w:lang w:val="fr-FR"/>
        </w:rPr>
        <w:t xml:space="preserve">Des consultations ont été menées respectivement le </w:t>
      </w:r>
      <w:r w:rsidRPr="00020C6A">
        <w:rPr>
          <w:rFonts w:ascii="Arial" w:eastAsia="BatangChe" w:hAnsi="Arial" w:cs="Arial"/>
          <w:lang w:val="fr-FR"/>
        </w:rPr>
        <w:t xml:space="preserve">20 et le 23  Octobre pour informer et sensibiliser la population en générale et les PAP en particulier sur les modalités d’élaboration et de mise en œuvre du PAR ainsi que   le 28 Octobre  2017 pour briser tous les cas de résistances. L’atelier de validation des données a été organisé le 02 Novembre 2017. </w:t>
      </w:r>
    </w:p>
    <w:p w:rsidR="00406F53" w:rsidRPr="00020C6A" w:rsidRDefault="00406F53" w:rsidP="00406F53">
      <w:pPr>
        <w:spacing w:after="0"/>
        <w:jc w:val="both"/>
        <w:rPr>
          <w:rFonts w:ascii="Arial" w:hAnsi="Arial"/>
          <w:lang w:val="fr-FR"/>
        </w:rPr>
      </w:pPr>
      <w:r w:rsidRPr="00020C6A">
        <w:rPr>
          <w:rFonts w:ascii="Arial" w:eastAsia="BatangChe" w:hAnsi="Arial" w:cs="Arial"/>
          <w:lang w:val="fr-FR"/>
        </w:rPr>
        <w:t xml:space="preserve">Ainsi, ces consultations se sont déroulées en deux étapes, notamment (1°) auprès des autorités locales et les leaders d’opinion représentant différentes couches sociales de la </w:t>
      </w:r>
      <w:r w:rsidRPr="00020C6A">
        <w:rPr>
          <w:rFonts w:ascii="Arial" w:eastAsia="BatangChe" w:hAnsi="Arial" w:cs="Arial"/>
          <w:lang w:val="fr-FR"/>
        </w:rPr>
        <w:lastRenderedPageBreak/>
        <w:t xml:space="preserve">population, et (2°) </w:t>
      </w:r>
      <w:r w:rsidRPr="00020C6A">
        <w:rPr>
          <w:rFonts w:ascii="Arial" w:hAnsi="Arial"/>
          <w:lang w:val="fr-FR"/>
        </w:rPr>
        <w:t xml:space="preserve">auprès des personnes affectées par le projet en vue de présenter le projet et </w:t>
      </w:r>
      <w:r w:rsidRPr="00020C6A">
        <w:rPr>
          <w:rFonts w:ascii="Arial" w:eastAsia="BatangChe" w:hAnsi="Arial" w:cs="Arial"/>
          <w:lang w:val="fr-FR"/>
        </w:rPr>
        <w:t xml:space="preserve">de recueillir leurs </w:t>
      </w:r>
      <w:r w:rsidRPr="00020C6A">
        <w:rPr>
          <w:rFonts w:ascii="Arial" w:hAnsi="Arial"/>
          <w:lang w:val="fr-FR"/>
        </w:rPr>
        <w:t xml:space="preserve">avis </w:t>
      </w:r>
      <w:r w:rsidRPr="00020C6A">
        <w:rPr>
          <w:rFonts w:ascii="Arial" w:eastAsia="BatangChe" w:hAnsi="Arial" w:cs="Arial"/>
          <w:lang w:val="fr-FR"/>
        </w:rPr>
        <w:t>et considérations.</w:t>
      </w:r>
    </w:p>
    <w:p w:rsidR="00406F53" w:rsidRPr="00020C6A" w:rsidRDefault="00406F53" w:rsidP="00406F53">
      <w:pPr>
        <w:spacing w:after="0"/>
        <w:jc w:val="both"/>
        <w:rPr>
          <w:rFonts w:ascii="Arial" w:hAnsi="Arial"/>
          <w:lang w:val="fr-FR"/>
        </w:rPr>
      </w:pPr>
      <w:r w:rsidRPr="00020C6A">
        <w:rPr>
          <w:rFonts w:ascii="Arial" w:hAnsi="Arial"/>
          <w:lang w:val="fr-FR"/>
        </w:rPr>
        <w:t xml:space="preserve">De manière générale, </w:t>
      </w:r>
      <w:r w:rsidRPr="00020C6A">
        <w:rPr>
          <w:rFonts w:ascii="Arial" w:eastAsia="BatangChe" w:hAnsi="Arial" w:cs="Arial"/>
          <w:lang w:val="fr-FR"/>
        </w:rPr>
        <w:t>la population</w:t>
      </w:r>
      <w:r w:rsidRPr="00020C6A">
        <w:rPr>
          <w:rFonts w:ascii="Arial" w:hAnsi="Arial"/>
          <w:lang w:val="fr-FR"/>
        </w:rPr>
        <w:t xml:space="preserve"> a accueilli </w:t>
      </w:r>
      <w:r w:rsidRPr="00020C6A">
        <w:rPr>
          <w:rFonts w:ascii="Arial" w:eastAsia="BatangChe" w:hAnsi="Arial" w:cs="Arial"/>
          <w:lang w:val="fr-FR"/>
        </w:rPr>
        <w:t>favorable l’initiative qui se veut une réponse adéquate aux multiples difficultés liées à la carence en eau potable</w:t>
      </w:r>
      <w:r w:rsidRPr="00020C6A">
        <w:rPr>
          <w:rFonts w:ascii="Arial" w:hAnsi="Arial"/>
          <w:lang w:val="fr-FR"/>
        </w:rPr>
        <w:t xml:space="preserve"> dans </w:t>
      </w:r>
      <w:r w:rsidRPr="00020C6A">
        <w:rPr>
          <w:rFonts w:ascii="Arial" w:eastAsia="BatangChe" w:hAnsi="Arial" w:cs="Arial"/>
          <w:lang w:val="fr-FR"/>
        </w:rPr>
        <w:t>la ville</w:t>
      </w:r>
      <w:r w:rsidRPr="00020C6A">
        <w:rPr>
          <w:rFonts w:ascii="Arial" w:hAnsi="Arial"/>
          <w:lang w:val="fr-FR"/>
        </w:rPr>
        <w:t xml:space="preserve"> de Matadi. </w:t>
      </w:r>
    </w:p>
    <w:p w:rsidR="00406F53" w:rsidRPr="00020C6A" w:rsidRDefault="00406F53" w:rsidP="00406F53">
      <w:pPr>
        <w:spacing w:after="0"/>
        <w:jc w:val="both"/>
        <w:rPr>
          <w:rFonts w:ascii="Arial" w:eastAsia="BatangChe" w:hAnsi="Arial" w:cs="Arial"/>
          <w:lang w:val="fr-FR"/>
        </w:rPr>
      </w:pPr>
      <w:r w:rsidRPr="00020C6A">
        <w:rPr>
          <w:rFonts w:ascii="Arial" w:eastAsia="BatangChe" w:hAnsi="Arial" w:cs="Arial"/>
          <w:lang w:val="fr-FR"/>
        </w:rPr>
        <w:t>Cette réjouissance a été cependant mêlée à</w:t>
      </w:r>
      <w:r w:rsidRPr="00020C6A">
        <w:rPr>
          <w:rFonts w:ascii="Arial" w:hAnsi="Arial"/>
          <w:lang w:val="fr-FR"/>
        </w:rPr>
        <w:t xml:space="preserve"> quelques </w:t>
      </w:r>
      <w:r w:rsidRPr="00020C6A">
        <w:rPr>
          <w:rFonts w:ascii="Arial" w:eastAsia="BatangChe" w:hAnsi="Arial" w:cs="Arial"/>
          <w:lang w:val="fr-FR"/>
        </w:rPr>
        <w:t>inquiétudes liées aux risques socio environnementaux éventuels, à savoir :</w:t>
      </w:r>
    </w:p>
    <w:p w:rsidR="00406F53" w:rsidRPr="00020C6A" w:rsidRDefault="00406F53" w:rsidP="00406F53">
      <w:pPr>
        <w:pStyle w:val="Paragraphedeliste"/>
        <w:numPr>
          <w:ilvl w:val="0"/>
          <w:numId w:val="10"/>
        </w:numPr>
        <w:jc w:val="both"/>
        <w:rPr>
          <w:rFonts w:ascii="Arial" w:eastAsia="BatangChe" w:hAnsi="Arial" w:cs="Arial"/>
          <w:sz w:val="22"/>
          <w:szCs w:val="22"/>
          <w:lang w:val="fr-FR"/>
        </w:rPr>
      </w:pPr>
      <w:r w:rsidRPr="00020C6A">
        <w:rPr>
          <w:rFonts w:ascii="Arial" w:eastAsia="BatangChe" w:hAnsi="Arial" w:cs="Arial"/>
          <w:sz w:val="22"/>
          <w:szCs w:val="22"/>
          <w:lang w:val="fr-FR"/>
        </w:rPr>
        <w:t>Les trous et autres déchets abandonnées aux sites des travaux;</w:t>
      </w:r>
    </w:p>
    <w:p w:rsidR="00406F53" w:rsidRPr="00020C6A" w:rsidRDefault="00406F53" w:rsidP="00406F53">
      <w:pPr>
        <w:pStyle w:val="Paragraphedeliste"/>
        <w:numPr>
          <w:ilvl w:val="0"/>
          <w:numId w:val="10"/>
        </w:numPr>
        <w:jc w:val="both"/>
        <w:rPr>
          <w:rFonts w:ascii="Arial" w:eastAsia="BatangChe" w:hAnsi="Arial" w:cs="Arial"/>
          <w:sz w:val="22"/>
          <w:szCs w:val="22"/>
          <w:lang w:val="fr-FR"/>
        </w:rPr>
      </w:pPr>
      <w:r w:rsidRPr="00020C6A">
        <w:rPr>
          <w:rFonts w:ascii="Arial" w:eastAsia="BatangChe" w:hAnsi="Arial" w:cs="Arial"/>
          <w:sz w:val="22"/>
          <w:szCs w:val="22"/>
          <w:lang w:val="fr-FR"/>
        </w:rPr>
        <w:t xml:space="preserve">L’utilisation de la main d’œuvre locale ; </w:t>
      </w:r>
    </w:p>
    <w:p w:rsidR="00406F53" w:rsidRPr="00020C6A" w:rsidRDefault="00406F53" w:rsidP="00406F53">
      <w:pPr>
        <w:pStyle w:val="Paragraphedeliste"/>
        <w:numPr>
          <w:ilvl w:val="0"/>
          <w:numId w:val="10"/>
        </w:numPr>
        <w:jc w:val="both"/>
        <w:rPr>
          <w:rFonts w:ascii="Arial" w:eastAsia="BatangChe" w:hAnsi="Arial" w:cs="Arial"/>
          <w:sz w:val="22"/>
          <w:szCs w:val="22"/>
          <w:lang w:val="fr-FR"/>
        </w:rPr>
      </w:pPr>
      <w:r w:rsidRPr="00020C6A">
        <w:rPr>
          <w:rFonts w:ascii="Arial" w:eastAsia="BatangChe" w:hAnsi="Arial" w:cs="Arial"/>
          <w:sz w:val="22"/>
          <w:szCs w:val="22"/>
          <w:lang w:val="fr-FR"/>
        </w:rPr>
        <w:t>L’indemnisation des PAP pour les pertes de cultures et de revenus ;</w:t>
      </w:r>
    </w:p>
    <w:p w:rsidR="00406F53" w:rsidRPr="00020C6A" w:rsidRDefault="00406F53" w:rsidP="00406F53">
      <w:pPr>
        <w:pStyle w:val="Paragraphedeliste"/>
        <w:numPr>
          <w:ilvl w:val="0"/>
          <w:numId w:val="10"/>
        </w:numPr>
        <w:jc w:val="both"/>
        <w:rPr>
          <w:rFonts w:ascii="Arial" w:eastAsia="BatangChe" w:hAnsi="Arial" w:cs="Arial"/>
          <w:sz w:val="22"/>
          <w:szCs w:val="22"/>
          <w:lang w:val="fr-FR"/>
        </w:rPr>
      </w:pPr>
      <w:r w:rsidRPr="00020C6A">
        <w:rPr>
          <w:rFonts w:ascii="Arial" w:eastAsia="BatangChe" w:hAnsi="Arial" w:cs="Arial"/>
          <w:sz w:val="22"/>
          <w:szCs w:val="22"/>
          <w:lang w:val="fr-FR"/>
        </w:rPr>
        <w:t>la période de démarrage des travaux,</w:t>
      </w:r>
    </w:p>
    <w:p w:rsidR="00406F53" w:rsidRPr="00020C6A" w:rsidRDefault="00406F53" w:rsidP="00406F53">
      <w:pPr>
        <w:pStyle w:val="Paragraphedeliste"/>
        <w:numPr>
          <w:ilvl w:val="0"/>
          <w:numId w:val="10"/>
        </w:numPr>
        <w:jc w:val="both"/>
        <w:rPr>
          <w:rFonts w:ascii="Arial" w:eastAsia="BatangChe" w:hAnsi="Arial" w:cs="Arial"/>
          <w:sz w:val="22"/>
          <w:szCs w:val="22"/>
          <w:lang w:val="fr-FR"/>
        </w:rPr>
      </w:pPr>
      <w:r w:rsidRPr="00020C6A">
        <w:rPr>
          <w:rFonts w:ascii="Arial" w:eastAsia="BatangChe" w:hAnsi="Arial" w:cs="Arial"/>
          <w:sz w:val="22"/>
          <w:szCs w:val="22"/>
          <w:lang w:val="fr-FR"/>
        </w:rPr>
        <w:t>l’implication des autorités locales dans la mise en œuvre du projet.</w:t>
      </w:r>
    </w:p>
    <w:p w:rsidR="00406F53" w:rsidRPr="00020C6A" w:rsidRDefault="00406F53" w:rsidP="00406F53">
      <w:pPr>
        <w:pStyle w:val="Paragraphedeliste"/>
        <w:jc w:val="both"/>
        <w:rPr>
          <w:rFonts w:ascii="Arial" w:eastAsia="BatangChe" w:hAnsi="Arial" w:cs="Arial"/>
          <w:sz w:val="22"/>
          <w:szCs w:val="22"/>
          <w:lang w:val="fr-FR"/>
        </w:rPr>
      </w:pPr>
    </w:p>
    <w:p w:rsidR="00406F53" w:rsidRPr="00020C6A" w:rsidRDefault="00406F53" w:rsidP="00406F53">
      <w:pPr>
        <w:spacing w:after="0"/>
        <w:jc w:val="both"/>
        <w:rPr>
          <w:rFonts w:ascii="Arial" w:hAnsi="Arial"/>
          <w:lang w:val="fr-FR"/>
        </w:rPr>
      </w:pPr>
      <w:r w:rsidRPr="00020C6A">
        <w:rPr>
          <w:rFonts w:ascii="Arial" w:eastAsia="BatangChe" w:hAnsi="Arial" w:cs="Arial"/>
          <w:lang w:val="fr-FR"/>
        </w:rPr>
        <w:t>Plusieurs recommandations ont ainsi été formulées, entre autres</w:t>
      </w:r>
      <w:r w:rsidRPr="00020C6A">
        <w:rPr>
          <w:rFonts w:ascii="Arial" w:hAnsi="Arial"/>
          <w:lang w:val="fr-FR"/>
        </w:rPr>
        <w:t xml:space="preserve">: </w:t>
      </w:r>
    </w:p>
    <w:p w:rsidR="00406F53" w:rsidRPr="00020C6A" w:rsidRDefault="00406F53" w:rsidP="00406F53">
      <w:pPr>
        <w:pStyle w:val="Paragraphedeliste"/>
        <w:numPr>
          <w:ilvl w:val="0"/>
          <w:numId w:val="7"/>
        </w:numPr>
        <w:spacing w:line="276" w:lineRule="auto"/>
        <w:jc w:val="both"/>
        <w:rPr>
          <w:rFonts w:ascii="Arial" w:eastAsia="BatangChe" w:hAnsi="Arial"/>
          <w:sz w:val="22"/>
          <w:szCs w:val="22"/>
          <w:lang w:val="fr-FR"/>
        </w:rPr>
      </w:pPr>
      <w:r w:rsidRPr="00020C6A">
        <w:rPr>
          <w:rFonts w:ascii="Arial" w:eastAsia="BatangChe" w:hAnsi="Arial" w:cs="Arial"/>
          <w:sz w:val="22"/>
          <w:szCs w:val="22"/>
          <w:lang w:val="fr-FR"/>
        </w:rPr>
        <w:t xml:space="preserve">Remblayage des </w:t>
      </w:r>
      <w:r w:rsidRPr="00020C6A">
        <w:rPr>
          <w:rFonts w:ascii="Arial" w:eastAsia="BatangChe" w:hAnsi="Arial"/>
          <w:sz w:val="22"/>
          <w:szCs w:val="22"/>
          <w:lang w:val="fr-FR"/>
        </w:rPr>
        <w:t>tranchées après travaux</w:t>
      </w:r>
      <w:r w:rsidRPr="00020C6A">
        <w:rPr>
          <w:rFonts w:ascii="Arial" w:eastAsia="BatangChe" w:hAnsi="Arial" w:cs="Arial"/>
          <w:sz w:val="22"/>
          <w:szCs w:val="22"/>
          <w:lang w:val="fr-FR"/>
        </w:rPr>
        <w:t xml:space="preserve"> pour éviter que les travaux détériorent la voirie et les emprises</w:t>
      </w:r>
      <w:r w:rsidRPr="00020C6A">
        <w:rPr>
          <w:rFonts w:ascii="Arial" w:eastAsia="BatangChe" w:hAnsi="Arial"/>
          <w:sz w:val="22"/>
          <w:szCs w:val="22"/>
          <w:lang w:val="fr-FR"/>
        </w:rPr>
        <w:t>;</w:t>
      </w:r>
    </w:p>
    <w:p w:rsidR="00406F53" w:rsidRPr="00020C6A" w:rsidRDefault="00406F53" w:rsidP="00406F53">
      <w:pPr>
        <w:pStyle w:val="Paragraphedeliste"/>
        <w:numPr>
          <w:ilvl w:val="0"/>
          <w:numId w:val="7"/>
        </w:numPr>
        <w:spacing w:line="276" w:lineRule="auto"/>
        <w:jc w:val="both"/>
        <w:rPr>
          <w:rFonts w:ascii="Arial" w:eastAsia="BatangChe" w:hAnsi="Arial"/>
          <w:sz w:val="22"/>
          <w:szCs w:val="22"/>
          <w:lang w:val="fr-FR"/>
        </w:rPr>
      </w:pPr>
      <w:r w:rsidRPr="00020C6A">
        <w:rPr>
          <w:rFonts w:ascii="Arial" w:eastAsia="BatangChe" w:hAnsi="Arial"/>
          <w:sz w:val="22"/>
          <w:szCs w:val="22"/>
          <w:lang w:val="fr-FR"/>
        </w:rPr>
        <w:t xml:space="preserve">Le nettoyage total des sites à la fin des travaux ; </w:t>
      </w:r>
    </w:p>
    <w:p w:rsidR="00406F53" w:rsidRPr="00020C6A" w:rsidRDefault="00406F53" w:rsidP="00406F53">
      <w:pPr>
        <w:pStyle w:val="Paragraphedeliste"/>
        <w:numPr>
          <w:ilvl w:val="0"/>
          <w:numId w:val="7"/>
        </w:numPr>
        <w:spacing w:line="276" w:lineRule="auto"/>
        <w:jc w:val="both"/>
        <w:rPr>
          <w:rFonts w:ascii="Arial" w:eastAsia="BatangChe" w:hAnsi="Arial"/>
          <w:sz w:val="22"/>
          <w:szCs w:val="22"/>
          <w:lang w:val="fr-FR"/>
        </w:rPr>
      </w:pPr>
      <w:r w:rsidRPr="00020C6A">
        <w:rPr>
          <w:rFonts w:ascii="Arial" w:eastAsia="BatangChe" w:hAnsi="Arial" w:cs="Arial"/>
          <w:sz w:val="22"/>
          <w:szCs w:val="22"/>
          <w:lang w:val="fr-FR"/>
        </w:rPr>
        <w:t>Recruter localement</w:t>
      </w:r>
      <w:r w:rsidRPr="00020C6A">
        <w:rPr>
          <w:rFonts w:ascii="Arial" w:eastAsia="BatangChe" w:hAnsi="Arial"/>
          <w:sz w:val="22"/>
          <w:szCs w:val="22"/>
          <w:lang w:val="fr-FR"/>
        </w:rPr>
        <w:t xml:space="preserve"> la main d’œuvre ;</w:t>
      </w:r>
    </w:p>
    <w:p w:rsidR="00406F53" w:rsidRPr="00020C6A" w:rsidRDefault="00406F53" w:rsidP="00406F53">
      <w:pPr>
        <w:pStyle w:val="Paragraphedeliste"/>
        <w:numPr>
          <w:ilvl w:val="0"/>
          <w:numId w:val="7"/>
        </w:numPr>
        <w:spacing w:line="276" w:lineRule="auto"/>
        <w:jc w:val="both"/>
        <w:rPr>
          <w:rFonts w:ascii="Arial" w:eastAsia="BatangChe" w:hAnsi="Arial" w:cs="Arial"/>
          <w:sz w:val="22"/>
          <w:szCs w:val="22"/>
          <w:lang w:val="fr-FR"/>
        </w:rPr>
      </w:pPr>
      <w:r w:rsidRPr="00020C6A">
        <w:rPr>
          <w:rFonts w:ascii="Arial" w:eastAsia="BatangChe" w:hAnsi="Arial" w:cs="Arial"/>
          <w:sz w:val="22"/>
          <w:szCs w:val="22"/>
          <w:lang w:val="fr-FR"/>
        </w:rPr>
        <w:t>Réaliser les travaux dans une courte échéance pour éviter des fortes pertes</w:t>
      </w:r>
      <w:r w:rsidRPr="00020C6A">
        <w:rPr>
          <w:rFonts w:ascii="Arial" w:eastAsia="BatangChe" w:hAnsi="Arial"/>
          <w:sz w:val="22"/>
          <w:szCs w:val="22"/>
          <w:lang w:val="fr-FR"/>
        </w:rPr>
        <w:t xml:space="preserve"> des revenus</w:t>
      </w:r>
      <w:r w:rsidRPr="00020C6A">
        <w:rPr>
          <w:rFonts w:ascii="Arial" w:eastAsia="BatangChe" w:hAnsi="Arial" w:cs="Arial"/>
          <w:sz w:val="22"/>
          <w:szCs w:val="22"/>
          <w:lang w:val="fr-FR"/>
        </w:rPr>
        <w:t xml:space="preserve"> liées à la longue durée des travaux;</w:t>
      </w:r>
    </w:p>
    <w:p w:rsidR="00406F53" w:rsidRPr="00020C6A" w:rsidRDefault="00406F53" w:rsidP="00406F53">
      <w:pPr>
        <w:pStyle w:val="Paragraphedeliste"/>
        <w:numPr>
          <w:ilvl w:val="0"/>
          <w:numId w:val="7"/>
        </w:numPr>
        <w:spacing w:line="276" w:lineRule="auto"/>
        <w:jc w:val="both"/>
        <w:rPr>
          <w:rFonts w:ascii="Arial" w:eastAsia="BatangChe" w:hAnsi="Arial"/>
          <w:sz w:val="22"/>
          <w:szCs w:val="22"/>
          <w:lang w:val="fr-FR"/>
        </w:rPr>
      </w:pPr>
      <w:r w:rsidRPr="00020C6A">
        <w:rPr>
          <w:rFonts w:ascii="Arial" w:eastAsia="BatangChe" w:hAnsi="Arial" w:cs="Arial"/>
          <w:sz w:val="22"/>
          <w:szCs w:val="22"/>
          <w:lang w:val="fr-FR"/>
        </w:rPr>
        <w:t>Impliquer les autorités politico administratives et militaires locales pour briser</w:t>
      </w:r>
      <w:r w:rsidRPr="00020C6A">
        <w:rPr>
          <w:rFonts w:ascii="Arial" w:eastAsia="BatangChe" w:hAnsi="Arial"/>
          <w:sz w:val="22"/>
          <w:szCs w:val="22"/>
          <w:lang w:val="fr-FR"/>
        </w:rPr>
        <w:t xml:space="preserve"> les </w:t>
      </w:r>
      <w:r w:rsidRPr="00020C6A">
        <w:rPr>
          <w:rFonts w:ascii="Arial" w:eastAsia="BatangChe" w:hAnsi="Arial" w:cs="Arial"/>
          <w:sz w:val="22"/>
          <w:szCs w:val="22"/>
          <w:lang w:val="fr-FR"/>
        </w:rPr>
        <w:t>cas de résistance  et éviter ainsi les pertes des</w:t>
      </w:r>
      <w:r w:rsidRPr="00020C6A">
        <w:rPr>
          <w:rFonts w:ascii="Arial" w:eastAsia="BatangChe" w:hAnsi="Arial"/>
          <w:sz w:val="22"/>
          <w:szCs w:val="22"/>
          <w:lang w:val="fr-FR"/>
        </w:rPr>
        <w:t xml:space="preserve"> temps</w:t>
      </w:r>
    </w:p>
    <w:p w:rsidR="00406F53" w:rsidRPr="00020C6A" w:rsidRDefault="00406F53" w:rsidP="00406F53">
      <w:pPr>
        <w:pStyle w:val="Paragraphedeliste"/>
        <w:numPr>
          <w:ilvl w:val="0"/>
          <w:numId w:val="7"/>
        </w:numPr>
        <w:spacing w:line="276" w:lineRule="auto"/>
        <w:jc w:val="both"/>
        <w:rPr>
          <w:rFonts w:ascii="Arial" w:eastAsia="BatangChe" w:hAnsi="Arial"/>
          <w:sz w:val="22"/>
          <w:szCs w:val="22"/>
          <w:lang w:val="fr-FR"/>
        </w:rPr>
      </w:pPr>
      <w:r w:rsidRPr="00020C6A">
        <w:rPr>
          <w:rFonts w:ascii="Arial" w:eastAsia="BatangChe" w:hAnsi="Arial" w:cs="Arial"/>
          <w:sz w:val="22"/>
          <w:szCs w:val="22"/>
          <w:lang w:val="fr-FR"/>
        </w:rPr>
        <w:t xml:space="preserve">Indemniser  en espèce toutes les </w:t>
      </w:r>
      <w:r w:rsidRPr="00020C6A">
        <w:rPr>
          <w:rFonts w:ascii="Arial" w:eastAsia="BatangChe" w:hAnsi="Arial"/>
          <w:sz w:val="22"/>
          <w:szCs w:val="22"/>
          <w:lang w:val="fr-FR"/>
        </w:rPr>
        <w:t xml:space="preserve">personnes </w:t>
      </w:r>
      <w:r w:rsidRPr="00020C6A">
        <w:rPr>
          <w:rFonts w:ascii="Arial" w:eastAsia="BatangChe" w:hAnsi="Arial" w:cs="Arial"/>
          <w:sz w:val="22"/>
          <w:szCs w:val="22"/>
          <w:lang w:val="fr-FR"/>
        </w:rPr>
        <w:t>affectées</w:t>
      </w:r>
      <w:r w:rsidRPr="00020C6A">
        <w:rPr>
          <w:rFonts w:ascii="Arial" w:eastAsia="BatangChe" w:hAnsi="Arial"/>
          <w:sz w:val="22"/>
          <w:szCs w:val="22"/>
          <w:lang w:val="fr-FR"/>
        </w:rPr>
        <w:t> ;</w:t>
      </w:r>
    </w:p>
    <w:p w:rsidR="00406F53" w:rsidRPr="00020C6A" w:rsidRDefault="00406F53" w:rsidP="00406F53">
      <w:pPr>
        <w:spacing w:line="276" w:lineRule="auto"/>
        <w:jc w:val="both"/>
        <w:rPr>
          <w:rFonts w:ascii="Arial" w:eastAsia="BatangChe" w:hAnsi="Arial"/>
          <w:lang w:val="fr-FR"/>
        </w:rPr>
      </w:pPr>
      <w:r w:rsidRPr="00020C6A">
        <w:rPr>
          <w:rFonts w:ascii="Arial" w:eastAsia="BatangChe" w:hAnsi="Arial"/>
          <w:lang w:val="fr-FR"/>
        </w:rPr>
        <w:t xml:space="preserve">En réponse aux préoccupations soulevées, le Consultant a expliqué les droits en matière de réinstallation ainsi que les options offertes par le projet (en nature, en espèces ou sous une autre forme). </w:t>
      </w:r>
    </w:p>
    <w:p w:rsidR="00406F53" w:rsidRPr="00020C6A" w:rsidRDefault="00406F53" w:rsidP="00406F53">
      <w:pPr>
        <w:spacing w:line="276" w:lineRule="auto"/>
        <w:jc w:val="both"/>
        <w:rPr>
          <w:rFonts w:ascii="Arial" w:eastAsia="BatangChe" w:hAnsi="Arial"/>
          <w:lang w:val="fr-FR"/>
        </w:rPr>
      </w:pPr>
      <w:r w:rsidRPr="00020C6A">
        <w:rPr>
          <w:rFonts w:ascii="Arial" w:eastAsia="BatangChe" w:hAnsi="Arial"/>
          <w:lang w:val="fr-FR"/>
        </w:rPr>
        <w:t>A l’unanimité, toutes les PAP ont souhaité être compensées uniquement en espèces.</w:t>
      </w:r>
    </w:p>
    <w:p w:rsidR="00406F53" w:rsidRPr="00C4403B" w:rsidRDefault="00406F53" w:rsidP="00406F53">
      <w:pPr>
        <w:pStyle w:val="Paragraphedeliste"/>
        <w:numPr>
          <w:ilvl w:val="4"/>
          <w:numId w:val="2"/>
        </w:numPr>
        <w:spacing w:before="240" w:after="240" w:line="276" w:lineRule="auto"/>
        <w:ind w:left="709"/>
        <w:rPr>
          <w:rFonts w:ascii="Arial" w:eastAsia="BatangChe" w:hAnsi="Arial" w:cs="Arial"/>
          <w:b/>
          <w:sz w:val="22"/>
          <w:szCs w:val="22"/>
          <w:lang w:val="fr-FR"/>
        </w:rPr>
      </w:pPr>
      <w:r w:rsidRPr="00C4403B">
        <w:rPr>
          <w:rFonts w:ascii="Arial" w:eastAsia="BatangChe" w:hAnsi="Arial" w:cs="Arial"/>
          <w:b/>
          <w:sz w:val="22"/>
          <w:szCs w:val="22"/>
          <w:lang w:val="fr-FR"/>
        </w:rPr>
        <w:t>Budget Général du PAR</w:t>
      </w:r>
    </w:p>
    <w:p w:rsidR="00406F53" w:rsidRPr="00C4403B" w:rsidRDefault="00406F53" w:rsidP="00406F53">
      <w:pPr>
        <w:pStyle w:val="Paragraphedeliste"/>
        <w:numPr>
          <w:ilvl w:val="0"/>
          <w:numId w:val="8"/>
        </w:numPr>
        <w:spacing w:before="240"/>
        <w:ind w:left="714" w:hanging="357"/>
        <w:jc w:val="both"/>
        <w:rPr>
          <w:rFonts w:ascii="Arial" w:eastAsia="BatangChe" w:hAnsi="Arial"/>
          <w:sz w:val="22"/>
          <w:szCs w:val="22"/>
          <w:lang w:val="fr-FR"/>
        </w:rPr>
      </w:pPr>
      <w:r w:rsidRPr="00C4403B">
        <w:rPr>
          <w:rFonts w:ascii="Arial" w:eastAsia="BatangChe" w:hAnsi="Arial"/>
          <w:sz w:val="22"/>
          <w:szCs w:val="22"/>
          <w:lang w:val="fr-FR"/>
        </w:rPr>
        <w:t xml:space="preserve">Le </w:t>
      </w:r>
      <w:r w:rsidRPr="00C4403B">
        <w:rPr>
          <w:rFonts w:ascii="Arial" w:eastAsia="BatangChe" w:hAnsi="Arial" w:cs="Arial"/>
          <w:sz w:val="22"/>
          <w:szCs w:val="22"/>
          <w:lang w:val="fr-FR"/>
        </w:rPr>
        <w:t>Budget</w:t>
      </w:r>
      <w:r w:rsidRPr="00C4403B">
        <w:rPr>
          <w:rFonts w:ascii="Arial" w:eastAsia="BatangChe" w:hAnsi="Arial"/>
          <w:sz w:val="22"/>
          <w:szCs w:val="22"/>
          <w:lang w:val="fr-FR"/>
        </w:rPr>
        <w:t xml:space="preserve"> de la compensation est de 126 </w:t>
      </w:r>
      <w:r>
        <w:rPr>
          <w:rFonts w:ascii="Arial" w:eastAsia="BatangChe" w:hAnsi="Arial"/>
          <w:sz w:val="22"/>
          <w:szCs w:val="22"/>
          <w:lang w:val="fr-FR"/>
        </w:rPr>
        <w:t>63</w:t>
      </w:r>
      <w:r w:rsidRPr="00C4403B">
        <w:rPr>
          <w:rFonts w:ascii="Arial" w:eastAsia="BatangChe" w:hAnsi="Arial"/>
          <w:sz w:val="22"/>
          <w:szCs w:val="22"/>
          <w:lang w:val="fr-FR"/>
        </w:rPr>
        <w:t>8 $US comme l’indique le tableau suivant :</w:t>
      </w:r>
    </w:p>
    <w:tbl>
      <w:tblPr>
        <w:tblStyle w:val="Grilledutableau"/>
        <w:tblW w:w="0" w:type="auto"/>
        <w:tblLook w:val="04A0"/>
      </w:tblPr>
      <w:tblGrid>
        <w:gridCol w:w="3070"/>
        <w:gridCol w:w="2567"/>
        <w:gridCol w:w="3402"/>
      </w:tblGrid>
      <w:tr w:rsidR="00406F53" w:rsidRPr="00C4403B" w:rsidTr="00590626">
        <w:tc>
          <w:tcPr>
            <w:tcW w:w="3070" w:type="dxa"/>
            <w:shd w:val="clear" w:color="auto" w:fill="DEEAF6" w:themeFill="accent1" w:themeFillTint="33"/>
          </w:tcPr>
          <w:p w:rsidR="00406F53" w:rsidRPr="00C4403B" w:rsidRDefault="00406F53" w:rsidP="00590626">
            <w:pPr>
              <w:spacing w:line="240" w:lineRule="exact"/>
              <w:rPr>
                <w:rFonts w:ascii="Arial" w:hAnsi="Arial"/>
                <w:b/>
              </w:rPr>
            </w:pPr>
            <w:r w:rsidRPr="00C4403B">
              <w:rPr>
                <w:rFonts w:ascii="Arial" w:hAnsi="Arial"/>
                <w:b/>
              </w:rPr>
              <w:t>Types de biens impactés</w:t>
            </w:r>
          </w:p>
        </w:tc>
        <w:tc>
          <w:tcPr>
            <w:tcW w:w="2567" w:type="dxa"/>
            <w:shd w:val="clear" w:color="auto" w:fill="DEEAF6" w:themeFill="accent1" w:themeFillTint="33"/>
          </w:tcPr>
          <w:p w:rsidR="00406F53" w:rsidRPr="00C4403B" w:rsidRDefault="00406F53" w:rsidP="00590626">
            <w:pPr>
              <w:spacing w:line="240" w:lineRule="exact"/>
              <w:jc w:val="right"/>
              <w:rPr>
                <w:rFonts w:ascii="Arial" w:hAnsi="Arial"/>
                <w:b/>
              </w:rPr>
            </w:pPr>
            <w:r w:rsidRPr="00C4403B">
              <w:rPr>
                <w:rFonts w:ascii="Arial" w:hAnsi="Arial"/>
                <w:b/>
              </w:rPr>
              <w:t>Nombre de PAP</w:t>
            </w:r>
          </w:p>
        </w:tc>
        <w:tc>
          <w:tcPr>
            <w:tcW w:w="3402" w:type="dxa"/>
            <w:shd w:val="clear" w:color="auto" w:fill="DEEAF6" w:themeFill="accent1" w:themeFillTint="33"/>
          </w:tcPr>
          <w:p w:rsidR="00406F53" w:rsidRPr="00C4403B" w:rsidRDefault="00406F53" w:rsidP="00590626">
            <w:pPr>
              <w:spacing w:line="240" w:lineRule="exact"/>
              <w:jc w:val="right"/>
              <w:rPr>
                <w:rFonts w:ascii="Arial" w:hAnsi="Arial"/>
                <w:b/>
              </w:rPr>
            </w:pPr>
            <w:r w:rsidRPr="00C4403B">
              <w:rPr>
                <w:rFonts w:ascii="Arial" w:hAnsi="Arial"/>
                <w:b/>
              </w:rPr>
              <w:t>Compensation en $US</w:t>
            </w:r>
          </w:p>
        </w:tc>
      </w:tr>
      <w:tr w:rsidR="00406F53" w:rsidRPr="00C4403B" w:rsidTr="00590626">
        <w:tc>
          <w:tcPr>
            <w:tcW w:w="3070" w:type="dxa"/>
            <w:shd w:val="clear" w:color="auto" w:fill="auto"/>
          </w:tcPr>
          <w:p w:rsidR="00406F53" w:rsidRPr="00C4403B" w:rsidRDefault="00406F53" w:rsidP="00590626">
            <w:pPr>
              <w:spacing w:line="240" w:lineRule="exact"/>
              <w:rPr>
                <w:rFonts w:ascii="Arial" w:hAnsi="Arial"/>
              </w:rPr>
            </w:pPr>
            <w:r w:rsidRPr="00C4403B">
              <w:rPr>
                <w:rFonts w:ascii="Arial" w:hAnsi="Arial"/>
              </w:rPr>
              <w:t>Arbres et champs</w:t>
            </w:r>
          </w:p>
        </w:tc>
        <w:tc>
          <w:tcPr>
            <w:tcW w:w="2567" w:type="dxa"/>
            <w:shd w:val="clear" w:color="auto" w:fill="auto"/>
          </w:tcPr>
          <w:p w:rsidR="00406F53" w:rsidRPr="00C4403B" w:rsidRDefault="00406F53" w:rsidP="00590626">
            <w:pPr>
              <w:spacing w:line="240" w:lineRule="exact"/>
              <w:jc w:val="right"/>
              <w:rPr>
                <w:rFonts w:ascii="Arial" w:hAnsi="Arial"/>
              </w:rPr>
            </w:pPr>
            <w:r w:rsidRPr="00C4403B">
              <w:rPr>
                <w:rFonts w:ascii="Arial" w:hAnsi="Arial"/>
              </w:rPr>
              <w:t>7</w:t>
            </w:r>
          </w:p>
        </w:tc>
        <w:tc>
          <w:tcPr>
            <w:tcW w:w="3402" w:type="dxa"/>
            <w:shd w:val="clear" w:color="auto" w:fill="auto"/>
          </w:tcPr>
          <w:p w:rsidR="00406F53" w:rsidRPr="00C4403B" w:rsidRDefault="00406F53" w:rsidP="00590626">
            <w:pPr>
              <w:spacing w:line="240" w:lineRule="exact"/>
              <w:jc w:val="right"/>
              <w:rPr>
                <w:rFonts w:ascii="Arial" w:hAnsi="Arial"/>
              </w:rPr>
            </w:pPr>
            <w:r w:rsidRPr="00C4403B">
              <w:rPr>
                <w:rFonts w:ascii="Arial" w:hAnsi="Arial"/>
              </w:rPr>
              <w:t>4 588</w:t>
            </w:r>
          </w:p>
        </w:tc>
      </w:tr>
      <w:tr w:rsidR="00406F53" w:rsidRPr="00C4403B" w:rsidTr="00590626">
        <w:tc>
          <w:tcPr>
            <w:tcW w:w="3070" w:type="dxa"/>
            <w:shd w:val="clear" w:color="auto" w:fill="auto"/>
          </w:tcPr>
          <w:p w:rsidR="00406F53" w:rsidRPr="00C4403B" w:rsidRDefault="00406F53" w:rsidP="00590626">
            <w:pPr>
              <w:spacing w:line="240" w:lineRule="exact"/>
              <w:rPr>
                <w:rFonts w:ascii="Arial" w:hAnsi="Arial"/>
              </w:rPr>
            </w:pPr>
            <w:r w:rsidRPr="00C4403B">
              <w:rPr>
                <w:rFonts w:ascii="Arial" w:hAnsi="Arial"/>
              </w:rPr>
              <w:t>Infrastructures commerciales</w:t>
            </w:r>
          </w:p>
        </w:tc>
        <w:tc>
          <w:tcPr>
            <w:tcW w:w="2567" w:type="dxa"/>
            <w:shd w:val="clear" w:color="auto" w:fill="auto"/>
          </w:tcPr>
          <w:p w:rsidR="00406F53" w:rsidRPr="00C4403B" w:rsidRDefault="00406F53" w:rsidP="00590626">
            <w:pPr>
              <w:spacing w:line="240" w:lineRule="exact"/>
              <w:jc w:val="right"/>
              <w:rPr>
                <w:rFonts w:ascii="Arial" w:hAnsi="Arial"/>
              </w:rPr>
            </w:pPr>
            <w:r w:rsidRPr="00C4403B">
              <w:rPr>
                <w:rFonts w:ascii="Arial" w:hAnsi="Arial"/>
              </w:rPr>
              <w:t>198</w:t>
            </w:r>
          </w:p>
        </w:tc>
        <w:tc>
          <w:tcPr>
            <w:tcW w:w="3402" w:type="dxa"/>
            <w:shd w:val="clear" w:color="auto" w:fill="auto"/>
          </w:tcPr>
          <w:p w:rsidR="00406F53" w:rsidRPr="00C4403B" w:rsidRDefault="00406F53" w:rsidP="00590626">
            <w:pPr>
              <w:spacing w:line="240" w:lineRule="exact"/>
              <w:jc w:val="right"/>
              <w:rPr>
                <w:rFonts w:ascii="Arial" w:hAnsi="Arial"/>
                <w:color w:val="000000"/>
              </w:rPr>
            </w:pPr>
            <w:r w:rsidRPr="00C4403B">
              <w:rPr>
                <w:rFonts w:ascii="Arial" w:hAnsi="Arial" w:cs="Arial"/>
                <w:color w:val="000000"/>
              </w:rPr>
              <w:t>109 040</w:t>
            </w:r>
          </w:p>
        </w:tc>
      </w:tr>
      <w:tr w:rsidR="00406F53" w:rsidRPr="00C4403B" w:rsidTr="00590626">
        <w:tc>
          <w:tcPr>
            <w:tcW w:w="3070" w:type="dxa"/>
            <w:shd w:val="clear" w:color="auto" w:fill="auto"/>
          </w:tcPr>
          <w:p w:rsidR="00406F53" w:rsidRPr="00C4403B" w:rsidRDefault="00406F53" w:rsidP="00590626">
            <w:pPr>
              <w:spacing w:line="240" w:lineRule="exact"/>
              <w:rPr>
                <w:rFonts w:ascii="Arial" w:hAnsi="Arial"/>
              </w:rPr>
            </w:pPr>
            <w:r w:rsidRPr="00C4403B">
              <w:rPr>
                <w:rFonts w:ascii="Arial" w:hAnsi="Arial"/>
              </w:rPr>
              <w:t>Maisons</w:t>
            </w:r>
          </w:p>
        </w:tc>
        <w:tc>
          <w:tcPr>
            <w:tcW w:w="2567" w:type="dxa"/>
            <w:shd w:val="clear" w:color="auto" w:fill="auto"/>
          </w:tcPr>
          <w:p w:rsidR="00406F53" w:rsidRPr="00C4403B" w:rsidRDefault="00406F53" w:rsidP="00590626">
            <w:pPr>
              <w:spacing w:line="240" w:lineRule="exact"/>
              <w:jc w:val="right"/>
              <w:rPr>
                <w:rFonts w:ascii="Arial" w:hAnsi="Arial"/>
              </w:rPr>
            </w:pPr>
            <w:r w:rsidRPr="00C4403B">
              <w:rPr>
                <w:rFonts w:ascii="Arial" w:hAnsi="Arial"/>
              </w:rPr>
              <w:t>20</w:t>
            </w:r>
          </w:p>
        </w:tc>
        <w:tc>
          <w:tcPr>
            <w:tcW w:w="3402" w:type="dxa"/>
            <w:shd w:val="clear" w:color="auto" w:fill="auto"/>
          </w:tcPr>
          <w:p w:rsidR="00406F53" w:rsidRPr="00C4403B" w:rsidRDefault="00406F53" w:rsidP="00590626">
            <w:pPr>
              <w:spacing w:line="240" w:lineRule="exact"/>
              <w:jc w:val="right"/>
              <w:rPr>
                <w:rFonts w:ascii="Arial" w:hAnsi="Arial"/>
                <w:color w:val="000000"/>
              </w:rPr>
            </w:pPr>
            <w:r w:rsidRPr="00C4403B">
              <w:rPr>
                <w:rFonts w:ascii="Arial" w:hAnsi="Arial" w:cs="Arial"/>
                <w:color w:val="000000"/>
              </w:rPr>
              <w:t>13 010</w:t>
            </w:r>
          </w:p>
        </w:tc>
      </w:tr>
      <w:tr w:rsidR="00406F53" w:rsidRPr="00C4403B" w:rsidTr="00590626">
        <w:tc>
          <w:tcPr>
            <w:tcW w:w="5637" w:type="dxa"/>
            <w:gridSpan w:val="2"/>
            <w:shd w:val="clear" w:color="auto" w:fill="auto"/>
          </w:tcPr>
          <w:p w:rsidR="00406F53" w:rsidRPr="00C4403B" w:rsidRDefault="00406F53" w:rsidP="00590626">
            <w:pPr>
              <w:spacing w:line="240" w:lineRule="exact"/>
              <w:jc w:val="right"/>
              <w:rPr>
                <w:rFonts w:ascii="Arial" w:hAnsi="Arial"/>
                <w:b/>
              </w:rPr>
            </w:pPr>
            <w:r>
              <w:rPr>
                <w:rFonts w:ascii="Arial" w:hAnsi="Arial"/>
                <w:b/>
              </w:rPr>
              <w:t>**</w:t>
            </w:r>
            <w:r w:rsidRPr="00C4403B">
              <w:rPr>
                <w:rFonts w:ascii="Arial" w:hAnsi="Arial"/>
                <w:b/>
              </w:rPr>
              <w:t>TOTAL</w:t>
            </w:r>
            <w:r>
              <w:rPr>
                <w:rFonts w:ascii="Arial" w:hAnsi="Arial"/>
                <w:b/>
              </w:rPr>
              <w:t> :</w:t>
            </w:r>
          </w:p>
        </w:tc>
        <w:tc>
          <w:tcPr>
            <w:tcW w:w="3402" w:type="dxa"/>
            <w:shd w:val="clear" w:color="auto" w:fill="auto"/>
          </w:tcPr>
          <w:p w:rsidR="00406F53" w:rsidRPr="00C4403B" w:rsidRDefault="00406F53" w:rsidP="00590626">
            <w:pPr>
              <w:spacing w:line="240" w:lineRule="exact"/>
              <w:jc w:val="right"/>
              <w:rPr>
                <w:rFonts w:ascii="Arial" w:hAnsi="Arial"/>
                <w:b/>
                <w:color w:val="000000"/>
              </w:rPr>
            </w:pPr>
            <w:r w:rsidRPr="00C4403B">
              <w:rPr>
                <w:rFonts w:ascii="Arial" w:hAnsi="Arial" w:cs="Arial"/>
                <w:b/>
                <w:color w:val="000000"/>
              </w:rPr>
              <w:t xml:space="preserve">126 </w:t>
            </w:r>
            <w:r>
              <w:rPr>
                <w:rFonts w:ascii="Arial" w:hAnsi="Arial" w:cs="Arial"/>
                <w:b/>
                <w:color w:val="000000"/>
              </w:rPr>
              <w:t>63</w:t>
            </w:r>
            <w:r w:rsidRPr="00C4403B">
              <w:rPr>
                <w:rFonts w:ascii="Arial" w:hAnsi="Arial" w:cs="Arial"/>
                <w:b/>
                <w:color w:val="000000"/>
              </w:rPr>
              <w:t>8</w:t>
            </w:r>
          </w:p>
        </w:tc>
      </w:tr>
    </w:tbl>
    <w:p w:rsidR="00406F53" w:rsidRDefault="00406F53" w:rsidP="00406F53">
      <w:pPr>
        <w:pStyle w:val="Paragraphedeliste"/>
        <w:numPr>
          <w:ilvl w:val="0"/>
          <w:numId w:val="8"/>
        </w:numPr>
        <w:spacing w:before="240"/>
        <w:jc w:val="both"/>
        <w:rPr>
          <w:rFonts w:ascii="Arial" w:eastAsia="BatangChe" w:hAnsi="Arial"/>
          <w:sz w:val="20"/>
          <w:lang w:val="fr-FR"/>
        </w:rPr>
      </w:pPr>
      <w:r w:rsidRPr="00C4403B">
        <w:rPr>
          <w:rFonts w:ascii="Arial" w:eastAsia="BatangChe" w:hAnsi="Arial" w:cs="Arial"/>
          <w:sz w:val="20"/>
          <w:szCs w:val="20"/>
          <w:lang w:val="fr-FR"/>
        </w:rPr>
        <w:t xml:space="preserve">Le Budget global de </w:t>
      </w:r>
      <w:r w:rsidRPr="00C4403B">
        <w:rPr>
          <w:rFonts w:ascii="Arial" w:eastAsia="BatangChe" w:hAnsi="Arial"/>
          <w:sz w:val="20"/>
          <w:lang w:val="fr-FR"/>
        </w:rPr>
        <w:t xml:space="preserve">la mise en œuvre du PAR </w:t>
      </w:r>
      <w:r w:rsidRPr="00C4403B">
        <w:rPr>
          <w:rFonts w:ascii="Arial" w:eastAsia="BatangChe" w:hAnsi="Arial" w:cs="Arial"/>
          <w:sz w:val="20"/>
          <w:szCs w:val="20"/>
          <w:lang w:val="fr-FR"/>
        </w:rPr>
        <w:t xml:space="preserve">est estimé à  </w:t>
      </w:r>
      <w:r w:rsidRPr="00C4403B">
        <w:rPr>
          <w:rFonts w:ascii="Arial" w:eastAsia="BatangChe" w:hAnsi="Arial" w:cs="Arial"/>
          <w:b/>
          <w:sz w:val="20"/>
          <w:szCs w:val="20"/>
          <w:lang w:val="fr-FR"/>
        </w:rPr>
        <w:t>1</w:t>
      </w:r>
      <w:r>
        <w:rPr>
          <w:rFonts w:ascii="Arial" w:eastAsia="BatangChe" w:hAnsi="Arial" w:cs="Arial"/>
          <w:b/>
          <w:sz w:val="20"/>
          <w:szCs w:val="20"/>
          <w:lang w:val="fr-FR"/>
        </w:rPr>
        <w:t>68 03</w:t>
      </w:r>
      <w:r w:rsidRPr="00C4403B">
        <w:rPr>
          <w:rFonts w:ascii="Arial" w:eastAsia="BatangChe" w:hAnsi="Arial" w:cs="Arial"/>
          <w:b/>
          <w:sz w:val="20"/>
          <w:szCs w:val="20"/>
          <w:lang w:val="fr-FR"/>
        </w:rPr>
        <w:t>7</w:t>
      </w:r>
      <w:r w:rsidRPr="00C4403B">
        <w:rPr>
          <w:rFonts w:ascii="Arial" w:eastAsia="BatangChe" w:hAnsi="Arial"/>
          <w:b/>
          <w:sz w:val="20"/>
          <w:lang w:val="fr-FR"/>
        </w:rPr>
        <w:t xml:space="preserve"> $US</w:t>
      </w:r>
      <w:r w:rsidRPr="00C4403B">
        <w:rPr>
          <w:rFonts w:ascii="Arial" w:eastAsia="BatangChe" w:hAnsi="Arial" w:cs="Arial"/>
          <w:sz w:val="20"/>
          <w:szCs w:val="20"/>
          <w:lang w:val="fr-FR"/>
        </w:rPr>
        <w:t>ventilés</w:t>
      </w:r>
      <w:r w:rsidRPr="00C4403B">
        <w:rPr>
          <w:rFonts w:ascii="Arial" w:eastAsia="BatangChe" w:hAnsi="Arial"/>
          <w:sz w:val="20"/>
          <w:lang w:val="fr-FR"/>
        </w:rPr>
        <w:t xml:space="preserve"> de </w:t>
      </w:r>
      <w:r w:rsidRPr="00C4403B">
        <w:rPr>
          <w:rFonts w:ascii="Arial" w:eastAsia="BatangChe" w:hAnsi="Arial" w:cs="Arial"/>
          <w:sz w:val="20"/>
          <w:szCs w:val="20"/>
          <w:lang w:val="fr-FR"/>
        </w:rPr>
        <w:t xml:space="preserve">la </w:t>
      </w:r>
      <w:r w:rsidRPr="00C4403B">
        <w:rPr>
          <w:rFonts w:ascii="Arial" w:eastAsia="BatangChe" w:hAnsi="Arial"/>
          <w:sz w:val="20"/>
          <w:lang w:val="fr-FR"/>
        </w:rPr>
        <w:t>manière suivante :</w:t>
      </w:r>
    </w:p>
    <w:p w:rsidR="00A44004" w:rsidRPr="00C4403B" w:rsidRDefault="00A44004" w:rsidP="00A44004">
      <w:pPr>
        <w:pStyle w:val="Paragraphedeliste"/>
        <w:spacing w:before="240"/>
        <w:jc w:val="both"/>
        <w:rPr>
          <w:rFonts w:ascii="Arial" w:eastAsia="BatangChe" w:hAnsi="Arial"/>
          <w:sz w:val="20"/>
          <w:lang w:val="fr-FR"/>
        </w:rPr>
      </w:pPr>
    </w:p>
    <w:tbl>
      <w:tblPr>
        <w:tblStyle w:val="Grilledutableau"/>
        <w:tblW w:w="9067" w:type="dxa"/>
        <w:tblLook w:val="04A0"/>
      </w:tblPr>
      <w:tblGrid>
        <w:gridCol w:w="497"/>
        <w:gridCol w:w="5140"/>
        <w:gridCol w:w="3430"/>
      </w:tblGrid>
      <w:tr w:rsidR="00406F53" w:rsidRPr="00C4403B" w:rsidTr="00590626">
        <w:trPr>
          <w:trHeight w:val="20"/>
        </w:trPr>
        <w:tc>
          <w:tcPr>
            <w:tcW w:w="497" w:type="dxa"/>
            <w:shd w:val="clear" w:color="auto" w:fill="DEEAF6" w:themeFill="accent1" w:themeFillTint="33"/>
          </w:tcPr>
          <w:p w:rsidR="00406F53" w:rsidRPr="00C4403B" w:rsidRDefault="00406F53" w:rsidP="00590626">
            <w:pPr>
              <w:spacing w:line="240" w:lineRule="exact"/>
              <w:rPr>
                <w:rFonts w:ascii="Arial" w:hAnsi="Arial"/>
                <w:b/>
              </w:rPr>
            </w:pPr>
            <w:r w:rsidRPr="00C4403B">
              <w:rPr>
                <w:rFonts w:ascii="Arial" w:hAnsi="Arial"/>
                <w:b/>
              </w:rPr>
              <w:t>N°</w:t>
            </w:r>
          </w:p>
        </w:tc>
        <w:tc>
          <w:tcPr>
            <w:tcW w:w="5140" w:type="dxa"/>
            <w:shd w:val="clear" w:color="auto" w:fill="DEEAF6" w:themeFill="accent1" w:themeFillTint="33"/>
          </w:tcPr>
          <w:p w:rsidR="00406F53" w:rsidRPr="00C4403B" w:rsidRDefault="00406F53" w:rsidP="00590626">
            <w:pPr>
              <w:spacing w:line="240" w:lineRule="exact"/>
              <w:rPr>
                <w:rFonts w:ascii="Arial" w:hAnsi="Arial"/>
                <w:b/>
              </w:rPr>
            </w:pPr>
            <w:r w:rsidRPr="00C4403B">
              <w:rPr>
                <w:rFonts w:ascii="Arial" w:eastAsia="BatangChe" w:hAnsi="Arial" w:cs="Arial"/>
                <w:b/>
              </w:rPr>
              <w:t>Désignation</w:t>
            </w:r>
          </w:p>
        </w:tc>
        <w:tc>
          <w:tcPr>
            <w:tcW w:w="3430" w:type="dxa"/>
            <w:shd w:val="clear" w:color="auto" w:fill="DEEAF6" w:themeFill="accent1" w:themeFillTint="33"/>
          </w:tcPr>
          <w:p w:rsidR="00406F53" w:rsidRPr="00C4403B" w:rsidRDefault="00406F53" w:rsidP="00590626">
            <w:pPr>
              <w:spacing w:line="240" w:lineRule="exact"/>
              <w:jc w:val="right"/>
              <w:rPr>
                <w:rFonts w:ascii="Arial" w:hAnsi="Arial"/>
                <w:b/>
              </w:rPr>
            </w:pPr>
            <w:r w:rsidRPr="00C4403B">
              <w:rPr>
                <w:rFonts w:ascii="Arial" w:eastAsia="BatangChe" w:hAnsi="Arial" w:cs="Arial"/>
                <w:b/>
              </w:rPr>
              <w:t>Montants en $US</w:t>
            </w:r>
          </w:p>
        </w:tc>
      </w:tr>
      <w:tr w:rsidR="00406F53" w:rsidRPr="00C4403B" w:rsidTr="00590626">
        <w:trPr>
          <w:trHeight w:val="20"/>
        </w:trPr>
        <w:tc>
          <w:tcPr>
            <w:tcW w:w="497" w:type="dxa"/>
            <w:shd w:val="clear" w:color="auto" w:fill="auto"/>
          </w:tcPr>
          <w:p w:rsidR="00406F53" w:rsidRPr="00C4403B" w:rsidRDefault="00406F53" w:rsidP="00590626">
            <w:pPr>
              <w:spacing w:line="240" w:lineRule="exact"/>
              <w:rPr>
                <w:rFonts w:ascii="Arial" w:hAnsi="Arial"/>
              </w:rPr>
            </w:pPr>
            <w:r w:rsidRPr="00C4403B">
              <w:rPr>
                <w:rFonts w:ascii="Arial" w:eastAsia="BatangChe" w:hAnsi="Arial" w:cs="Arial"/>
              </w:rPr>
              <w:t>1</w:t>
            </w:r>
          </w:p>
        </w:tc>
        <w:tc>
          <w:tcPr>
            <w:tcW w:w="5140" w:type="dxa"/>
            <w:shd w:val="clear" w:color="auto" w:fill="auto"/>
          </w:tcPr>
          <w:p w:rsidR="00406F53" w:rsidRPr="00C4403B" w:rsidRDefault="00406F53" w:rsidP="00590626">
            <w:pPr>
              <w:spacing w:line="240" w:lineRule="exact"/>
              <w:rPr>
                <w:rFonts w:ascii="Arial" w:hAnsi="Arial"/>
              </w:rPr>
            </w:pPr>
            <w:r w:rsidRPr="00C4403B">
              <w:rPr>
                <w:rFonts w:ascii="Arial" w:hAnsi="Arial"/>
              </w:rPr>
              <w:t>Budget des indemnisations</w:t>
            </w:r>
          </w:p>
        </w:tc>
        <w:tc>
          <w:tcPr>
            <w:tcW w:w="3430" w:type="dxa"/>
            <w:shd w:val="clear" w:color="auto" w:fill="auto"/>
          </w:tcPr>
          <w:p w:rsidR="00406F53" w:rsidRPr="00C4403B" w:rsidRDefault="00406F53" w:rsidP="00590626">
            <w:pPr>
              <w:spacing w:line="240" w:lineRule="exact"/>
              <w:jc w:val="right"/>
              <w:rPr>
                <w:rFonts w:ascii="Arial" w:hAnsi="Arial"/>
              </w:rPr>
            </w:pPr>
            <w:r w:rsidRPr="00C4403B">
              <w:rPr>
                <w:rFonts w:ascii="Arial" w:hAnsi="Arial"/>
              </w:rPr>
              <w:t xml:space="preserve">126 </w:t>
            </w:r>
            <w:r>
              <w:rPr>
                <w:rFonts w:ascii="Arial" w:hAnsi="Arial"/>
              </w:rPr>
              <w:t>63</w:t>
            </w:r>
            <w:r w:rsidRPr="00C4403B">
              <w:rPr>
                <w:rFonts w:ascii="Arial" w:hAnsi="Arial"/>
              </w:rPr>
              <w:t>8</w:t>
            </w:r>
          </w:p>
        </w:tc>
      </w:tr>
      <w:tr w:rsidR="00406F53" w:rsidRPr="00C4403B" w:rsidTr="00590626">
        <w:trPr>
          <w:trHeight w:val="20"/>
        </w:trPr>
        <w:tc>
          <w:tcPr>
            <w:tcW w:w="497" w:type="dxa"/>
            <w:shd w:val="clear" w:color="auto" w:fill="auto"/>
          </w:tcPr>
          <w:p w:rsidR="00406F53" w:rsidRPr="00C4403B" w:rsidRDefault="00406F53" w:rsidP="00590626">
            <w:pPr>
              <w:spacing w:line="240" w:lineRule="exact"/>
              <w:rPr>
                <w:rFonts w:ascii="Arial" w:hAnsi="Arial"/>
              </w:rPr>
            </w:pPr>
            <w:r w:rsidRPr="00C4403B">
              <w:rPr>
                <w:rFonts w:ascii="Arial" w:eastAsia="BatangChe" w:hAnsi="Arial" w:cs="Arial"/>
              </w:rPr>
              <w:t>2</w:t>
            </w:r>
          </w:p>
        </w:tc>
        <w:tc>
          <w:tcPr>
            <w:tcW w:w="5140" w:type="dxa"/>
            <w:shd w:val="clear" w:color="auto" w:fill="auto"/>
          </w:tcPr>
          <w:p w:rsidR="00406F53" w:rsidRPr="00406F53" w:rsidRDefault="00406F53" w:rsidP="00590626">
            <w:pPr>
              <w:spacing w:line="240" w:lineRule="exact"/>
              <w:rPr>
                <w:rFonts w:ascii="Arial" w:hAnsi="Arial"/>
                <w:lang w:val="fr-FR"/>
              </w:rPr>
            </w:pPr>
            <w:r w:rsidRPr="00406F53">
              <w:rPr>
                <w:rFonts w:ascii="Arial" w:eastAsia="BatangChe" w:hAnsi="Arial" w:cs="Arial"/>
                <w:lang w:val="fr-FR"/>
              </w:rPr>
              <w:t>Budget  estimé</w:t>
            </w:r>
            <w:r w:rsidRPr="00406F53">
              <w:rPr>
                <w:rFonts w:ascii="Arial" w:hAnsi="Arial"/>
                <w:lang w:val="fr-FR"/>
              </w:rPr>
              <w:t xml:space="preserve"> du suivi et dela supervision</w:t>
            </w:r>
          </w:p>
        </w:tc>
        <w:tc>
          <w:tcPr>
            <w:tcW w:w="3430" w:type="dxa"/>
            <w:shd w:val="clear" w:color="auto" w:fill="auto"/>
          </w:tcPr>
          <w:p w:rsidR="00406F53" w:rsidRPr="00C4403B" w:rsidRDefault="00406F53" w:rsidP="00590626">
            <w:pPr>
              <w:spacing w:line="240" w:lineRule="exact"/>
              <w:jc w:val="right"/>
              <w:rPr>
                <w:rFonts w:ascii="Arial" w:hAnsi="Arial"/>
              </w:rPr>
            </w:pPr>
            <w:r w:rsidRPr="00C4403B">
              <w:rPr>
                <w:rFonts w:ascii="Arial" w:hAnsi="Arial"/>
              </w:rPr>
              <w:t>6 000</w:t>
            </w:r>
          </w:p>
        </w:tc>
      </w:tr>
      <w:tr w:rsidR="00406F53" w:rsidRPr="00C4403B" w:rsidTr="00590626">
        <w:trPr>
          <w:trHeight w:val="20"/>
        </w:trPr>
        <w:tc>
          <w:tcPr>
            <w:tcW w:w="497" w:type="dxa"/>
            <w:shd w:val="clear" w:color="auto" w:fill="auto"/>
          </w:tcPr>
          <w:p w:rsidR="00406F53" w:rsidRPr="00C4403B" w:rsidRDefault="00406F53" w:rsidP="00590626">
            <w:pPr>
              <w:spacing w:line="240" w:lineRule="exact"/>
              <w:rPr>
                <w:rFonts w:ascii="Arial" w:eastAsia="BatangChe" w:hAnsi="Arial" w:cs="Arial"/>
              </w:rPr>
            </w:pPr>
            <w:r>
              <w:rPr>
                <w:rFonts w:ascii="Arial" w:eastAsia="BatangChe" w:hAnsi="Arial" w:cs="Arial"/>
              </w:rPr>
              <w:t>3</w:t>
            </w:r>
          </w:p>
        </w:tc>
        <w:tc>
          <w:tcPr>
            <w:tcW w:w="5140" w:type="dxa"/>
            <w:shd w:val="clear" w:color="auto" w:fill="auto"/>
          </w:tcPr>
          <w:p w:rsidR="00406F53" w:rsidRPr="00406F53" w:rsidRDefault="00406F53" w:rsidP="00590626">
            <w:pPr>
              <w:spacing w:line="240" w:lineRule="exact"/>
              <w:rPr>
                <w:rFonts w:ascii="Arial" w:eastAsia="BatangChe" w:hAnsi="Arial" w:cs="Arial"/>
                <w:lang w:val="fr-FR"/>
              </w:rPr>
            </w:pPr>
            <w:r w:rsidRPr="00406F53">
              <w:rPr>
                <w:rFonts w:ascii="Arial" w:eastAsia="BatangChe" w:hAnsi="Arial" w:cs="Arial"/>
                <w:lang w:val="fr-FR"/>
              </w:rPr>
              <w:t>Coût des prestations de l’ONG chargée de la mise en œuvre du PAR</w:t>
            </w:r>
          </w:p>
        </w:tc>
        <w:tc>
          <w:tcPr>
            <w:tcW w:w="3430" w:type="dxa"/>
            <w:shd w:val="clear" w:color="auto" w:fill="auto"/>
          </w:tcPr>
          <w:p w:rsidR="00406F53" w:rsidRPr="00C4403B" w:rsidRDefault="00406F53" w:rsidP="00590626">
            <w:pPr>
              <w:spacing w:line="240" w:lineRule="exact"/>
              <w:jc w:val="right"/>
              <w:rPr>
                <w:rFonts w:ascii="Arial" w:hAnsi="Arial"/>
              </w:rPr>
            </w:pPr>
            <w:r w:rsidRPr="00C4403B">
              <w:rPr>
                <w:rFonts w:ascii="Arial" w:hAnsi="Arial"/>
              </w:rPr>
              <w:t>10 100</w:t>
            </w:r>
          </w:p>
        </w:tc>
      </w:tr>
      <w:tr w:rsidR="00406F53" w:rsidRPr="00C4403B" w:rsidTr="00590626">
        <w:trPr>
          <w:trHeight w:val="20"/>
        </w:trPr>
        <w:tc>
          <w:tcPr>
            <w:tcW w:w="497" w:type="dxa"/>
            <w:shd w:val="clear" w:color="auto" w:fill="auto"/>
          </w:tcPr>
          <w:p w:rsidR="00406F53" w:rsidRPr="00C4403B" w:rsidRDefault="00406F53" w:rsidP="00590626">
            <w:pPr>
              <w:spacing w:line="240" w:lineRule="exact"/>
              <w:rPr>
                <w:rFonts w:ascii="Arial" w:hAnsi="Arial"/>
              </w:rPr>
            </w:pPr>
          </w:p>
        </w:tc>
        <w:tc>
          <w:tcPr>
            <w:tcW w:w="5140" w:type="dxa"/>
            <w:shd w:val="clear" w:color="auto" w:fill="auto"/>
          </w:tcPr>
          <w:p w:rsidR="00406F53" w:rsidRPr="00C4403B" w:rsidRDefault="00406F53" w:rsidP="00590626">
            <w:pPr>
              <w:spacing w:line="240" w:lineRule="exact"/>
              <w:jc w:val="right"/>
              <w:rPr>
                <w:rFonts w:ascii="Arial" w:hAnsi="Arial"/>
              </w:rPr>
            </w:pPr>
            <w:r>
              <w:rPr>
                <w:rFonts w:ascii="Arial" w:hAnsi="Arial"/>
              </w:rPr>
              <w:t>**</w:t>
            </w:r>
            <w:r w:rsidRPr="00C4403B">
              <w:rPr>
                <w:rFonts w:ascii="Arial" w:hAnsi="Arial"/>
              </w:rPr>
              <w:t>Sous-Total 1</w:t>
            </w:r>
            <w:r>
              <w:rPr>
                <w:rFonts w:ascii="Arial" w:hAnsi="Arial"/>
              </w:rPr>
              <w:t> :</w:t>
            </w:r>
          </w:p>
        </w:tc>
        <w:tc>
          <w:tcPr>
            <w:tcW w:w="3430" w:type="dxa"/>
            <w:shd w:val="clear" w:color="auto" w:fill="auto"/>
          </w:tcPr>
          <w:p w:rsidR="00406F53" w:rsidRPr="00C4403B" w:rsidRDefault="00406F53" w:rsidP="00590626">
            <w:pPr>
              <w:spacing w:line="240" w:lineRule="exact"/>
              <w:jc w:val="right"/>
              <w:rPr>
                <w:rFonts w:ascii="Arial" w:hAnsi="Arial"/>
              </w:rPr>
            </w:pPr>
            <w:r w:rsidRPr="00C4403B">
              <w:rPr>
                <w:rFonts w:ascii="Arial" w:hAnsi="Arial"/>
              </w:rPr>
              <w:t>142 988</w:t>
            </w:r>
          </w:p>
        </w:tc>
      </w:tr>
      <w:tr w:rsidR="00406F53" w:rsidRPr="00C4403B" w:rsidTr="00590626">
        <w:trPr>
          <w:trHeight w:val="20"/>
        </w:trPr>
        <w:tc>
          <w:tcPr>
            <w:tcW w:w="497" w:type="dxa"/>
            <w:shd w:val="clear" w:color="auto" w:fill="auto"/>
          </w:tcPr>
          <w:p w:rsidR="00406F53" w:rsidRPr="00C4403B" w:rsidRDefault="00406F53" w:rsidP="00590626">
            <w:pPr>
              <w:spacing w:line="240" w:lineRule="exact"/>
              <w:rPr>
                <w:rFonts w:ascii="Arial" w:eastAsia="BatangChe" w:hAnsi="Arial" w:cs="Arial"/>
              </w:rPr>
            </w:pPr>
            <w:r w:rsidRPr="00C4403B">
              <w:rPr>
                <w:rFonts w:ascii="Arial" w:eastAsia="BatangChe" w:hAnsi="Arial" w:cs="Arial"/>
              </w:rPr>
              <w:t>4</w:t>
            </w:r>
          </w:p>
        </w:tc>
        <w:tc>
          <w:tcPr>
            <w:tcW w:w="5140" w:type="dxa"/>
            <w:shd w:val="clear" w:color="auto" w:fill="auto"/>
          </w:tcPr>
          <w:p w:rsidR="00406F53" w:rsidRPr="00C4403B" w:rsidRDefault="00406F53" w:rsidP="00590626">
            <w:pPr>
              <w:spacing w:line="240" w:lineRule="exact"/>
              <w:rPr>
                <w:rFonts w:ascii="Arial" w:hAnsi="Arial"/>
              </w:rPr>
            </w:pPr>
            <w:r w:rsidRPr="00C4403B">
              <w:rPr>
                <w:rFonts w:ascii="Arial" w:hAnsi="Arial"/>
              </w:rPr>
              <w:t>Audit Social</w:t>
            </w:r>
          </w:p>
        </w:tc>
        <w:tc>
          <w:tcPr>
            <w:tcW w:w="3430" w:type="dxa"/>
            <w:shd w:val="clear" w:color="auto" w:fill="auto"/>
          </w:tcPr>
          <w:p w:rsidR="00406F53" w:rsidRPr="00C4403B" w:rsidRDefault="00406F53" w:rsidP="00590626">
            <w:pPr>
              <w:spacing w:line="240" w:lineRule="exact"/>
              <w:jc w:val="right"/>
              <w:rPr>
                <w:rFonts w:ascii="Arial" w:eastAsia="BatangChe" w:hAnsi="Arial" w:cs="Arial"/>
                <w:color w:val="000000"/>
                <w:lang w:eastAsia="fr-FR"/>
              </w:rPr>
            </w:pPr>
            <w:r w:rsidRPr="00C4403B">
              <w:rPr>
                <w:rFonts w:ascii="Arial" w:eastAsia="BatangChe" w:hAnsi="Arial" w:cs="Arial"/>
                <w:color w:val="000000"/>
                <w:lang w:eastAsia="fr-FR"/>
              </w:rPr>
              <w:t>10 000</w:t>
            </w:r>
          </w:p>
        </w:tc>
      </w:tr>
      <w:tr w:rsidR="00406F53" w:rsidRPr="00C4403B" w:rsidTr="00590626">
        <w:trPr>
          <w:trHeight w:val="20"/>
        </w:trPr>
        <w:tc>
          <w:tcPr>
            <w:tcW w:w="497" w:type="dxa"/>
            <w:shd w:val="clear" w:color="auto" w:fill="auto"/>
          </w:tcPr>
          <w:p w:rsidR="00406F53" w:rsidRPr="00C4403B" w:rsidRDefault="00406F53" w:rsidP="00590626">
            <w:pPr>
              <w:spacing w:line="240" w:lineRule="exact"/>
              <w:rPr>
                <w:rFonts w:ascii="Arial" w:eastAsia="BatangChe" w:hAnsi="Arial" w:cs="Arial"/>
              </w:rPr>
            </w:pPr>
          </w:p>
        </w:tc>
        <w:tc>
          <w:tcPr>
            <w:tcW w:w="5140" w:type="dxa"/>
            <w:shd w:val="clear" w:color="auto" w:fill="auto"/>
          </w:tcPr>
          <w:p w:rsidR="00406F53" w:rsidRPr="00C4403B" w:rsidRDefault="00406F53" w:rsidP="00590626">
            <w:pPr>
              <w:spacing w:line="240" w:lineRule="exact"/>
              <w:jc w:val="right"/>
              <w:rPr>
                <w:rFonts w:ascii="Arial" w:hAnsi="Arial"/>
              </w:rPr>
            </w:pPr>
            <w:r>
              <w:rPr>
                <w:rFonts w:ascii="Arial" w:hAnsi="Arial"/>
              </w:rPr>
              <w:t>**</w:t>
            </w:r>
            <w:r w:rsidRPr="00C4403B">
              <w:rPr>
                <w:rFonts w:ascii="Arial" w:hAnsi="Arial"/>
              </w:rPr>
              <w:t>Sous-Total 2</w:t>
            </w:r>
            <w:r>
              <w:rPr>
                <w:rFonts w:ascii="Arial" w:hAnsi="Arial"/>
              </w:rPr>
              <w:t> :</w:t>
            </w:r>
          </w:p>
        </w:tc>
        <w:tc>
          <w:tcPr>
            <w:tcW w:w="3430" w:type="dxa"/>
            <w:shd w:val="clear" w:color="auto" w:fill="auto"/>
          </w:tcPr>
          <w:p w:rsidR="00406F53" w:rsidRPr="00C4403B" w:rsidRDefault="00406F53" w:rsidP="00590626">
            <w:pPr>
              <w:spacing w:line="240" w:lineRule="exact"/>
              <w:jc w:val="right"/>
              <w:rPr>
                <w:rFonts w:ascii="Arial" w:eastAsia="BatangChe" w:hAnsi="Arial" w:cs="Arial"/>
                <w:color w:val="000000"/>
                <w:lang w:eastAsia="fr-FR"/>
              </w:rPr>
            </w:pPr>
            <w:r w:rsidRPr="00C4403B">
              <w:rPr>
                <w:rFonts w:ascii="Arial" w:eastAsia="BatangChe" w:hAnsi="Arial" w:cs="Arial"/>
                <w:color w:val="000000"/>
                <w:lang w:eastAsia="fr-FR"/>
              </w:rPr>
              <w:t>152 988</w:t>
            </w:r>
          </w:p>
        </w:tc>
      </w:tr>
      <w:tr w:rsidR="00406F53" w:rsidRPr="00C4403B" w:rsidTr="00590626">
        <w:trPr>
          <w:trHeight w:val="20"/>
        </w:trPr>
        <w:tc>
          <w:tcPr>
            <w:tcW w:w="497" w:type="dxa"/>
            <w:shd w:val="clear" w:color="auto" w:fill="auto"/>
          </w:tcPr>
          <w:p w:rsidR="00406F53" w:rsidRPr="00C4403B" w:rsidRDefault="00406F53" w:rsidP="00590626">
            <w:pPr>
              <w:spacing w:line="240" w:lineRule="exact"/>
              <w:rPr>
                <w:rFonts w:ascii="Arial" w:hAnsi="Arial"/>
              </w:rPr>
            </w:pPr>
            <w:r w:rsidRPr="00C4403B">
              <w:rPr>
                <w:rFonts w:ascii="Arial" w:hAnsi="Arial"/>
              </w:rPr>
              <w:t>5</w:t>
            </w:r>
          </w:p>
        </w:tc>
        <w:tc>
          <w:tcPr>
            <w:tcW w:w="5140" w:type="dxa"/>
            <w:shd w:val="clear" w:color="auto" w:fill="auto"/>
          </w:tcPr>
          <w:p w:rsidR="00406F53" w:rsidRPr="00C4403B" w:rsidRDefault="00406F53" w:rsidP="00590626">
            <w:pPr>
              <w:spacing w:line="240" w:lineRule="exact"/>
              <w:rPr>
                <w:rFonts w:ascii="Arial" w:hAnsi="Arial"/>
              </w:rPr>
            </w:pPr>
            <w:r w:rsidRPr="00C4403B">
              <w:rPr>
                <w:rFonts w:ascii="Arial" w:hAnsi="Arial"/>
              </w:rPr>
              <w:t>Imprévu (10</w:t>
            </w:r>
            <w:r w:rsidRPr="00C4403B">
              <w:rPr>
                <w:rFonts w:ascii="Arial" w:eastAsia="BatangChe" w:hAnsi="Arial" w:cs="Arial"/>
              </w:rPr>
              <w:t>%)</w:t>
            </w:r>
          </w:p>
        </w:tc>
        <w:tc>
          <w:tcPr>
            <w:tcW w:w="3430" w:type="dxa"/>
            <w:shd w:val="clear" w:color="auto" w:fill="auto"/>
          </w:tcPr>
          <w:p w:rsidR="00406F53" w:rsidRPr="00C4403B" w:rsidRDefault="00406F53" w:rsidP="00590626">
            <w:pPr>
              <w:spacing w:line="240" w:lineRule="exact"/>
              <w:jc w:val="right"/>
              <w:rPr>
                <w:rFonts w:ascii="Arial" w:hAnsi="Arial"/>
              </w:rPr>
            </w:pPr>
            <w:r w:rsidRPr="00C4403B">
              <w:rPr>
                <w:rFonts w:ascii="Arial" w:hAnsi="Arial"/>
              </w:rPr>
              <w:t>15 299</w:t>
            </w:r>
          </w:p>
        </w:tc>
      </w:tr>
      <w:tr w:rsidR="00406F53" w:rsidRPr="00C4403B" w:rsidTr="00590626">
        <w:trPr>
          <w:trHeight w:val="20"/>
        </w:trPr>
        <w:tc>
          <w:tcPr>
            <w:tcW w:w="497" w:type="dxa"/>
            <w:shd w:val="clear" w:color="auto" w:fill="auto"/>
          </w:tcPr>
          <w:p w:rsidR="00406F53" w:rsidRPr="00C4403B" w:rsidRDefault="00406F53" w:rsidP="00590626">
            <w:pPr>
              <w:spacing w:line="240" w:lineRule="exact"/>
              <w:rPr>
                <w:rFonts w:ascii="Arial" w:hAnsi="Arial"/>
              </w:rPr>
            </w:pPr>
          </w:p>
        </w:tc>
        <w:tc>
          <w:tcPr>
            <w:tcW w:w="5140" w:type="dxa"/>
            <w:shd w:val="clear" w:color="auto" w:fill="auto"/>
          </w:tcPr>
          <w:p w:rsidR="00406F53" w:rsidRPr="00406F53" w:rsidRDefault="00406F53" w:rsidP="00590626">
            <w:pPr>
              <w:spacing w:line="240" w:lineRule="exact"/>
              <w:jc w:val="right"/>
              <w:rPr>
                <w:rFonts w:ascii="Arial" w:hAnsi="Arial"/>
                <w:b/>
                <w:lang w:val="fr-FR"/>
              </w:rPr>
            </w:pPr>
            <w:r w:rsidRPr="00406F53">
              <w:rPr>
                <w:rFonts w:ascii="Arial" w:hAnsi="Arial"/>
                <w:b/>
                <w:lang w:val="fr-FR"/>
              </w:rPr>
              <w:t>**Budget global de la mise en œuvre du PAR :</w:t>
            </w:r>
          </w:p>
        </w:tc>
        <w:tc>
          <w:tcPr>
            <w:tcW w:w="3430" w:type="dxa"/>
            <w:shd w:val="clear" w:color="auto" w:fill="auto"/>
          </w:tcPr>
          <w:p w:rsidR="00406F53" w:rsidRPr="006B5742" w:rsidRDefault="00406F53" w:rsidP="00590626">
            <w:pPr>
              <w:spacing w:line="240" w:lineRule="exact"/>
              <w:jc w:val="right"/>
              <w:rPr>
                <w:rFonts w:ascii="Arial" w:hAnsi="Arial"/>
                <w:b/>
                <w:color w:val="000000"/>
              </w:rPr>
            </w:pPr>
            <w:r w:rsidRPr="006B5742">
              <w:rPr>
                <w:rFonts w:ascii="Arial" w:hAnsi="Arial"/>
                <w:b/>
                <w:color w:val="000000"/>
              </w:rPr>
              <w:t xml:space="preserve">168 </w:t>
            </w:r>
            <w:r>
              <w:rPr>
                <w:rFonts w:ascii="Arial" w:hAnsi="Arial"/>
                <w:b/>
                <w:color w:val="000000"/>
              </w:rPr>
              <w:t>03</w:t>
            </w:r>
            <w:r w:rsidRPr="006B5742">
              <w:rPr>
                <w:rFonts w:ascii="Arial" w:hAnsi="Arial"/>
                <w:b/>
                <w:color w:val="000000"/>
              </w:rPr>
              <w:t>7</w:t>
            </w:r>
          </w:p>
        </w:tc>
      </w:tr>
    </w:tbl>
    <w:p w:rsidR="00406F53" w:rsidRDefault="00406F53" w:rsidP="00406F53">
      <w:pPr>
        <w:rPr>
          <w:rFonts w:ascii="Arial" w:eastAsia="BatangChe" w:hAnsi="Arial" w:cs="Arial"/>
          <w:b/>
          <w:sz w:val="20"/>
          <w:szCs w:val="20"/>
          <w:lang w:val="fr-FR"/>
        </w:rPr>
      </w:pPr>
    </w:p>
    <w:p w:rsidR="0014683E" w:rsidRPr="0043709F" w:rsidRDefault="0014683E" w:rsidP="0014683E">
      <w:pPr>
        <w:jc w:val="both"/>
        <w:rPr>
          <w:rFonts w:ascii="Arial" w:hAnsi="Arial"/>
          <w:b/>
          <w:lang w:val="fr-FR"/>
        </w:rPr>
      </w:pPr>
      <w:r w:rsidRPr="0043709F">
        <w:rPr>
          <w:rFonts w:ascii="Arial" w:hAnsi="Arial"/>
          <w:b/>
          <w:lang w:val="fr-FR"/>
        </w:rPr>
        <w:t>EXECUTIVE SUMMARY</w:t>
      </w:r>
    </w:p>
    <w:p w:rsidR="0014683E" w:rsidRPr="0043709F" w:rsidRDefault="0014683E" w:rsidP="0014683E">
      <w:pPr>
        <w:pStyle w:val="Paragraphedeliste"/>
        <w:numPr>
          <w:ilvl w:val="0"/>
          <w:numId w:val="19"/>
        </w:numPr>
        <w:spacing w:after="200" w:line="276" w:lineRule="auto"/>
        <w:contextualSpacing/>
        <w:jc w:val="both"/>
        <w:rPr>
          <w:rFonts w:ascii="Arial" w:eastAsia="BatangChe" w:hAnsi="Arial"/>
          <w:b/>
          <w:sz w:val="22"/>
          <w:szCs w:val="22"/>
          <w:lang w:val="fr-FR"/>
        </w:rPr>
      </w:pPr>
      <w:r w:rsidRPr="00205184">
        <w:rPr>
          <w:rFonts w:ascii="Arial" w:eastAsia="BatangChe" w:hAnsi="Arial"/>
          <w:b/>
          <w:sz w:val="22"/>
          <w:szCs w:val="22"/>
          <w:lang w:val="en-GB"/>
        </w:rPr>
        <w:t>Context</w:t>
      </w:r>
    </w:p>
    <w:p w:rsidR="0014683E" w:rsidRPr="00205184" w:rsidRDefault="0014683E" w:rsidP="0014683E">
      <w:pPr>
        <w:jc w:val="both"/>
        <w:rPr>
          <w:rFonts w:ascii="Arial" w:hAnsi="Arial"/>
          <w:lang w:val="en-GB"/>
        </w:rPr>
      </w:pPr>
      <w:r w:rsidRPr="0043709F">
        <w:rPr>
          <w:rFonts w:ascii="Arial" w:hAnsi="Arial"/>
        </w:rPr>
        <w:t xml:space="preserve">The Urban Drinking Water Supply Project (PEMU) was setup by the Democratic Republic of Congo, as part of its extensive multi-year program, to meet the needs of the greatest number of drinking water. Thus, the project plans to rebuild infrastructure and aims to increase substantially drinking water production (which is far below the potential demand) and to reduce water losses in </w:t>
      </w:r>
      <w:r w:rsidRPr="00205184">
        <w:rPr>
          <w:rFonts w:ascii="Arial" w:hAnsi="Arial"/>
          <w:lang w:val="en-GB"/>
        </w:rPr>
        <w:t>the distribution networks and particular connections.</w:t>
      </w:r>
    </w:p>
    <w:p w:rsidR="0014683E" w:rsidRPr="00205184" w:rsidRDefault="0014683E" w:rsidP="0014683E">
      <w:pPr>
        <w:jc w:val="both"/>
        <w:rPr>
          <w:rFonts w:ascii="Arial" w:hAnsi="Arial"/>
          <w:lang w:val="en-GB"/>
        </w:rPr>
      </w:pPr>
      <w:r w:rsidRPr="00205184">
        <w:rPr>
          <w:rFonts w:ascii="Arial" w:hAnsi="Arial"/>
          <w:lang w:val="en-GB"/>
        </w:rPr>
        <w:t>The initial project that started in December 2009 covered the cities of Kinshasa, Matadi and Lubumbashi. In order to consolidate its assets and extend its activities to other cities in the DRC, the latter has requested Financing includes among other activities, the continuation of the reform of REGIDESO SA, the rehabilitation of old pipes and pumping stations. The construction of a new drinking water treatment complex in Kinshasa and the extension of primary, secondary and tertiary networks as well as the laying of special connections, water meters and the construction of standpipes.</w:t>
      </w:r>
    </w:p>
    <w:p w:rsidR="0014683E" w:rsidRPr="00205184" w:rsidRDefault="0014683E" w:rsidP="0014683E">
      <w:pPr>
        <w:jc w:val="both"/>
        <w:rPr>
          <w:rFonts w:ascii="Arial" w:hAnsi="Arial"/>
          <w:lang w:val="en-GB"/>
        </w:rPr>
      </w:pPr>
      <w:r w:rsidRPr="00205184">
        <w:rPr>
          <w:rFonts w:ascii="Arial" w:hAnsi="Arial"/>
          <w:lang w:val="en-GB"/>
        </w:rPr>
        <w:t>The cities concerned by the PEMU-FA are Kinshasa, Lubumbashi, Matadi and Kindu.</w:t>
      </w:r>
    </w:p>
    <w:p w:rsidR="0014683E" w:rsidRPr="00205184" w:rsidRDefault="0014683E" w:rsidP="0014683E">
      <w:pPr>
        <w:spacing w:after="200" w:line="276" w:lineRule="auto"/>
        <w:contextualSpacing/>
        <w:jc w:val="both"/>
        <w:rPr>
          <w:rFonts w:ascii="Arial" w:hAnsi="Arial"/>
          <w:lang w:val="en-GB"/>
        </w:rPr>
      </w:pPr>
      <w:r w:rsidRPr="00205184">
        <w:rPr>
          <w:rFonts w:ascii="Arial" w:hAnsi="Arial"/>
          <w:lang w:val="en-GB"/>
        </w:rPr>
        <w:t>Concerning the city of Matadi, the new activities planned as part of this Additional Financing are:</w:t>
      </w:r>
    </w:p>
    <w:p w:rsidR="0014683E" w:rsidRPr="00205184" w:rsidRDefault="0014683E" w:rsidP="0014683E">
      <w:pPr>
        <w:pStyle w:val="Paragraphedeliste"/>
        <w:numPr>
          <w:ilvl w:val="0"/>
          <w:numId w:val="8"/>
        </w:numPr>
        <w:spacing w:after="200" w:line="276" w:lineRule="auto"/>
        <w:contextualSpacing/>
        <w:jc w:val="both"/>
        <w:rPr>
          <w:rFonts w:ascii="Arial" w:eastAsia="BatangChe" w:hAnsi="Arial"/>
          <w:sz w:val="22"/>
          <w:szCs w:val="22"/>
          <w:lang w:val="en-GB"/>
        </w:rPr>
      </w:pPr>
      <w:r w:rsidRPr="00205184">
        <w:rPr>
          <w:rFonts w:ascii="Arial" w:eastAsia="BatangChe" w:hAnsi="Arial"/>
          <w:sz w:val="22"/>
          <w:szCs w:val="22"/>
          <w:lang w:val="en-GB"/>
        </w:rPr>
        <w:t>Rehabilitation of the river plant (decanters, filters, and farm buildings) including pushing back pipes.</w:t>
      </w:r>
    </w:p>
    <w:p w:rsidR="0014683E" w:rsidRPr="00205184" w:rsidRDefault="0014683E" w:rsidP="0014683E">
      <w:pPr>
        <w:pStyle w:val="Paragraphedeliste"/>
        <w:numPr>
          <w:ilvl w:val="0"/>
          <w:numId w:val="14"/>
        </w:numPr>
        <w:spacing w:after="200" w:line="276" w:lineRule="auto"/>
        <w:contextualSpacing/>
        <w:jc w:val="both"/>
        <w:rPr>
          <w:rFonts w:ascii="Arial" w:eastAsia="BatangChe" w:hAnsi="Arial"/>
          <w:sz w:val="22"/>
          <w:szCs w:val="22"/>
          <w:lang w:val="en-GB"/>
        </w:rPr>
      </w:pPr>
      <w:r w:rsidRPr="00205184">
        <w:rPr>
          <w:rFonts w:ascii="Arial" w:eastAsia="BatangChe" w:hAnsi="Arial"/>
          <w:sz w:val="22"/>
          <w:szCs w:val="22"/>
          <w:lang w:val="en-GB"/>
        </w:rPr>
        <w:t>Rehabilitation, enforcement and extension of tertiary and secondary networks 68,4 KM (DN50 to 250).</w:t>
      </w:r>
    </w:p>
    <w:p w:rsidR="0014683E" w:rsidRPr="00205184" w:rsidRDefault="0014683E" w:rsidP="0014683E">
      <w:pPr>
        <w:pStyle w:val="Paragraphedeliste"/>
        <w:numPr>
          <w:ilvl w:val="0"/>
          <w:numId w:val="14"/>
        </w:numPr>
        <w:spacing w:after="200" w:line="276" w:lineRule="auto"/>
        <w:contextualSpacing/>
        <w:jc w:val="both"/>
        <w:rPr>
          <w:rFonts w:ascii="Arial" w:eastAsia="BatangChe" w:hAnsi="Arial"/>
          <w:sz w:val="22"/>
          <w:szCs w:val="22"/>
          <w:lang w:val="en-GB"/>
        </w:rPr>
      </w:pPr>
      <w:r w:rsidRPr="00205184">
        <w:rPr>
          <w:rFonts w:ascii="Arial" w:eastAsia="BatangChe" w:hAnsi="Arial"/>
          <w:sz w:val="22"/>
          <w:szCs w:val="22"/>
          <w:lang w:val="en-GB"/>
        </w:rPr>
        <w:t>1 500 private embranchments transfer</w:t>
      </w:r>
      <w:r w:rsidRPr="00205184">
        <w:rPr>
          <w:rFonts w:ascii="Arial" w:eastAsia="BatangChe" w:hAnsi="Arial" w:cs="Arial"/>
          <w:sz w:val="22"/>
          <w:szCs w:val="22"/>
          <w:lang w:val="en-GB"/>
        </w:rPr>
        <w:t>;</w:t>
      </w:r>
    </w:p>
    <w:p w:rsidR="0014683E" w:rsidRPr="00205184" w:rsidRDefault="0014683E" w:rsidP="0014683E">
      <w:pPr>
        <w:jc w:val="both"/>
        <w:rPr>
          <w:rFonts w:ascii="Arial" w:hAnsi="Arial"/>
          <w:lang w:val="en-GB"/>
        </w:rPr>
      </w:pPr>
      <w:r w:rsidRPr="00205184">
        <w:rPr>
          <w:rFonts w:ascii="Arial" w:hAnsi="Arial"/>
          <w:lang w:val="en-GB"/>
        </w:rPr>
        <w:t xml:space="preserve">In addition, the implementation of this project suggests that the planned activities may have negative effects on the environment and could lead to economic or physical displacement of people. </w:t>
      </w:r>
    </w:p>
    <w:p w:rsidR="0014683E" w:rsidRPr="00205184" w:rsidRDefault="0014683E" w:rsidP="0014683E">
      <w:pPr>
        <w:jc w:val="both"/>
        <w:rPr>
          <w:rFonts w:ascii="Arial" w:hAnsi="Arial"/>
          <w:lang w:val="en-GB"/>
        </w:rPr>
      </w:pPr>
      <w:r w:rsidRPr="00205184">
        <w:rPr>
          <w:rFonts w:ascii="Arial" w:hAnsi="Arial"/>
          <w:lang w:val="en-GB"/>
        </w:rPr>
        <w:t>It is therefore a question of identifying items and persons likely affected during and after the works also to propose alternate measures and / or compensation for loss (temporary or definitive loss of income resources, etc.).</w:t>
      </w:r>
    </w:p>
    <w:p w:rsidR="0014683E" w:rsidRPr="0043709F" w:rsidRDefault="0014683E" w:rsidP="0014683E">
      <w:pPr>
        <w:pStyle w:val="Paragraphedeliste"/>
        <w:numPr>
          <w:ilvl w:val="0"/>
          <w:numId w:val="19"/>
        </w:numPr>
        <w:spacing w:after="200" w:line="276" w:lineRule="auto"/>
        <w:contextualSpacing/>
        <w:jc w:val="both"/>
        <w:rPr>
          <w:rFonts w:ascii="Arial" w:eastAsia="BatangChe" w:hAnsi="Arial"/>
          <w:b/>
          <w:sz w:val="22"/>
          <w:szCs w:val="22"/>
        </w:rPr>
      </w:pPr>
      <w:r w:rsidRPr="0043709F">
        <w:rPr>
          <w:rFonts w:ascii="Arial" w:eastAsia="BatangChe" w:hAnsi="Arial"/>
          <w:b/>
          <w:sz w:val="22"/>
          <w:szCs w:val="22"/>
        </w:rPr>
        <w:t>Justification of plan</w:t>
      </w:r>
    </w:p>
    <w:p w:rsidR="0014683E" w:rsidRPr="00205184" w:rsidRDefault="00C81966" w:rsidP="0014683E">
      <w:pPr>
        <w:jc w:val="both"/>
        <w:rPr>
          <w:rFonts w:ascii="Arial" w:hAnsi="Arial"/>
          <w:lang w:val="en-GB"/>
        </w:rPr>
      </w:pPr>
      <w:r>
        <w:rPr>
          <w:rFonts w:ascii="Arial" w:hAnsi="Arial"/>
          <w:lang w:val="en-GB"/>
        </w:rPr>
        <w:t>The i</w:t>
      </w:r>
      <w:r w:rsidR="0014683E" w:rsidRPr="00205184">
        <w:rPr>
          <w:rFonts w:ascii="Arial" w:hAnsi="Arial"/>
          <w:lang w:val="en-GB"/>
        </w:rPr>
        <w:t>ns</w:t>
      </w:r>
      <w:r w:rsidR="00205184">
        <w:rPr>
          <w:rFonts w:ascii="Arial" w:hAnsi="Arial"/>
          <w:lang w:val="en-GB"/>
        </w:rPr>
        <w:t>u</w:t>
      </w:r>
      <w:r>
        <w:rPr>
          <w:rFonts w:ascii="Arial" w:hAnsi="Arial"/>
          <w:lang w:val="en-GB"/>
        </w:rPr>
        <w:t>fficie</w:t>
      </w:r>
      <w:r w:rsidR="0014683E" w:rsidRPr="00205184">
        <w:rPr>
          <w:rFonts w:ascii="Arial" w:hAnsi="Arial"/>
          <w:lang w:val="en-GB"/>
        </w:rPr>
        <w:t xml:space="preserve">nt water production in Matadi city adding to </w:t>
      </w:r>
      <w:r>
        <w:rPr>
          <w:rFonts w:ascii="Arial" w:hAnsi="Arial"/>
          <w:lang w:val="en-GB"/>
        </w:rPr>
        <w:t>it the vesture of networks system</w:t>
      </w:r>
      <w:r w:rsidR="0014683E" w:rsidRPr="00205184">
        <w:rPr>
          <w:rFonts w:ascii="Arial" w:hAnsi="Arial"/>
          <w:lang w:val="en-GB"/>
        </w:rPr>
        <w:t xml:space="preserve"> doesn’t allow the REGIDESO to answer the need of populations; besides the repeating water leaks in many sites across the city have been a climax stimulating REGIDESO to consider installation of new networks and renewal of existent networks in order to assure the quality of water supply. </w:t>
      </w:r>
    </w:p>
    <w:p w:rsidR="0014683E" w:rsidRPr="00205184" w:rsidRDefault="0014683E" w:rsidP="0014683E">
      <w:pPr>
        <w:pStyle w:val="Paragraphedeliste"/>
        <w:numPr>
          <w:ilvl w:val="0"/>
          <w:numId w:val="19"/>
        </w:numPr>
        <w:spacing w:after="200" w:line="276" w:lineRule="auto"/>
        <w:contextualSpacing/>
        <w:jc w:val="both"/>
        <w:rPr>
          <w:rFonts w:ascii="Arial" w:eastAsia="BatangChe" w:hAnsi="Arial"/>
          <w:b/>
          <w:sz w:val="22"/>
          <w:szCs w:val="22"/>
          <w:lang w:val="en-GB"/>
        </w:rPr>
      </w:pPr>
      <w:r w:rsidRPr="00205184">
        <w:rPr>
          <w:rFonts w:ascii="Arial" w:eastAsia="BatangChe" w:hAnsi="Arial"/>
          <w:b/>
          <w:sz w:val="22"/>
          <w:szCs w:val="22"/>
          <w:lang w:val="en-GB"/>
        </w:rPr>
        <w:t>Principle and objectives of Resettlement Action Plan (RAP)</w:t>
      </w:r>
    </w:p>
    <w:p w:rsidR="0014683E" w:rsidRPr="00205184" w:rsidRDefault="0014683E" w:rsidP="0014683E">
      <w:pPr>
        <w:jc w:val="both"/>
        <w:rPr>
          <w:rFonts w:ascii="Arial" w:hAnsi="Arial"/>
          <w:lang w:val="en-GB"/>
        </w:rPr>
      </w:pPr>
      <w:r w:rsidRPr="00205184">
        <w:rPr>
          <w:rFonts w:ascii="Arial" w:hAnsi="Arial"/>
          <w:lang w:val="en-GB"/>
        </w:rPr>
        <w:t xml:space="preserve">The objectives of the resettlement plan are to put in place social impact mitigation mechanisms to take into account the impacts of involuntary displacement of the populations affected by the Project, allowing them to rebuild their livelihoods and their level of livelihood life. </w:t>
      </w:r>
    </w:p>
    <w:p w:rsidR="0014683E" w:rsidRPr="00205184" w:rsidRDefault="0014683E" w:rsidP="0014683E">
      <w:pPr>
        <w:jc w:val="both"/>
        <w:rPr>
          <w:rFonts w:ascii="Arial" w:hAnsi="Arial"/>
          <w:lang w:val="en-GB"/>
        </w:rPr>
      </w:pPr>
      <w:r w:rsidRPr="00205184">
        <w:rPr>
          <w:rFonts w:ascii="Arial" w:hAnsi="Arial"/>
          <w:lang w:val="en-GB"/>
        </w:rPr>
        <w:lastRenderedPageBreak/>
        <w:t xml:space="preserve">It is also a question of restoring the means of production and the income at the individual and collective level higher or equal to the initial condition. This RAP is prepared in accordance with the overall objectives of the World Bank Operational Policy 4.12 on Involuntary Resettlement which are as follows: (a) Efforts will be made to avoid, as far as possible, or minimize involuntary resettlement by studying all feasible alternatives in project design; </w:t>
      </w:r>
    </w:p>
    <w:p w:rsidR="0014683E" w:rsidRPr="00205184" w:rsidRDefault="0014683E" w:rsidP="0014683E">
      <w:pPr>
        <w:jc w:val="both"/>
        <w:rPr>
          <w:rFonts w:ascii="Arial" w:hAnsi="Arial"/>
          <w:lang w:val="en-GB"/>
        </w:rPr>
      </w:pPr>
      <w:r w:rsidRPr="00205184">
        <w:rPr>
          <w:rFonts w:ascii="Arial" w:hAnsi="Arial"/>
          <w:lang w:val="en-GB"/>
        </w:rPr>
        <w:t xml:space="preserve">(b) When displacement is unavoidable, resettlement activities should be designed and implemented in the form of development programs that provide the project's displaced persons with sufficient means of investment to realize the benefits of the project. Displaced populations should be consulted constructively and given the opportunity to participate in the planning and implementation of resettlement programs; </w:t>
      </w:r>
    </w:p>
    <w:p w:rsidR="0014683E" w:rsidRPr="00205184" w:rsidRDefault="0014683E" w:rsidP="0014683E">
      <w:pPr>
        <w:jc w:val="both"/>
        <w:rPr>
          <w:rFonts w:ascii="Arial" w:hAnsi="Arial"/>
          <w:lang w:val="en-GB"/>
        </w:rPr>
      </w:pPr>
      <w:r w:rsidRPr="00205184">
        <w:rPr>
          <w:rFonts w:ascii="Arial" w:hAnsi="Arial"/>
          <w:lang w:val="en-GB"/>
        </w:rPr>
        <w:t>(c) Displaced persons should be assisted in their efforts to improve, or at least to restore, their livelihood and standard of living, which are considered, in real terms, to be at the levels prevailing at the time of the phase preceding the displacement or that of the implementation of the project, according to the most advantageous formula</w:t>
      </w:r>
    </w:p>
    <w:p w:rsidR="0014683E" w:rsidRPr="00205184" w:rsidRDefault="0014683E" w:rsidP="0014683E">
      <w:pPr>
        <w:pStyle w:val="Paragraphedeliste"/>
        <w:numPr>
          <w:ilvl w:val="0"/>
          <w:numId w:val="19"/>
        </w:numPr>
        <w:spacing w:after="200" w:line="276" w:lineRule="auto"/>
        <w:contextualSpacing/>
        <w:jc w:val="both"/>
        <w:rPr>
          <w:rFonts w:ascii="Arial" w:eastAsia="BatangChe" w:hAnsi="Arial"/>
          <w:b/>
          <w:sz w:val="22"/>
          <w:szCs w:val="22"/>
          <w:lang w:val="en-GB"/>
        </w:rPr>
      </w:pPr>
      <w:r w:rsidRPr="00205184">
        <w:rPr>
          <w:rFonts w:ascii="Arial" w:eastAsia="BatangChe" w:hAnsi="Arial"/>
          <w:b/>
          <w:sz w:val="22"/>
          <w:szCs w:val="22"/>
          <w:lang w:val="en-GB"/>
        </w:rPr>
        <w:t>Regulatory framework of reinstatement</w:t>
      </w:r>
    </w:p>
    <w:p w:rsidR="0014683E" w:rsidRPr="00205184" w:rsidRDefault="0014683E" w:rsidP="0014683E">
      <w:pPr>
        <w:jc w:val="both"/>
        <w:rPr>
          <w:rFonts w:ascii="Arial" w:hAnsi="Arial"/>
          <w:lang w:val="en-GB"/>
        </w:rPr>
      </w:pPr>
      <w:r w:rsidRPr="00205184">
        <w:rPr>
          <w:rFonts w:ascii="Arial" w:hAnsi="Arial"/>
          <w:lang w:val="en-GB"/>
        </w:rPr>
        <w:t>The legal framework for resettlement in the DRC is composed of national laws dealing with</w:t>
      </w:r>
    </w:p>
    <w:p w:rsidR="0014683E" w:rsidRPr="00205184" w:rsidRDefault="0014683E" w:rsidP="0014683E">
      <w:pPr>
        <w:jc w:val="both"/>
        <w:rPr>
          <w:rFonts w:ascii="Arial" w:hAnsi="Arial"/>
          <w:lang w:val="en-GB"/>
        </w:rPr>
      </w:pPr>
      <w:r w:rsidRPr="00205184">
        <w:rPr>
          <w:rFonts w:ascii="Arial" w:hAnsi="Arial"/>
          <w:lang w:val="en-GB"/>
        </w:rPr>
        <w:t>Subject t matter, the policy governing involuntary resettlement and the compensation are associated. The basic texts are as follows:</w:t>
      </w:r>
    </w:p>
    <w:p w:rsidR="0014683E" w:rsidRPr="00205184" w:rsidRDefault="0014683E" w:rsidP="0014683E">
      <w:pPr>
        <w:pStyle w:val="Paragraphedeliste"/>
        <w:numPr>
          <w:ilvl w:val="0"/>
          <w:numId w:val="24"/>
        </w:numPr>
        <w:jc w:val="both"/>
        <w:rPr>
          <w:rFonts w:ascii="Arial" w:hAnsi="Arial"/>
          <w:sz w:val="22"/>
          <w:szCs w:val="22"/>
          <w:lang w:val="en-GB"/>
        </w:rPr>
      </w:pPr>
      <w:r w:rsidRPr="00205184">
        <w:rPr>
          <w:rFonts w:ascii="Arial" w:hAnsi="Arial"/>
          <w:sz w:val="22"/>
          <w:szCs w:val="22"/>
          <w:lang w:val="en-GB"/>
        </w:rPr>
        <w:t>The Constitution of February 18, 2006;</w:t>
      </w:r>
    </w:p>
    <w:p w:rsidR="0014683E" w:rsidRPr="00205184" w:rsidRDefault="0014683E" w:rsidP="0014683E">
      <w:pPr>
        <w:pStyle w:val="Paragraphedeliste"/>
        <w:numPr>
          <w:ilvl w:val="0"/>
          <w:numId w:val="24"/>
        </w:numPr>
        <w:jc w:val="both"/>
        <w:rPr>
          <w:rFonts w:ascii="Arial" w:hAnsi="Arial"/>
          <w:sz w:val="22"/>
          <w:szCs w:val="22"/>
          <w:lang w:val="en-GB"/>
        </w:rPr>
      </w:pPr>
      <w:r w:rsidRPr="00205184">
        <w:rPr>
          <w:rFonts w:ascii="Arial" w:hAnsi="Arial"/>
          <w:sz w:val="22"/>
          <w:szCs w:val="22"/>
          <w:lang w:val="en-GB"/>
        </w:rPr>
        <w:t>Law No. 73-021 of 20 July 1973 on the general regime of property, land and real estate and the system of security rights as amended and supplemented by Law no.80-008 of 18 July 1980;</w:t>
      </w:r>
    </w:p>
    <w:p w:rsidR="0014683E" w:rsidRPr="00205184" w:rsidRDefault="0014683E" w:rsidP="0014683E">
      <w:pPr>
        <w:pStyle w:val="Paragraphedeliste"/>
        <w:numPr>
          <w:ilvl w:val="0"/>
          <w:numId w:val="24"/>
        </w:numPr>
        <w:jc w:val="both"/>
        <w:rPr>
          <w:rFonts w:ascii="Arial" w:hAnsi="Arial"/>
          <w:sz w:val="22"/>
          <w:szCs w:val="22"/>
          <w:lang w:val="en-GB"/>
        </w:rPr>
      </w:pPr>
      <w:r w:rsidRPr="00205184">
        <w:rPr>
          <w:rFonts w:ascii="Arial" w:hAnsi="Arial"/>
          <w:sz w:val="22"/>
          <w:szCs w:val="22"/>
          <w:lang w:val="en-GB"/>
        </w:rPr>
        <w:t>Law No. 77/01 of 22 February 1977 on Expropriation for Utility Purposes Public.</w:t>
      </w:r>
    </w:p>
    <w:p w:rsidR="0014683E" w:rsidRPr="00205184" w:rsidRDefault="0014683E" w:rsidP="0014683E">
      <w:pPr>
        <w:pStyle w:val="Paragraphedeliste"/>
        <w:numPr>
          <w:ilvl w:val="0"/>
          <w:numId w:val="24"/>
        </w:numPr>
        <w:jc w:val="both"/>
        <w:rPr>
          <w:rFonts w:ascii="Arial" w:hAnsi="Arial"/>
          <w:sz w:val="22"/>
          <w:szCs w:val="22"/>
          <w:lang w:val="en-GB"/>
        </w:rPr>
      </w:pPr>
      <w:r w:rsidRPr="00205184">
        <w:rPr>
          <w:rFonts w:ascii="Arial" w:hAnsi="Arial"/>
          <w:sz w:val="22"/>
          <w:szCs w:val="22"/>
          <w:lang w:val="en-GB"/>
        </w:rPr>
        <w:t>Law n ° 11/009 of 09 July 2011 laying down fundamental principles relating to the Environmental Protection.</w:t>
      </w:r>
    </w:p>
    <w:p w:rsidR="0014683E" w:rsidRPr="00205184" w:rsidRDefault="0014683E" w:rsidP="0014683E">
      <w:pPr>
        <w:jc w:val="both"/>
        <w:rPr>
          <w:rFonts w:ascii="Arial" w:hAnsi="Arial"/>
          <w:lang w:val="en-GB"/>
        </w:rPr>
      </w:pPr>
      <w:r w:rsidRPr="00205184">
        <w:rPr>
          <w:rFonts w:ascii="Arial" w:hAnsi="Arial"/>
          <w:lang w:val="en-GB"/>
        </w:rPr>
        <w:t>Article 34 of the Constitution of 18 February 2006 stipulates that any expropriation decision is the responsibility of the legislature. Law 77-001 on Expropriation Procedures stipulates that the expropriation decision must state the complete identity of the persons concerned and rely on a property plan. It fixes the period of eviction from the date of the decision of expropriation for public purpose.</w:t>
      </w:r>
    </w:p>
    <w:p w:rsidR="0014683E" w:rsidRPr="00205184" w:rsidRDefault="0014683E" w:rsidP="0014683E">
      <w:pPr>
        <w:jc w:val="both"/>
        <w:rPr>
          <w:rFonts w:ascii="Arial" w:hAnsi="Arial"/>
          <w:lang w:val="en-GB"/>
        </w:rPr>
      </w:pPr>
      <w:r w:rsidRPr="00205184">
        <w:rPr>
          <w:rFonts w:ascii="Arial" w:hAnsi="Arial"/>
          <w:lang w:val="en-GB"/>
        </w:rPr>
        <w:t xml:space="preserve">Comparing national legislation and World Bank OP 4.12, there are some points of concordance regarding expropriation, including principle of assessment, Cut-off date and payment type. Regarding the eligible people for compensation, there emerges a light convergence between the Congolese legislation and the WB OP 4.12 </w:t>
      </w:r>
      <w:r w:rsidR="00C81966" w:rsidRPr="00205184">
        <w:rPr>
          <w:rFonts w:ascii="Arial" w:hAnsi="Arial"/>
          <w:lang w:val="en-GB"/>
        </w:rPr>
        <w:t>although</w:t>
      </w:r>
      <w:r w:rsidRPr="00205184">
        <w:rPr>
          <w:rFonts w:ascii="Arial" w:hAnsi="Arial"/>
          <w:lang w:val="en-GB"/>
        </w:rPr>
        <w:t xml:space="preserve"> the DRC right emphasize in particular on holders of rights recognized by law. On the other hand, we note a significant discordance on the rest of the points. For this reason, the World Bank's Operational Policy 4.12 will be applied, since it’s favourable for squatters, to guide the process of expropriation and compensation in the implementation of this RAP.</w:t>
      </w:r>
    </w:p>
    <w:p w:rsidR="0014683E" w:rsidRPr="00205184" w:rsidRDefault="0014683E" w:rsidP="0014683E">
      <w:pPr>
        <w:pStyle w:val="Paragraphedeliste"/>
        <w:numPr>
          <w:ilvl w:val="0"/>
          <w:numId w:val="19"/>
        </w:numPr>
        <w:spacing w:after="200" w:line="276" w:lineRule="auto"/>
        <w:contextualSpacing/>
        <w:jc w:val="both"/>
        <w:rPr>
          <w:rFonts w:ascii="Arial" w:eastAsia="BatangChe" w:hAnsi="Arial"/>
          <w:b/>
          <w:sz w:val="22"/>
          <w:szCs w:val="22"/>
          <w:lang w:val="en-GB"/>
        </w:rPr>
      </w:pPr>
      <w:r w:rsidRPr="00205184">
        <w:rPr>
          <w:rFonts w:ascii="Arial" w:eastAsia="BatangChe" w:hAnsi="Arial"/>
          <w:b/>
          <w:sz w:val="22"/>
          <w:szCs w:val="22"/>
          <w:lang w:val="en-GB"/>
        </w:rPr>
        <w:t>Characteristics socio-economics and environmental</w:t>
      </w:r>
    </w:p>
    <w:p w:rsidR="0014683E" w:rsidRPr="00205184" w:rsidRDefault="0014683E" w:rsidP="0014683E">
      <w:pPr>
        <w:jc w:val="both"/>
        <w:rPr>
          <w:rFonts w:ascii="Arial" w:eastAsia="BatangChe" w:hAnsi="Arial" w:cs="Arial"/>
          <w:lang w:val="en-GB"/>
        </w:rPr>
      </w:pPr>
      <w:r w:rsidRPr="00205184">
        <w:rPr>
          <w:rFonts w:ascii="Arial" w:hAnsi="Arial"/>
          <w:lang w:val="en-GB"/>
        </w:rPr>
        <w:t>The project is located in the prov</w:t>
      </w:r>
      <w:r w:rsidR="00C81966">
        <w:rPr>
          <w:rFonts w:ascii="Arial" w:hAnsi="Arial"/>
          <w:lang w:val="en-GB"/>
        </w:rPr>
        <w:t>ince of KONGO CENTRAL and touches</w:t>
      </w:r>
      <w:r w:rsidRPr="00205184">
        <w:rPr>
          <w:rFonts w:ascii="Arial" w:hAnsi="Arial"/>
          <w:lang w:val="en-GB"/>
        </w:rPr>
        <w:t xml:space="preserve"> in particularly the city of Matadi. The habitat is of modern type principally composed with big and medium social status villas. Also, there are in project lines many commercial and social facilities such as markets DAMAR and SITRA(with wooden shops a</w:t>
      </w:r>
      <w:r w:rsidR="00C81966">
        <w:rPr>
          <w:rFonts w:ascii="Arial" w:hAnsi="Arial"/>
          <w:lang w:val="en-GB"/>
        </w:rPr>
        <w:t>s well as containers and kiosk</w:t>
      </w:r>
      <w:r w:rsidRPr="00205184">
        <w:rPr>
          <w:rFonts w:ascii="Arial" w:hAnsi="Arial"/>
          <w:lang w:val="en-GB"/>
        </w:rPr>
        <w:t>s). There are also some trees (mango-trees, ox heart, etc…) as well as two small fields (less than 15 m each one)</w:t>
      </w:r>
      <w:r w:rsidRPr="00205184">
        <w:rPr>
          <w:rFonts w:ascii="Arial" w:eastAsia="BatangChe" w:hAnsi="Arial" w:cs="Arial"/>
          <w:lang w:val="en-GB"/>
        </w:rPr>
        <w:t>.</w:t>
      </w:r>
    </w:p>
    <w:p w:rsidR="0014683E" w:rsidRDefault="0014683E" w:rsidP="0014683E">
      <w:pPr>
        <w:jc w:val="both"/>
        <w:rPr>
          <w:rFonts w:ascii="Arial" w:hAnsi="Arial"/>
          <w:lang w:val="en-GB"/>
        </w:rPr>
      </w:pPr>
    </w:p>
    <w:p w:rsidR="00A44004" w:rsidRPr="00205184" w:rsidRDefault="00A44004" w:rsidP="0014683E">
      <w:pPr>
        <w:jc w:val="both"/>
        <w:rPr>
          <w:rFonts w:ascii="Arial" w:hAnsi="Arial"/>
          <w:lang w:val="en-GB"/>
        </w:rPr>
      </w:pPr>
    </w:p>
    <w:p w:rsidR="0014683E" w:rsidRPr="00205184" w:rsidRDefault="0014683E" w:rsidP="0014683E">
      <w:pPr>
        <w:pStyle w:val="Paragraphedeliste"/>
        <w:numPr>
          <w:ilvl w:val="0"/>
          <w:numId w:val="19"/>
        </w:numPr>
        <w:spacing w:after="200" w:line="276" w:lineRule="auto"/>
        <w:contextualSpacing/>
        <w:jc w:val="both"/>
        <w:rPr>
          <w:rFonts w:ascii="Arial" w:eastAsia="BatangChe" w:hAnsi="Arial"/>
          <w:b/>
          <w:sz w:val="22"/>
          <w:szCs w:val="22"/>
          <w:lang w:val="en-GB"/>
        </w:rPr>
      </w:pPr>
      <w:r w:rsidRPr="00205184">
        <w:rPr>
          <w:rFonts w:ascii="Arial" w:eastAsia="BatangChe" w:hAnsi="Arial"/>
          <w:b/>
          <w:sz w:val="22"/>
          <w:szCs w:val="22"/>
          <w:lang w:val="en-GB"/>
        </w:rPr>
        <w:t>Results of socio-economic study</w:t>
      </w:r>
    </w:p>
    <w:p w:rsidR="0014683E" w:rsidRPr="00205184" w:rsidRDefault="0014683E" w:rsidP="0014683E">
      <w:pPr>
        <w:jc w:val="both"/>
        <w:rPr>
          <w:rFonts w:ascii="Arial" w:hAnsi="Arial"/>
          <w:lang w:val="en-GB"/>
        </w:rPr>
      </w:pPr>
      <w:r w:rsidRPr="00205184">
        <w:rPr>
          <w:rFonts w:ascii="Arial" w:hAnsi="Arial"/>
          <w:lang w:val="en-GB"/>
        </w:rPr>
        <w:t>The surveys were conducted from Oct</w:t>
      </w:r>
      <w:r w:rsidR="00C81966">
        <w:rPr>
          <w:rFonts w:ascii="Arial" w:hAnsi="Arial"/>
          <w:lang w:val="en-GB"/>
        </w:rPr>
        <w:t>ober 25 to 30, 2017, and the</w:t>
      </w:r>
      <w:r w:rsidRPr="00205184">
        <w:rPr>
          <w:rFonts w:ascii="Arial" w:hAnsi="Arial"/>
          <w:lang w:val="en-GB"/>
        </w:rPr>
        <w:t xml:space="preserve"> results reveal that 232 heads of household with theirs relatives (ie a total of 1380 people) will be impacted by the project as illustrates the picture Bellow:</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4585"/>
        <w:gridCol w:w="4411"/>
      </w:tblGrid>
      <w:tr w:rsidR="0014683E" w:rsidRPr="00205184" w:rsidTr="00590626">
        <w:trPr>
          <w:jc w:val="center"/>
        </w:trPr>
        <w:tc>
          <w:tcPr>
            <w:tcW w:w="463" w:type="dxa"/>
            <w:shd w:val="clear" w:color="auto" w:fill="BDD6EE" w:themeFill="accent1" w:themeFillTint="66"/>
          </w:tcPr>
          <w:p w:rsidR="0014683E" w:rsidRPr="00A44004" w:rsidRDefault="0014683E" w:rsidP="00590626">
            <w:pPr>
              <w:spacing w:after="0"/>
              <w:rPr>
                <w:rFonts w:ascii="Arial" w:eastAsia="BatangChe" w:hAnsi="Arial" w:cs="Arial"/>
                <w:b/>
                <w:sz w:val="21"/>
                <w:szCs w:val="21"/>
                <w:lang w:val="en-GB"/>
              </w:rPr>
            </w:pPr>
            <w:r w:rsidRPr="00A44004">
              <w:rPr>
                <w:rFonts w:ascii="Arial" w:eastAsia="BatangChe" w:hAnsi="Arial" w:cs="Arial"/>
                <w:b/>
                <w:sz w:val="21"/>
                <w:szCs w:val="21"/>
                <w:lang w:val="en-GB"/>
              </w:rPr>
              <w:t>N°</w:t>
            </w:r>
          </w:p>
        </w:tc>
        <w:tc>
          <w:tcPr>
            <w:tcW w:w="4585" w:type="dxa"/>
            <w:shd w:val="clear" w:color="auto" w:fill="BDD6EE" w:themeFill="accent1" w:themeFillTint="66"/>
          </w:tcPr>
          <w:p w:rsidR="0014683E" w:rsidRPr="00A44004" w:rsidRDefault="0014683E" w:rsidP="00590626">
            <w:pPr>
              <w:spacing w:after="0"/>
              <w:rPr>
                <w:rFonts w:ascii="Arial" w:eastAsia="BatangChe" w:hAnsi="Arial" w:cs="Arial"/>
                <w:b/>
                <w:sz w:val="21"/>
                <w:szCs w:val="21"/>
                <w:lang w:val="en-GB"/>
              </w:rPr>
            </w:pPr>
            <w:r w:rsidRPr="00A44004">
              <w:rPr>
                <w:rFonts w:ascii="Arial" w:eastAsia="BatangChe" w:hAnsi="Arial" w:cs="Arial"/>
                <w:b/>
                <w:sz w:val="21"/>
                <w:szCs w:val="21"/>
                <w:lang w:val="en-GB"/>
              </w:rPr>
              <w:t>Subject</w:t>
            </w:r>
          </w:p>
        </w:tc>
        <w:tc>
          <w:tcPr>
            <w:tcW w:w="4411" w:type="dxa"/>
            <w:shd w:val="clear" w:color="auto" w:fill="BDD6EE" w:themeFill="accent1" w:themeFillTint="66"/>
          </w:tcPr>
          <w:p w:rsidR="0014683E" w:rsidRPr="00A44004" w:rsidRDefault="0014683E" w:rsidP="00590626">
            <w:pPr>
              <w:spacing w:after="0"/>
              <w:rPr>
                <w:rFonts w:ascii="Arial" w:eastAsia="BatangChe" w:hAnsi="Arial" w:cs="Arial"/>
                <w:b/>
                <w:sz w:val="21"/>
                <w:szCs w:val="21"/>
                <w:lang w:val="en-GB"/>
              </w:rPr>
            </w:pPr>
            <w:r w:rsidRPr="00A44004">
              <w:rPr>
                <w:rFonts w:ascii="Arial" w:eastAsia="BatangChe" w:hAnsi="Arial" w:cs="Arial"/>
                <w:b/>
                <w:sz w:val="21"/>
                <w:szCs w:val="21"/>
                <w:lang w:val="en-GB"/>
              </w:rPr>
              <w:t>Data</w:t>
            </w:r>
          </w:p>
        </w:tc>
      </w:tr>
      <w:tr w:rsidR="0014683E" w:rsidRPr="00205184" w:rsidTr="00590626">
        <w:trPr>
          <w:trHeight w:val="86"/>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1</w:t>
            </w:r>
          </w:p>
        </w:tc>
        <w:tc>
          <w:tcPr>
            <w:tcW w:w="4585"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Location of the project</w:t>
            </w:r>
          </w:p>
        </w:tc>
        <w:tc>
          <w:tcPr>
            <w:tcW w:w="4411"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Democratic Republic of Congo (DRC)</w:t>
            </w:r>
          </w:p>
        </w:tc>
      </w:tr>
      <w:tr w:rsidR="0014683E" w:rsidRPr="00205184" w:rsidTr="00590626">
        <w:trPr>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2</w:t>
            </w:r>
          </w:p>
        </w:tc>
        <w:tc>
          <w:tcPr>
            <w:tcW w:w="4585"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Province</w:t>
            </w:r>
          </w:p>
        </w:tc>
        <w:tc>
          <w:tcPr>
            <w:tcW w:w="4411"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Kongo central</w:t>
            </w:r>
          </w:p>
        </w:tc>
      </w:tr>
      <w:tr w:rsidR="0014683E" w:rsidRPr="00205184" w:rsidTr="00590626">
        <w:trPr>
          <w:trHeight w:val="70"/>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3</w:t>
            </w:r>
          </w:p>
        </w:tc>
        <w:tc>
          <w:tcPr>
            <w:tcW w:w="4585"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Town</w:t>
            </w:r>
          </w:p>
        </w:tc>
        <w:tc>
          <w:tcPr>
            <w:tcW w:w="4411"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Matadi</w:t>
            </w:r>
          </w:p>
        </w:tc>
      </w:tr>
      <w:tr w:rsidR="0014683E" w:rsidRPr="00205184" w:rsidTr="00590626">
        <w:trPr>
          <w:trHeight w:val="70"/>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4</w:t>
            </w:r>
          </w:p>
        </w:tc>
        <w:tc>
          <w:tcPr>
            <w:tcW w:w="4585"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 xml:space="preserve">Extension of primary, secondary and tertiary networks as well as the transfer of private embranchments </w:t>
            </w:r>
          </w:p>
        </w:tc>
        <w:tc>
          <w:tcPr>
            <w:tcW w:w="4411" w:type="dxa"/>
          </w:tcPr>
          <w:p w:rsidR="0014683E" w:rsidRPr="00A44004" w:rsidRDefault="0014683E" w:rsidP="00590626">
            <w:pPr>
              <w:spacing w:after="0"/>
              <w:rPr>
                <w:rFonts w:ascii="Arial" w:eastAsia="BatangChe" w:hAnsi="Arial" w:cs="Arial"/>
                <w:bCs/>
                <w:sz w:val="21"/>
                <w:szCs w:val="21"/>
                <w:lang w:val="en-GB"/>
              </w:rPr>
            </w:pPr>
            <w:r w:rsidRPr="00A44004">
              <w:rPr>
                <w:rFonts w:ascii="Arial" w:eastAsia="BatangChe" w:hAnsi="Arial" w:cs="Arial"/>
                <w:bCs/>
                <w:sz w:val="21"/>
                <w:szCs w:val="21"/>
                <w:lang w:val="en-GB"/>
              </w:rPr>
              <w:t>In annex, the list of axes and sections concerned.</w:t>
            </w:r>
          </w:p>
        </w:tc>
      </w:tr>
      <w:tr w:rsidR="0014683E" w:rsidRPr="00205184" w:rsidTr="00590626">
        <w:trPr>
          <w:jc w:val="center"/>
        </w:trPr>
        <w:tc>
          <w:tcPr>
            <w:tcW w:w="463" w:type="dxa"/>
          </w:tcPr>
          <w:p w:rsidR="0014683E" w:rsidRPr="00A44004" w:rsidRDefault="0014683E" w:rsidP="00590626">
            <w:pPr>
              <w:spacing w:after="0"/>
              <w:rPr>
                <w:rFonts w:ascii="Arial" w:hAnsi="Arial" w:cs="Arial"/>
                <w:sz w:val="21"/>
                <w:szCs w:val="21"/>
                <w:lang w:val="en-GB"/>
              </w:rPr>
            </w:pPr>
            <w:r w:rsidRPr="00A44004">
              <w:rPr>
                <w:rFonts w:ascii="Arial" w:eastAsia="BatangChe" w:hAnsi="Arial" w:cs="Arial"/>
                <w:sz w:val="21"/>
                <w:szCs w:val="21"/>
                <w:lang w:val="en-GB"/>
              </w:rPr>
              <w:t>5</w:t>
            </w:r>
          </w:p>
        </w:tc>
        <w:tc>
          <w:tcPr>
            <w:tcW w:w="4585" w:type="dxa"/>
          </w:tcPr>
          <w:p w:rsidR="0014683E" w:rsidRPr="00A44004" w:rsidRDefault="0014683E" w:rsidP="00590626">
            <w:pPr>
              <w:spacing w:after="0" w:line="240" w:lineRule="auto"/>
              <w:rPr>
                <w:rFonts w:ascii="Arial" w:hAnsi="Arial" w:cs="Arial"/>
                <w:sz w:val="21"/>
                <w:szCs w:val="21"/>
                <w:lang w:val="en-GB"/>
              </w:rPr>
            </w:pPr>
            <w:r w:rsidRPr="00A44004">
              <w:rPr>
                <w:rFonts w:ascii="Arial" w:eastAsia="BatangChe" w:hAnsi="Arial" w:cs="Arial"/>
                <w:sz w:val="21"/>
                <w:szCs w:val="21"/>
                <w:lang w:val="en-GB"/>
              </w:rPr>
              <w:t>Type of work</w:t>
            </w:r>
          </w:p>
        </w:tc>
        <w:tc>
          <w:tcPr>
            <w:tcW w:w="4411" w:type="dxa"/>
          </w:tcPr>
          <w:p w:rsidR="0014683E" w:rsidRPr="00A44004" w:rsidRDefault="0014683E" w:rsidP="00590626">
            <w:pPr>
              <w:spacing w:after="0" w:line="240" w:lineRule="auto"/>
              <w:rPr>
                <w:rFonts w:ascii="Arial" w:eastAsia="BatangChe" w:hAnsi="Arial" w:cs="Arial"/>
                <w:sz w:val="21"/>
                <w:szCs w:val="21"/>
                <w:lang w:val="en-GB"/>
              </w:rPr>
            </w:pPr>
            <w:r w:rsidRPr="00A44004">
              <w:rPr>
                <w:rFonts w:ascii="Arial" w:eastAsia="BatangChe" w:hAnsi="Arial" w:cs="Arial"/>
                <w:sz w:val="21"/>
                <w:szCs w:val="21"/>
                <w:lang w:val="en-GB"/>
              </w:rPr>
              <w:t>-Rehabilitation of the river plant including, discharge pipes,</w:t>
            </w:r>
          </w:p>
          <w:p w:rsidR="0014683E" w:rsidRPr="00A44004" w:rsidRDefault="0014683E" w:rsidP="00590626">
            <w:pPr>
              <w:spacing w:after="0" w:line="240" w:lineRule="auto"/>
              <w:rPr>
                <w:rFonts w:ascii="Arial" w:eastAsia="BatangChe" w:hAnsi="Arial" w:cs="Arial"/>
                <w:sz w:val="21"/>
                <w:szCs w:val="21"/>
                <w:lang w:val="en-GB"/>
              </w:rPr>
            </w:pPr>
            <w:r w:rsidRPr="00A44004">
              <w:rPr>
                <w:rFonts w:ascii="Arial" w:eastAsia="BatangChe" w:hAnsi="Arial" w:cs="Arial"/>
                <w:sz w:val="21"/>
                <w:szCs w:val="21"/>
                <w:lang w:val="en-GB"/>
              </w:rPr>
              <w:t>-Rehabilitation, reinforcement and extension of secondary and tertiary networks 68,4 km (DN50 to 250) and</w:t>
            </w:r>
          </w:p>
          <w:p w:rsidR="0014683E" w:rsidRPr="00A44004" w:rsidRDefault="0014683E" w:rsidP="00590626">
            <w:pPr>
              <w:spacing w:after="0" w:line="240" w:lineRule="auto"/>
              <w:rPr>
                <w:rFonts w:ascii="Arial" w:hAnsi="Arial" w:cs="Arial"/>
                <w:sz w:val="21"/>
                <w:szCs w:val="21"/>
                <w:lang w:val="en-GB"/>
              </w:rPr>
            </w:pPr>
            <w:r w:rsidRPr="00A44004">
              <w:rPr>
                <w:rFonts w:ascii="Arial" w:eastAsia="BatangChe" w:hAnsi="Arial" w:cs="Arial"/>
                <w:sz w:val="21"/>
                <w:szCs w:val="21"/>
                <w:lang w:val="en-GB"/>
              </w:rPr>
              <w:t>- 1500 private embranchments transfer.</w:t>
            </w:r>
          </w:p>
        </w:tc>
      </w:tr>
      <w:tr w:rsidR="0014683E" w:rsidRPr="00205184" w:rsidTr="00590626">
        <w:trPr>
          <w:trHeight w:val="70"/>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6</w:t>
            </w:r>
          </w:p>
        </w:tc>
        <w:tc>
          <w:tcPr>
            <w:tcW w:w="4585"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Overall budget for PAR implementation</w:t>
            </w:r>
          </w:p>
        </w:tc>
        <w:tc>
          <w:tcPr>
            <w:tcW w:w="4411"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168 037 $US</w:t>
            </w:r>
          </w:p>
        </w:tc>
      </w:tr>
      <w:tr w:rsidR="0014683E" w:rsidRPr="00205184" w:rsidTr="00590626">
        <w:trPr>
          <w:trHeight w:val="109"/>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7</w:t>
            </w:r>
          </w:p>
        </w:tc>
        <w:tc>
          <w:tcPr>
            <w:tcW w:w="4585"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Compensation budget</w:t>
            </w:r>
          </w:p>
        </w:tc>
        <w:tc>
          <w:tcPr>
            <w:tcW w:w="4411"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126 638 $US</w:t>
            </w:r>
          </w:p>
        </w:tc>
      </w:tr>
      <w:tr w:rsidR="0014683E" w:rsidRPr="00205184" w:rsidTr="00590626">
        <w:trPr>
          <w:trHeight w:val="141"/>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8</w:t>
            </w:r>
          </w:p>
        </w:tc>
        <w:tc>
          <w:tcPr>
            <w:tcW w:w="4585"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Cut-Off date</w:t>
            </w:r>
          </w:p>
        </w:tc>
        <w:tc>
          <w:tcPr>
            <w:tcW w:w="4411"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October 25</w:t>
            </w:r>
            <w:r w:rsidRPr="00A44004">
              <w:rPr>
                <w:rFonts w:ascii="Arial" w:eastAsia="BatangChe" w:hAnsi="Arial" w:cs="Arial"/>
                <w:sz w:val="21"/>
                <w:szCs w:val="21"/>
                <w:vertAlign w:val="superscript"/>
                <w:lang w:val="en-GB"/>
              </w:rPr>
              <w:t>th</w:t>
            </w:r>
            <w:r w:rsidRPr="00A44004">
              <w:rPr>
                <w:rFonts w:ascii="Arial" w:eastAsia="BatangChe" w:hAnsi="Arial" w:cs="Arial"/>
                <w:sz w:val="21"/>
                <w:szCs w:val="21"/>
                <w:lang w:val="en-GB"/>
              </w:rPr>
              <w:t>,  2017</w:t>
            </w:r>
          </w:p>
        </w:tc>
      </w:tr>
      <w:tr w:rsidR="0014683E" w:rsidRPr="00205184" w:rsidTr="00590626">
        <w:trPr>
          <w:trHeight w:val="91"/>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9</w:t>
            </w:r>
          </w:p>
        </w:tc>
        <w:tc>
          <w:tcPr>
            <w:tcW w:w="4585"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Total number of households affected by the project (PAP)</w:t>
            </w:r>
          </w:p>
        </w:tc>
        <w:tc>
          <w:tcPr>
            <w:tcW w:w="4411" w:type="dxa"/>
            <w:shd w:val="clear" w:color="auto" w:fill="auto"/>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225</w:t>
            </w:r>
          </w:p>
        </w:tc>
      </w:tr>
      <w:tr w:rsidR="0014683E" w:rsidRPr="00205184" w:rsidTr="00590626">
        <w:trPr>
          <w:trHeight w:val="91"/>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10</w:t>
            </w:r>
          </w:p>
        </w:tc>
        <w:tc>
          <w:tcPr>
            <w:tcW w:w="4585"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Total number of people (including relatives) affected by the project (PAP)</w:t>
            </w:r>
          </w:p>
        </w:tc>
        <w:tc>
          <w:tcPr>
            <w:tcW w:w="4411" w:type="dxa"/>
            <w:shd w:val="clear" w:color="auto" w:fill="auto"/>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1 350</w:t>
            </w:r>
          </w:p>
        </w:tc>
      </w:tr>
      <w:tr w:rsidR="0014683E" w:rsidRPr="00205184" w:rsidTr="00590626">
        <w:trPr>
          <w:trHeight w:val="91"/>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11</w:t>
            </w:r>
          </w:p>
        </w:tc>
        <w:tc>
          <w:tcPr>
            <w:tcW w:w="4585" w:type="dxa"/>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Number of people with loss of banana trees</w:t>
            </w:r>
          </w:p>
        </w:tc>
        <w:tc>
          <w:tcPr>
            <w:tcW w:w="4411" w:type="dxa"/>
            <w:shd w:val="clear" w:color="auto" w:fill="auto"/>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2</w:t>
            </w:r>
          </w:p>
        </w:tc>
      </w:tr>
      <w:tr w:rsidR="0014683E" w:rsidRPr="00205184" w:rsidTr="00590626">
        <w:trPr>
          <w:trHeight w:val="91"/>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12</w:t>
            </w:r>
          </w:p>
        </w:tc>
        <w:tc>
          <w:tcPr>
            <w:tcW w:w="4585" w:type="dxa"/>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Number of people whose commercial buildings and shops will be damaged</w:t>
            </w:r>
          </w:p>
        </w:tc>
        <w:tc>
          <w:tcPr>
            <w:tcW w:w="4411" w:type="dxa"/>
            <w:shd w:val="clear" w:color="auto" w:fill="auto"/>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16</w:t>
            </w:r>
          </w:p>
        </w:tc>
      </w:tr>
      <w:tr w:rsidR="0014683E" w:rsidRPr="00205184" w:rsidTr="00590626">
        <w:trPr>
          <w:trHeight w:val="138"/>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sz w:val="21"/>
                <w:szCs w:val="21"/>
                <w:lang w:val="en-GB"/>
              </w:rPr>
              <w:t>13</w:t>
            </w:r>
          </w:p>
        </w:tc>
        <w:tc>
          <w:tcPr>
            <w:tcW w:w="4585" w:type="dxa"/>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Number of people with loss of bo</w:t>
            </w:r>
            <w:r w:rsidR="00C81966" w:rsidRPr="00A44004">
              <w:rPr>
                <w:rFonts w:ascii="Arial" w:hAnsi="Arial" w:cs="Arial"/>
                <w:color w:val="000000"/>
                <w:sz w:val="21"/>
                <w:szCs w:val="21"/>
                <w:lang w:val="en-GB"/>
              </w:rPr>
              <w:t>th c</w:t>
            </w:r>
            <w:r w:rsidRPr="00A44004">
              <w:rPr>
                <w:rFonts w:ascii="Arial" w:hAnsi="Arial" w:cs="Arial"/>
                <w:color w:val="000000"/>
                <w:sz w:val="21"/>
                <w:szCs w:val="21"/>
                <w:lang w:val="en-GB"/>
              </w:rPr>
              <w:t>as</w:t>
            </w:r>
            <w:r w:rsidR="00C81966" w:rsidRPr="00A44004">
              <w:rPr>
                <w:rFonts w:ascii="Arial" w:hAnsi="Arial" w:cs="Arial"/>
                <w:color w:val="000000"/>
                <w:sz w:val="21"/>
                <w:szCs w:val="21"/>
                <w:lang w:val="en-GB"/>
              </w:rPr>
              <w:t>s</w:t>
            </w:r>
            <w:r w:rsidRPr="00A44004">
              <w:rPr>
                <w:rFonts w:ascii="Arial" w:hAnsi="Arial" w:cs="Arial"/>
                <w:color w:val="000000"/>
                <w:sz w:val="21"/>
                <w:szCs w:val="21"/>
                <w:lang w:val="en-GB"/>
              </w:rPr>
              <w:t>ava yard and banana trees</w:t>
            </w:r>
          </w:p>
        </w:tc>
        <w:tc>
          <w:tcPr>
            <w:tcW w:w="4411" w:type="dxa"/>
            <w:shd w:val="clear" w:color="auto" w:fill="auto"/>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2</w:t>
            </w:r>
          </w:p>
        </w:tc>
      </w:tr>
      <w:tr w:rsidR="0014683E" w:rsidRPr="00205184" w:rsidTr="00590626">
        <w:trPr>
          <w:trHeight w:val="197"/>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sz w:val="21"/>
                <w:szCs w:val="21"/>
                <w:lang w:val="en-GB"/>
              </w:rPr>
              <w:t>14</w:t>
            </w:r>
          </w:p>
        </w:tc>
        <w:tc>
          <w:tcPr>
            <w:tcW w:w="4585" w:type="dxa"/>
            <w:vAlign w:val="center"/>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Number of people whose fences, house walls or bedrock will be damaged</w:t>
            </w:r>
          </w:p>
        </w:tc>
        <w:tc>
          <w:tcPr>
            <w:tcW w:w="4411" w:type="dxa"/>
            <w:shd w:val="clear" w:color="auto" w:fill="auto"/>
            <w:vAlign w:val="center"/>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17</w:t>
            </w:r>
          </w:p>
        </w:tc>
      </w:tr>
      <w:tr w:rsidR="0014683E" w:rsidRPr="00205184" w:rsidTr="00590626">
        <w:trPr>
          <w:trHeight w:val="104"/>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sz w:val="21"/>
                <w:szCs w:val="21"/>
                <w:lang w:val="en-GB"/>
              </w:rPr>
              <w:t>15</w:t>
            </w:r>
          </w:p>
        </w:tc>
        <w:tc>
          <w:tcPr>
            <w:tcW w:w="4585" w:type="dxa"/>
            <w:vAlign w:val="center"/>
          </w:tcPr>
          <w:p w:rsidR="0014683E" w:rsidRPr="00A44004" w:rsidRDefault="00C81966"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Number of people whose contai</w:t>
            </w:r>
            <w:r w:rsidR="0014683E" w:rsidRPr="00A44004">
              <w:rPr>
                <w:rFonts w:ascii="Arial" w:hAnsi="Arial" w:cs="Arial"/>
                <w:color w:val="000000"/>
                <w:sz w:val="21"/>
                <w:szCs w:val="21"/>
                <w:lang w:val="en-GB"/>
              </w:rPr>
              <w:t xml:space="preserve">ners will be </w:t>
            </w:r>
            <w:r w:rsidRPr="00A44004">
              <w:rPr>
                <w:rFonts w:ascii="Arial" w:hAnsi="Arial" w:cs="Arial"/>
                <w:color w:val="000000"/>
                <w:sz w:val="21"/>
                <w:szCs w:val="21"/>
                <w:lang w:val="en-GB"/>
              </w:rPr>
              <w:t>temporarily</w:t>
            </w:r>
            <w:r w:rsidR="0014683E" w:rsidRPr="00A44004">
              <w:rPr>
                <w:rFonts w:ascii="Arial" w:hAnsi="Arial" w:cs="Arial"/>
                <w:color w:val="000000"/>
                <w:sz w:val="21"/>
                <w:szCs w:val="21"/>
                <w:lang w:val="en-GB"/>
              </w:rPr>
              <w:t xml:space="preserve"> removed </w:t>
            </w:r>
          </w:p>
        </w:tc>
        <w:tc>
          <w:tcPr>
            <w:tcW w:w="4411" w:type="dxa"/>
            <w:shd w:val="clear" w:color="auto" w:fill="auto"/>
            <w:vAlign w:val="center"/>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4</w:t>
            </w:r>
          </w:p>
        </w:tc>
      </w:tr>
      <w:tr w:rsidR="0014683E" w:rsidRPr="00205184" w:rsidTr="00590626">
        <w:trPr>
          <w:trHeight w:val="70"/>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sz w:val="21"/>
                <w:szCs w:val="21"/>
                <w:lang w:val="en-GB"/>
              </w:rPr>
              <w:t>16</w:t>
            </w:r>
          </w:p>
        </w:tc>
        <w:tc>
          <w:tcPr>
            <w:tcW w:w="4585" w:type="dxa"/>
            <w:vAlign w:val="center"/>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Number of people with loss soursops</w:t>
            </w:r>
          </w:p>
        </w:tc>
        <w:tc>
          <w:tcPr>
            <w:tcW w:w="4411" w:type="dxa"/>
            <w:shd w:val="clear" w:color="auto" w:fill="auto"/>
            <w:vAlign w:val="center"/>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1</w:t>
            </w:r>
          </w:p>
        </w:tc>
      </w:tr>
      <w:tr w:rsidR="0014683E" w:rsidRPr="00205184" w:rsidTr="00590626">
        <w:trPr>
          <w:trHeight w:val="70"/>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17</w:t>
            </w:r>
          </w:p>
        </w:tc>
        <w:tc>
          <w:tcPr>
            <w:tcW w:w="4585" w:type="dxa"/>
            <w:vAlign w:val="center"/>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Number of people whose beer warehouse will be damaged</w:t>
            </w:r>
          </w:p>
        </w:tc>
        <w:tc>
          <w:tcPr>
            <w:tcW w:w="4411" w:type="dxa"/>
            <w:shd w:val="clear" w:color="auto" w:fill="auto"/>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1</w:t>
            </w:r>
          </w:p>
        </w:tc>
      </w:tr>
      <w:tr w:rsidR="0014683E" w:rsidRPr="00205184" w:rsidTr="00590626">
        <w:trPr>
          <w:trHeight w:val="70"/>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eastAsia="BatangChe" w:hAnsi="Arial" w:cs="Arial"/>
                <w:sz w:val="21"/>
                <w:szCs w:val="21"/>
                <w:lang w:val="en-GB"/>
              </w:rPr>
              <w:t>18</w:t>
            </w:r>
          </w:p>
        </w:tc>
        <w:tc>
          <w:tcPr>
            <w:tcW w:w="4585" w:type="dxa"/>
            <w:vAlign w:val="center"/>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 xml:space="preserve">Number of people with loss of woody flaunt </w:t>
            </w:r>
          </w:p>
        </w:tc>
        <w:tc>
          <w:tcPr>
            <w:tcW w:w="4411" w:type="dxa"/>
            <w:shd w:val="clear" w:color="auto" w:fill="auto"/>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98</w:t>
            </w:r>
          </w:p>
        </w:tc>
      </w:tr>
      <w:tr w:rsidR="0014683E" w:rsidRPr="00205184" w:rsidTr="00590626">
        <w:trPr>
          <w:trHeight w:val="70"/>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sz w:val="21"/>
                <w:szCs w:val="21"/>
                <w:lang w:val="en-GB"/>
              </w:rPr>
              <w:t>19</w:t>
            </w:r>
          </w:p>
        </w:tc>
        <w:tc>
          <w:tcPr>
            <w:tcW w:w="4585" w:type="dxa"/>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Number of people whose fixed kiosks will be damaged</w:t>
            </w:r>
          </w:p>
        </w:tc>
        <w:tc>
          <w:tcPr>
            <w:tcW w:w="4411" w:type="dxa"/>
            <w:shd w:val="clear" w:color="auto" w:fill="auto"/>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47</w:t>
            </w:r>
          </w:p>
        </w:tc>
      </w:tr>
      <w:tr w:rsidR="0014683E" w:rsidRPr="00205184" w:rsidTr="00590626">
        <w:trPr>
          <w:trHeight w:val="70"/>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sz w:val="21"/>
                <w:szCs w:val="21"/>
                <w:lang w:val="en-GB"/>
              </w:rPr>
              <w:t>20</w:t>
            </w:r>
          </w:p>
        </w:tc>
        <w:tc>
          <w:tcPr>
            <w:tcW w:w="4585" w:type="dxa"/>
            <w:vAlign w:val="center"/>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Number of people with loss of mango trees</w:t>
            </w:r>
          </w:p>
        </w:tc>
        <w:tc>
          <w:tcPr>
            <w:tcW w:w="4411" w:type="dxa"/>
            <w:shd w:val="clear" w:color="auto" w:fill="auto"/>
            <w:vAlign w:val="center"/>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2</w:t>
            </w:r>
          </w:p>
        </w:tc>
      </w:tr>
      <w:tr w:rsidR="0014683E" w:rsidRPr="00205184" w:rsidTr="00590626">
        <w:trPr>
          <w:trHeight w:val="70"/>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sz w:val="21"/>
                <w:szCs w:val="21"/>
                <w:lang w:val="en-GB"/>
              </w:rPr>
              <w:t>21</w:t>
            </w:r>
          </w:p>
        </w:tc>
        <w:tc>
          <w:tcPr>
            <w:tcW w:w="4585" w:type="dxa"/>
            <w:vAlign w:val="center"/>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Number of people with loss of palm trees</w:t>
            </w:r>
          </w:p>
        </w:tc>
        <w:tc>
          <w:tcPr>
            <w:tcW w:w="4411" w:type="dxa"/>
            <w:shd w:val="clear" w:color="auto" w:fill="auto"/>
            <w:vAlign w:val="center"/>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1</w:t>
            </w:r>
          </w:p>
        </w:tc>
      </w:tr>
      <w:tr w:rsidR="0014683E" w:rsidRPr="00205184" w:rsidTr="00590626">
        <w:trPr>
          <w:trHeight w:val="283"/>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sz w:val="21"/>
                <w:szCs w:val="21"/>
                <w:lang w:val="en-GB"/>
              </w:rPr>
              <w:t>22</w:t>
            </w:r>
          </w:p>
        </w:tc>
        <w:tc>
          <w:tcPr>
            <w:tcW w:w="4585" w:type="dxa"/>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Number of people whose floors and verandas will be damaged</w:t>
            </w:r>
          </w:p>
        </w:tc>
        <w:tc>
          <w:tcPr>
            <w:tcW w:w="4411" w:type="dxa"/>
            <w:shd w:val="clear" w:color="auto" w:fill="auto"/>
          </w:tcPr>
          <w:p w:rsidR="0014683E" w:rsidRPr="00A44004" w:rsidRDefault="0014683E" w:rsidP="00590626">
            <w:pPr>
              <w:spacing w:after="0"/>
              <w:rPr>
                <w:rFonts w:ascii="Arial" w:hAnsi="Arial" w:cs="Arial"/>
                <w:sz w:val="21"/>
                <w:szCs w:val="21"/>
                <w:lang w:val="en-GB"/>
              </w:rPr>
            </w:pPr>
            <w:r w:rsidRPr="00A44004">
              <w:rPr>
                <w:rFonts w:ascii="Arial" w:hAnsi="Arial" w:cs="Arial"/>
                <w:color w:val="000000"/>
                <w:sz w:val="21"/>
                <w:szCs w:val="21"/>
                <w:lang w:val="en-GB"/>
              </w:rPr>
              <w:t>13</w:t>
            </w:r>
          </w:p>
        </w:tc>
      </w:tr>
      <w:tr w:rsidR="0014683E" w:rsidRPr="00205184" w:rsidTr="00590626">
        <w:trPr>
          <w:trHeight w:val="283"/>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sz w:val="21"/>
                <w:szCs w:val="21"/>
                <w:lang w:val="en-GB"/>
              </w:rPr>
              <w:t>24</w:t>
            </w:r>
          </w:p>
        </w:tc>
        <w:tc>
          <w:tcPr>
            <w:tcW w:w="4585" w:type="dxa"/>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Number of people whose drugstore and offices will be damaged</w:t>
            </w:r>
          </w:p>
        </w:tc>
        <w:tc>
          <w:tcPr>
            <w:tcW w:w="4411" w:type="dxa"/>
            <w:shd w:val="clear" w:color="auto" w:fill="auto"/>
          </w:tcPr>
          <w:p w:rsidR="0014683E" w:rsidRPr="00A44004" w:rsidRDefault="0014683E" w:rsidP="00590626">
            <w:pPr>
              <w:spacing w:after="0"/>
              <w:rPr>
                <w:rFonts w:ascii="Arial" w:hAnsi="Arial" w:cs="Arial"/>
                <w:sz w:val="21"/>
                <w:szCs w:val="21"/>
                <w:lang w:val="en-GB"/>
              </w:rPr>
            </w:pPr>
            <w:r w:rsidRPr="00A44004">
              <w:rPr>
                <w:rFonts w:ascii="Arial" w:hAnsi="Arial" w:cs="Arial"/>
                <w:color w:val="000000"/>
                <w:sz w:val="21"/>
                <w:szCs w:val="21"/>
                <w:lang w:val="en-GB"/>
              </w:rPr>
              <w:t>2</w:t>
            </w:r>
          </w:p>
        </w:tc>
      </w:tr>
      <w:tr w:rsidR="0014683E" w:rsidRPr="00205184" w:rsidTr="00590626">
        <w:trPr>
          <w:trHeight w:val="283"/>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sz w:val="21"/>
                <w:szCs w:val="21"/>
                <w:lang w:val="en-GB"/>
              </w:rPr>
              <w:t>25</w:t>
            </w:r>
          </w:p>
        </w:tc>
        <w:tc>
          <w:tcPr>
            <w:tcW w:w="4585" w:type="dxa"/>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Number of people whose tyre fixing station will be damaged</w:t>
            </w:r>
          </w:p>
        </w:tc>
        <w:tc>
          <w:tcPr>
            <w:tcW w:w="4411" w:type="dxa"/>
            <w:shd w:val="clear" w:color="auto" w:fill="auto"/>
          </w:tcPr>
          <w:p w:rsidR="0014683E" w:rsidRPr="00A44004" w:rsidRDefault="0014683E" w:rsidP="00590626">
            <w:pPr>
              <w:spacing w:after="0"/>
              <w:rPr>
                <w:rFonts w:ascii="Arial" w:hAnsi="Arial" w:cs="Arial"/>
                <w:sz w:val="21"/>
                <w:szCs w:val="21"/>
                <w:lang w:val="en-GB"/>
              </w:rPr>
            </w:pPr>
            <w:r w:rsidRPr="00A44004">
              <w:rPr>
                <w:rFonts w:ascii="Arial" w:hAnsi="Arial" w:cs="Arial"/>
                <w:color w:val="000000"/>
                <w:sz w:val="21"/>
                <w:szCs w:val="21"/>
                <w:lang w:val="en-GB"/>
              </w:rPr>
              <w:t>1</w:t>
            </w:r>
          </w:p>
        </w:tc>
      </w:tr>
      <w:tr w:rsidR="0014683E" w:rsidRPr="00205184" w:rsidTr="00590626">
        <w:trPr>
          <w:trHeight w:val="283"/>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sz w:val="21"/>
                <w:szCs w:val="21"/>
                <w:lang w:val="en-GB"/>
              </w:rPr>
              <w:lastRenderedPageBreak/>
              <w:t>26</w:t>
            </w:r>
          </w:p>
        </w:tc>
        <w:tc>
          <w:tcPr>
            <w:tcW w:w="4585" w:type="dxa"/>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Number of people whose  restaurant will be damaged</w:t>
            </w:r>
          </w:p>
        </w:tc>
        <w:tc>
          <w:tcPr>
            <w:tcW w:w="4411" w:type="dxa"/>
            <w:shd w:val="clear" w:color="auto" w:fill="auto"/>
          </w:tcPr>
          <w:p w:rsidR="0014683E" w:rsidRPr="00A44004" w:rsidRDefault="0014683E" w:rsidP="00590626">
            <w:pPr>
              <w:spacing w:after="0"/>
              <w:rPr>
                <w:rFonts w:ascii="Arial" w:hAnsi="Arial" w:cs="Arial"/>
                <w:sz w:val="21"/>
                <w:szCs w:val="21"/>
                <w:lang w:val="en-GB"/>
              </w:rPr>
            </w:pPr>
            <w:r w:rsidRPr="00A44004">
              <w:rPr>
                <w:rFonts w:ascii="Arial" w:hAnsi="Arial" w:cs="Arial"/>
                <w:color w:val="000000"/>
                <w:sz w:val="21"/>
                <w:szCs w:val="21"/>
                <w:lang w:val="en-GB"/>
              </w:rPr>
              <w:t>7</w:t>
            </w:r>
          </w:p>
        </w:tc>
      </w:tr>
      <w:tr w:rsidR="0014683E" w:rsidRPr="00205184" w:rsidTr="00590626">
        <w:trPr>
          <w:trHeight w:val="283"/>
          <w:jc w:val="center"/>
        </w:trPr>
        <w:tc>
          <w:tcPr>
            <w:tcW w:w="463" w:type="dxa"/>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sz w:val="21"/>
                <w:szCs w:val="21"/>
                <w:lang w:val="en-GB"/>
              </w:rPr>
              <w:t>27</w:t>
            </w:r>
          </w:p>
        </w:tc>
        <w:tc>
          <w:tcPr>
            <w:tcW w:w="4585" w:type="dxa"/>
          </w:tcPr>
          <w:p w:rsidR="0014683E" w:rsidRPr="00A44004" w:rsidRDefault="0014683E" w:rsidP="00590626">
            <w:pPr>
              <w:spacing w:after="0"/>
              <w:rPr>
                <w:rFonts w:ascii="Arial" w:eastAsia="BatangChe" w:hAnsi="Arial" w:cs="Arial"/>
                <w:sz w:val="21"/>
                <w:szCs w:val="21"/>
                <w:lang w:val="en-GB"/>
              </w:rPr>
            </w:pPr>
            <w:r w:rsidRPr="00A44004">
              <w:rPr>
                <w:rFonts w:ascii="Arial" w:hAnsi="Arial" w:cs="Arial"/>
                <w:color w:val="000000"/>
                <w:sz w:val="21"/>
                <w:szCs w:val="21"/>
                <w:lang w:val="en-GB"/>
              </w:rPr>
              <w:t>Number of people whose pubs will be damaged</w:t>
            </w:r>
          </w:p>
        </w:tc>
        <w:tc>
          <w:tcPr>
            <w:tcW w:w="4411" w:type="dxa"/>
            <w:shd w:val="clear" w:color="auto" w:fill="auto"/>
          </w:tcPr>
          <w:p w:rsidR="0014683E" w:rsidRPr="00A44004" w:rsidRDefault="0014683E" w:rsidP="00590626">
            <w:pPr>
              <w:spacing w:after="0"/>
              <w:rPr>
                <w:rFonts w:ascii="Arial" w:hAnsi="Arial" w:cs="Arial"/>
                <w:sz w:val="21"/>
                <w:szCs w:val="21"/>
                <w:lang w:val="en-GB"/>
              </w:rPr>
            </w:pPr>
            <w:r w:rsidRPr="00A44004">
              <w:rPr>
                <w:rFonts w:ascii="Arial" w:hAnsi="Arial" w:cs="Arial"/>
                <w:color w:val="000000"/>
                <w:sz w:val="21"/>
                <w:szCs w:val="21"/>
                <w:lang w:val="en-GB"/>
              </w:rPr>
              <w:t>3</w:t>
            </w:r>
          </w:p>
        </w:tc>
      </w:tr>
    </w:tbl>
    <w:p w:rsidR="0014683E" w:rsidRPr="00205184" w:rsidRDefault="0014683E" w:rsidP="00A44004">
      <w:pPr>
        <w:tabs>
          <w:tab w:val="left" w:pos="3135"/>
        </w:tabs>
        <w:spacing w:after="0"/>
        <w:jc w:val="both"/>
        <w:rPr>
          <w:rFonts w:ascii="Arial" w:eastAsia="BatangChe" w:hAnsi="Arial" w:cs="Arial"/>
          <w:i/>
          <w:sz w:val="20"/>
          <w:szCs w:val="20"/>
          <w:lang w:val="en-GB"/>
        </w:rPr>
      </w:pPr>
      <w:r w:rsidRPr="00205184">
        <w:rPr>
          <w:rFonts w:ascii="Arial" w:eastAsia="BatangChe" w:hAnsi="Arial" w:cs="Arial"/>
          <w:i/>
          <w:sz w:val="20"/>
          <w:szCs w:val="20"/>
          <w:lang w:val="en-GB"/>
        </w:rPr>
        <w:t>.</w:t>
      </w:r>
      <w:r w:rsidR="00A44004">
        <w:rPr>
          <w:rFonts w:ascii="Arial" w:eastAsia="BatangChe" w:hAnsi="Arial" w:cs="Arial"/>
          <w:i/>
          <w:sz w:val="20"/>
          <w:szCs w:val="20"/>
          <w:lang w:val="en-GB"/>
        </w:rPr>
        <w:tab/>
      </w:r>
    </w:p>
    <w:p w:rsidR="0014683E" w:rsidRPr="00205184" w:rsidRDefault="0014683E" w:rsidP="0014683E">
      <w:pPr>
        <w:pStyle w:val="Paragraphedeliste"/>
        <w:numPr>
          <w:ilvl w:val="0"/>
          <w:numId w:val="19"/>
        </w:numPr>
        <w:spacing w:before="240" w:after="200" w:line="276" w:lineRule="auto"/>
        <w:contextualSpacing/>
        <w:jc w:val="both"/>
        <w:rPr>
          <w:rFonts w:ascii="Arial" w:eastAsia="BatangChe" w:hAnsi="Arial"/>
          <w:b/>
          <w:sz w:val="22"/>
          <w:szCs w:val="22"/>
          <w:lang w:val="en-GB"/>
        </w:rPr>
      </w:pPr>
      <w:r w:rsidRPr="00205184">
        <w:rPr>
          <w:rFonts w:ascii="Arial" w:eastAsia="BatangChe" w:hAnsi="Arial"/>
          <w:b/>
          <w:sz w:val="20"/>
          <w:lang w:val="en-GB"/>
        </w:rPr>
        <w:t>Eligibility</w:t>
      </w:r>
    </w:p>
    <w:p w:rsidR="0014683E" w:rsidRPr="00205184" w:rsidRDefault="0014683E" w:rsidP="0014683E">
      <w:pPr>
        <w:jc w:val="both"/>
        <w:rPr>
          <w:rFonts w:ascii="Arial" w:hAnsi="Arial"/>
          <w:lang w:val="en-GB"/>
        </w:rPr>
      </w:pPr>
      <w:r w:rsidRPr="00205184">
        <w:rPr>
          <w:rFonts w:ascii="Arial" w:hAnsi="Arial"/>
          <w:lang w:val="en-GB"/>
        </w:rPr>
        <w:t>Three categories of people are eligible in the compensation.it involves of:</w:t>
      </w:r>
    </w:p>
    <w:p w:rsidR="0014683E" w:rsidRPr="00205184" w:rsidRDefault="0014683E" w:rsidP="0014683E">
      <w:pPr>
        <w:pStyle w:val="Paragraphedeliste"/>
        <w:numPr>
          <w:ilvl w:val="0"/>
          <w:numId w:val="15"/>
        </w:numPr>
        <w:spacing w:after="200" w:line="276" w:lineRule="auto"/>
        <w:contextualSpacing/>
        <w:jc w:val="both"/>
        <w:rPr>
          <w:rFonts w:ascii="Arial" w:eastAsia="BatangChe" w:hAnsi="Arial"/>
          <w:sz w:val="22"/>
          <w:szCs w:val="22"/>
          <w:lang w:val="en-GB"/>
        </w:rPr>
      </w:pPr>
      <w:r w:rsidRPr="00205184">
        <w:rPr>
          <w:rFonts w:ascii="Arial" w:eastAsia="BatangChe" w:hAnsi="Arial"/>
          <w:sz w:val="22"/>
          <w:szCs w:val="22"/>
          <w:lang w:val="en-GB"/>
        </w:rPr>
        <w:t>Holders of a formal right on land (including customary and traditional rights recognized by the legislation of the country);</w:t>
      </w:r>
    </w:p>
    <w:p w:rsidR="0014683E" w:rsidRPr="00205184" w:rsidRDefault="0014683E" w:rsidP="0014683E">
      <w:pPr>
        <w:pStyle w:val="Paragraphedeliste"/>
        <w:numPr>
          <w:ilvl w:val="0"/>
          <w:numId w:val="15"/>
        </w:numPr>
        <w:spacing w:after="200" w:line="276" w:lineRule="auto"/>
        <w:contextualSpacing/>
        <w:jc w:val="both"/>
        <w:rPr>
          <w:rFonts w:ascii="Arial" w:eastAsia="BatangChe" w:hAnsi="Arial"/>
          <w:sz w:val="22"/>
          <w:szCs w:val="22"/>
          <w:lang w:val="en-GB"/>
        </w:rPr>
      </w:pPr>
      <w:r w:rsidRPr="00205184">
        <w:rPr>
          <w:rFonts w:ascii="Arial" w:eastAsia="BatangChe" w:hAnsi="Arial"/>
          <w:sz w:val="22"/>
          <w:szCs w:val="22"/>
          <w:lang w:val="en-GB"/>
        </w:rPr>
        <w:t>Those who do not have formal rights to the land at the time the census begins, but have any other title-as longe</w:t>
      </w:r>
      <w:r w:rsidR="00C81966">
        <w:rPr>
          <w:rFonts w:ascii="Arial" w:eastAsia="BatangChe" w:hAnsi="Arial"/>
          <w:sz w:val="22"/>
          <w:szCs w:val="22"/>
          <w:lang w:val="en-GB"/>
        </w:rPr>
        <w:t>r</w:t>
      </w:r>
      <w:r w:rsidRPr="00205184">
        <w:rPr>
          <w:rFonts w:ascii="Arial" w:eastAsia="BatangChe" w:hAnsi="Arial"/>
          <w:sz w:val="22"/>
          <w:szCs w:val="22"/>
          <w:lang w:val="en-GB"/>
        </w:rPr>
        <w:t xml:space="preserve"> as it is recognized by the laws of the country (such the Law N° 77-001 of  February 22nd, 1977) or can be recognized in the process identified in the resettlement plan;</w:t>
      </w:r>
    </w:p>
    <w:p w:rsidR="0014683E" w:rsidRPr="00205184" w:rsidRDefault="0014683E" w:rsidP="0014683E">
      <w:pPr>
        <w:pStyle w:val="Paragraphedeliste"/>
        <w:numPr>
          <w:ilvl w:val="0"/>
          <w:numId w:val="15"/>
        </w:numPr>
        <w:spacing w:after="200" w:line="276" w:lineRule="auto"/>
        <w:contextualSpacing/>
        <w:jc w:val="both"/>
        <w:rPr>
          <w:rFonts w:ascii="Arial" w:eastAsia="BatangChe" w:hAnsi="Arial"/>
          <w:sz w:val="22"/>
          <w:szCs w:val="22"/>
          <w:lang w:val="en-GB"/>
        </w:rPr>
      </w:pPr>
      <w:r w:rsidRPr="00205184">
        <w:rPr>
          <w:rFonts w:ascii="Arial" w:eastAsia="BatangChe" w:hAnsi="Arial"/>
          <w:sz w:val="22"/>
          <w:szCs w:val="22"/>
          <w:lang w:val="en-GB"/>
        </w:rPr>
        <w:t>Those having no formal rights or titles which may be recognized on the land that they occupy.</w:t>
      </w:r>
    </w:p>
    <w:p w:rsidR="0014683E" w:rsidRPr="00205184" w:rsidRDefault="0014683E" w:rsidP="0014683E">
      <w:pPr>
        <w:pStyle w:val="Paragraphedeliste"/>
        <w:tabs>
          <w:tab w:val="left" w:pos="2880"/>
        </w:tabs>
        <w:spacing w:after="200" w:line="276" w:lineRule="auto"/>
        <w:contextualSpacing/>
        <w:jc w:val="both"/>
        <w:rPr>
          <w:rFonts w:ascii="Arial" w:eastAsia="BatangChe" w:hAnsi="Arial"/>
          <w:sz w:val="22"/>
          <w:szCs w:val="22"/>
          <w:lang w:val="en-GB"/>
        </w:rPr>
      </w:pPr>
      <w:r w:rsidRPr="00205184">
        <w:rPr>
          <w:rFonts w:ascii="Arial" w:eastAsia="BatangChe" w:hAnsi="Arial"/>
          <w:sz w:val="22"/>
          <w:szCs w:val="22"/>
          <w:lang w:val="en-GB"/>
        </w:rPr>
        <w:tab/>
      </w:r>
    </w:p>
    <w:p w:rsidR="0014683E" w:rsidRPr="00205184" w:rsidRDefault="0014683E" w:rsidP="0014683E">
      <w:pPr>
        <w:pStyle w:val="Paragraphedeliste"/>
        <w:numPr>
          <w:ilvl w:val="0"/>
          <w:numId w:val="19"/>
        </w:numPr>
        <w:spacing w:before="240" w:after="200" w:line="276" w:lineRule="auto"/>
        <w:contextualSpacing/>
        <w:jc w:val="both"/>
        <w:rPr>
          <w:rFonts w:ascii="Arial" w:eastAsia="BatangChe" w:hAnsi="Arial"/>
          <w:b/>
          <w:sz w:val="22"/>
          <w:szCs w:val="22"/>
          <w:lang w:val="en-GB"/>
        </w:rPr>
      </w:pPr>
      <w:r w:rsidRPr="00205184">
        <w:rPr>
          <w:rFonts w:ascii="Arial" w:eastAsia="BatangChe" w:hAnsi="Arial"/>
          <w:b/>
          <w:sz w:val="22"/>
          <w:szCs w:val="22"/>
          <w:lang w:val="en-GB"/>
        </w:rPr>
        <w:t xml:space="preserve">Resettlement sites identification </w:t>
      </w:r>
    </w:p>
    <w:p w:rsidR="0014683E" w:rsidRPr="00205184" w:rsidRDefault="0014683E" w:rsidP="0014683E">
      <w:pPr>
        <w:jc w:val="both"/>
        <w:rPr>
          <w:rFonts w:ascii="Arial" w:hAnsi="Arial"/>
          <w:lang w:val="en-GB"/>
        </w:rPr>
      </w:pPr>
      <w:r w:rsidRPr="00205184">
        <w:rPr>
          <w:rFonts w:ascii="Arial" w:hAnsi="Arial"/>
          <w:lang w:val="en-GB"/>
        </w:rPr>
        <w:t xml:space="preserve">There is no need of resettlement for other site. Since the project implementation will cause a very slight temporary shift giving rise to compensation for the loss of revenues. These temporarily affected people will be asked to reoccupy the area as soon as the work ends. However, it is to note that places envisaged for the installation of the rooms of gate have to be totally </w:t>
      </w:r>
      <w:r w:rsidR="00C81966" w:rsidRPr="00205184">
        <w:rPr>
          <w:rFonts w:ascii="Arial" w:hAnsi="Arial"/>
          <w:lang w:val="en-GB"/>
        </w:rPr>
        <w:t>redee</w:t>
      </w:r>
      <w:r w:rsidR="00C81966">
        <w:rPr>
          <w:rFonts w:ascii="Arial" w:hAnsi="Arial"/>
          <w:lang w:val="en-GB"/>
        </w:rPr>
        <w:t>m</w:t>
      </w:r>
      <w:r w:rsidR="00C81966" w:rsidRPr="00205184">
        <w:rPr>
          <w:rFonts w:ascii="Arial" w:hAnsi="Arial"/>
          <w:lang w:val="en-GB"/>
        </w:rPr>
        <w:t>ed</w:t>
      </w:r>
      <w:r w:rsidRPr="00205184">
        <w:rPr>
          <w:rFonts w:ascii="Arial" w:hAnsi="Arial"/>
          <w:lang w:val="en-GB"/>
        </w:rPr>
        <w:t xml:space="preserve"> for ever.</w:t>
      </w:r>
    </w:p>
    <w:p w:rsidR="0014683E" w:rsidRPr="00205184" w:rsidRDefault="0014683E" w:rsidP="0014683E">
      <w:pPr>
        <w:pStyle w:val="Paragraphedeliste"/>
        <w:numPr>
          <w:ilvl w:val="0"/>
          <w:numId w:val="19"/>
        </w:numPr>
        <w:spacing w:before="240" w:after="200" w:line="276" w:lineRule="auto"/>
        <w:contextualSpacing/>
        <w:jc w:val="both"/>
        <w:rPr>
          <w:rFonts w:ascii="Arial" w:eastAsia="BatangChe" w:hAnsi="Arial"/>
          <w:b/>
          <w:sz w:val="22"/>
          <w:szCs w:val="22"/>
          <w:lang w:val="en-GB"/>
        </w:rPr>
      </w:pPr>
      <w:r w:rsidRPr="00205184">
        <w:rPr>
          <w:rFonts w:ascii="Arial" w:eastAsia="BatangChe" w:hAnsi="Arial"/>
          <w:b/>
          <w:sz w:val="22"/>
          <w:szCs w:val="22"/>
          <w:lang w:val="en-GB"/>
        </w:rPr>
        <w:t xml:space="preserve">Management of complaints   </w:t>
      </w:r>
    </w:p>
    <w:p w:rsidR="0014683E" w:rsidRPr="00205184" w:rsidRDefault="0014683E" w:rsidP="0014683E">
      <w:pPr>
        <w:jc w:val="both"/>
        <w:rPr>
          <w:rFonts w:ascii="Arial" w:hAnsi="Arial"/>
          <w:lang w:val="en-GB"/>
        </w:rPr>
      </w:pPr>
      <w:r w:rsidRPr="00205184">
        <w:rPr>
          <w:rFonts w:ascii="Arial" w:hAnsi="Arial"/>
          <w:lang w:val="en-GB"/>
        </w:rPr>
        <w:t>The compl</w:t>
      </w:r>
      <w:r w:rsidR="00C81966">
        <w:rPr>
          <w:rFonts w:ascii="Arial" w:hAnsi="Arial"/>
          <w:lang w:val="en-GB"/>
        </w:rPr>
        <w:t>aints management will be impleme</w:t>
      </w:r>
      <w:r w:rsidR="00C81966" w:rsidRPr="00205184">
        <w:rPr>
          <w:rFonts w:ascii="Arial" w:hAnsi="Arial"/>
          <w:lang w:val="en-GB"/>
        </w:rPr>
        <w:t>nted</w:t>
      </w:r>
      <w:r w:rsidRPr="00205184">
        <w:rPr>
          <w:rFonts w:ascii="Arial" w:hAnsi="Arial"/>
          <w:lang w:val="en-GB"/>
        </w:rPr>
        <w:t xml:space="preserve"> through a local Reinstatement and </w:t>
      </w:r>
      <w:r w:rsidR="00C81966" w:rsidRPr="00205184">
        <w:rPr>
          <w:rFonts w:ascii="Arial" w:hAnsi="Arial"/>
          <w:lang w:val="en-GB"/>
        </w:rPr>
        <w:t>Grievance</w:t>
      </w:r>
      <w:r w:rsidRPr="00205184">
        <w:rPr>
          <w:rFonts w:ascii="Arial" w:hAnsi="Arial"/>
          <w:lang w:val="en-GB"/>
        </w:rPr>
        <w:t xml:space="preserve"> Management Committee (RGMC), including:</w:t>
      </w:r>
    </w:p>
    <w:p w:rsidR="0014683E" w:rsidRPr="00205184" w:rsidRDefault="0014683E" w:rsidP="0014683E">
      <w:pPr>
        <w:pStyle w:val="Paragraphedeliste"/>
        <w:numPr>
          <w:ilvl w:val="0"/>
          <w:numId w:val="16"/>
        </w:numPr>
        <w:spacing w:after="200" w:line="276" w:lineRule="auto"/>
        <w:contextualSpacing/>
        <w:jc w:val="both"/>
        <w:rPr>
          <w:rFonts w:ascii="Arial" w:eastAsia="BatangChe" w:hAnsi="Arial"/>
          <w:sz w:val="22"/>
          <w:szCs w:val="22"/>
          <w:lang w:val="en-GB"/>
        </w:rPr>
      </w:pPr>
      <w:r w:rsidRPr="00205184">
        <w:rPr>
          <w:rFonts w:ascii="Arial" w:eastAsia="BatangChe" w:hAnsi="Arial"/>
          <w:sz w:val="22"/>
          <w:szCs w:val="22"/>
          <w:lang w:val="en-GB"/>
        </w:rPr>
        <w:t>A representative of each concerned municipality.</w:t>
      </w:r>
    </w:p>
    <w:p w:rsidR="0014683E" w:rsidRPr="00205184" w:rsidRDefault="0014683E" w:rsidP="0014683E">
      <w:pPr>
        <w:pStyle w:val="Paragraphedeliste"/>
        <w:numPr>
          <w:ilvl w:val="0"/>
          <w:numId w:val="16"/>
        </w:numPr>
        <w:spacing w:after="200" w:line="276" w:lineRule="auto"/>
        <w:contextualSpacing/>
        <w:jc w:val="both"/>
        <w:rPr>
          <w:rFonts w:ascii="Arial" w:eastAsia="BatangChe" w:hAnsi="Arial"/>
          <w:sz w:val="22"/>
          <w:szCs w:val="22"/>
          <w:lang w:val="en-GB"/>
        </w:rPr>
      </w:pPr>
      <w:r w:rsidRPr="00205184">
        <w:rPr>
          <w:rFonts w:ascii="Arial" w:eastAsia="BatangChe" w:hAnsi="Arial"/>
          <w:sz w:val="22"/>
          <w:szCs w:val="22"/>
          <w:lang w:val="en-GB"/>
        </w:rPr>
        <w:t>The Manager of REGIDESO Environmental and Social Unit.</w:t>
      </w:r>
    </w:p>
    <w:p w:rsidR="0014683E" w:rsidRPr="00205184" w:rsidRDefault="0014683E" w:rsidP="0014683E">
      <w:pPr>
        <w:pStyle w:val="Paragraphedeliste"/>
        <w:numPr>
          <w:ilvl w:val="0"/>
          <w:numId w:val="16"/>
        </w:numPr>
        <w:spacing w:after="200" w:line="276" w:lineRule="auto"/>
        <w:contextualSpacing/>
        <w:jc w:val="both"/>
        <w:rPr>
          <w:rFonts w:ascii="Arial" w:eastAsia="BatangChe" w:hAnsi="Arial"/>
          <w:sz w:val="22"/>
          <w:szCs w:val="22"/>
          <w:lang w:val="en-GB"/>
        </w:rPr>
      </w:pPr>
      <w:r w:rsidRPr="00205184">
        <w:rPr>
          <w:rFonts w:ascii="Arial" w:eastAsia="BatangChe" w:hAnsi="Arial"/>
          <w:sz w:val="22"/>
          <w:szCs w:val="22"/>
          <w:lang w:val="en-GB"/>
        </w:rPr>
        <w:t>The representative of the urban police unit.</w:t>
      </w:r>
    </w:p>
    <w:p w:rsidR="0014683E" w:rsidRPr="00205184" w:rsidRDefault="0014683E" w:rsidP="0014683E">
      <w:pPr>
        <w:pStyle w:val="Paragraphedeliste"/>
        <w:numPr>
          <w:ilvl w:val="0"/>
          <w:numId w:val="16"/>
        </w:numPr>
        <w:spacing w:after="200" w:line="276" w:lineRule="auto"/>
        <w:contextualSpacing/>
        <w:jc w:val="both"/>
        <w:rPr>
          <w:rFonts w:ascii="Arial" w:eastAsia="BatangChe" w:hAnsi="Arial"/>
          <w:sz w:val="22"/>
          <w:szCs w:val="22"/>
          <w:lang w:val="en-GB"/>
        </w:rPr>
      </w:pPr>
      <w:r w:rsidRPr="00205184">
        <w:rPr>
          <w:rFonts w:ascii="Arial" w:eastAsia="BatangChe" w:hAnsi="Arial"/>
          <w:sz w:val="22"/>
          <w:szCs w:val="22"/>
          <w:lang w:val="en-GB"/>
        </w:rPr>
        <w:t xml:space="preserve">The representative of DAMAR and Sitra markets </w:t>
      </w:r>
    </w:p>
    <w:p w:rsidR="0014683E" w:rsidRPr="00205184" w:rsidRDefault="0014683E" w:rsidP="0014683E">
      <w:pPr>
        <w:pStyle w:val="Paragraphedeliste"/>
        <w:numPr>
          <w:ilvl w:val="0"/>
          <w:numId w:val="16"/>
        </w:numPr>
        <w:spacing w:after="200" w:line="276" w:lineRule="auto"/>
        <w:contextualSpacing/>
        <w:jc w:val="both"/>
        <w:rPr>
          <w:rFonts w:ascii="Arial" w:eastAsia="BatangChe" w:hAnsi="Arial"/>
          <w:sz w:val="22"/>
          <w:szCs w:val="22"/>
          <w:lang w:val="en-GB"/>
        </w:rPr>
      </w:pPr>
      <w:r w:rsidRPr="00205184">
        <w:rPr>
          <w:rFonts w:ascii="Arial" w:eastAsia="BatangChe" w:hAnsi="Arial"/>
          <w:sz w:val="22"/>
          <w:szCs w:val="22"/>
          <w:lang w:val="en-GB"/>
        </w:rPr>
        <w:t>The representative of PAP.</w:t>
      </w:r>
    </w:p>
    <w:p w:rsidR="0014683E" w:rsidRPr="00205184" w:rsidRDefault="0014683E" w:rsidP="0014683E">
      <w:pPr>
        <w:pStyle w:val="Paragraphedeliste"/>
        <w:numPr>
          <w:ilvl w:val="0"/>
          <w:numId w:val="16"/>
        </w:numPr>
        <w:spacing w:after="200" w:line="276" w:lineRule="auto"/>
        <w:contextualSpacing/>
        <w:jc w:val="both"/>
        <w:rPr>
          <w:rFonts w:ascii="Arial" w:eastAsia="BatangChe" w:hAnsi="Arial"/>
          <w:sz w:val="22"/>
          <w:szCs w:val="22"/>
          <w:lang w:val="en-GB"/>
        </w:rPr>
      </w:pPr>
      <w:r w:rsidRPr="00205184">
        <w:rPr>
          <w:rFonts w:ascii="Arial" w:eastAsia="BatangChe" w:hAnsi="Arial"/>
          <w:sz w:val="22"/>
          <w:szCs w:val="22"/>
          <w:lang w:val="en-GB"/>
        </w:rPr>
        <w:t>The representative of the NGO appointed for RAP implementation.</w:t>
      </w:r>
    </w:p>
    <w:p w:rsidR="0014683E" w:rsidRPr="00205184" w:rsidRDefault="0014683E" w:rsidP="0014683E">
      <w:pPr>
        <w:jc w:val="both"/>
        <w:rPr>
          <w:rFonts w:ascii="Arial" w:hAnsi="Arial"/>
          <w:lang w:val="en-GB"/>
        </w:rPr>
      </w:pPr>
      <w:r w:rsidRPr="00205184">
        <w:rPr>
          <w:rFonts w:ascii="Arial" w:hAnsi="Arial"/>
          <w:lang w:val="en-GB"/>
        </w:rPr>
        <w:t>Given the illegal occupation of public area by most of the PAPs for their activities, they are aware that the grievance management mechanism based on dialogue is more beneficial than courts appeal. This is consistent with the spirit of OP 4.12 of the World Bank that promotes resolution at the local level of any settlement problem.</w:t>
      </w:r>
    </w:p>
    <w:p w:rsidR="0014683E" w:rsidRPr="00205184" w:rsidRDefault="0014683E" w:rsidP="0014683E">
      <w:pPr>
        <w:jc w:val="both"/>
        <w:rPr>
          <w:rFonts w:ascii="Arial" w:hAnsi="Arial"/>
          <w:lang w:val="en-GB"/>
        </w:rPr>
      </w:pPr>
      <w:r w:rsidRPr="00205184">
        <w:rPr>
          <w:rFonts w:ascii="Arial" w:hAnsi="Arial"/>
          <w:lang w:val="en-GB"/>
        </w:rPr>
        <w:t>Nevertheless, beyond the above options, the PAP may appeal to the court. This approach assumes that the PAP has the means (financial and intellectual) to prevail its rights and get justice.</w:t>
      </w:r>
    </w:p>
    <w:p w:rsidR="0014683E" w:rsidRPr="00205184" w:rsidRDefault="0014683E" w:rsidP="0014683E">
      <w:pPr>
        <w:jc w:val="both"/>
        <w:rPr>
          <w:rFonts w:ascii="Arial" w:hAnsi="Arial"/>
          <w:lang w:val="en-GB"/>
        </w:rPr>
      </w:pPr>
      <w:r w:rsidRPr="00205184">
        <w:rPr>
          <w:rFonts w:ascii="Arial" w:hAnsi="Arial"/>
          <w:lang w:val="en-GB"/>
        </w:rPr>
        <w:t xml:space="preserve">There is no limitation period for the filing of complaints by the PAP. However, for reason of promptness, we encourage the cyclical management of complaint within a period of three (3) weeks per cycle. This time will be allocated as follows: </w:t>
      </w:r>
    </w:p>
    <w:p w:rsidR="0014683E" w:rsidRPr="00205184" w:rsidRDefault="0014683E" w:rsidP="0014683E">
      <w:pPr>
        <w:pStyle w:val="Paragraphedeliste"/>
        <w:numPr>
          <w:ilvl w:val="0"/>
          <w:numId w:val="25"/>
        </w:numPr>
        <w:jc w:val="both"/>
        <w:rPr>
          <w:rFonts w:ascii="Arial" w:hAnsi="Arial"/>
          <w:sz w:val="22"/>
          <w:szCs w:val="22"/>
          <w:lang w:val="en-GB"/>
        </w:rPr>
      </w:pPr>
      <w:r w:rsidRPr="00205184">
        <w:rPr>
          <w:rFonts w:ascii="Arial" w:hAnsi="Arial"/>
          <w:sz w:val="22"/>
          <w:szCs w:val="22"/>
          <w:lang w:val="en-GB"/>
        </w:rPr>
        <w:lastRenderedPageBreak/>
        <w:t xml:space="preserve">A week for the chief of quarter to register the complaints from the PAPs and convey them to the mayor; </w:t>
      </w:r>
    </w:p>
    <w:p w:rsidR="0014683E" w:rsidRPr="00205184" w:rsidRDefault="0014683E" w:rsidP="0014683E">
      <w:pPr>
        <w:pStyle w:val="Paragraphedeliste"/>
        <w:numPr>
          <w:ilvl w:val="0"/>
          <w:numId w:val="25"/>
        </w:numPr>
        <w:jc w:val="both"/>
        <w:rPr>
          <w:rFonts w:ascii="Arial" w:hAnsi="Arial"/>
          <w:sz w:val="22"/>
          <w:szCs w:val="22"/>
          <w:lang w:val="en-GB"/>
        </w:rPr>
      </w:pPr>
      <w:r w:rsidRPr="00205184">
        <w:rPr>
          <w:rFonts w:ascii="Arial" w:hAnsi="Arial"/>
          <w:sz w:val="22"/>
          <w:szCs w:val="22"/>
          <w:lang w:val="en-GB"/>
        </w:rPr>
        <w:t xml:space="preserve">A week to examine the various complaints and convene a session of the local Conciliation Commission; </w:t>
      </w:r>
    </w:p>
    <w:p w:rsidR="0014683E" w:rsidRPr="00205184" w:rsidRDefault="0014683E" w:rsidP="0014683E">
      <w:pPr>
        <w:pStyle w:val="Paragraphedeliste"/>
        <w:numPr>
          <w:ilvl w:val="0"/>
          <w:numId w:val="25"/>
        </w:numPr>
        <w:jc w:val="both"/>
        <w:rPr>
          <w:rFonts w:ascii="Arial" w:eastAsia="BatangChe" w:hAnsi="Arial"/>
          <w:sz w:val="22"/>
          <w:szCs w:val="22"/>
          <w:lang w:val="en-GB"/>
        </w:rPr>
      </w:pPr>
      <w:r w:rsidRPr="00205184">
        <w:rPr>
          <w:rFonts w:ascii="Arial" w:hAnsi="Arial"/>
          <w:sz w:val="22"/>
          <w:szCs w:val="22"/>
          <w:lang w:val="en-GB"/>
        </w:rPr>
        <w:t>A week to the committee to deal with all complaints for the cycle.</w:t>
      </w:r>
    </w:p>
    <w:p w:rsidR="0014683E" w:rsidRPr="00205184" w:rsidRDefault="0014683E" w:rsidP="0014683E">
      <w:pPr>
        <w:pStyle w:val="Paragraphedeliste"/>
        <w:spacing w:after="200" w:line="276" w:lineRule="auto"/>
        <w:contextualSpacing/>
        <w:jc w:val="both"/>
        <w:rPr>
          <w:rFonts w:ascii="Arial" w:eastAsia="BatangChe" w:hAnsi="Arial" w:cs="Arial"/>
          <w:sz w:val="20"/>
          <w:szCs w:val="20"/>
          <w:lang w:val="en-GB"/>
        </w:rPr>
      </w:pPr>
    </w:p>
    <w:p w:rsidR="0014683E" w:rsidRPr="00205184" w:rsidRDefault="0014683E" w:rsidP="0014683E">
      <w:pPr>
        <w:pStyle w:val="Paragraphedeliste"/>
        <w:numPr>
          <w:ilvl w:val="0"/>
          <w:numId w:val="19"/>
        </w:numPr>
        <w:spacing w:before="240" w:after="200" w:line="276" w:lineRule="auto"/>
        <w:contextualSpacing/>
        <w:jc w:val="both"/>
        <w:rPr>
          <w:rFonts w:ascii="Arial" w:eastAsia="BatangChe" w:hAnsi="Arial"/>
          <w:b/>
          <w:sz w:val="22"/>
          <w:szCs w:val="22"/>
          <w:lang w:val="en-GB"/>
        </w:rPr>
      </w:pPr>
      <w:r w:rsidRPr="00205184">
        <w:rPr>
          <w:rFonts w:ascii="Arial" w:eastAsia="BatangChe" w:hAnsi="Arial"/>
          <w:b/>
          <w:sz w:val="22"/>
          <w:szCs w:val="22"/>
          <w:lang w:val="en-GB"/>
        </w:rPr>
        <w:t>Implementation framework of RAP</w:t>
      </w:r>
    </w:p>
    <w:p w:rsidR="0014683E" w:rsidRPr="00205184" w:rsidRDefault="0014683E" w:rsidP="0014683E">
      <w:pPr>
        <w:jc w:val="both"/>
        <w:rPr>
          <w:rFonts w:ascii="Arial" w:hAnsi="Arial"/>
          <w:lang w:val="en-GB"/>
        </w:rPr>
      </w:pPr>
      <w:r w:rsidRPr="00205184">
        <w:rPr>
          <w:rFonts w:ascii="Arial" w:hAnsi="Arial"/>
          <w:lang w:val="en-GB"/>
        </w:rPr>
        <w:t xml:space="preserve">REGIDESO will undertake to recruit one NGO local for the implementation of RAP. </w:t>
      </w:r>
      <w:r w:rsidRPr="00205184">
        <w:rPr>
          <w:rFonts w:ascii="Arial" w:eastAsia="BatangChe" w:hAnsi="Arial" w:cs="Arial"/>
          <w:lang w:val="en-GB"/>
        </w:rPr>
        <w:t>This</w:t>
      </w:r>
      <w:r w:rsidRPr="00205184">
        <w:rPr>
          <w:rFonts w:ascii="Arial" w:hAnsi="Arial"/>
          <w:lang w:val="en-GB"/>
        </w:rPr>
        <w:t xml:space="preserve"> will be supported by the local committee for Resettlement and Reconciliation.</w:t>
      </w:r>
    </w:p>
    <w:p w:rsidR="0014683E" w:rsidRPr="00205184" w:rsidRDefault="0014683E" w:rsidP="0014683E">
      <w:pPr>
        <w:jc w:val="both"/>
        <w:rPr>
          <w:rFonts w:ascii="Arial" w:hAnsi="Arial"/>
          <w:lang w:val="en-GB"/>
        </w:rPr>
      </w:pPr>
      <w:r w:rsidRPr="00205184">
        <w:rPr>
          <w:rFonts w:ascii="Arial" w:hAnsi="Arial"/>
          <w:lang w:val="en-GB"/>
        </w:rPr>
        <w:t xml:space="preserve">Both will have a central responsibility in the coordination of the different activities of compensation. They should mobilize all actors for the implementation of activities planned in the present report. </w:t>
      </w:r>
    </w:p>
    <w:p w:rsidR="0014683E" w:rsidRPr="00205184" w:rsidRDefault="0014683E" w:rsidP="0014683E">
      <w:pPr>
        <w:jc w:val="both"/>
        <w:rPr>
          <w:rFonts w:ascii="Arial" w:hAnsi="Arial"/>
          <w:lang w:val="en-GB"/>
        </w:rPr>
      </w:pPr>
      <w:r w:rsidRPr="00205184">
        <w:rPr>
          <w:rFonts w:ascii="Arial" w:hAnsi="Arial"/>
          <w:lang w:val="en-GB"/>
        </w:rPr>
        <w:t>Indicators to be followed will be:</w:t>
      </w:r>
    </w:p>
    <w:p w:rsidR="0014683E" w:rsidRPr="00205184" w:rsidRDefault="0014683E" w:rsidP="0014683E">
      <w:pPr>
        <w:pStyle w:val="Paragraphedeliste"/>
        <w:numPr>
          <w:ilvl w:val="0"/>
          <w:numId w:val="17"/>
        </w:numPr>
        <w:spacing w:after="200" w:line="276" w:lineRule="auto"/>
        <w:contextualSpacing/>
        <w:jc w:val="both"/>
        <w:rPr>
          <w:rFonts w:ascii="Arial" w:eastAsia="BatangChe" w:hAnsi="Arial"/>
          <w:sz w:val="22"/>
          <w:szCs w:val="22"/>
          <w:lang w:val="en-GB"/>
        </w:rPr>
      </w:pPr>
      <w:r w:rsidRPr="00205184">
        <w:rPr>
          <w:rFonts w:ascii="Arial" w:eastAsia="BatangChe" w:hAnsi="Arial"/>
          <w:sz w:val="22"/>
          <w:szCs w:val="22"/>
          <w:lang w:val="en-GB"/>
        </w:rPr>
        <w:t>The number of PAP compensated;</w:t>
      </w:r>
    </w:p>
    <w:p w:rsidR="0014683E" w:rsidRPr="00205184" w:rsidRDefault="0014683E" w:rsidP="0014683E">
      <w:pPr>
        <w:pStyle w:val="Paragraphedeliste"/>
        <w:numPr>
          <w:ilvl w:val="0"/>
          <w:numId w:val="17"/>
        </w:numPr>
        <w:spacing w:after="200" w:line="276" w:lineRule="auto"/>
        <w:contextualSpacing/>
        <w:jc w:val="both"/>
        <w:rPr>
          <w:rFonts w:ascii="Arial" w:eastAsia="BatangChe" w:hAnsi="Arial"/>
          <w:sz w:val="22"/>
          <w:szCs w:val="22"/>
          <w:lang w:val="en-GB"/>
        </w:rPr>
      </w:pPr>
      <w:r w:rsidRPr="00205184">
        <w:rPr>
          <w:rFonts w:ascii="Arial" w:eastAsia="BatangChe" w:hAnsi="Arial"/>
          <w:sz w:val="22"/>
          <w:szCs w:val="22"/>
          <w:lang w:val="en-GB"/>
        </w:rPr>
        <w:t>The number of people who have to lose their incomes generation activities and those who got restauration assistance;</w:t>
      </w:r>
    </w:p>
    <w:p w:rsidR="0014683E" w:rsidRPr="00205184" w:rsidRDefault="0014683E" w:rsidP="0014683E">
      <w:pPr>
        <w:pStyle w:val="Paragraphedeliste"/>
        <w:numPr>
          <w:ilvl w:val="0"/>
          <w:numId w:val="17"/>
        </w:numPr>
        <w:rPr>
          <w:rFonts w:ascii="Arial" w:eastAsia="BatangChe" w:hAnsi="Arial"/>
          <w:sz w:val="22"/>
          <w:szCs w:val="22"/>
          <w:lang w:val="en-GB"/>
        </w:rPr>
      </w:pPr>
      <w:r w:rsidRPr="00205184">
        <w:rPr>
          <w:rFonts w:ascii="Arial" w:eastAsia="BatangChe" w:hAnsi="Arial"/>
          <w:sz w:val="22"/>
          <w:szCs w:val="22"/>
          <w:lang w:val="en-GB"/>
        </w:rPr>
        <w:t>the number of right holders and the number of trees in case of loose of valuable trees;</w:t>
      </w:r>
    </w:p>
    <w:p w:rsidR="0014683E" w:rsidRPr="00205184" w:rsidRDefault="0014683E" w:rsidP="0014683E">
      <w:pPr>
        <w:pStyle w:val="Paragraphedeliste"/>
        <w:numPr>
          <w:ilvl w:val="0"/>
          <w:numId w:val="17"/>
        </w:numPr>
        <w:spacing w:after="200" w:line="276" w:lineRule="auto"/>
        <w:contextualSpacing/>
        <w:jc w:val="both"/>
        <w:rPr>
          <w:rFonts w:ascii="Arial" w:eastAsia="BatangChe" w:hAnsi="Arial"/>
          <w:sz w:val="22"/>
          <w:szCs w:val="22"/>
          <w:lang w:val="en-GB"/>
        </w:rPr>
      </w:pPr>
      <w:r w:rsidRPr="00205184">
        <w:rPr>
          <w:rFonts w:ascii="Arial" w:eastAsia="BatangChe" w:hAnsi="Arial"/>
          <w:sz w:val="22"/>
          <w:szCs w:val="22"/>
          <w:lang w:val="en-GB"/>
        </w:rPr>
        <w:t>The number of registered complaints, resolved and rejected.</w:t>
      </w:r>
    </w:p>
    <w:p w:rsidR="0014683E" w:rsidRPr="00205184" w:rsidRDefault="0014683E" w:rsidP="0014683E">
      <w:pPr>
        <w:pStyle w:val="Paragraphedeliste"/>
        <w:spacing w:line="276" w:lineRule="auto"/>
        <w:jc w:val="both"/>
        <w:rPr>
          <w:rFonts w:ascii="Arial" w:eastAsia="BatangChe" w:hAnsi="Arial"/>
          <w:sz w:val="22"/>
          <w:szCs w:val="22"/>
          <w:lang w:val="en-GB"/>
        </w:rPr>
      </w:pPr>
    </w:p>
    <w:p w:rsidR="0014683E" w:rsidRPr="00205184" w:rsidRDefault="0014683E" w:rsidP="0014683E">
      <w:pPr>
        <w:pStyle w:val="Paragraphedeliste"/>
        <w:numPr>
          <w:ilvl w:val="0"/>
          <w:numId w:val="19"/>
        </w:numPr>
        <w:spacing w:before="240" w:after="200" w:line="276" w:lineRule="auto"/>
        <w:contextualSpacing/>
        <w:jc w:val="both"/>
        <w:rPr>
          <w:rFonts w:ascii="Arial" w:eastAsia="BatangChe" w:hAnsi="Arial"/>
          <w:b/>
          <w:sz w:val="22"/>
          <w:szCs w:val="22"/>
          <w:lang w:val="en-GB"/>
        </w:rPr>
      </w:pPr>
      <w:r w:rsidRPr="00205184">
        <w:rPr>
          <w:rFonts w:ascii="Arial" w:eastAsia="BatangChe" w:hAnsi="Arial"/>
          <w:b/>
          <w:sz w:val="22"/>
          <w:szCs w:val="22"/>
          <w:lang w:val="en-GB"/>
        </w:rPr>
        <w:t>Calendar of implementation of RAP</w:t>
      </w:r>
    </w:p>
    <w:p w:rsidR="0014683E" w:rsidRPr="00205184" w:rsidRDefault="0014683E" w:rsidP="0014683E">
      <w:pPr>
        <w:jc w:val="both"/>
        <w:rPr>
          <w:rFonts w:ascii="Arial" w:hAnsi="Arial"/>
          <w:lang w:val="en-GB"/>
        </w:rPr>
      </w:pPr>
      <w:r w:rsidRPr="00205184">
        <w:rPr>
          <w:rFonts w:ascii="Arial" w:hAnsi="Arial"/>
          <w:lang w:val="en-GB"/>
        </w:rPr>
        <w:t>Everything will leave approval by the World Bank and the Congolese government of RAP. Then, will the copies of the local authorities have to be delayed to them, In view of the fact that they are part of CLRC.</w:t>
      </w:r>
    </w:p>
    <w:p w:rsidR="0014683E" w:rsidRPr="00205184" w:rsidRDefault="0014683E" w:rsidP="0014683E">
      <w:pPr>
        <w:spacing w:after="0"/>
        <w:jc w:val="both"/>
        <w:rPr>
          <w:rFonts w:ascii="Arial" w:hAnsi="Arial"/>
          <w:lang w:val="en-GB"/>
        </w:rPr>
      </w:pPr>
      <w:r w:rsidRPr="00205184">
        <w:rPr>
          <w:rFonts w:ascii="Arial" w:hAnsi="Arial"/>
          <w:lang w:val="en-GB"/>
        </w:rPr>
        <w:t>Following stage will consist in holding informed PAP which will come out in the signature of agreements with the different PAP. Compensation will be delayed to every PAP to allow him to liberate the sites where have to take place jobs</w:t>
      </w:r>
    </w:p>
    <w:tbl>
      <w:tblPr>
        <w:tblpPr w:leftFromText="141" w:rightFromText="141" w:vertAnchor="text" w:horzAnchor="margin" w:tblpY="384"/>
        <w:tblW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396"/>
        <w:gridCol w:w="456"/>
        <w:gridCol w:w="432"/>
        <w:gridCol w:w="559"/>
        <w:gridCol w:w="405"/>
        <w:gridCol w:w="405"/>
        <w:gridCol w:w="405"/>
        <w:gridCol w:w="538"/>
      </w:tblGrid>
      <w:tr w:rsidR="0014683E" w:rsidRPr="00205184" w:rsidTr="00590626">
        <w:trPr>
          <w:trHeight w:val="170"/>
          <w:tblHeader/>
        </w:trPr>
        <w:tc>
          <w:tcPr>
            <w:tcW w:w="4248" w:type="dxa"/>
            <w:tcBorders>
              <w:top w:val="single" w:sz="4" w:space="0" w:color="auto"/>
              <w:left w:val="single" w:sz="4" w:space="0" w:color="auto"/>
              <w:right w:val="single" w:sz="4" w:space="0" w:color="auto"/>
            </w:tcBorders>
            <w:shd w:val="clear" w:color="auto" w:fill="66FF33"/>
            <w:hideMark/>
          </w:tcPr>
          <w:p w:rsidR="0014683E" w:rsidRPr="00205184" w:rsidRDefault="0014683E" w:rsidP="00590626">
            <w:pPr>
              <w:spacing w:after="0" w:line="240" w:lineRule="exact"/>
              <w:ind w:left="-1101" w:firstLine="1101"/>
              <w:rPr>
                <w:rFonts w:ascii="Arial" w:hAnsi="Arial" w:cs="Arial"/>
                <w:b/>
                <w:sz w:val="20"/>
                <w:szCs w:val="20"/>
                <w:lang w:val="en-GB"/>
              </w:rPr>
            </w:pPr>
            <w:r w:rsidRPr="00205184">
              <w:rPr>
                <w:rFonts w:ascii="Arial" w:hAnsi="Arial" w:cs="Arial"/>
                <w:b/>
                <w:sz w:val="20"/>
                <w:szCs w:val="20"/>
                <w:lang w:val="en-GB"/>
              </w:rPr>
              <w:t>Etapes/Activités</w:t>
            </w:r>
          </w:p>
        </w:tc>
        <w:tc>
          <w:tcPr>
            <w:tcW w:w="1843" w:type="dxa"/>
            <w:gridSpan w:val="4"/>
            <w:tcBorders>
              <w:top w:val="single" w:sz="4" w:space="0" w:color="auto"/>
              <w:left w:val="single" w:sz="4" w:space="0" w:color="auto"/>
              <w:bottom w:val="single" w:sz="4" w:space="0" w:color="auto"/>
              <w:right w:val="single" w:sz="4" w:space="0" w:color="auto"/>
            </w:tcBorders>
            <w:shd w:val="clear" w:color="auto" w:fill="66FF33"/>
          </w:tcPr>
          <w:p w:rsidR="0014683E" w:rsidRPr="00205184" w:rsidRDefault="0014683E" w:rsidP="00590626">
            <w:pPr>
              <w:spacing w:after="0" w:line="240" w:lineRule="auto"/>
              <w:jc w:val="center"/>
              <w:rPr>
                <w:rFonts w:ascii="Arial" w:hAnsi="Arial" w:cs="Arial"/>
                <w:b/>
                <w:sz w:val="20"/>
                <w:szCs w:val="20"/>
                <w:lang w:val="en-GB"/>
              </w:rPr>
            </w:pPr>
            <w:r w:rsidRPr="00205184">
              <w:rPr>
                <w:rFonts w:ascii="Arial" w:hAnsi="Arial" w:cs="Arial"/>
                <w:b/>
                <w:sz w:val="20"/>
                <w:szCs w:val="20"/>
                <w:lang w:val="en-GB"/>
              </w:rPr>
              <w:t>September 2018</w:t>
            </w:r>
          </w:p>
        </w:tc>
        <w:tc>
          <w:tcPr>
            <w:tcW w:w="1753" w:type="dxa"/>
            <w:gridSpan w:val="4"/>
            <w:tcBorders>
              <w:top w:val="single" w:sz="4" w:space="0" w:color="auto"/>
              <w:left w:val="single" w:sz="4" w:space="0" w:color="auto"/>
              <w:bottom w:val="single" w:sz="4" w:space="0" w:color="auto"/>
              <w:right w:val="single" w:sz="4" w:space="0" w:color="auto"/>
            </w:tcBorders>
            <w:shd w:val="clear" w:color="auto" w:fill="66FF33"/>
            <w:hideMark/>
          </w:tcPr>
          <w:p w:rsidR="0014683E" w:rsidRPr="00205184" w:rsidRDefault="0014683E" w:rsidP="00590626">
            <w:pPr>
              <w:spacing w:after="0" w:line="240" w:lineRule="auto"/>
              <w:ind w:left="115" w:hanging="115"/>
              <w:jc w:val="center"/>
              <w:rPr>
                <w:rFonts w:ascii="Arial" w:hAnsi="Arial" w:cs="Arial"/>
                <w:b/>
                <w:sz w:val="20"/>
                <w:szCs w:val="20"/>
                <w:lang w:val="en-GB"/>
              </w:rPr>
            </w:pPr>
            <w:r w:rsidRPr="00205184">
              <w:rPr>
                <w:rFonts w:ascii="Arial" w:hAnsi="Arial" w:cs="Arial"/>
                <w:b/>
                <w:sz w:val="20"/>
                <w:szCs w:val="20"/>
                <w:lang w:val="en-GB"/>
              </w:rPr>
              <w:t>October 2018</w:t>
            </w:r>
          </w:p>
        </w:tc>
      </w:tr>
      <w:tr w:rsidR="0014683E" w:rsidRPr="00205184" w:rsidTr="00590626">
        <w:trPr>
          <w:trHeight w:val="170"/>
        </w:trPr>
        <w:tc>
          <w:tcPr>
            <w:tcW w:w="4248" w:type="dxa"/>
            <w:tcBorders>
              <w:left w:val="single" w:sz="4" w:space="0" w:color="auto"/>
              <w:bottom w:val="single" w:sz="4" w:space="0" w:color="auto"/>
              <w:right w:val="single" w:sz="4" w:space="0" w:color="auto"/>
            </w:tcBorders>
            <w:shd w:val="clear" w:color="auto" w:fill="66FF33"/>
          </w:tcPr>
          <w:p w:rsidR="0014683E" w:rsidRPr="00205184" w:rsidRDefault="0014683E" w:rsidP="00590626">
            <w:pPr>
              <w:spacing w:after="0" w:line="240" w:lineRule="exact"/>
              <w:rPr>
                <w:rFonts w:ascii="Arial" w:hAnsi="Arial" w:cs="Arial"/>
                <w:b/>
                <w:sz w:val="20"/>
                <w:szCs w:val="20"/>
                <w:lang w:val="en-GB"/>
              </w:rPr>
            </w:pPr>
          </w:p>
        </w:tc>
        <w:tc>
          <w:tcPr>
            <w:tcW w:w="396" w:type="dxa"/>
            <w:tcBorders>
              <w:top w:val="single" w:sz="4" w:space="0" w:color="auto"/>
              <w:left w:val="single" w:sz="4" w:space="0" w:color="auto"/>
              <w:bottom w:val="single" w:sz="4" w:space="0" w:color="auto"/>
              <w:right w:val="single" w:sz="4" w:space="0" w:color="auto"/>
            </w:tcBorders>
            <w:shd w:val="clear" w:color="auto" w:fill="66FF33"/>
          </w:tcPr>
          <w:p w:rsidR="0014683E" w:rsidRPr="00205184" w:rsidRDefault="0014683E" w:rsidP="00590626">
            <w:pPr>
              <w:spacing w:after="0" w:line="240" w:lineRule="auto"/>
              <w:rPr>
                <w:rFonts w:ascii="Arial" w:hAnsi="Arial" w:cs="Arial"/>
                <w:sz w:val="20"/>
                <w:szCs w:val="20"/>
                <w:lang w:val="en-GB"/>
              </w:rPr>
            </w:pPr>
            <w:r w:rsidRPr="00205184">
              <w:rPr>
                <w:rFonts w:ascii="Arial" w:hAnsi="Arial" w:cs="Arial"/>
                <w:sz w:val="20"/>
                <w:szCs w:val="20"/>
                <w:lang w:val="en-GB"/>
              </w:rPr>
              <w:t>1</w:t>
            </w:r>
          </w:p>
        </w:tc>
        <w:tc>
          <w:tcPr>
            <w:tcW w:w="456" w:type="dxa"/>
            <w:tcBorders>
              <w:top w:val="single" w:sz="4" w:space="0" w:color="auto"/>
              <w:left w:val="single" w:sz="4" w:space="0" w:color="auto"/>
              <w:bottom w:val="single" w:sz="4" w:space="0" w:color="auto"/>
              <w:right w:val="single" w:sz="4" w:space="0" w:color="auto"/>
            </w:tcBorders>
            <w:shd w:val="clear" w:color="auto" w:fill="66FF33"/>
          </w:tcPr>
          <w:p w:rsidR="0014683E" w:rsidRPr="00205184" w:rsidRDefault="0014683E" w:rsidP="00590626">
            <w:pPr>
              <w:spacing w:after="0" w:line="240" w:lineRule="auto"/>
              <w:rPr>
                <w:rFonts w:ascii="Arial" w:hAnsi="Arial" w:cs="Arial"/>
                <w:sz w:val="20"/>
                <w:szCs w:val="20"/>
                <w:lang w:val="en-GB"/>
              </w:rPr>
            </w:pPr>
            <w:r w:rsidRPr="00205184">
              <w:rPr>
                <w:rFonts w:ascii="Arial" w:hAnsi="Arial" w:cs="Arial"/>
                <w:sz w:val="20"/>
                <w:szCs w:val="20"/>
                <w:lang w:val="en-GB"/>
              </w:rPr>
              <w:t>2</w:t>
            </w:r>
          </w:p>
        </w:tc>
        <w:tc>
          <w:tcPr>
            <w:tcW w:w="432" w:type="dxa"/>
            <w:tcBorders>
              <w:top w:val="single" w:sz="4" w:space="0" w:color="auto"/>
              <w:left w:val="single" w:sz="4" w:space="0" w:color="auto"/>
              <w:bottom w:val="single" w:sz="4" w:space="0" w:color="auto"/>
              <w:right w:val="single" w:sz="4" w:space="0" w:color="auto"/>
            </w:tcBorders>
            <w:shd w:val="clear" w:color="auto" w:fill="66FF33"/>
          </w:tcPr>
          <w:p w:rsidR="0014683E" w:rsidRPr="00205184" w:rsidRDefault="0014683E" w:rsidP="00590626">
            <w:pPr>
              <w:spacing w:after="0" w:line="240" w:lineRule="auto"/>
              <w:rPr>
                <w:rFonts w:ascii="Arial" w:hAnsi="Arial" w:cs="Arial"/>
                <w:sz w:val="20"/>
                <w:szCs w:val="20"/>
                <w:lang w:val="en-GB"/>
              </w:rPr>
            </w:pPr>
            <w:r w:rsidRPr="00205184">
              <w:rPr>
                <w:rFonts w:ascii="Arial" w:hAnsi="Arial" w:cs="Arial"/>
                <w:sz w:val="20"/>
                <w:szCs w:val="20"/>
                <w:lang w:val="en-GB"/>
              </w:rPr>
              <w:t>3</w:t>
            </w:r>
          </w:p>
        </w:tc>
        <w:tc>
          <w:tcPr>
            <w:tcW w:w="559" w:type="dxa"/>
            <w:tcBorders>
              <w:top w:val="single" w:sz="4" w:space="0" w:color="auto"/>
              <w:left w:val="single" w:sz="4" w:space="0" w:color="auto"/>
              <w:bottom w:val="single" w:sz="4" w:space="0" w:color="auto"/>
              <w:right w:val="single" w:sz="4" w:space="0" w:color="auto"/>
            </w:tcBorders>
            <w:shd w:val="clear" w:color="auto" w:fill="66FF33"/>
          </w:tcPr>
          <w:p w:rsidR="0014683E" w:rsidRPr="00205184" w:rsidRDefault="0014683E" w:rsidP="00590626">
            <w:pPr>
              <w:spacing w:after="0" w:line="240" w:lineRule="auto"/>
              <w:rPr>
                <w:rFonts w:ascii="Arial" w:hAnsi="Arial" w:cs="Arial"/>
                <w:sz w:val="20"/>
                <w:szCs w:val="20"/>
                <w:lang w:val="en-GB"/>
              </w:rPr>
            </w:pPr>
            <w:r w:rsidRPr="00205184">
              <w:rPr>
                <w:rFonts w:ascii="Arial" w:hAnsi="Arial" w:cs="Arial"/>
                <w:sz w:val="20"/>
                <w:szCs w:val="20"/>
                <w:lang w:val="en-GB"/>
              </w:rPr>
              <w:t>4</w:t>
            </w:r>
          </w:p>
        </w:tc>
        <w:tc>
          <w:tcPr>
            <w:tcW w:w="405" w:type="dxa"/>
            <w:tcBorders>
              <w:top w:val="single" w:sz="4" w:space="0" w:color="auto"/>
              <w:left w:val="single" w:sz="4" w:space="0" w:color="auto"/>
              <w:bottom w:val="single" w:sz="4" w:space="0" w:color="auto"/>
              <w:right w:val="single" w:sz="4" w:space="0" w:color="auto"/>
            </w:tcBorders>
            <w:shd w:val="clear" w:color="auto" w:fill="66FF33"/>
          </w:tcPr>
          <w:p w:rsidR="0014683E" w:rsidRPr="00205184" w:rsidRDefault="0014683E" w:rsidP="00590626">
            <w:pPr>
              <w:spacing w:after="0" w:line="240" w:lineRule="auto"/>
              <w:rPr>
                <w:rFonts w:ascii="Arial" w:hAnsi="Arial" w:cs="Arial"/>
                <w:sz w:val="20"/>
                <w:szCs w:val="20"/>
                <w:lang w:val="en-GB"/>
              </w:rPr>
            </w:pPr>
            <w:r w:rsidRPr="00205184">
              <w:rPr>
                <w:rFonts w:ascii="Arial" w:hAnsi="Arial" w:cs="Arial"/>
                <w:sz w:val="20"/>
                <w:szCs w:val="20"/>
                <w:lang w:val="en-GB"/>
              </w:rPr>
              <w:t>1</w:t>
            </w:r>
          </w:p>
        </w:tc>
        <w:tc>
          <w:tcPr>
            <w:tcW w:w="405" w:type="dxa"/>
            <w:tcBorders>
              <w:top w:val="single" w:sz="4" w:space="0" w:color="auto"/>
              <w:left w:val="single" w:sz="4" w:space="0" w:color="auto"/>
              <w:bottom w:val="single" w:sz="4" w:space="0" w:color="auto"/>
              <w:right w:val="single" w:sz="4" w:space="0" w:color="auto"/>
            </w:tcBorders>
            <w:shd w:val="clear" w:color="auto" w:fill="66FF33"/>
          </w:tcPr>
          <w:p w:rsidR="0014683E" w:rsidRPr="00205184" w:rsidRDefault="0014683E" w:rsidP="00590626">
            <w:pPr>
              <w:spacing w:after="0" w:line="240" w:lineRule="auto"/>
              <w:rPr>
                <w:rFonts w:ascii="Arial" w:hAnsi="Arial" w:cs="Arial"/>
                <w:sz w:val="20"/>
                <w:szCs w:val="20"/>
                <w:lang w:val="en-GB"/>
              </w:rPr>
            </w:pPr>
            <w:r w:rsidRPr="00205184">
              <w:rPr>
                <w:rFonts w:ascii="Arial" w:hAnsi="Arial" w:cs="Arial"/>
                <w:sz w:val="20"/>
                <w:szCs w:val="20"/>
                <w:lang w:val="en-GB"/>
              </w:rPr>
              <w:t>2</w:t>
            </w:r>
          </w:p>
        </w:tc>
        <w:tc>
          <w:tcPr>
            <w:tcW w:w="405" w:type="dxa"/>
            <w:tcBorders>
              <w:top w:val="single" w:sz="4" w:space="0" w:color="auto"/>
              <w:left w:val="single" w:sz="4" w:space="0" w:color="auto"/>
              <w:bottom w:val="single" w:sz="4" w:space="0" w:color="auto"/>
              <w:right w:val="single" w:sz="4" w:space="0" w:color="auto"/>
            </w:tcBorders>
            <w:shd w:val="clear" w:color="auto" w:fill="66FF33"/>
          </w:tcPr>
          <w:p w:rsidR="0014683E" w:rsidRPr="00205184" w:rsidRDefault="0014683E" w:rsidP="00590626">
            <w:pPr>
              <w:spacing w:after="0" w:line="240" w:lineRule="auto"/>
              <w:rPr>
                <w:rFonts w:ascii="Arial" w:hAnsi="Arial" w:cs="Arial"/>
                <w:sz w:val="20"/>
                <w:szCs w:val="20"/>
                <w:lang w:val="en-GB"/>
              </w:rPr>
            </w:pPr>
            <w:r w:rsidRPr="00205184">
              <w:rPr>
                <w:rFonts w:ascii="Arial" w:hAnsi="Arial" w:cs="Arial"/>
                <w:sz w:val="20"/>
                <w:szCs w:val="20"/>
                <w:lang w:val="en-GB"/>
              </w:rPr>
              <w:t>3</w:t>
            </w:r>
          </w:p>
        </w:tc>
        <w:tc>
          <w:tcPr>
            <w:tcW w:w="538" w:type="dxa"/>
            <w:tcBorders>
              <w:top w:val="single" w:sz="4" w:space="0" w:color="auto"/>
              <w:left w:val="single" w:sz="4" w:space="0" w:color="auto"/>
              <w:bottom w:val="single" w:sz="4" w:space="0" w:color="auto"/>
              <w:right w:val="single" w:sz="4" w:space="0" w:color="auto"/>
            </w:tcBorders>
            <w:shd w:val="clear" w:color="auto" w:fill="66FF33"/>
          </w:tcPr>
          <w:p w:rsidR="0014683E" w:rsidRPr="00205184" w:rsidRDefault="0014683E" w:rsidP="00590626">
            <w:pPr>
              <w:spacing w:after="0" w:line="240" w:lineRule="auto"/>
              <w:rPr>
                <w:rFonts w:ascii="Arial" w:hAnsi="Arial" w:cs="Arial"/>
                <w:sz w:val="20"/>
                <w:szCs w:val="20"/>
                <w:lang w:val="en-GB"/>
              </w:rPr>
            </w:pPr>
            <w:r w:rsidRPr="00205184">
              <w:rPr>
                <w:rFonts w:ascii="Arial" w:hAnsi="Arial" w:cs="Arial"/>
                <w:sz w:val="20"/>
                <w:szCs w:val="20"/>
                <w:lang w:val="en-GB"/>
              </w:rPr>
              <w:t>4</w:t>
            </w:r>
          </w:p>
        </w:tc>
      </w:tr>
      <w:tr w:rsidR="0014683E" w:rsidRPr="00205184" w:rsidTr="00590626">
        <w:trPr>
          <w:trHeight w:val="170"/>
        </w:trPr>
        <w:tc>
          <w:tcPr>
            <w:tcW w:w="4248" w:type="dxa"/>
            <w:tcBorders>
              <w:top w:val="single" w:sz="4" w:space="0" w:color="auto"/>
              <w:left w:val="single" w:sz="4" w:space="0" w:color="auto"/>
              <w:bottom w:val="single" w:sz="4" w:space="0" w:color="auto"/>
              <w:right w:val="single" w:sz="4" w:space="0" w:color="auto"/>
            </w:tcBorders>
            <w:hideMark/>
          </w:tcPr>
          <w:p w:rsidR="0014683E" w:rsidRPr="00205184" w:rsidRDefault="0014683E" w:rsidP="00590626">
            <w:pPr>
              <w:spacing w:after="0" w:line="240" w:lineRule="exact"/>
              <w:rPr>
                <w:rFonts w:ascii="Arial" w:hAnsi="Arial" w:cs="Arial"/>
                <w:sz w:val="20"/>
                <w:szCs w:val="20"/>
                <w:lang w:val="en-GB"/>
              </w:rPr>
            </w:pPr>
            <w:r w:rsidRPr="00205184">
              <w:rPr>
                <w:rFonts w:ascii="Arial" w:hAnsi="Arial" w:cs="Arial"/>
                <w:b/>
                <w:sz w:val="20"/>
                <w:szCs w:val="20"/>
                <w:lang w:val="en-GB"/>
              </w:rPr>
              <w:t>stage 1:</w:t>
            </w:r>
            <w:r w:rsidRPr="00205184">
              <w:rPr>
                <w:rFonts w:ascii="Arial" w:hAnsi="Arial" w:cs="Arial"/>
                <w:sz w:val="20"/>
                <w:szCs w:val="20"/>
                <w:lang w:val="en-GB"/>
              </w:rPr>
              <w:t xml:space="preserve"> Validation of RAP and mobilization of funds</w:t>
            </w:r>
          </w:p>
        </w:tc>
        <w:tc>
          <w:tcPr>
            <w:tcW w:w="3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4683E" w:rsidRPr="00205184" w:rsidRDefault="0014683E" w:rsidP="00590626">
            <w:pPr>
              <w:spacing w:after="0" w:line="240" w:lineRule="auto"/>
              <w:rPr>
                <w:rFonts w:ascii="Arial" w:hAnsi="Arial" w:cs="Arial"/>
                <w:sz w:val="20"/>
                <w:szCs w:val="20"/>
                <w:lang w:val="en-GB"/>
              </w:rPr>
            </w:pPr>
          </w:p>
        </w:tc>
        <w:tc>
          <w:tcPr>
            <w:tcW w:w="45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4683E" w:rsidRPr="00205184" w:rsidRDefault="0014683E" w:rsidP="00590626">
            <w:pPr>
              <w:spacing w:after="0" w:line="240" w:lineRule="auto"/>
              <w:rPr>
                <w:rFonts w:ascii="Arial" w:hAnsi="Arial" w:cs="Arial"/>
                <w:sz w:val="20"/>
                <w:szCs w:val="20"/>
                <w:lang w:val="en-GB"/>
              </w:rPr>
            </w:pPr>
          </w:p>
        </w:tc>
        <w:tc>
          <w:tcPr>
            <w:tcW w:w="43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4683E" w:rsidRPr="00205184" w:rsidRDefault="0014683E" w:rsidP="00590626">
            <w:pPr>
              <w:spacing w:after="0" w:line="240" w:lineRule="auto"/>
              <w:rPr>
                <w:rFonts w:ascii="Arial" w:hAnsi="Arial" w:cs="Arial"/>
                <w:sz w:val="20"/>
                <w:szCs w:val="20"/>
                <w:lang w:val="en-GB"/>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4683E" w:rsidRPr="00205184" w:rsidRDefault="0014683E" w:rsidP="00590626">
            <w:pPr>
              <w:spacing w:after="0" w:line="240" w:lineRule="auto"/>
              <w:rPr>
                <w:rFonts w:ascii="Arial" w:hAnsi="Arial" w:cs="Arial"/>
                <w:sz w:val="20"/>
                <w:szCs w:val="20"/>
                <w:lang w:val="en-GB"/>
              </w:rPr>
            </w:pPr>
          </w:p>
        </w:tc>
        <w:tc>
          <w:tcPr>
            <w:tcW w:w="405" w:type="dxa"/>
            <w:tcBorders>
              <w:top w:val="single" w:sz="4" w:space="0" w:color="auto"/>
              <w:left w:val="single" w:sz="4" w:space="0" w:color="auto"/>
              <w:bottom w:val="single" w:sz="4" w:space="0" w:color="auto"/>
              <w:right w:val="single" w:sz="4" w:space="0" w:color="auto"/>
            </w:tcBorders>
          </w:tcPr>
          <w:p w:rsidR="0014683E" w:rsidRPr="00205184" w:rsidRDefault="0014683E" w:rsidP="00590626">
            <w:pPr>
              <w:spacing w:after="0" w:line="240" w:lineRule="auto"/>
              <w:rPr>
                <w:rFonts w:ascii="Arial" w:hAnsi="Arial" w:cs="Arial"/>
                <w:sz w:val="20"/>
                <w:szCs w:val="20"/>
                <w:lang w:val="en-GB"/>
              </w:rPr>
            </w:pPr>
          </w:p>
        </w:tc>
        <w:tc>
          <w:tcPr>
            <w:tcW w:w="405" w:type="dxa"/>
            <w:tcBorders>
              <w:top w:val="single" w:sz="4" w:space="0" w:color="auto"/>
              <w:left w:val="single" w:sz="4" w:space="0" w:color="auto"/>
              <w:bottom w:val="single" w:sz="4" w:space="0" w:color="auto"/>
              <w:right w:val="single" w:sz="4" w:space="0" w:color="auto"/>
            </w:tcBorders>
          </w:tcPr>
          <w:p w:rsidR="0014683E" w:rsidRPr="00205184" w:rsidRDefault="0014683E" w:rsidP="00590626">
            <w:pPr>
              <w:spacing w:after="0" w:line="240" w:lineRule="auto"/>
              <w:rPr>
                <w:rFonts w:ascii="Arial" w:hAnsi="Arial" w:cs="Arial"/>
                <w:sz w:val="20"/>
                <w:szCs w:val="20"/>
                <w:lang w:val="en-GB"/>
              </w:rPr>
            </w:pPr>
          </w:p>
        </w:tc>
        <w:tc>
          <w:tcPr>
            <w:tcW w:w="405" w:type="dxa"/>
            <w:tcBorders>
              <w:top w:val="single" w:sz="4" w:space="0" w:color="auto"/>
              <w:left w:val="single" w:sz="4" w:space="0" w:color="auto"/>
              <w:bottom w:val="single" w:sz="4" w:space="0" w:color="auto"/>
              <w:right w:val="single" w:sz="4" w:space="0" w:color="auto"/>
            </w:tcBorders>
          </w:tcPr>
          <w:p w:rsidR="0014683E" w:rsidRPr="00205184" w:rsidRDefault="0014683E" w:rsidP="00590626">
            <w:pPr>
              <w:spacing w:after="0" w:line="240" w:lineRule="auto"/>
              <w:rPr>
                <w:rFonts w:ascii="Arial" w:hAnsi="Arial" w:cs="Arial"/>
                <w:sz w:val="20"/>
                <w:szCs w:val="20"/>
                <w:lang w:val="en-GB"/>
              </w:rPr>
            </w:pPr>
          </w:p>
        </w:tc>
        <w:tc>
          <w:tcPr>
            <w:tcW w:w="538" w:type="dxa"/>
            <w:tcBorders>
              <w:top w:val="single" w:sz="4" w:space="0" w:color="auto"/>
              <w:left w:val="single" w:sz="4" w:space="0" w:color="auto"/>
              <w:bottom w:val="single" w:sz="4" w:space="0" w:color="auto"/>
              <w:right w:val="single" w:sz="4" w:space="0" w:color="auto"/>
            </w:tcBorders>
          </w:tcPr>
          <w:p w:rsidR="0014683E" w:rsidRPr="00205184" w:rsidRDefault="0014683E" w:rsidP="00590626">
            <w:pPr>
              <w:spacing w:after="0" w:line="240" w:lineRule="auto"/>
              <w:rPr>
                <w:rFonts w:ascii="Arial" w:hAnsi="Arial" w:cs="Arial"/>
                <w:sz w:val="20"/>
                <w:szCs w:val="20"/>
                <w:lang w:val="en-GB"/>
              </w:rPr>
            </w:pPr>
          </w:p>
        </w:tc>
      </w:tr>
      <w:tr w:rsidR="0014683E" w:rsidRPr="00205184" w:rsidTr="00590626">
        <w:trPr>
          <w:trHeight w:val="170"/>
        </w:trPr>
        <w:tc>
          <w:tcPr>
            <w:tcW w:w="4248" w:type="dxa"/>
            <w:tcBorders>
              <w:top w:val="single" w:sz="4" w:space="0" w:color="auto"/>
              <w:left w:val="single" w:sz="4" w:space="0" w:color="auto"/>
              <w:bottom w:val="single" w:sz="4" w:space="0" w:color="auto"/>
              <w:right w:val="single" w:sz="4" w:space="0" w:color="auto"/>
            </w:tcBorders>
            <w:hideMark/>
          </w:tcPr>
          <w:p w:rsidR="0014683E" w:rsidRPr="00205184" w:rsidRDefault="0014683E" w:rsidP="00590626">
            <w:pPr>
              <w:spacing w:after="0" w:line="240" w:lineRule="exact"/>
              <w:rPr>
                <w:rFonts w:ascii="Arial" w:hAnsi="Arial" w:cs="Arial"/>
                <w:sz w:val="20"/>
                <w:szCs w:val="20"/>
                <w:lang w:val="en-GB"/>
              </w:rPr>
            </w:pPr>
            <w:r w:rsidRPr="00205184">
              <w:rPr>
                <w:rFonts w:ascii="Arial" w:hAnsi="Arial" w:cs="Arial"/>
                <w:b/>
                <w:sz w:val="20"/>
                <w:szCs w:val="20"/>
                <w:lang w:val="en-GB"/>
              </w:rPr>
              <w:t>Stage 2 :</w:t>
            </w:r>
            <w:r w:rsidRPr="00205184">
              <w:rPr>
                <w:rFonts w:ascii="Arial" w:hAnsi="Arial" w:cs="Arial"/>
                <w:sz w:val="20"/>
                <w:szCs w:val="20"/>
                <w:lang w:val="en-GB"/>
              </w:rPr>
              <w:t xml:space="preserve"> store of copy to the city Council of MATADI</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14683E" w:rsidRPr="00205184" w:rsidRDefault="0014683E" w:rsidP="00590626">
            <w:pPr>
              <w:spacing w:after="0" w:line="240" w:lineRule="auto"/>
              <w:rPr>
                <w:rFonts w:ascii="Arial" w:hAnsi="Arial" w:cs="Arial"/>
                <w:sz w:val="20"/>
                <w:szCs w:val="20"/>
                <w:lang w:val="en-GB"/>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4683E" w:rsidRPr="00205184" w:rsidRDefault="0014683E" w:rsidP="00590626">
            <w:pPr>
              <w:spacing w:after="0" w:line="240" w:lineRule="auto"/>
              <w:rPr>
                <w:rFonts w:ascii="Arial" w:hAnsi="Arial" w:cs="Arial"/>
                <w:sz w:val="20"/>
                <w:szCs w:val="20"/>
                <w:lang w:val="en-GB"/>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14683E" w:rsidRPr="00205184" w:rsidRDefault="0014683E" w:rsidP="00590626">
            <w:pPr>
              <w:spacing w:after="0" w:line="240" w:lineRule="auto"/>
              <w:rPr>
                <w:rFonts w:ascii="Arial" w:hAnsi="Arial" w:cs="Arial"/>
                <w:sz w:val="20"/>
                <w:szCs w:val="20"/>
                <w:lang w:val="en-GB"/>
              </w:rPr>
            </w:pPr>
          </w:p>
        </w:tc>
        <w:tc>
          <w:tcPr>
            <w:tcW w:w="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4683E" w:rsidRPr="00205184" w:rsidRDefault="0014683E" w:rsidP="00590626">
            <w:pPr>
              <w:spacing w:after="0" w:line="240" w:lineRule="auto"/>
              <w:rPr>
                <w:rFonts w:ascii="Arial" w:hAnsi="Arial" w:cs="Arial"/>
                <w:sz w:val="20"/>
                <w:szCs w:val="20"/>
                <w:lang w:val="en-GB"/>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14683E" w:rsidRPr="00205184" w:rsidRDefault="0014683E" w:rsidP="00590626">
            <w:pPr>
              <w:spacing w:after="0" w:line="240" w:lineRule="auto"/>
              <w:rPr>
                <w:rFonts w:ascii="Arial" w:hAnsi="Arial" w:cs="Arial"/>
                <w:sz w:val="20"/>
                <w:szCs w:val="20"/>
                <w:lang w:val="en-GB"/>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14683E" w:rsidRPr="00205184" w:rsidRDefault="0014683E" w:rsidP="00590626">
            <w:pPr>
              <w:spacing w:after="0" w:line="240" w:lineRule="auto"/>
              <w:rPr>
                <w:rFonts w:ascii="Arial" w:hAnsi="Arial" w:cs="Arial"/>
                <w:sz w:val="20"/>
                <w:szCs w:val="20"/>
                <w:lang w:val="en-GB"/>
              </w:rPr>
            </w:pPr>
          </w:p>
        </w:tc>
        <w:tc>
          <w:tcPr>
            <w:tcW w:w="405" w:type="dxa"/>
            <w:tcBorders>
              <w:top w:val="single" w:sz="4" w:space="0" w:color="auto"/>
              <w:left w:val="single" w:sz="4" w:space="0" w:color="auto"/>
              <w:bottom w:val="single" w:sz="4" w:space="0" w:color="auto"/>
              <w:right w:val="single" w:sz="4" w:space="0" w:color="auto"/>
            </w:tcBorders>
          </w:tcPr>
          <w:p w:rsidR="0014683E" w:rsidRPr="00205184" w:rsidRDefault="0014683E" w:rsidP="00590626">
            <w:pPr>
              <w:spacing w:after="0" w:line="240" w:lineRule="auto"/>
              <w:rPr>
                <w:rFonts w:ascii="Arial" w:hAnsi="Arial" w:cs="Arial"/>
                <w:sz w:val="20"/>
                <w:szCs w:val="20"/>
                <w:lang w:val="en-GB"/>
              </w:rPr>
            </w:pPr>
          </w:p>
        </w:tc>
        <w:tc>
          <w:tcPr>
            <w:tcW w:w="538" w:type="dxa"/>
            <w:tcBorders>
              <w:top w:val="single" w:sz="4" w:space="0" w:color="auto"/>
              <w:left w:val="single" w:sz="4" w:space="0" w:color="auto"/>
              <w:bottom w:val="single" w:sz="4" w:space="0" w:color="auto"/>
              <w:right w:val="single" w:sz="4" w:space="0" w:color="auto"/>
            </w:tcBorders>
          </w:tcPr>
          <w:p w:rsidR="0014683E" w:rsidRPr="00205184" w:rsidRDefault="0014683E" w:rsidP="00590626">
            <w:pPr>
              <w:spacing w:after="0" w:line="240" w:lineRule="auto"/>
              <w:rPr>
                <w:rFonts w:ascii="Arial" w:hAnsi="Arial" w:cs="Arial"/>
                <w:sz w:val="20"/>
                <w:szCs w:val="20"/>
                <w:lang w:val="en-GB"/>
              </w:rPr>
            </w:pPr>
          </w:p>
        </w:tc>
      </w:tr>
      <w:tr w:rsidR="0014683E" w:rsidRPr="00205184" w:rsidTr="00590626">
        <w:trPr>
          <w:trHeight w:val="170"/>
        </w:trPr>
        <w:tc>
          <w:tcPr>
            <w:tcW w:w="4248" w:type="dxa"/>
            <w:tcBorders>
              <w:top w:val="single" w:sz="4" w:space="0" w:color="auto"/>
              <w:left w:val="single" w:sz="4" w:space="0" w:color="auto"/>
              <w:bottom w:val="single" w:sz="4" w:space="0" w:color="auto"/>
              <w:right w:val="single" w:sz="4" w:space="0" w:color="auto"/>
            </w:tcBorders>
            <w:hideMark/>
          </w:tcPr>
          <w:p w:rsidR="0014683E" w:rsidRPr="00205184" w:rsidRDefault="0014683E" w:rsidP="00590626">
            <w:pPr>
              <w:spacing w:after="0" w:line="240" w:lineRule="exact"/>
              <w:rPr>
                <w:rFonts w:ascii="Arial" w:hAnsi="Arial" w:cs="Arial"/>
                <w:sz w:val="20"/>
                <w:szCs w:val="20"/>
                <w:lang w:val="en-GB"/>
              </w:rPr>
            </w:pPr>
            <w:r w:rsidRPr="00205184">
              <w:rPr>
                <w:rFonts w:ascii="Arial" w:hAnsi="Arial" w:cs="Arial"/>
                <w:b/>
                <w:sz w:val="20"/>
                <w:szCs w:val="20"/>
                <w:lang w:val="en-GB"/>
              </w:rPr>
              <w:t>stage 3:</w:t>
            </w:r>
            <w:r w:rsidRPr="00205184">
              <w:rPr>
                <w:rFonts w:ascii="Arial" w:hAnsi="Arial" w:cs="Arial"/>
                <w:sz w:val="20"/>
                <w:szCs w:val="20"/>
                <w:lang w:val="en-GB"/>
              </w:rPr>
              <w:t xml:space="preserve"> meeting of information of PAP</w:t>
            </w:r>
          </w:p>
        </w:tc>
        <w:tc>
          <w:tcPr>
            <w:tcW w:w="396" w:type="dxa"/>
            <w:tcBorders>
              <w:top w:val="single" w:sz="4" w:space="0" w:color="auto"/>
              <w:left w:val="single" w:sz="4" w:space="0" w:color="auto"/>
              <w:bottom w:val="single" w:sz="4" w:space="0" w:color="auto"/>
              <w:right w:val="single" w:sz="4" w:space="0" w:color="auto"/>
            </w:tcBorders>
          </w:tcPr>
          <w:p w:rsidR="0014683E" w:rsidRPr="00205184" w:rsidRDefault="0014683E" w:rsidP="00590626">
            <w:pPr>
              <w:spacing w:after="0" w:line="240" w:lineRule="auto"/>
              <w:rPr>
                <w:rFonts w:ascii="Arial" w:hAnsi="Arial" w:cs="Arial"/>
                <w:sz w:val="20"/>
                <w:szCs w:val="20"/>
                <w:lang w:val="en-GB"/>
              </w:rPr>
            </w:pPr>
          </w:p>
        </w:tc>
        <w:tc>
          <w:tcPr>
            <w:tcW w:w="456" w:type="dxa"/>
            <w:tcBorders>
              <w:top w:val="single" w:sz="4" w:space="0" w:color="auto"/>
              <w:left w:val="single" w:sz="4" w:space="0" w:color="auto"/>
              <w:bottom w:val="single" w:sz="4" w:space="0" w:color="auto"/>
              <w:right w:val="single" w:sz="4" w:space="0" w:color="auto"/>
            </w:tcBorders>
          </w:tcPr>
          <w:p w:rsidR="0014683E" w:rsidRPr="00205184" w:rsidRDefault="0014683E" w:rsidP="00590626">
            <w:pPr>
              <w:spacing w:after="0" w:line="240" w:lineRule="auto"/>
              <w:rPr>
                <w:rFonts w:ascii="Arial" w:hAnsi="Arial" w:cs="Arial"/>
                <w:sz w:val="20"/>
                <w:szCs w:val="20"/>
                <w:lang w:val="en-GB"/>
              </w:rPr>
            </w:pPr>
          </w:p>
        </w:tc>
        <w:tc>
          <w:tcPr>
            <w:tcW w:w="432" w:type="dxa"/>
            <w:tcBorders>
              <w:top w:val="single" w:sz="4" w:space="0" w:color="auto"/>
              <w:left w:val="single" w:sz="4" w:space="0" w:color="auto"/>
              <w:bottom w:val="single" w:sz="4" w:space="0" w:color="auto"/>
              <w:right w:val="single" w:sz="4" w:space="0" w:color="auto"/>
            </w:tcBorders>
          </w:tcPr>
          <w:p w:rsidR="0014683E" w:rsidRPr="00205184" w:rsidRDefault="0014683E" w:rsidP="00590626">
            <w:pPr>
              <w:spacing w:after="0" w:line="240" w:lineRule="auto"/>
              <w:rPr>
                <w:rFonts w:ascii="Arial" w:hAnsi="Arial" w:cs="Arial"/>
                <w:sz w:val="20"/>
                <w:szCs w:val="20"/>
                <w:lang w:val="en-GB"/>
              </w:rPr>
            </w:pPr>
          </w:p>
        </w:tc>
        <w:tc>
          <w:tcPr>
            <w:tcW w:w="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4683E" w:rsidRPr="00205184" w:rsidRDefault="0014683E" w:rsidP="00590626">
            <w:pPr>
              <w:spacing w:after="0" w:line="240" w:lineRule="auto"/>
              <w:rPr>
                <w:rFonts w:ascii="Arial" w:hAnsi="Arial" w:cs="Arial"/>
                <w:sz w:val="20"/>
                <w:szCs w:val="20"/>
                <w:lang w:val="en-GB"/>
              </w:rPr>
            </w:pPr>
          </w:p>
        </w:tc>
        <w:tc>
          <w:tcPr>
            <w:tcW w:w="40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4683E" w:rsidRPr="00205184" w:rsidRDefault="0014683E" w:rsidP="00590626">
            <w:pPr>
              <w:spacing w:after="0" w:line="240" w:lineRule="auto"/>
              <w:rPr>
                <w:rFonts w:ascii="Arial" w:hAnsi="Arial" w:cs="Arial"/>
                <w:sz w:val="20"/>
                <w:szCs w:val="20"/>
                <w:lang w:val="en-GB"/>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14683E" w:rsidRPr="00205184" w:rsidRDefault="0014683E" w:rsidP="00590626">
            <w:pPr>
              <w:spacing w:after="0" w:line="240" w:lineRule="auto"/>
              <w:rPr>
                <w:rFonts w:ascii="Arial" w:hAnsi="Arial" w:cs="Arial"/>
                <w:sz w:val="20"/>
                <w:szCs w:val="20"/>
                <w:lang w:val="en-GB"/>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14683E" w:rsidRPr="00205184" w:rsidRDefault="0014683E" w:rsidP="00590626">
            <w:pPr>
              <w:spacing w:after="0" w:line="240" w:lineRule="auto"/>
              <w:rPr>
                <w:rFonts w:ascii="Arial" w:hAnsi="Arial" w:cs="Arial"/>
                <w:sz w:val="20"/>
                <w:szCs w:val="20"/>
                <w:lang w:val="en-GB"/>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4683E" w:rsidRPr="00205184" w:rsidRDefault="0014683E" w:rsidP="00590626">
            <w:pPr>
              <w:spacing w:after="0" w:line="240" w:lineRule="auto"/>
              <w:rPr>
                <w:rFonts w:ascii="Arial" w:hAnsi="Arial" w:cs="Arial"/>
                <w:sz w:val="20"/>
                <w:szCs w:val="20"/>
                <w:lang w:val="en-GB"/>
              </w:rPr>
            </w:pPr>
          </w:p>
        </w:tc>
      </w:tr>
      <w:tr w:rsidR="0014683E" w:rsidRPr="00205184" w:rsidTr="00590626">
        <w:trPr>
          <w:trHeight w:val="170"/>
        </w:trPr>
        <w:tc>
          <w:tcPr>
            <w:tcW w:w="4248" w:type="dxa"/>
            <w:tcBorders>
              <w:top w:val="single" w:sz="4" w:space="0" w:color="auto"/>
              <w:left w:val="single" w:sz="4" w:space="0" w:color="auto"/>
              <w:bottom w:val="single" w:sz="4" w:space="0" w:color="auto"/>
              <w:right w:val="single" w:sz="4" w:space="0" w:color="auto"/>
            </w:tcBorders>
            <w:hideMark/>
          </w:tcPr>
          <w:p w:rsidR="0014683E" w:rsidRPr="00205184" w:rsidRDefault="0014683E" w:rsidP="00590626">
            <w:pPr>
              <w:spacing w:after="0" w:line="240" w:lineRule="exact"/>
              <w:rPr>
                <w:rFonts w:ascii="Arial" w:hAnsi="Arial" w:cs="Arial"/>
                <w:sz w:val="20"/>
                <w:szCs w:val="20"/>
                <w:lang w:val="en-GB"/>
              </w:rPr>
            </w:pPr>
            <w:r w:rsidRPr="00205184">
              <w:rPr>
                <w:rFonts w:ascii="Arial" w:hAnsi="Arial" w:cs="Arial"/>
                <w:b/>
                <w:sz w:val="20"/>
                <w:szCs w:val="20"/>
                <w:lang w:val="en-GB"/>
              </w:rPr>
              <w:t>stage 4</w:t>
            </w:r>
            <w:r w:rsidRPr="00205184">
              <w:rPr>
                <w:rFonts w:ascii="Arial" w:hAnsi="Arial" w:cs="Arial"/>
                <w:sz w:val="20"/>
                <w:szCs w:val="20"/>
                <w:lang w:val="en-GB"/>
              </w:rPr>
              <w:t xml:space="preserve"> : Signature of draught agreements for the indemnity pointing out the sum of compensation, obligations of parts (affected and plan)</w:t>
            </w:r>
          </w:p>
        </w:tc>
        <w:tc>
          <w:tcPr>
            <w:tcW w:w="396" w:type="dxa"/>
            <w:tcBorders>
              <w:top w:val="single" w:sz="4" w:space="0" w:color="auto"/>
              <w:left w:val="single" w:sz="4" w:space="0" w:color="auto"/>
              <w:bottom w:val="single" w:sz="4" w:space="0" w:color="auto"/>
              <w:right w:val="single" w:sz="4" w:space="0" w:color="auto"/>
            </w:tcBorders>
          </w:tcPr>
          <w:p w:rsidR="0014683E" w:rsidRPr="00205184" w:rsidRDefault="0014683E" w:rsidP="00590626">
            <w:pPr>
              <w:spacing w:after="0" w:line="240" w:lineRule="auto"/>
              <w:rPr>
                <w:rFonts w:ascii="Arial" w:hAnsi="Arial" w:cs="Arial"/>
                <w:sz w:val="20"/>
                <w:szCs w:val="20"/>
                <w:lang w:val="en-GB"/>
              </w:rPr>
            </w:pPr>
          </w:p>
        </w:tc>
        <w:tc>
          <w:tcPr>
            <w:tcW w:w="456" w:type="dxa"/>
            <w:tcBorders>
              <w:top w:val="single" w:sz="4" w:space="0" w:color="auto"/>
              <w:left w:val="single" w:sz="4" w:space="0" w:color="auto"/>
              <w:bottom w:val="single" w:sz="4" w:space="0" w:color="auto"/>
              <w:right w:val="single" w:sz="4" w:space="0" w:color="auto"/>
            </w:tcBorders>
          </w:tcPr>
          <w:p w:rsidR="0014683E" w:rsidRPr="00205184" w:rsidRDefault="0014683E" w:rsidP="00590626">
            <w:pPr>
              <w:spacing w:after="0" w:line="240" w:lineRule="auto"/>
              <w:rPr>
                <w:rFonts w:ascii="Arial" w:hAnsi="Arial" w:cs="Arial"/>
                <w:sz w:val="20"/>
                <w:szCs w:val="20"/>
                <w:lang w:val="en-GB"/>
              </w:rPr>
            </w:pPr>
          </w:p>
        </w:tc>
        <w:tc>
          <w:tcPr>
            <w:tcW w:w="432" w:type="dxa"/>
            <w:tcBorders>
              <w:top w:val="single" w:sz="4" w:space="0" w:color="auto"/>
              <w:left w:val="single" w:sz="4" w:space="0" w:color="auto"/>
              <w:bottom w:val="single" w:sz="4" w:space="0" w:color="auto"/>
              <w:right w:val="single" w:sz="4" w:space="0" w:color="auto"/>
            </w:tcBorders>
          </w:tcPr>
          <w:p w:rsidR="0014683E" w:rsidRPr="00205184" w:rsidRDefault="0014683E" w:rsidP="00590626">
            <w:pPr>
              <w:spacing w:after="0" w:line="240" w:lineRule="auto"/>
              <w:rPr>
                <w:rFonts w:ascii="Arial" w:hAnsi="Arial" w:cs="Arial"/>
                <w:sz w:val="20"/>
                <w:szCs w:val="20"/>
                <w:lang w:val="en-GB"/>
              </w:rPr>
            </w:pPr>
          </w:p>
        </w:tc>
        <w:tc>
          <w:tcPr>
            <w:tcW w:w="559" w:type="dxa"/>
            <w:tcBorders>
              <w:top w:val="single" w:sz="4" w:space="0" w:color="auto"/>
              <w:left w:val="single" w:sz="4" w:space="0" w:color="auto"/>
              <w:bottom w:val="single" w:sz="4" w:space="0" w:color="auto"/>
              <w:right w:val="single" w:sz="4" w:space="0" w:color="auto"/>
            </w:tcBorders>
          </w:tcPr>
          <w:p w:rsidR="0014683E" w:rsidRPr="00205184" w:rsidRDefault="0014683E" w:rsidP="00590626">
            <w:pPr>
              <w:spacing w:after="0" w:line="240" w:lineRule="auto"/>
              <w:rPr>
                <w:rFonts w:ascii="Arial" w:hAnsi="Arial" w:cs="Arial"/>
                <w:sz w:val="20"/>
                <w:szCs w:val="20"/>
                <w:lang w:val="en-GB"/>
              </w:rPr>
            </w:pPr>
          </w:p>
        </w:tc>
        <w:tc>
          <w:tcPr>
            <w:tcW w:w="40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4683E" w:rsidRPr="00205184" w:rsidRDefault="0014683E" w:rsidP="00590626">
            <w:pPr>
              <w:spacing w:after="0" w:line="240" w:lineRule="auto"/>
              <w:rPr>
                <w:rFonts w:ascii="Arial" w:hAnsi="Arial" w:cs="Arial"/>
                <w:sz w:val="20"/>
                <w:szCs w:val="20"/>
                <w:lang w:val="en-GB"/>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14683E" w:rsidRPr="00205184" w:rsidRDefault="0014683E" w:rsidP="00590626">
            <w:pPr>
              <w:spacing w:after="0" w:line="240" w:lineRule="auto"/>
              <w:rPr>
                <w:rFonts w:ascii="Arial" w:hAnsi="Arial" w:cs="Arial"/>
                <w:sz w:val="20"/>
                <w:szCs w:val="20"/>
                <w:lang w:val="en-GB"/>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14683E" w:rsidRPr="00205184" w:rsidRDefault="0014683E" w:rsidP="00590626">
            <w:pPr>
              <w:spacing w:after="0" w:line="240" w:lineRule="auto"/>
              <w:rPr>
                <w:rFonts w:ascii="Arial" w:hAnsi="Arial" w:cs="Arial"/>
                <w:sz w:val="20"/>
                <w:szCs w:val="20"/>
                <w:lang w:val="en-GB"/>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4683E" w:rsidRPr="00205184" w:rsidRDefault="0014683E" w:rsidP="00590626">
            <w:pPr>
              <w:spacing w:after="0" w:line="240" w:lineRule="auto"/>
              <w:rPr>
                <w:rFonts w:ascii="Arial" w:hAnsi="Arial" w:cs="Arial"/>
                <w:sz w:val="20"/>
                <w:szCs w:val="20"/>
                <w:lang w:val="en-GB"/>
              </w:rPr>
            </w:pPr>
          </w:p>
        </w:tc>
      </w:tr>
      <w:tr w:rsidR="0014683E" w:rsidRPr="00205184" w:rsidTr="00590626">
        <w:trPr>
          <w:trHeight w:val="170"/>
        </w:trPr>
        <w:tc>
          <w:tcPr>
            <w:tcW w:w="4248" w:type="dxa"/>
            <w:tcBorders>
              <w:top w:val="single" w:sz="4" w:space="0" w:color="auto"/>
              <w:left w:val="single" w:sz="4" w:space="0" w:color="auto"/>
              <w:bottom w:val="single" w:sz="4" w:space="0" w:color="auto"/>
              <w:right w:val="single" w:sz="4" w:space="0" w:color="auto"/>
            </w:tcBorders>
            <w:hideMark/>
          </w:tcPr>
          <w:p w:rsidR="0014683E" w:rsidRPr="00205184" w:rsidRDefault="0014683E" w:rsidP="00590626">
            <w:pPr>
              <w:spacing w:after="0" w:line="240" w:lineRule="exact"/>
              <w:rPr>
                <w:rFonts w:ascii="Arial" w:hAnsi="Arial" w:cs="Arial"/>
                <w:sz w:val="20"/>
                <w:szCs w:val="20"/>
                <w:lang w:val="en-GB"/>
              </w:rPr>
            </w:pPr>
            <w:r w:rsidRPr="00205184">
              <w:rPr>
                <w:rFonts w:ascii="Arial" w:hAnsi="Arial" w:cs="Arial"/>
                <w:b/>
                <w:sz w:val="20"/>
                <w:szCs w:val="20"/>
                <w:lang w:val="en-GB"/>
              </w:rPr>
              <w:t>step 5:</w:t>
            </w:r>
            <w:r w:rsidRPr="00205184">
              <w:rPr>
                <w:rFonts w:ascii="Arial" w:hAnsi="Arial" w:cs="Arial"/>
                <w:sz w:val="20"/>
                <w:szCs w:val="20"/>
                <w:lang w:val="en-GB"/>
              </w:rPr>
              <w:t xml:space="preserve"> delivery of compensation</w:t>
            </w:r>
          </w:p>
        </w:tc>
        <w:tc>
          <w:tcPr>
            <w:tcW w:w="396" w:type="dxa"/>
            <w:tcBorders>
              <w:top w:val="single" w:sz="4" w:space="0" w:color="auto"/>
              <w:left w:val="single" w:sz="4" w:space="0" w:color="auto"/>
              <w:bottom w:val="single" w:sz="4" w:space="0" w:color="auto"/>
              <w:right w:val="single" w:sz="4" w:space="0" w:color="auto"/>
            </w:tcBorders>
          </w:tcPr>
          <w:p w:rsidR="0014683E" w:rsidRPr="00205184" w:rsidRDefault="0014683E" w:rsidP="00590626">
            <w:pPr>
              <w:spacing w:after="0" w:line="240" w:lineRule="auto"/>
              <w:rPr>
                <w:rFonts w:ascii="Arial" w:hAnsi="Arial" w:cs="Arial"/>
                <w:sz w:val="20"/>
                <w:szCs w:val="20"/>
                <w:lang w:val="en-GB"/>
              </w:rPr>
            </w:pPr>
          </w:p>
        </w:tc>
        <w:tc>
          <w:tcPr>
            <w:tcW w:w="456" w:type="dxa"/>
            <w:tcBorders>
              <w:top w:val="single" w:sz="4" w:space="0" w:color="auto"/>
              <w:left w:val="single" w:sz="4" w:space="0" w:color="auto"/>
              <w:bottom w:val="single" w:sz="4" w:space="0" w:color="auto"/>
              <w:right w:val="single" w:sz="4" w:space="0" w:color="auto"/>
            </w:tcBorders>
          </w:tcPr>
          <w:p w:rsidR="0014683E" w:rsidRPr="00205184" w:rsidRDefault="0014683E" w:rsidP="00590626">
            <w:pPr>
              <w:spacing w:after="0" w:line="240" w:lineRule="auto"/>
              <w:rPr>
                <w:rFonts w:ascii="Arial" w:hAnsi="Arial" w:cs="Arial"/>
                <w:sz w:val="20"/>
                <w:szCs w:val="20"/>
                <w:lang w:val="en-GB"/>
              </w:rPr>
            </w:pPr>
          </w:p>
        </w:tc>
        <w:tc>
          <w:tcPr>
            <w:tcW w:w="432" w:type="dxa"/>
            <w:tcBorders>
              <w:top w:val="single" w:sz="4" w:space="0" w:color="auto"/>
              <w:left w:val="single" w:sz="4" w:space="0" w:color="auto"/>
              <w:bottom w:val="single" w:sz="4" w:space="0" w:color="auto"/>
              <w:right w:val="single" w:sz="4" w:space="0" w:color="auto"/>
            </w:tcBorders>
          </w:tcPr>
          <w:p w:rsidR="0014683E" w:rsidRPr="00205184" w:rsidRDefault="0014683E" w:rsidP="00590626">
            <w:pPr>
              <w:spacing w:after="0" w:line="240" w:lineRule="auto"/>
              <w:rPr>
                <w:rFonts w:ascii="Arial" w:hAnsi="Arial" w:cs="Arial"/>
                <w:sz w:val="20"/>
                <w:szCs w:val="20"/>
                <w:lang w:val="en-GB"/>
              </w:rPr>
            </w:pPr>
          </w:p>
        </w:tc>
        <w:tc>
          <w:tcPr>
            <w:tcW w:w="559" w:type="dxa"/>
            <w:tcBorders>
              <w:top w:val="single" w:sz="4" w:space="0" w:color="auto"/>
              <w:left w:val="single" w:sz="4" w:space="0" w:color="auto"/>
              <w:bottom w:val="single" w:sz="4" w:space="0" w:color="auto"/>
              <w:right w:val="single" w:sz="4" w:space="0" w:color="auto"/>
            </w:tcBorders>
          </w:tcPr>
          <w:p w:rsidR="0014683E" w:rsidRPr="00205184" w:rsidRDefault="0014683E" w:rsidP="00590626">
            <w:pPr>
              <w:spacing w:after="0" w:line="240" w:lineRule="auto"/>
              <w:rPr>
                <w:rFonts w:ascii="Arial" w:hAnsi="Arial" w:cs="Arial"/>
                <w:sz w:val="20"/>
                <w:szCs w:val="20"/>
                <w:lang w:val="en-GB"/>
              </w:rPr>
            </w:pPr>
          </w:p>
        </w:tc>
        <w:tc>
          <w:tcPr>
            <w:tcW w:w="405" w:type="dxa"/>
            <w:tcBorders>
              <w:top w:val="single" w:sz="4" w:space="0" w:color="auto"/>
              <w:left w:val="single" w:sz="4" w:space="0" w:color="auto"/>
              <w:bottom w:val="single" w:sz="4" w:space="0" w:color="auto"/>
              <w:right w:val="single" w:sz="4" w:space="0" w:color="auto"/>
            </w:tcBorders>
          </w:tcPr>
          <w:p w:rsidR="0014683E" w:rsidRPr="00205184" w:rsidRDefault="0014683E" w:rsidP="00590626">
            <w:pPr>
              <w:spacing w:after="0" w:line="240" w:lineRule="auto"/>
              <w:rPr>
                <w:rFonts w:ascii="Arial" w:hAnsi="Arial" w:cs="Arial"/>
                <w:sz w:val="20"/>
                <w:szCs w:val="20"/>
                <w:lang w:val="en-GB"/>
              </w:rPr>
            </w:pPr>
          </w:p>
        </w:tc>
        <w:tc>
          <w:tcPr>
            <w:tcW w:w="40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4683E" w:rsidRPr="00205184" w:rsidRDefault="0014683E" w:rsidP="00590626">
            <w:pPr>
              <w:spacing w:after="0" w:line="240" w:lineRule="auto"/>
              <w:rPr>
                <w:rFonts w:ascii="Arial" w:hAnsi="Arial" w:cs="Arial"/>
                <w:sz w:val="20"/>
                <w:szCs w:val="20"/>
                <w:lang w:val="en-GB"/>
              </w:rPr>
            </w:pPr>
          </w:p>
        </w:tc>
        <w:tc>
          <w:tcPr>
            <w:tcW w:w="40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4683E" w:rsidRPr="00205184" w:rsidRDefault="0014683E" w:rsidP="00590626">
            <w:pPr>
              <w:spacing w:after="0" w:line="240" w:lineRule="auto"/>
              <w:rPr>
                <w:rFonts w:ascii="Arial" w:hAnsi="Arial" w:cs="Arial"/>
                <w:sz w:val="20"/>
                <w:szCs w:val="20"/>
                <w:lang w:val="en-GB"/>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4683E" w:rsidRPr="00205184" w:rsidRDefault="0014683E" w:rsidP="00590626">
            <w:pPr>
              <w:spacing w:after="0" w:line="240" w:lineRule="auto"/>
              <w:rPr>
                <w:rFonts w:ascii="Arial" w:hAnsi="Arial" w:cs="Arial"/>
                <w:sz w:val="20"/>
                <w:szCs w:val="20"/>
                <w:lang w:val="en-GB"/>
              </w:rPr>
            </w:pPr>
          </w:p>
        </w:tc>
      </w:tr>
      <w:tr w:rsidR="0014683E" w:rsidRPr="00205184" w:rsidTr="00590626">
        <w:trPr>
          <w:trHeight w:val="170"/>
        </w:trPr>
        <w:tc>
          <w:tcPr>
            <w:tcW w:w="4248" w:type="dxa"/>
            <w:tcBorders>
              <w:top w:val="single" w:sz="4" w:space="0" w:color="auto"/>
              <w:left w:val="single" w:sz="4" w:space="0" w:color="auto"/>
              <w:bottom w:val="single" w:sz="4" w:space="0" w:color="auto"/>
              <w:right w:val="single" w:sz="4" w:space="0" w:color="auto"/>
            </w:tcBorders>
            <w:hideMark/>
          </w:tcPr>
          <w:p w:rsidR="0014683E" w:rsidRPr="00205184" w:rsidRDefault="0014683E" w:rsidP="00590626">
            <w:pPr>
              <w:spacing w:after="0" w:line="240" w:lineRule="exact"/>
              <w:rPr>
                <w:rFonts w:ascii="Arial" w:hAnsi="Arial" w:cs="Arial"/>
                <w:sz w:val="20"/>
                <w:szCs w:val="20"/>
                <w:lang w:val="en-GB"/>
              </w:rPr>
            </w:pPr>
            <w:r w:rsidRPr="00205184">
              <w:rPr>
                <w:rFonts w:ascii="Arial" w:hAnsi="Arial" w:cs="Arial"/>
                <w:sz w:val="20"/>
                <w:szCs w:val="20"/>
                <w:lang w:val="en-GB"/>
              </w:rPr>
              <w:t>stage 6: Liberation of corridors and fence of personal files</w:t>
            </w:r>
          </w:p>
        </w:tc>
        <w:tc>
          <w:tcPr>
            <w:tcW w:w="396" w:type="dxa"/>
            <w:tcBorders>
              <w:top w:val="single" w:sz="4" w:space="0" w:color="auto"/>
              <w:left w:val="single" w:sz="4" w:space="0" w:color="auto"/>
              <w:bottom w:val="single" w:sz="4" w:space="0" w:color="auto"/>
              <w:right w:val="single" w:sz="4" w:space="0" w:color="auto"/>
            </w:tcBorders>
          </w:tcPr>
          <w:p w:rsidR="0014683E" w:rsidRPr="00205184" w:rsidRDefault="0014683E" w:rsidP="00590626">
            <w:pPr>
              <w:spacing w:after="0" w:line="240" w:lineRule="auto"/>
              <w:rPr>
                <w:rFonts w:ascii="Arial" w:hAnsi="Arial" w:cs="Arial"/>
                <w:sz w:val="20"/>
                <w:szCs w:val="20"/>
                <w:lang w:val="en-GB"/>
              </w:rPr>
            </w:pPr>
          </w:p>
        </w:tc>
        <w:tc>
          <w:tcPr>
            <w:tcW w:w="456" w:type="dxa"/>
            <w:tcBorders>
              <w:top w:val="single" w:sz="4" w:space="0" w:color="auto"/>
              <w:left w:val="single" w:sz="4" w:space="0" w:color="auto"/>
              <w:bottom w:val="single" w:sz="4" w:space="0" w:color="auto"/>
              <w:right w:val="single" w:sz="4" w:space="0" w:color="auto"/>
            </w:tcBorders>
          </w:tcPr>
          <w:p w:rsidR="0014683E" w:rsidRPr="00205184" w:rsidRDefault="0014683E" w:rsidP="00590626">
            <w:pPr>
              <w:spacing w:after="0" w:line="240" w:lineRule="auto"/>
              <w:rPr>
                <w:rFonts w:ascii="Arial" w:hAnsi="Arial" w:cs="Arial"/>
                <w:sz w:val="20"/>
                <w:szCs w:val="20"/>
                <w:lang w:val="en-GB"/>
              </w:rPr>
            </w:pPr>
          </w:p>
        </w:tc>
        <w:tc>
          <w:tcPr>
            <w:tcW w:w="432" w:type="dxa"/>
            <w:tcBorders>
              <w:top w:val="single" w:sz="4" w:space="0" w:color="auto"/>
              <w:left w:val="single" w:sz="4" w:space="0" w:color="auto"/>
              <w:bottom w:val="single" w:sz="4" w:space="0" w:color="auto"/>
              <w:right w:val="single" w:sz="4" w:space="0" w:color="auto"/>
            </w:tcBorders>
          </w:tcPr>
          <w:p w:rsidR="0014683E" w:rsidRPr="00205184" w:rsidRDefault="0014683E" w:rsidP="00590626">
            <w:pPr>
              <w:spacing w:after="0" w:line="240" w:lineRule="auto"/>
              <w:rPr>
                <w:rFonts w:ascii="Arial" w:hAnsi="Arial" w:cs="Arial"/>
                <w:sz w:val="20"/>
                <w:szCs w:val="20"/>
                <w:lang w:val="en-GB"/>
              </w:rPr>
            </w:pPr>
          </w:p>
        </w:tc>
        <w:tc>
          <w:tcPr>
            <w:tcW w:w="559" w:type="dxa"/>
            <w:tcBorders>
              <w:top w:val="single" w:sz="4" w:space="0" w:color="auto"/>
              <w:left w:val="single" w:sz="4" w:space="0" w:color="auto"/>
              <w:bottom w:val="single" w:sz="4" w:space="0" w:color="auto"/>
              <w:right w:val="single" w:sz="4" w:space="0" w:color="auto"/>
            </w:tcBorders>
          </w:tcPr>
          <w:p w:rsidR="0014683E" w:rsidRPr="00205184" w:rsidRDefault="0014683E" w:rsidP="00590626">
            <w:pPr>
              <w:spacing w:after="0" w:line="240" w:lineRule="auto"/>
              <w:rPr>
                <w:rFonts w:ascii="Arial" w:hAnsi="Arial" w:cs="Arial"/>
                <w:sz w:val="20"/>
                <w:szCs w:val="20"/>
                <w:lang w:val="en-GB"/>
              </w:rPr>
            </w:pPr>
          </w:p>
        </w:tc>
        <w:tc>
          <w:tcPr>
            <w:tcW w:w="405" w:type="dxa"/>
            <w:tcBorders>
              <w:top w:val="single" w:sz="4" w:space="0" w:color="auto"/>
              <w:left w:val="single" w:sz="4" w:space="0" w:color="auto"/>
              <w:bottom w:val="single" w:sz="4" w:space="0" w:color="auto"/>
              <w:right w:val="single" w:sz="4" w:space="0" w:color="auto"/>
            </w:tcBorders>
          </w:tcPr>
          <w:p w:rsidR="0014683E" w:rsidRPr="00205184" w:rsidRDefault="0014683E" w:rsidP="00590626">
            <w:pPr>
              <w:spacing w:after="0" w:line="240" w:lineRule="auto"/>
              <w:rPr>
                <w:rFonts w:ascii="Arial" w:hAnsi="Arial" w:cs="Arial"/>
                <w:sz w:val="20"/>
                <w:szCs w:val="20"/>
                <w:lang w:val="en-GB"/>
              </w:rPr>
            </w:pPr>
          </w:p>
        </w:tc>
        <w:tc>
          <w:tcPr>
            <w:tcW w:w="405" w:type="dxa"/>
            <w:tcBorders>
              <w:top w:val="single" w:sz="4" w:space="0" w:color="auto"/>
              <w:left w:val="single" w:sz="4" w:space="0" w:color="auto"/>
              <w:bottom w:val="single" w:sz="4" w:space="0" w:color="auto"/>
              <w:right w:val="single" w:sz="4" w:space="0" w:color="auto"/>
            </w:tcBorders>
          </w:tcPr>
          <w:p w:rsidR="0014683E" w:rsidRPr="00205184" w:rsidRDefault="0014683E" w:rsidP="00590626">
            <w:pPr>
              <w:spacing w:after="0" w:line="240" w:lineRule="auto"/>
              <w:rPr>
                <w:rFonts w:ascii="Arial" w:hAnsi="Arial" w:cs="Arial"/>
                <w:sz w:val="20"/>
                <w:szCs w:val="20"/>
                <w:lang w:val="en-GB"/>
              </w:rPr>
            </w:pPr>
          </w:p>
        </w:tc>
        <w:tc>
          <w:tcPr>
            <w:tcW w:w="40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4683E" w:rsidRPr="00205184" w:rsidRDefault="0014683E" w:rsidP="00590626">
            <w:pPr>
              <w:spacing w:after="0" w:line="240" w:lineRule="auto"/>
              <w:rPr>
                <w:rFonts w:ascii="Arial" w:hAnsi="Arial" w:cs="Arial"/>
                <w:sz w:val="20"/>
                <w:szCs w:val="20"/>
                <w:lang w:val="en-GB"/>
              </w:rPr>
            </w:pPr>
          </w:p>
        </w:tc>
        <w:tc>
          <w:tcPr>
            <w:tcW w:w="538" w:type="dxa"/>
            <w:tcBorders>
              <w:top w:val="single" w:sz="4" w:space="0" w:color="auto"/>
              <w:left w:val="single" w:sz="4" w:space="0" w:color="auto"/>
              <w:bottom w:val="single" w:sz="4" w:space="0" w:color="auto"/>
              <w:right w:val="single" w:sz="4" w:space="0" w:color="auto"/>
            </w:tcBorders>
            <w:shd w:val="clear" w:color="auto" w:fill="5B9BD5" w:themeFill="accent1"/>
          </w:tcPr>
          <w:p w:rsidR="0014683E" w:rsidRPr="00205184" w:rsidRDefault="0014683E" w:rsidP="00590626">
            <w:pPr>
              <w:spacing w:after="0" w:line="240" w:lineRule="auto"/>
              <w:rPr>
                <w:rFonts w:ascii="Arial" w:hAnsi="Arial" w:cs="Arial"/>
                <w:sz w:val="20"/>
                <w:szCs w:val="20"/>
                <w:lang w:val="en-GB"/>
              </w:rPr>
            </w:pPr>
          </w:p>
        </w:tc>
      </w:tr>
    </w:tbl>
    <w:p w:rsidR="0014683E" w:rsidRPr="00205184" w:rsidRDefault="0014683E" w:rsidP="0014683E">
      <w:pPr>
        <w:jc w:val="both"/>
        <w:rPr>
          <w:rFonts w:ascii="Arial" w:hAnsi="Arial"/>
          <w:sz w:val="20"/>
          <w:lang w:val="en-GB"/>
        </w:rPr>
      </w:pPr>
    </w:p>
    <w:p w:rsidR="0014683E" w:rsidRPr="00205184" w:rsidRDefault="0014683E" w:rsidP="0014683E">
      <w:pPr>
        <w:jc w:val="both"/>
        <w:rPr>
          <w:rFonts w:ascii="Arial" w:hAnsi="Arial"/>
          <w:i/>
          <w:sz w:val="20"/>
          <w:lang w:val="en-GB"/>
        </w:rPr>
      </w:pPr>
    </w:p>
    <w:p w:rsidR="0014683E" w:rsidRPr="00205184" w:rsidRDefault="0014683E" w:rsidP="0014683E">
      <w:pPr>
        <w:jc w:val="both"/>
        <w:rPr>
          <w:rFonts w:ascii="Arial" w:hAnsi="Arial"/>
          <w:i/>
          <w:sz w:val="20"/>
          <w:lang w:val="en-GB"/>
        </w:rPr>
      </w:pPr>
    </w:p>
    <w:p w:rsidR="0014683E" w:rsidRPr="00205184" w:rsidRDefault="0014683E" w:rsidP="0014683E">
      <w:pPr>
        <w:jc w:val="both"/>
        <w:rPr>
          <w:rFonts w:ascii="Arial" w:hAnsi="Arial"/>
          <w:i/>
          <w:sz w:val="20"/>
          <w:lang w:val="en-GB"/>
        </w:rPr>
      </w:pPr>
    </w:p>
    <w:p w:rsidR="0014683E" w:rsidRPr="00205184" w:rsidRDefault="0014683E" w:rsidP="0014683E">
      <w:pPr>
        <w:jc w:val="both"/>
        <w:rPr>
          <w:rFonts w:ascii="Arial" w:hAnsi="Arial"/>
          <w:i/>
          <w:sz w:val="20"/>
          <w:lang w:val="en-GB"/>
        </w:rPr>
      </w:pPr>
    </w:p>
    <w:p w:rsidR="0014683E" w:rsidRPr="00205184" w:rsidRDefault="0014683E" w:rsidP="0014683E">
      <w:pPr>
        <w:jc w:val="both"/>
        <w:rPr>
          <w:rFonts w:ascii="Arial" w:hAnsi="Arial"/>
          <w:i/>
          <w:sz w:val="20"/>
          <w:lang w:val="en-GB"/>
        </w:rPr>
      </w:pPr>
    </w:p>
    <w:p w:rsidR="0014683E" w:rsidRPr="00205184" w:rsidRDefault="0014683E" w:rsidP="0014683E">
      <w:pPr>
        <w:jc w:val="both"/>
        <w:rPr>
          <w:rFonts w:ascii="Arial" w:hAnsi="Arial"/>
          <w:i/>
          <w:sz w:val="20"/>
          <w:lang w:val="en-GB"/>
        </w:rPr>
      </w:pPr>
    </w:p>
    <w:p w:rsidR="0014683E" w:rsidRPr="00205184" w:rsidRDefault="0014683E" w:rsidP="0014683E">
      <w:pPr>
        <w:jc w:val="both"/>
        <w:rPr>
          <w:rFonts w:ascii="Arial" w:hAnsi="Arial"/>
          <w:i/>
          <w:sz w:val="20"/>
          <w:lang w:val="en-GB"/>
        </w:rPr>
      </w:pPr>
    </w:p>
    <w:p w:rsidR="0014683E" w:rsidRPr="00205184" w:rsidRDefault="0014683E" w:rsidP="0014683E">
      <w:pPr>
        <w:jc w:val="both"/>
        <w:rPr>
          <w:rFonts w:ascii="Arial" w:hAnsi="Arial"/>
          <w:i/>
          <w:sz w:val="20"/>
          <w:lang w:val="en-GB"/>
        </w:rPr>
      </w:pPr>
    </w:p>
    <w:p w:rsidR="0014683E" w:rsidRPr="00205184" w:rsidRDefault="0014683E" w:rsidP="0014683E">
      <w:pPr>
        <w:jc w:val="both"/>
        <w:rPr>
          <w:rFonts w:ascii="Arial" w:hAnsi="Arial"/>
          <w:i/>
          <w:sz w:val="20"/>
          <w:lang w:val="en-GB"/>
        </w:rPr>
      </w:pPr>
    </w:p>
    <w:p w:rsidR="0014683E" w:rsidRPr="00205184" w:rsidRDefault="0014683E" w:rsidP="0014683E">
      <w:pPr>
        <w:jc w:val="both"/>
        <w:rPr>
          <w:rFonts w:ascii="Arial" w:hAnsi="Arial"/>
          <w:lang w:val="en-GB"/>
        </w:rPr>
      </w:pPr>
      <w:r w:rsidRPr="00205184">
        <w:rPr>
          <w:rFonts w:ascii="Arial" w:hAnsi="Arial"/>
          <w:i/>
          <w:lang w:val="en-GB"/>
        </w:rPr>
        <w:t>Note: jobs will have to start only after payment of indemnity and liberalization of corridors</w:t>
      </w:r>
    </w:p>
    <w:p w:rsidR="0014683E" w:rsidRPr="00205184" w:rsidRDefault="0014683E" w:rsidP="0014683E">
      <w:pPr>
        <w:pStyle w:val="Paragraphedeliste"/>
        <w:numPr>
          <w:ilvl w:val="0"/>
          <w:numId w:val="19"/>
        </w:numPr>
        <w:spacing w:before="240" w:after="200" w:line="276" w:lineRule="auto"/>
        <w:contextualSpacing/>
        <w:jc w:val="both"/>
        <w:rPr>
          <w:rFonts w:ascii="Arial" w:eastAsia="BatangChe" w:hAnsi="Arial"/>
          <w:b/>
          <w:i/>
          <w:sz w:val="22"/>
          <w:szCs w:val="22"/>
          <w:lang w:val="en-GB"/>
        </w:rPr>
      </w:pPr>
      <w:r w:rsidRPr="00205184">
        <w:rPr>
          <w:rFonts w:ascii="Arial" w:eastAsia="BatangChe" w:hAnsi="Arial"/>
          <w:b/>
          <w:sz w:val="22"/>
          <w:szCs w:val="22"/>
          <w:lang w:val="en-GB"/>
        </w:rPr>
        <w:t>Cut-Off Date</w:t>
      </w:r>
    </w:p>
    <w:p w:rsidR="0014683E" w:rsidRDefault="0014683E" w:rsidP="0014683E">
      <w:pPr>
        <w:jc w:val="both"/>
        <w:rPr>
          <w:rFonts w:ascii="Arial" w:hAnsi="Arial"/>
          <w:lang w:val="en-GB"/>
        </w:rPr>
      </w:pPr>
      <w:r w:rsidRPr="00205184">
        <w:rPr>
          <w:rFonts w:ascii="Arial" w:hAnsi="Arial"/>
          <w:lang w:val="en-GB"/>
        </w:rPr>
        <w:lastRenderedPageBreak/>
        <w:t>The cut-off date was fixed on October 25</w:t>
      </w:r>
      <w:r w:rsidRPr="00205184">
        <w:rPr>
          <w:rFonts w:ascii="Arial" w:hAnsi="Arial"/>
          <w:vertAlign w:val="superscript"/>
          <w:lang w:val="en-GB"/>
        </w:rPr>
        <w:t>th</w:t>
      </w:r>
      <w:r w:rsidRPr="00205184">
        <w:rPr>
          <w:rFonts w:ascii="Arial" w:hAnsi="Arial"/>
          <w:lang w:val="en-GB"/>
        </w:rPr>
        <w:t xml:space="preserve">, 2017 corresponding at the </w:t>
      </w:r>
      <w:r w:rsidR="00C81966" w:rsidRPr="00205184">
        <w:rPr>
          <w:rFonts w:ascii="Arial" w:hAnsi="Arial"/>
          <w:lang w:val="en-GB"/>
        </w:rPr>
        <w:t>beginning</w:t>
      </w:r>
      <w:r w:rsidRPr="00205184">
        <w:rPr>
          <w:rFonts w:ascii="Arial" w:hAnsi="Arial"/>
          <w:lang w:val="en-GB"/>
        </w:rPr>
        <w:t xml:space="preserve"> of the census operation</w:t>
      </w:r>
      <w:r w:rsidRPr="00205184">
        <w:rPr>
          <w:rFonts w:ascii="Arial" w:eastAsia="BatangChe" w:hAnsi="Arial" w:cs="Arial"/>
          <w:lang w:val="en-GB"/>
        </w:rPr>
        <w:t>. Thus, the census data have been validated during the public consultation on November 2</w:t>
      </w:r>
      <w:r w:rsidRPr="00205184">
        <w:rPr>
          <w:rFonts w:ascii="Arial" w:eastAsia="BatangChe" w:hAnsi="Arial" w:cs="Arial"/>
          <w:vertAlign w:val="superscript"/>
          <w:lang w:val="en-GB"/>
        </w:rPr>
        <w:t>nd</w:t>
      </w:r>
      <w:r w:rsidRPr="00205184">
        <w:rPr>
          <w:rFonts w:ascii="Arial" w:eastAsia="BatangChe" w:hAnsi="Arial" w:cs="Arial"/>
          <w:lang w:val="en-GB"/>
        </w:rPr>
        <w:t xml:space="preserve">, 2017. </w:t>
      </w:r>
      <w:r w:rsidRPr="00205184">
        <w:rPr>
          <w:rFonts w:ascii="Arial" w:hAnsi="Arial"/>
          <w:lang w:val="en-GB"/>
        </w:rPr>
        <w:t xml:space="preserve">The consultant sensitized populations not to </w:t>
      </w:r>
      <w:r w:rsidR="00C81966" w:rsidRPr="00205184">
        <w:rPr>
          <w:rFonts w:ascii="Arial" w:hAnsi="Arial"/>
          <w:lang w:val="en-GB"/>
        </w:rPr>
        <w:t>establish</w:t>
      </w:r>
      <w:r w:rsidRPr="00205184">
        <w:rPr>
          <w:rFonts w:ascii="Arial" w:hAnsi="Arial"/>
          <w:lang w:val="en-GB"/>
        </w:rPr>
        <w:t xml:space="preserve"> anymore in the water pipes lines. </w:t>
      </w:r>
    </w:p>
    <w:p w:rsidR="00A44004" w:rsidRPr="00205184" w:rsidRDefault="00A44004" w:rsidP="0014683E">
      <w:pPr>
        <w:jc w:val="both"/>
        <w:rPr>
          <w:rFonts w:ascii="Arial" w:hAnsi="Arial"/>
          <w:lang w:val="en-GB"/>
        </w:rPr>
      </w:pPr>
    </w:p>
    <w:p w:rsidR="0014683E" w:rsidRPr="00205184" w:rsidRDefault="0014683E" w:rsidP="0014683E">
      <w:pPr>
        <w:pStyle w:val="Paragraphedeliste"/>
        <w:numPr>
          <w:ilvl w:val="0"/>
          <w:numId w:val="19"/>
        </w:numPr>
        <w:spacing w:before="240" w:after="200" w:line="276" w:lineRule="auto"/>
        <w:contextualSpacing/>
        <w:jc w:val="both"/>
        <w:rPr>
          <w:rFonts w:ascii="Arial" w:eastAsia="BatangChe" w:hAnsi="Arial"/>
          <w:b/>
          <w:sz w:val="22"/>
          <w:szCs w:val="22"/>
          <w:lang w:val="en-GB"/>
        </w:rPr>
      </w:pPr>
      <w:r w:rsidRPr="00205184">
        <w:rPr>
          <w:rFonts w:ascii="Arial" w:eastAsia="BatangChe" w:hAnsi="Arial"/>
          <w:b/>
          <w:sz w:val="22"/>
          <w:szCs w:val="22"/>
          <w:lang w:val="en-GB"/>
        </w:rPr>
        <w:t xml:space="preserve">  Monitoring and valuation of RAP</w:t>
      </w:r>
    </w:p>
    <w:p w:rsidR="0014683E" w:rsidRPr="00205184" w:rsidRDefault="0014683E" w:rsidP="0014683E">
      <w:pPr>
        <w:spacing w:before="240" w:after="120"/>
        <w:jc w:val="both"/>
        <w:rPr>
          <w:rFonts w:ascii="Arial" w:eastAsia="BatangChe" w:hAnsi="Arial"/>
          <w:lang w:val="en-GB"/>
        </w:rPr>
      </w:pPr>
      <w:r w:rsidRPr="00205184">
        <w:rPr>
          <w:rFonts w:ascii="Arial" w:hAnsi="Arial"/>
          <w:lang w:val="en-GB"/>
        </w:rPr>
        <w:t>The monitoring and evaluation is under the responsibility of REGIDESO, the Divisions of Land Affairs and the local authorities with the support of consultants who will produce a follow-up report every month for at least six (6) months.</w:t>
      </w:r>
    </w:p>
    <w:p w:rsidR="0014683E" w:rsidRPr="00205184" w:rsidRDefault="0014683E" w:rsidP="0014683E">
      <w:pPr>
        <w:pStyle w:val="Paragraphedeliste"/>
        <w:numPr>
          <w:ilvl w:val="0"/>
          <w:numId w:val="19"/>
        </w:numPr>
        <w:spacing w:before="240" w:after="200" w:line="276" w:lineRule="auto"/>
        <w:contextualSpacing/>
        <w:jc w:val="both"/>
        <w:rPr>
          <w:rFonts w:ascii="Arial" w:eastAsia="BatangChe" w:hAnsi="Arial"/>
          <w:b/>
          <w:sz w:val="22"/>
          <w:szCs w:val="22"/>
          <w:lang w:val="en-GB"/>
        </w:rPr>
      </w:pPr>
      <w:r w:rsidRPr="00205184">
        <w:rPr>
          <w:rFonts w:ascii="Arial" w:eastAsia="BatangChe" w:hAnsi="Arial"/>
          <w:b/>
          <w:sz w:val="22"/>
          <w:szCs w:val="22"/>
          <w:lang w:val="en-GB"/>
        </w:rPr>
        <w:t>Public consultations</w:t>
      </w:r>
    </w:p>
    <w:p w:rsidR="0014683E" w:rsidRPr="00205184" w:rsidRDefault="0014683E" w:rsidP="0014683E">
      <w:pPr>
        <w:spacing w:after="0"/>
        <w:jc w:val="both"/>
        <w:rPr>
          <w:rFonts w:ascii="Arial" w:hAnsi="Arial"/>
          <w:lang w:val="en-GB"/>
        </w:rPr>
      </w:pPr>
      <w:r w:rsidRPr="00205184">
        <w:rPr>
          <w:rFonts w:ascii="Arial" w:hAnsi="Arial"/>
          <w:lang w:val="en-GB"/>
        </w:rPr>
        <w:t>Consultations were hold in two stapes on October 20</w:t>
      </w:r>
      <w:r w:rsidRPr="00205184">
        <w:rPr>
          <w:rFonts w:ascii="Arial" w:hAnsi="Arial"/>
          <w:vertAlign w:val="superscript"/>
          <w:lang w:val="en-GB"/>
        </w:rPr>
        <w:t>th</w:t>
      </w:r>
      <w:r w:rsidRPr="00205184">
        <w:rPr>
          <w:rFonts w:ascii="Arial" w:hAnsi="Arial"/>
          <w:lang w:val="en-GB"/>
        </w:rPr>
        <w:t>, 23</w:t>
      </w:r>
      <w:r w:rsidRPr="00205184">
        <w:rPr>
          <w:rFonts w:ascii="Arial" w:hAnsi="Arial"/>
          <w:vertAlign w:val="superscript"/>
          <w:lang w:val="en-GB"/>
        </w:rPr>
        <w:t xml:space="preserve">nd </w:t>
      </w:r>
      <w:r w:rsidRPr="00205184">
        <w:rPr>
          <w:rFonts w:ascii="Arial" w:hAnsi="Arial"/>
          <w:lang w:val="en-GB"/>
        </w:rPr>
        <w:t>and 28</w:t>
      </w:r>
      <w:r w:rsidRPr="00205184">
        <w:rPr>
          <w:rFonts w:ascii="Arial" w:hAnsi="Arial"/>
          <w:vertAlign w:val="superscript"/>
          <w:lang w:val="en-GB"/>
        </w:rPr>
        <w:t>th</w:t>
      </w:r>
      <w:r w:rsidRPr="00205184">
        <w:rPr>
          <w:rFonts w:ascii="Arial" w:hAnsi="Arial"/>
          <w:lang w:val="en-GB"/>
        </w:rPr>
        <w:t>, 2017 while data were validated during a workshop hold on November 2</w:t>
      </w:r>
      <w:r w:rsidRPr="00205184">
        <w:rPr>
          <w:rFonts w:ascii="Arial" w:hAnsi="Arial"/>
          <w:vertAlign w:val="superscript"/>
          <w:lang w:val="en-GB"/>
        </w:rPr>
        <w:t>nd</w:t>
      </w:r>
      <w:r w:rsidRPr="00205184">
        <w:rPr>
          <w:rFonts w:ascii="Arial" w:hAnsi="Arial"/>
          <w:lang w:val="en-GB"/>
        </w:rPr>
        <w:t xml:space="preserve">, 2018. Thus, consultations were hold in two </w:t>
      </w:r>
      <w:r w:rsidR="00C81966" w:rsidRPr="00205184">
        <w:rPr>
          <w:rFonts w:ascii="Arial" w:hAnsi="Arial"/>
          <w:lang w:val="en-GB"/>
        </w:rPr>
        <w:t>levels</w:t>
      </w:r>
      <w:r w:rsidRPr="00205184">
        <w:rPr>
          <w:rFonts w:ascii="Arial" w:hAnsi="Arial"/>
          <w:lang w:val="en-GB"/>
        </w:rPr>
        <w:t xml:space="preserve">: 1° with the local authorities and elders; 2° with all affected people in order to explain the project aspects and to get inquire from them people point of view. </w:t>
      </w:r>
    </w:p>
    <w:p w:rsidR="0014683E" w:rsidRPr="00205184" w:rsidRDefault="0014683E" w:rsidP="0014683E">
      <w:pPr>
        <w:spacing w:after="0"/>
        <w:jc w:val="both"/>
        <w:rPr>
          <w:rFonts w:ascii="Arial" w:hAnsi="Arial"/>
          <w:lang w:val="en-GB"/>
        </w:rPr>
      </w:pPr>
      <w:r w:rsidRPr="00205184">
        <w:rPr>
          <w:rFonts w:ascii="Arial" w:hAnsi="Arial"/>
          <w:lang w:val="en-GB"/>
        </w:rPr>
        <w:t xml:space="preserve">In general, the people affected by the project positively perceive the project. They believe that it is a factor of development and social progress for the country because improving the rate of access to safe drinking water, promotes the development of the population. So, they are looking forward to the start of the work. </w:t>
      </w:r>
    </w:p>
    <w:p w:rsidR="0014683E" w:rsidRPr="00205184" w:rsidRDefault="0014683E" w:rsidP="0014683E">
      <w:pPr>
        <w:spacing w:after="0"/>
        <w:jc w:val="both"/>
        <w:rPr>
          <w:rFonts w:ascii="Arial" w:hAnsi="Arial"/>
          <w:lang w:val="en-GB"/>
        </w:rPr>
      </w:pPr>
      <w:r w:rsidRPr="00205184">
        <w:rPr>
          <w:rFonts w:ascii="Arial" w:hAnsi="Arial"/>
          <w:lang w:val="en-GB"/>
        </w:rPr>
        <w:t>Most of the concerns and fears expressed are related to:</w:t>
      </w:r>
    </w:p>
    <w:p w:rsidR="0014683E" w:rsidRPr="00A44004" w:rsidRDefault="0014683E" w:rsidP="0014683E">
      <w:pPr>
        <w:spacing w:after="0"/>
        <w:jc w:val="both"/>
        <w:rPr>
          <w:rFonts w:ascii="Arial" w:hAnsi="Arial"/>
          <w:sz w:val="6"/>
          <w:szCs w:val="6"/>
          <w:lang w:val="en-GB"/>
        </w:rPr>
      </w:pPr>
    </w:p>
    <w:p w:rsidR="0014683E" w:rsidRPr="00205184" w:rsidRDefault="0014683E" w:rsidP="0014683E">
      <w:pPr>
        <w:pStyle w:val="Paragraphedeliste"/>
        <w:numPr>
          <w:ilvl w:val="0"/>
          <w:numId w:val="26"/>
        </w:numPr>
        <w:jc w:val="both"/>
        <w:rPr>
          <w:rFonts w:ascii="Arial" w:hAnsi="Arial"/>
          <w:sz w:val="22"/>
          <w:szCs w:val="22"/>
          <w:lang w:val="en-GB"/>
        </w:rPr>
      </w:pPr>
      <w:r w:rsidRPr="00205184">
        <w:rPr>
          <w:rFonts w:ascii="Arial" w:hAnsi="Arial"/>
          <w:sz w:val="22"/>
          <w:szCs w:val="22"/>
          <w:lang w:val="en-GB"/>
        </w:rPr>
        <w:t xml:space="preserve">loss of agricultural land and income; </w:t>
      </w:r>
    </w:p>
    <w:p w:rsidR="0014683E" w:rsidRPr="00205184" w:rsidRDefault="0014683E" w:rsidP="0014683E">
      <w:pPr>
        <w:pStyle w:val="Paragraphedeliste"/>
        <w:numPr>
          <w:ilvl w:val="0"/>
          <w:numId w:val="26"/>
        </w:numPr>
        <w:jc w:val="both"/>
        <w:rPr>
          <w:rFonts w:ascii="Arial" w:hAnsi="Arial"/>
          <w:sz w:val="22"/>
          <w:szCs w:val="22"/>
          <w:lang w:val="en-GB"/>
        </w:rPr>
      </w:pPr>
      <w:r w:rsidRPr="00205184">
        <w:rPr>
          <w:rFonts w:ascii="Arial" w:hAnsi="Arial"/>
          <w:sz w:val="22"/>
          <w:szCs w:val="22"/>
          <w:lang w:val="en-GB"/>
        </w:rPr>
        <w:t xml:space="preserve">use of local </w:t>
      </w:r>
      <w:r w:rsidR="00C81966" w:rsidRPr="00205184">
        <w:rPr>
          <w:rFonts w:ascii="Arial" w:hAnsi="Arial"/>
          <w:sz w:val="22"/>
          <w:szCs w:val="22"/>
          <w:lang w:val="en-GB"/>
        </w:rPr>
        <w:t>labour</w:t>
      </w:r>
      <w:r w:rsidR="00C81966">
        <w:rPr>
          <w:rFonts w:ascii="Arial" w:hAnsi="Arial"/>
          <w:sz w:val="22"/>
          <w:szCs w:val="22"/>
          <w:lang w:val="en-GB"/>
        </w:rPr>
        <w:t>s</w:t>
      </w:r>
      <w:r w:rsidRPr="00205184">
        <w:rPr>
          <w:rFonts w:ascii="Arial" w:hAnsi="Arial"/>
          <w:sz w:val="22"/>
          <w:szCs w:val="22"/>
          <w:lang w:val="en-GB"/>
        </w:rPr>
        <w:t>;</w:t>
      </w:r>
    </w:p>
    <w:p w:rsidR="0014683E" w:rsidRPr="00205184" w:rsidRDefault="0014683E" w:rsidP="0014683E">
      <w:pPr>
        <w:pStyle w:val="Paragraphedeliste"/>
        <w:numPr>
          <w:ilvl w:val="0"/>
          <w:numId w:val="26"/>
        </w:numPr>
        <w:jc w:val="both"/>
        <w:rPr>
          <w:rFonts w:ascii="Arial" w:hAnsi="Arial"/>
          <w:sz w:val="22"/>
          <w:szCs w:val="22"/>
          <w:lang w:val="en-GB"/>
        </w:rPr>
      </w:pPr>
      <w:r w:rsidRPr="00205184">
        <w:rPr>
          <w:rFonts w:ascii="Arial" w:hAnsi="Arial"/>
          <w:sz w:val="22"/>
          <w:szCs w:val="22"/>
          <w:lang w:val="en-GB"/>
        </w:rPr>
        <w:t>compensation of PAP for the loss of crops and income;</w:t>
      </w:r>
    </w:p>
    <w:p w:rsidR="0014683E" w:rsidRPr="00205184" w:rsidRDefault="0014683E" w:rsidP="0014683E">
      <w:pPr>
        <w:pStyle w:val="Paragraphedeliste"/>
        <w:numPr>
          <w:ilvl w:val="0"/>
          <w:numId w:val="26"/>
        </w:numPr>
        <w:jc w:val="both"/>
        <w:rPr>
          <w:rFonts w:ascii="Arial" w:hAnsi="Arial"/>
          <w:sz w:val="22"/>
          <w:szCs w:val="22"/>
          <w:lang w:val="en-GB"/>
        </w:rPr>
      </w:pPr>
      <w:r w:rsidRPr="00205184">
        <w:rPr>
          <w:rFonts w:ascii="Arial" w:hAnsi="Arial"/>
          <w:sz w:val="22"/>
          <w:szCs w:val="22"/>
          <w:lang w:val="en-GB"/>
        </w:rPr>
        <w:t>start-up period of the work;</w:t>
      </w:r>
    </w:p>
    <w:p w:rsidR="0014683E" w:rsidRPr="00205184" w:rsidRDefault="0014683E" w:rsidP="0014683E">
      <w:pPr>
        <w:pStyle w:val="Paragraphedeliste"/>
        <w:numPr>
          <w:ilvl w:val="0"/>
          <w:numId w:val="26"/>
        </w:numPr>
        <w:jc w:val="both"/>
        <w:rPr>
          <w:rFonts w:ascii="Arial" w:hAnsi="Arial"/>
          <w:sz w:val="22"/>
          <w:szCs w:val="22"/>
          <w:lang w:val="en-GB"/>
        </w:rPr>
      </w:pPr>
      <w:r w:rsidRPr="00205184">
        <w:rPr>
          <w:rFonts w:ascii="Arial" w:hAnsi="Arial"/>
          <w:sz w:val="22"/>
          <w:szCs w:val="22"/>
          <w:lang w:val="en-GB"/>
        </w:rPr>
        <w:t xml:space="preserve">the involvement of local authorities in the implementation of the project </w:t>
      </w:r>
    </w:p>
    <w:p w:rsidR="0014683E" w:rsidRPr="00205184" w:rsidRDefault="0014683E" w:rsidP="0014683E">
      <w:pPr>
        <w:pStyle w:val="Paragraphedeliste"/>
        <w:jc w:val="both"/>
        <w:rPr>
          <w:rFonts w:ascii="Arial" w:hAnsi="Arial"/>
          <w:sz w:val="22"/>
          <w:szCs w:val="22"/>
          <w:lang w:val="en-GB"/>
        </w:rPr>
      </w:pPr>
    </w:p>
    <w:p w:rsidR="0014683E" w:rsidRPr="00205184" w:rsidRDefault="0014683E" w:rsidP="0014683E">
      <w:pPr>
        <w:spacing w:after="0"/>
        <w:jc w:val="both"/>
        <w:rPr>
          <w:rFonts w:ascii="Arial" w:hAnsi="Arial"/>
          <w:lang w:val="en-GB"/>
        </w:rPr>
      </w:pPr>
      <w:r w:rsidRPr="00205184">
        <w:rPr>
          <w:rFonts w:ascii="Arial" w:hAnsi="Arial"/>
          <w:lang w:val="en-GB"/>
        </w:rPr>
        <w:t>Thus, following propositions were given:</w:t>
      </w:r>
    </w:p>
    <w:p w:rsidR="0014683E" w:rsidRPr="00205184" w:rsidRDefault="0014683E" w:rsidP="0014683E">
      <w:pPr>
        <w:pStyle w:val="Paragraphedeliste"/>
        <w:numPr>
          <w:ilvl w:val="0"/>
          <w:numId w:val="18"/>
        </w:numPr>
        <w:spacing w:line="276" w:lineRule="auto"/>
        <w:contextualSpacing/>
        <w:jc w:val="both"/>
        <w:rPr>
          <w:rFonts w:ascii="Arial" w:eastAsia="BatangChe" w:hAnsi="Arial"/>
          <w:sz w:val="22"/>
          <w:szCs w:val="22"/>
          <w:lang w:val="en-GB"/>
        </w:rPr>
      </w:pPr>
      <w:r w:rsidRPr="00205184">
        <w:rPr>
          <w:rFonts w:ascii="Arial" w:eastAsia="BatangChe" w:hAnsi="Arial"/>
          <w:sz w:val="22"/>
          <w:szCs w:val="22"/>
          <w:lang w:val="en-GB"/>
        </w:rPr>
        <w:t>Rambler trenches after jobs.</w:t>
      </w:r>
    </w:p>
    <w:p w:rsidR="0014683E" w:rsidRPr="00205184" w:rsidRDefault="0014683E" w:rsidP="0014683E">
      <w:pPr>
        <w:pStyle w:val="Paragraphedeliste"/>
        <w:numPr>
          <w:ilvl w:val="0"/>
          <w:numId w:val="18"/>
        </w:numPr>
        <w:spacing w:line="276" w:lineRule="auto"/>
        <w:contextualSpacing/>
        <w:jc w:val="both"/>
        <w:rPr>
          <w:rFonts w:ascii="Arial" w:eastAsia="BatangChe" w:hAnsi="Arial"/>
          <w:sz w:val="22"/>
          <w:szCs w:val="22"/>
          <w:lang w:val="en-GB"/>
        </w:rPr>
      </w:pPr>
      <w:r w:rsidRPr="00205184">
        <w:rPr>
          <w:rFonts w:ascii="Arial" w:eastAsia="BatangChe" w:hAnsi="Arial"/>
          <w:sz w:val="22"/>
          <w:szCs w:val="22"/>
          <w:lang w:val="en-GB"/>
        </w:rPr>
        <w:t>Locals must be hired for work.</w:t>
      </w:r>
    </w:p>
    <w:p w:rsidR="0014683E" w:rsidRPr="00205184" w:rsidRDefault="00C81966" w:rsidP="0014683E">
      <w:pPr>
        <w:pStyle w:val="Paragraphedeliste"/>
        <w:numPr>
          <w:ilvl w:val="0"/>
          <w:numId w:val="18"/>
        </w:numPr>
        <w:spacing w:line="276" w:lineRule="auto"/>
        <w:contextualSpacing/>
        <w:jc w:val="both"/>
        <w:rPr>
          <w:rFonts w:ascii="Arial" w:eastAsia="BatangChe" w:hAnsi="Arial"/>
          <w:sz w:val="22"/>
          <w:szCs w:val="22"/>
          <w:lang w:val="en-GB"/>
        </w:rPr>
      </w:pPr>
      <w:r w:rsidRPr="00205184">
        <w:rPr>
          <w:rFonts w:ascii="Arial" w:eastAsia="BatangChe" w:hAnsi="Arial" w:cs="Arial"/>
          <w:sz w:val="22"/>
          <w:szCs w:val="22"/>
          <w:lang w:val="en-GB"/>
        </w:rPr>
        <w:t>Avoid</w:t>
      </w:r>
      <w:r w:rsidR="0014683E" w:rsidRPr="00205184">
        <w:rPr>
          <w:rFonts w:ascii="Arial" w:eastAsia="BatangChe" w:hAnsi="Arial" w:cs="Arial"/>
          <w:sz w:val="22"/>
          <w:szCs w:val="22"/>
          <w:lang w:val="en-GB"/>
        </w:rPr>
        <w:t xml:space="preserve"> loss</w:t>
      </w:r>
      <w:r w:rsidR="0014683E" w:rsidRPr="00205184">
        <w:rPr>
          <w:rFonts w:ascii="Arial" w:eastAsia="BatangChe" w:hAnsi="Arial"/>
          <w:sz w:val="22"/>
          <w:szCs w:val="22"/>
          <w:lang w:val="en-GB"/>
        </w:rPr>
        <w:t xml:space="preserve"> of incomes, especially if jobs take a lot of time.</w:t>
      </w:r>
    </w:p>
    <w:p w:rsidR="0014683E" w:rsidRPr="00205184" w:rsidRDefault="0014683E" w:rsidP="0014683E">
      <w:pPr>
        <w:pStyle w:val="Paragraphedeliste"/>
        <w:numPr>
          <w:ilvl w:val="0"/>
          <w:numId w:val="18"/>
        </w:numPr>
        <w:spacing w:line="276" w:lineRule="auto"/>
        <w:contextualSpacing/>
        <w:jc w:val="both"/>
        <w:rPr>
          <w:rFonts w:ascii="Arial" w:eastAsia="BatangChe" w:hAnsi="Arial"/>
          <w:sz w:val="22"/>
          <w:szCs w:val="22"/>
          <w:lang w:val="en-GB"/>
        </w:rPr>
      </w:pPr>
      <w:r w:rsidRPr="00205184">
        <w:rPr>
          <w:rFonts w:ascii="Arial" w:eastAsia="BatangChe" w:hAnsi="Arial"/>
          <w:sz w:val="22"/>
          <w:szCs w:val="22"/>
          <w:lang w:val="en-GB"/>
        </w:rPr>
        <w:t>All the affected people must be compensated</w:t>
      </w:r>
    </w:p>
    <w:p w:rsidR="0014683E" w:rsidRPr="00205184" w:rsidRDefault="0014683E" w:rsidP="0014683E">
      <w:pPr>
        <w:pStyle w:val="Paragraphedeliste"/>
        <w:numPr>
          <w:ilvl w:val="0"/>
          <w:numId w:val="18"/>
        </w:numPr>
        <w:spacing w:line="276" w:lineRule="auto"/>
        <w:contextualSpacing/>
        <w:jc w:val="both"/>
        <w:rPr>
          <w:rFonts w:ascii="Arial" w:eastAsia="BatangChe" w:hAnsi="Arial"/>
          <w:sz w:val="22"/>
          <w:szCs w:val="22"/>
          <w:lang w:val="en-GB"/>
        </w:rPr>
      </w:pPr>
      <w:r w:rsidRPr="00205184">
        <w:rPr>
          <w:rFonts w:ascii="Arial" w:eastAsia="BatangChe" w:hAnsi="Arial"/>
          <w:sz w:val="22"/>
          <w:szCs w:val="22"/>
          <w:lang w:val="en-GB"/>
        </w:rPr>
        <w:t>Involve local authorities in the project to avoid too much resistance and waste of time</w:t>
      </w:r>
      <w:r w:rsidRPr="00205184">
        <w:rPr>
          <w:rFonts w:ascii="Arial" w:eastAsia="BatangChe" w:hAnsi="Arial" w:cs="Arial"/>
          <w:sz w:val="22"/>
          <w:szCs w:val="22"/>
          <w:lang w:val="en-GB"/>
        </w:rPr>
        <w:t>.</w:t>
      </w:r>
    </w:p>
    <w:p w:rsidR="0014683E" w:rsidRPr="00205184" w:rsidRDefault="0014683E" w:rsidP="0014683E">
      <w:pPr>
        <w:spacing w:after="200" w:line="276" w:lineRule="auto"/>
        <w:contextualSpacing/>
        <w:jc w:val="both"/>
        <w:rPr>
          <w:rFonts w:ascii="Arial" w:eastAsia="BatangChe" w:hAnsi="Arial"/>
          <w:lang w:val="en-GB"/>
        </w:rPr>
      </w:pPr>
      <w:r w:rsidRPr="00205184">
        <w:rPr>
          <w:rFonts w:ascii="Arial" w:eastAsia="BatangChe" w:hAnsi="Arial"/>
          <w:lang w:val="en-GB"/>
        </w:rPr>
        <w:t xml:space="preserve">In response to the concerns raised, the Consultant explained rights on resettlement and the options offered by the project (in-kind, cash and/or other form of assistance). </w:t>
      </w:r>
    </w:p>
    <w:p w:rsidR="0014683E" w:rsidRPr="00205184" w:rsidRDefault="0014683E" w:rsidP="0014683E">
      <w:pPr>
        <w:spacing w:after="200" w:line="276" w:lineRule="auto"/>
        <w:contextualSpacing/>
        <w:jc w:val="both"/>
        <w:rPr>
          <w:rFonts w:ascii="Arial" w:eastAsia="BatangChe" w:hAnsi="Arial"/>
          <w:lang w:val="en-GB"/>
        </w:rPr>
      </w:pPr>
      <w:r w:rsidRPr="00205184">
        <w:rPr>
          <w:rFonts w:ascii="Arial" w:eastAsia="BatangChe" w:hAnsi="Arial"/>
          <w:lang w:val="en-GB"/>
        </w:rPr>
        <w:t>Unanimously, all PAP wanted to be compensated only in cash</w:t>
      </w:r>
    </w:p>
    <w:p w:rsidR="0014683E" w:rsidRPr="00205184" w:rsidRDefault="0014683E" w:rsidP="0014683E">
      <w:pPr>
        <w:pStyle w:val="Paragraphedeliste"/>
        <w:numPr>
          <w:ilvl w:val="0"/>
          <w:numId w:val="19"/>
        </w:numPr>
        <w:spacing w:before="240" w:after="200" w:line="276" w:lineRule="auto"/>
        <w:contextualSpacing/>
        <w:jc w:val="both"/>
        <w:rPr>
          <w:rFonts w:ascii="Arial" w:eastAsia="BatangChe" w:hAnsi="Arial" w:cs="Arial"/>
          <w:b/>
          <w:sz w:val="22"/>
          <w:szCs w:val="22"/>
          <w:lang w:val="en-GB"/>
        </w:rPr>
      </w:pPr>
      <w:r w:rsidRPr="00205184">
        <w:rPr>
          <w:rFonts w:ascii="Arial" w:eastAsia="BatangChe" w:hAnsi="Arial" w:cs="Arial"/>
          <w:b/>
          <w:sz w:val="22"/>
          <w:szCs w:val="22"/>
          <w:lang w:val="en-GB"/>
        </w:rPr>
        <w:t xml:space="preserve">RAP Estimated Cost. </w:t>
      </w:r>
    </w:p>
    <w:p w:rsidR="0014683E" w:rsidRPr="00A44004" w:rsidRDefault="0014683E" w:rsidP="0014683E">
      <w:pPr>
        <w:pStyle w:val="Paragraphedeliste"/>
        <w:spacing w:before="240" w:after="200" w:line="276" w:lineRule="auto"/>
        <w:contextualSpacing/>
        <w:jc w:val="both"/>
        <w:rPr>
          <w:rFonts w:ascii="Arial" w:eastAsia="BatangChe" w:hAnsi="Arial"/>
          <w:b/>
          <w:sz w:val="6"/>
          <w:szCs w:val="6"/>
          <w:lang w:val="en-GB"/>
        </w:rPr>
      </w:pPr>
    </w:p>
    <w:p w:rsidR="0014683E" w:rsidRPr="00205184" w:rsidRDefault="0014683E" w:rsidP="0014683E">
      <w:pPr>
        <w:pStyle w:val="Paragraphedeliste"/>
        <w:numPr>
          <w:ilvl w:val="0"/>
          <w:numId w:val="8"/>
        </w:numPr>
        <w:rPr>
          <w:rFonts w:ascii="Arial" w:eastAsia="BatangChe" w:hAnsi="Arial" w:cs="Arial"/>
          <w:sz w:val="22"/>
          <w:szCs w:val="22"/>
          <w:lang w:val="en-GB"/>
        </w:rPr>
      </w:pPr>
      <w:r w:rsidRPr="00205184">
        <w:rPr>
          <w:rFonts w:ascii="Arial" w:eastAsia="BatangChe" w:hAnsi="Arial"/>
          <w:sz w:val="22"/>
          <w:szCs w:val="22"/>
          <w:lang w:val="en-GB"/>
        </w:rPr>
        <w:t xml:space="preserve">The cost of compensation is </w:t>
      </w:r>
      <w:r w:rsidRPr="00205184">
        <w:rPr>
          <w:rFonts w:ascii="Arial" w:eastAsia="BatangChe" w:hAnsi="Arial"/>
          <w:b/>
          <w:sz w:val="22"/>
          <w:szCs w:val="22"/>
          <w:lang w:val="en-GB"/>
        </w:rPr>
        <w:t>126 638</w:t>
      </w:r>
      <w:r w:rsidRPr="00205184">
        <w:rPr>
          <w:rFonts w:ascii="Arial" w:eastAsia="BatangChe" w:hAnsi="Arial" w:cs="Arial"/>
          <w:b/>
          <w:sz w:val="22"/>
          <w:szCs w:val="22"/>
          <w:lang w:val="en-GB"/>
        </w:rPr>
        <w:t xml:space="preserve"> $US</w:t>
      </w:r>
      <w:r w:rsidRPr="00205184">
        <w:rPr>
          <w:rFonts w:ascii="Arial" w:eastAsia="BatangChe" w:hAnsi="Arial" w:cs="Arial"/>
          <w:sz w:val="22"/>
          <w:szCs w:val="22"/>
          <w:lang w:val="en-GB"/>
        </w:rPr>
        <w:t xml:space="preserve"> as points it out the picture below:</w:t>
      </w:r>
    </w:p>
    <w:p w:rsidR="0014683E" w:rsidRPr="00205184" w:rsidRDefault="0014683E" w:rsidP="0014683E">
      <w:pPr>
        <w:pStyle w:val="Paragraphedeliste"/>
        <w:rPr>
          <w:rFonts w:ascii="Arial" w:eastAsia="BatangChe" w:hAnsi="Arial" w:cs="Arial"/>
          <w:sz w:val="2"/>
          <w:szCs w:val="20"/>
          <w:lang w:val="en-GB"/>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6"/>
        <w:gridCol w:w="1956"/>
        <w:gridCol w:w="2650"/>
      </w:tblGrid>
      <w:tr w:rsidR="0014683E" w:rsidRPr="00205184" w:rsidTr="00590626">
        <w:trPr>
          <w:trHeight w:val="20"/>
          <w:jc w:val="center"/>
        </w:trPr>
        <w:tc>
          <w:tcPr>
            <w:tcW w:w="3816" w:type="dxa"/>
            <w:shd w:val="clear" w:color="auto" w:fill="auto"/>
          </w:tcPr>
          <w:p w:rsidR="0014683E" w:rsidRPr="00205184" w:rsidRDefault="0014683E" w:rsidP="00590626">
            <w:pPr>
              <w:spacing w:after="0" w:line="240" w:lineRule="exact"/>
              <w:rPr>
                <w:rFonts w:ascii="Arial" w:hAnsi="Arial"/>
                <w:b/>
                <w:lang w:val="en-GB"/>
              </w:rPr>
            </w:pPr>
            <w:r w:rsidRPr="00205184">
              <w:rPr>
                <w:rFonts w:ascii="Arial" w:hAnsi="Arial"/>
                <w:b/>
                <w:lang w:val="en-GB"/>
              </w:rPr>
              <w:t>Nature of effects</w:t>
            </w:r>
          </w:p>
        </w:tc>
        <w:tc>
          <w:tcPr>
            <w:tcW w:w="1956" w:type="dxa"/>
            <w:shd w:val="clear" w:color="auto" w:fill="auto"/>
          </w:tcPr>
          <w:p w:rsidR="0014683E" w:rsidRPr="00205184" w:rsidRDefault="0014683E" w:rsidP="00590626">
            <w:pPr>
              <w:spacing w:after="0" w:line="240" w:lineRule="exact"/>
              <w:jc w:val="right"/>
              <w:rPr>
                <w:rFonts w:ascii="Arial" w:hAnsi="Arial"/>
                <w:b/>
                <w:lang w:val="en-GB"/>
              </w:rPr>
            </w:pPr>
            <w:r w:rsidRPr="00205184">
              <w:rPr>
                <w:rFonts w:ascii="Arial" w:hAnsi="Arial"/>
                <w:b/>
                <w:lang w:val="en-GB"/>
              </w:rPr>
              <w:t>Number of PAP</w:t>
            </w:r>
          </w:p>
        </w:tc>
        <w:tc>
          <w:tcPr>
            <w:tcW w:w="2650" w:type="dxa"/>
            <w:shd w:val="clear" w:color="auto" w:fill="auto"/>
          </w:tcPr>
          <w:p w:rsidR="0014683E" w:rsidRPr="00205184" w:rsidRDefault="0014683E" w:rsidP="00590626">
            <w:pPr>
              <w:spacing w:after="0" w:line="240" w:lineRule="exact"/>
              <w:jc w:val="right"/>
              <w:rPr>
                <w:rFonts w:ascii="Arial" w:hAnsi="Arial"/>
                <w:b/>
                <w:lang w:val="en-GB"/>
              </w:rPr>
            </w:pPr>
            <w:r w:rsidRPr="00205184">
              <w:rPr>
                <w:rFonts w:ascii="Arial" w:hAnsi="Arial"/>
                <w:b/>
                <w:lang w:val="en-GB"/>
              </w:rPr>
              <w:t>Compensation ($US)</w:t>
            </w:r>
          </w:p>
        </w:tc>
      </w:tr>
      <w:tr w:rsidR="0014683E" w:rsidRPr="00205184" w:rsidTr="00590626">
        <w:trPr>
          <w:trHeight w:val="20"/>
          <w:jc w:val="center"/>
        </w:trPr>
        <w:tc>
          <w:tcPr>
            <w:tcW w:w="3816" w:type="dxa"/>
            <w:shd w:val="clear" w:color="auto" w:fill="auto"/>
          </w:tcPr>
          <w:p w:rsidR="0014683E" w:rsidRPr="00205184" w:rsidRDefault="0014683E" w:rsidP="00590626">
            <w:pPr>
              <w:spacing w:after="0" w:line="240" w:lineRule="exact"/>
              <w:rPr>
                <w:rFonts w:ascii="Arial" w:eastAsia="BatangChe" w:hAnsi="Arial" w:cs="Arial"/>
                <w:lang w:val="en-GB"/>
              </w:rPr>
            </w:pPr>
            <w:r w:rsidRPr="00205184">
              <w:rPr>
                <w:rFonts w:ascii="Arial" w:eastAsia="BatangChe" w:hAnsi="Arial" w:cs="Arial"/>
                <w:lang w:val="en-GB"/>
              </w:rPr>
              <w:t>Trees and Fields</w:t>
            </w:r>
          </w:p>
        </w:tc>
        <w:tc>
          <w:tcPr>
            <w:tcW w:w="1956" w:type="dxa"/>
            <w:shd w:val="clear" w:color="auto" w:fill="auto"/>
          </w:tcPr>
          <w:p w:rsidR="0014683E" w:rsidRPr="00205184" w:rsidRDefault="0014683E" w:rsidP="00590626">
            <w:pPr>
              <w:spacing w:after="0" w:line="240" w:lineRule="exact"/>
              <w:jc w:val="right"/>
              <w:rPr>
                <w:rFonts w:ascii="Arial" w:eastAsia="BatangChe" w:hAnsi="Arial" w:cs="Arial"/>
                <w:lang w:val="en-GB"/>
              </w:rPr>
            </w:pPr>
            <w:r w:rsidRPr="00205184">
              <w:rPr>
                <w:rFonts w:ascii="Arial" w:eastAsia="BatangChe" w:hAnsi="Arial" w:cs="Arial"/>
                <w:lang w:val="en-GB"/>
              </w:rPr>
              <w:t>7</w:t>
            </w:r>
          </w:p>
        </w:tc>
        <w:tc>
          <w:tcPr>
            <w:tcW w:w="2650" w:type="dxa"/>
            <w:shd w:val="clear" w:color="auto" w:fill="auto"/>
          </w:tcPr>
          <w:p w:rsidR="0014683E" w:rsidRPr="00205184" w:rsidRDefault="0014683E" w:rsidP="00590626">
            <w:pPr>
              <w:spacing w:after="0" w:line="240" w:lineRule="exact"/>
              <w:jc w:val="right"/>
              <w:rPr>
                <w:rFonts w:ascii="Arial" w:eastAsia="BatangChe" w:hAnsi="Arial" w:cs="Arial"/>
                <w:lang w:val="en-GB"/>
              </w:rPr>
            </w:pPr>
            <w:r w:rsidRPr="00205184">
              <w:rPr>
                <w:rFonts w:ascii="Arial" w:eastAsia="BatangChe" w:hAnsi="Arial" w:cs="Arial"/>
                <w:bCs/>
                <w:color w:val="000000"/>
                <w:lang w:val="en-GB"/>
              </w:rPr>
              <w:t xml:space="preserve">4 588 </w:t>
            </w:r>
          </w:p>
        </w:tc>
      </w:tr>
      <w:tr w:rsidR="0014683E" w:rsidRPr="00205184" w:rsidTr="00590626">
        <w:trPr>
          <w:trHeight w:val="20"/>
          <w:jc w:val="center"/>
        </w:trPr>
        <w:tc>
          <w:tcPr>
            <w:tcW w:w="3816" w:type="dxa"/>
            <w:shd w:val="clear" w:color="auto" w:fill="auto"/>
          </w:tcPr>
          <w:p w:rsidR="0014683E" w:rsidRPr="00205184" w:rsidRDefault="0014683E" w:rsidP="00590626">
            <w:pPr>
              <w:spacing w:after="0" w:line="240" w:lineRule="exact"/>
              <w:rPr>
                <w:rFonts w:ascii="Arial" w:eastAsia="BatangChe" w:hAnsi="Arial" w:cs="Arial"/>
                <w:lang w:val="en-GB"/>
              </w:rPr>
            </w:pPr>
            <w:r w:rsidRPr="00205184">
              <w:rPr>
                <w:rFonts w:ascii="Arial" w:eastAsia="BatangChe" w:hAnsi="Arial" w:cs="Arial"/>
                <w:color w:val="000000"/>
                <w:lang w:val="en-GB"/>
              </w:rPr>
              <w:t>Commercial facilities</w:t>
            </w:r>
          </w:p>
        </w:tc>
        <w:tc>
          <w:tcPr>
            <w:tcW w:w="1956" w:type="dxa"/>
            <w:shd w:val="clear" w:color="auto" w:fill="auto"/>
          </w:tcPr>
          <w:p w:rsidR="0014683E" w:rsidRPr="00205184" w:rsidRDefault="0014683E" w:rsidP="00590626">
            <w:pPr>
              <w:spacing w:after="0" w:line="240" w:lineRule="exact"/>
              <w:jc w:val="right"/>
              <w:rPr>
                <w:rFonts w:ascii="Arial" w:eastAsia="BatangChe" w:hAnsi="Arial" w:cs="Arial"/>
                <w:lang w:val="en-GB"/>
              </w:rPr>
            </w:pPr>
            <w:r w:rsidRPr="00205184">
              <w:rPr>
                <w:rFonts w:ascii="Arial" w:eastAsia="BatangChe" w:hAnsi="Arial" w:cs="Arial"/>
                <w:lang w:val="en-GB"/>
              </w:rPr>
              <w:t>198</w:t>
            </w:r>
          </w:p>
        </w:tc>
        <w:tc>
          <w:tcPr>
            <w:tcW w:w="2650" w:type="dxa"/>
            <w:shd w:val="clear" w:color="auto" w:fill="auto"/>
          </w:tcPr>
          <w:p w:rsidR="0014683E" w:rsidRPr="00205184" w:rsidRDefault="0014683E" w:rsidP="00590626">
            <w:pPr>
              <w:spacing w:after="0" w:line="240" w:lineRule="exact"/>
              <w:jc w:val="right"/>
              <w:rPr>
                <w:rFonts w:ascii="Arial" w:eastAsia="BatangChe" w:hAnsi="Arial" w:cs="Arial"/>
                <w:lang w:val="en-GB"/>
              </w:rPr>
            </w:pPr>
            <w:r w:rsidRPr="00205184">
              <w:rPr>
                <w:rFonts w:ascii="Arial" w:eastAsia="BatangChe" w:hAnsi="Arial" w:cs="Arial"/>
                <w:bCs/>
                <w:color w:val="000000"/>
                <w:lang w:val="en-GB" w:eastAsia="fr-FR"/>
              </w:rPr>
              <w:t>109 040</w:t>
            </w:r>
          </w:p>
        </w:tc>
      </w:tr>
      <w:tr w:rsidR="0014683E" w:rsidRPr="00205184" w:rsidTr="00590626">
        <w:trPr>
          <w:trHeight w:val="20"/>
          <w:jc w:val="center"/>
        </w:trPr>
        <w:tc>
          <w:tcPr>
            <w:tcW w:w="3816" w:type="dxa"/>
            <w:shd w:val="clear" w:color="auto" w:fill="auto"/>
          </w:tcPr>
          <w:p w:rsidR="0014683E" w:rsidRPr="00205184" w:rsidRDefault="0014683E" w:rsidP="00590626">
            <w:pPr>
              <w:spacing w:after="0" w:line="240" w:lineRule="exact"/>
              <w:rPr>
                <w:rFonts w:ascii="Arial" w:hAnsi="Arial"/>
                <w:lang w:val="en-GB"/>
              </w:rPr>
            </w:pPr>
            <w:r w:rsidRPr="00205184">
              <w:rPr>
                <w:rFonts w:ascii="Arial" w:hAnsi="Arial"/>
                <w:lang w:val="en-GB"/>
              </w:rPr>
              <w:t>Houses</w:t>
            </w:r>
          </w:p>
        </w:tc>
        <w:tc>
          <w:tcPr>
            <w:tcW w:w="1956" w:type="dxa"/>
            <w:shd w:val="clear" w:color="auto" w:fill="auto"/>
          </w:tcPr>
          <w:p w:rsidR="0014683E" w:rsidRPr="00205184" w:rsidRDefault="0014683E" w:rsidP="00590626">
            <w:pPr>
              <w:spacing w:after="0" w:line="240" w:lineRule="exact"/>
              <w:jc w:val="right"/>
              <w:rPr>
                <w:rFonts w:ascii="Arial" w:hAnsi="Arial"/>
                <w:lang w:val="en-GB"/>
              </w:rPr>
            </w:pPr>
            <w:r w:rsidRPr="00205184">
              <w:rPr>
                <w:rFonts w:ascii="Arial" w:hAnsi="Arial"/>
                <w:lang w:val="en-GB"/>
              </w:rPr>
              <w:t>20</w:t>
            </w:r>
          </w:p>
        </w:tc>
        <w:tc>
          <w:tcPr>
            <w:tcW w:w="2650" w:type="dxa"/>
            <w:shd w:val="clear" w:color="auto" w:fill="auto"/>
          </w:tcPr>
          <w:p w:rsidR="0014683E" w:rsidRPr="00205184" w:rsidRDefault="0014683E" w:rsidP="00590626">
            <w:pPr>
              <w:spacing w:after="0" w:line="240" w:lineRule="exact"/>
              <w:jc w:val="right"/>
              <w:rPr>
                <w:rFonts w:ascii="Arial" w:hAnsi="Arial"/>
                <w:color w:val="000000"/>
                <w:lang w:val="en-GB"/>
              </w:rPr>
            </w:pPr>
            <w:r w:rsidRPr="00205184">
              <w:rPr>
                <w:rFonts w:ascii="Arial" w:hAnsi="Arial"/>
                <w:color w:val="000000"/>
                <w:lang w:val="en-GB"/>
              </w:rPr>
              <w:t>13 010</w:t>
            </w:r>
          </w:p>
        </w:tc>
      </w:tr>
      <w:tr w:rsidR="0014683E" w:rsidRPr="00205184" w:rsidTr="00590626">
        <w:trPr>
          <w:trHeight w:val="20"/>
          <w:jc w:val="center"/>
        </w:trPr>
        <w:tc>
          <w:tcPr>
            <w:tcW w:w="3816" w:type="dxa"/>
            <w:shd w:val="clear" w:color="auto" w:fill="auto"/>
          </w:tcPr>
          <w:p w:rsidR="0014683E" w:rsidRPr="00205184" w:rsidRDefault="0014683E" w:rsidP="00590626">
            <w:pPr>
              <w:spacing w:after="0" w:line="240" w:lineRule="exact"/>
              <w:jc w:val="right"/>
              <w:rPr>
                <w:rFonts w:ascii="Arial" w:eastAsia="BatangChe" w:hAnsi="Arial" w:cs="Arial"/>
                <w:b/>
                <w:lang w:val="en-GB"/>
              </w:rPr>
            </w:pPr>
            <w:r w:rsidRPr="00205184">
              <w:rPr>
                <w:rFonts w:ascii="Arial" w:eastAsia="BatangChe" w:hAnsi="Arial" w:cs="Arial"/>
                <w:b/>
                <w:lang w:val="en-GB"/>
              </w:rPr>
              <w:t>**Total :</w:t>
            </w:r>
          </w:p>
        </w:tc>
        <w:tc>
          <w:tcPr>
            <w:tcW w:w="1956" w:type="dxa"/>
            <w:shd w:val="clear" w:color="auto" w:fill="auto"/>
          </w:tcPr>
          <w:p w:rsidR="0014683E" w:rsidRPr="00205184" w:rsidRDefault="0014683E" w:rsidP="00590626">
            <w:pPr>
              <w:spacing w:after="0" w:line="240" w:lineRule="exact"/>
              <w:jc w:val="right"/>
              <w:rPr>
                <w:rFonts w:ascii="Arial" w:eastAsia="BatangChe" w:hAnsi="Arial" w:cs="Arial"/>
                <w:b/>
                <w:lang w:val="en-GB"/>
              </w:rPr>
            </w:pPr>
            <w:r w:rsidRPr="00205184">
              <w:rPr>
                <w:rFonts w:ascii="Arial" w:eastAsia="BatangChe" w:hAnsi="Arial" w:cs="Arial"/>
                <w:b/>
                <w:lang w:val="en-GB"/>
              </w:rPr>
              <w:t>225</w:t>
            </w:r>
          </w:p>
        </w:tc>
        <w:tc>
          <w:tcPr>
            <w:tcW w:w="2650" w:type="dxa"/>
            <w:shd w:val="clear" w:color="auto" w:fill="auto"/>
          </w:tcPr>
          <w:p w:rsidR="0014683E" w:rsidRPr="00205184" w:rsidRDefault="0014683E" w:rsidP="00590626">
            <w:pPr>
              <w:spacing w:after="0" w:line="240" w:lineRule="exact"/>
              <w:jc w:val="right"/>
              <w:rPr>
                <w:rFonts w:ascii="Arial" w:eastAsia="BatangChe" w:hAnsi="Arial" w:cs="Arial"/>
                <w:b/>
                <w:lang w:val="en-GB"/>
              </w:rPr>
            </w:pPr>
            <w:r w:rsidRPr="00205184">
              <w:rPr>
                <w:rFonts w:ascii="Arial" w:eastAsia="BatangChe" w:hAnsi="Arial" w:cs="Arial"/>
                <w:b/>
                <w:color w:val="000000"/>
                <w:lang w:val="en-GB" w:eastAsia="fr-FR"/>
              </w:rPr>
              <w:t xml:space="preserve">126 638 </w:t>
            </w:r>
          </w:p>
        </w:tc>
      </w:tr>
    </w:tbl>
    <w:p w:rsidR="0014683E" w:rsidRPr="00205184" w:rsidRDefault="0014683E" w:rsidP="0014683E">
      <w:pPr>
        <w:spacing w:before="240" w:after="200" w:line="276" w:lineRule="auto"/>
        <w:contextualSpacing/>
        <w:jc w:val="both"/>
        <w:rPr>
          <w:rFonts w:ascii="Arial" w:hAnsi="Arial"/>
          <w:b/>
          <w:sz w:val="2"/>
          <w:lang w:val="en-GB"/>
        </w:rPr>
      </w:pPr>
    </w:p>
    <w:p w:rsidR="0014683E" w:rsidRPr="00205184" w:rsidRDefault="0014683E" w:rsidP="0014683E">
      <w:pPr>
        <w:pStyle w:val="Paragraphedeliste"/>
        <w:numPr>
          <w:ilvl w:val="0"/>
          <w:numId w:val="8"/>
        </w:numPr>
        <w:rPr>
          <w:rFonts w:ascii="Arial" w:eastAsia="BatangChe" w:hAnsi="Arial" w:cs="Arial"/>
          <w:sz w:val="20"/>
          <w:szCs w:val="20"/>
          <w:lang w:val="en-GB"/>
        </w:rPr>
      </w:pPr>
      <w:r w:rsidRPr="00205184">
        <w:rPr>
          <w:rFonts w:ascii="Arial" w:eastAsia="BatangChe" w:hAnsi="Arial"/>
          <w:sz w:val="20"/>
          <w:lang w:val="en-GB"/>
        </w:rPr>
        <w:t xml:space="preserve">The </w:t>
      </w:r>
      <w:r w:rsidRPr="00205184">
        <w:rPr>
          <w:rFonts w:ascii="Arial" w:eastAsia="BatangChe" w:hAnsi="Arial" w:cs="Arial"/>
          <w:sz w:val="20"/>
          <w:szCs w:val="20"/>
          <w:lang w:val="en-GB"/>
        </w:rPr>
        <w:t xml:space="preserve">general implementation of RAP  is going to require </w:t>
      </w:r>
      <w:r w:rsidRPr="00205184">
        <w:rPr>
          <w:rFonts w:ascii="Arial" w:eastAsia="BatangChe" w:hAnsi="Arial" w:cs="Arial"/>
          <w:b/>
          <w:sz w:val="20"/>
          <w:szCs w:val="20"/>
          <w:lang w:val="en-GB"/>
        </w:rPr>
        <w:t>168 037</w:t>
      </w:r>
      <w:r w:rsidRPr="00205184">
        <w:rPr>
          <w:rFonts w:ascii="Arial" w:eastAsia="BatangChe" w:hAnsi="Arial" w:cs="Arial"/>
          <w:b/>
          <w:color w:val="000000"/>
          <w:sz w:val="20"/>
          <w:szCs w:val="20"/>
          <w:lang w:val="en-GB"/>
        </w:rPr>
        <w:t xml:space="preserve"> $US</w:t>
      </w:r>
      <w:r w:rsidRPr="00205184">
        <w:rPr>
          <w:rFonts w:ascii="Arial" w:eastAsia="BatangChe" w:hAnsi="Arial" w:cs="Arial"/>
          <w:sz w:val="20"/>
          <w:szCs w:val="20"/>
          <w:lang w:val="en-GB"/>
        </w:rPr>
        <w:t xml:space="preserve"> retorting as follow: </w:t>
      </w:r>
    </w:p>
    <w:tbl>
      <w:tblPr>
        <w:tblStyle w:val="Grilledutableau"/>
        <w:tblpPr w:leftFromText="141" w:rightFromText="141" w:vertAnchor="text" w:horzAnchor="margin" w:tblpXSpec="center" w:tblpY="81"/>
        <w:tblW w:w="8222" w:type="dxa"/>
        <w:tblLook w:val="04A0"/>
      </w:tblPr>
      <w:tblGrid>
        <w:gridCol w:w="567"/>
        <w:gridCol w:w="5387"/>
        <w:gridCol w:w="2268"/>
      </w:tblGrid>
      <w:tr w:rsidR="00A44004" w:rsidRPr="00205184" w:rsidTr="00A44004">
        <w:trPr>
          <w:trHeight w:val="20"/>
        </w:trPr>
        <w:tc>
          <w:tcPr>
            <w:tcW w:w="567" w:type="dxa"/>
            <w:shd w:val="clear" w:color="auto" w:fill="DEEAF6" w:themeFill="accent1" w:themeFillTint="33"/>
          </w:tcPr>
          <w:p w:rsidR="00A44004" w:rsidRPr="00205184" w:rsidRDefault="00A44004" w:rsidP="00A44004">
            <w:pPr>
              <w:spacing w:line="240" w:lineRule="exact"/>
              <w:rPr>
                <w:rFonts w:ascii="Arial" w:hAnsi="Arial"/>
                <w:b/>
                <w:lang w:val="en-GB"/>
              </w:rPr>
            </w:pPr>
            <w:r w:rsidRPr="00205184">
              <w:rPr>
                <w:rFonts w:ascii="Arial" w:hAnsi="Arial"/>
                <w:b/>
                <w:lang w:val="en-GB"/>
              </w:rPr>
              <w:t>N°</w:t>
            </w:r>
          </w:p>
        </w:tc>
        <w:tc>
          <w:tcPr>
            <w:tcW w:w="5387" w:type="dxa"/>
            <w:shd w:val="clear" w:color="auto" w:fill="DEEAF6" w:themeFill="accent1" w:themeFillTint="33"/>
          </w:tcPr>
          <w:p w:rsidR="00A44004" w:rsidRPr="00205184" w:rsidRDefault="00A44004" w:rsidP="00A44004">
            <w:pPr>
              <w:spacing w:line="240" w:lineRule="exact"/>
              <w:rPr>
                <w:rFonts w:ascii="Arial" w:hAnsi="Arial"/>
                <w:b/>
                <w:lang w:val="en-GB"/>
              </w:rPr>
            </w:pPr>
            <w:r w:rsidRPr="00205184">
              <w:rPr>
                <w:rFonts w:ascii="Arial" w:eastAsia="BatangChe" w:hAnsi="Arial" w:cs="Arial"/>
                <w:b/>
                <w:lang w:val="en-GB"/>
              </w:rPr>
              <w:t>Designation</w:t>
            </w:r>
          </w:p>
        </w:tc>
        <w:tc>
          <w:tcPr>
            <w:tcW w:w="2268" w:type="dxa"/>
            <w:shd w:val="clear" w:color="auto" w:fill="DEEAF6" w:themeFill="accent1" w:themeFillTint="33"/>
          </w:tcPr>
          <w:p w:rsidR="00A44004" w:rsidRPr="00205184" w:rsidRDefault="00A44004" w:rsidP="00A44004">
            <w:pPr>
              <w:spacing w:line="240" w:lineRule="exact"/>
              <w:jc w:val="right"/>
              <w:rPr>
                <w:rFonts w:ascii="Arial" w:hAnsi="Arial"/>
                <w:b/>
                <w:lang w:val="en-GB"/>
              </w:rPr>
            </w:pPr>
            <w:r>
              <w:rPr>
                <w:rFonts w:ascii="Arial" w:eastAsia="BatangChe" w:hAnsi="Arial" w:cs="Arial"/>
                <w:b/>
                <w:lang w:val="en-GB"/>
              </w:rPr>
              <w:t>amounts</w:t>
            </w:r>
            <w:r w:rsidRPr="00205184">
              <w:rPr>
                <w:rFonts w:ascii="Arial" w:eastAsia="BatangChe" w:hAnsi="Arial" w:cs="Arial"/>
                <w:b/>
                <w:lang w:val="en-GB"/>
              </w:rPr>
              <w:t xml:space="preserve"> ($US)</w:t>
            </w:r>
          </w:p>
        </w:tc>
      </w:tr>
      <w:tr w:rsidR="00A44004" w:rsidRPr="00205184" w:rsidTr="00A44004">
        <w:trPr>
          <w:trHeight w:val="20"/>
        </w:trPr>
        <w:tc>
          <w:tcPr>
            <w:tcW w:w="567" w:type="dxa"/>
            <w:shd w:val="clear" w:color="auto" w:fill="auto"/>
          </w:tcPr>
          <w:p w:rsidR="00A44004" w:rsidRPr="00205184" w:rsidRDefault="00A44004" w:rsidP="00A44004">
            <w:pPr>
              <w:spacing w:line="240" w:lineRule="exact"/>
              <w:rPr>
                <w:rFonts w:ascii="Arial" w:hAnsi="Arial"/>
                <w:lang w:val="en-GB"/>
              </w:rPr>
            </w:pPr>
            <w:r w:rsidRPr="00205184">
              <w:rPr>
                <w:rFonts w:ascii="Arial" w:eastAsia="BatangChe" w:hAnsi="Arial" w:cs="Arial"/>
                <w:lang w:val="en-GB"/>
              </w:rPr>
              <w:lastRenderedPageBreak/>
              <w:t>1</w:t>
            </w:r>
          </w:p>
        </w:tc>
        <w:tc>
          <w:tcPr>
            <w:tcW w:w="5387" w:type="dxa"/>
            <w:shd w:val="clear" w:color="auto" w:fill="auto"/>
          </w:tcPr>
          <w:p w:rsidR="00A44004" w:rsidRPr="00205184" w:rsidRDefault="00A44004" w:rsidP="00A44004">
            <w:pPr>
              <w:spacing w:line="240" w:lineRule="exact"/>
              <w:rPr>
                <w:rFonts w:ascii="Arial" w:hAnsi="Arial"/>
                <w:lang w:val="en-GB"/>
              </w:rPr>
            </w:pPr>
            <w:r w:rsidRPr="00205184">
              <w:rPr>
                <w:rFonts w:ascii="Arial" w:hAnsi="Arial"/>
                <w:lang w:val="en-GB"/>
              </w:rPr>
              <w:t>Compensation cost</w:t>
            </w:r>
          </w:p>
        </w:tc>
        <w:tc>
          <w:tcPr>
            <w:tcW w:w="2268" w:type="dxa"/>
            <w:shd w:val="clear" w:color="auto" w:fill="auto"/>
          </w:tcPr>
          <w:p w:rsidR="00A44004" w:rsidRPr="00205184" w:rsidRDefault="00A44004" w:rsidP="00A44004">
            <w:pPr>
              <w:spacing w:line="240" w:lineRule="exact"/>
              <w:jc w:val="right"/>
              <w:rPr>
                <w:rFonts w:ascii="Arial" w:hAnsi="Arial"/>
                <w:lang w:val="en-GB"/>
              </w:rPr>
            </w:pPr>
            <w:r w:rsidRPr="00205184">
              <w:rPr>
                <w:rFonts w:ascii="Arial" w:hAnsi="Arial"/>
                <w:lang w:val="en-GB"/>
              </w:rPr>
              <w:t>126 638</w:t>
            </w:r>
          </w:p>
        </w:tc>
      </w:tr>
      <w:tr w:rsidR="00A44004" w:rsidRPr="00205184" w:rsidTr="00A44004">
        <w:trPr>
          <w:trHeight w:val="20"/>
        </w:trPr>
        <w:tc>
          <w:tcPr>
            <w:tcW w:w="567" w:type="dxa"/>
            <w:shd w:val="clear" w:color="auto" w:fill="auto"/>
          </w:tcPr>
          <w:p w:rsidR="00A44004" w:rsidRPr="00205184" w:rsidRDefault="00A44004" w:rsidP="00A44004">
            <w:pPr>
              <w:spacing w:line="240" w:lineRule="exact"/>
              <w:rPr>
                <w:rFonts w:ascii="Arial" w:hAnsi="Arial"/>
                <w:lang w:val="en-GB"/>
              </w:rPr>
            </w:pPr>
            <w:r w:rsidRPr="00205184">
              <w:rPr>
                <w:rFonts w:ascii="Arial" w:eastAsia="BatangChe" w:hAnsi="Arial" w:cs="Arial"/>
                <w:lang w:val="en-GB"/>
              </w:rPr>
              <w:t>2</w:t>
            </w:r>
          </w:p>
        </w:tc>
        <w:tc>
          <w:tcPr>
            <w:tcW w:w="5387" w:type="dxa"/>
            <w:shd w:val="clear" w:color="auto" w:fill="auto"/>
          </w:tcPr>
          <w:p w:rsidR="00A44004" w:rsidRPr="00205184" w:rsidRDefault="00A44004" w:rsidP="00A44004">
            <w:pPr>
              <w:spacing w:line="240" w:lineRule="exact"/>
              <w:rPr>
                <w:rFonts w:ascii="Arial" w:hAnsi="Arial"/>
                <w:lang w:val="en-GB"/>
              </w:rPr>
            </w:pPr>
            <w:r w:rsidRPr="00205184">
              <w:rPr>
                <w:rFonts w:ascii="Arial" w:eastAsia="BatangChe" w:hAnsi="Arial" w:cs="Arial"/>
                <w:lang w:val="en-GB"/>
              </w:rPr>
              <w:t>Monitoring &amp; supervision cost</w:t>
            </w:r>
          </w:p>
        </w:tc>
        <w:tc>
          <w:tcPr>
            <w:tcW w:w="2268" w:type="dxa"/>
            <w:shd w:val="clear" w:color="auto" w:fill="auto"/>
          </w:tcPr>
          <w:p w:rsidR="00A44004" w:rsidRPr="00205184" w:rsidRDefault="00A44004" w:rsidP="00A44004">
            <w:pPr>
              <w:spacing w:line="240" w:lineRule="exact"/>
              <w:jc w:val="right"/>
              <w:rPr>
                <w:rFonts w:ascii="Arial" w:hAnsi="Arial"/>
                <w:lang w:val="en-GB"/>
              </w:rPr>
            </w:pPr>
            <w:r w:rsidRPr="00205184">
              <w:rPr>
                <w:rFonts w:ascii="Arial" w:hAnsi="Arial"/>
                <w:lang w:val="en-GB"/>
              </w:rPr>
              <w:t>6 000</w:t>
            </w:r>
          </w:p>
        </w:tc>
      </w:tr>
      <w:tr w:rsidR="00A44004" w:rsidRPr="00205184" w:rsidTr="00A44004">
        <w:trPr>
          <w:trHeight w:val="20"/>
        </w:trPr>
        <w:tc>
          <w:tcPr>
            <w:tcW w:w="567" w:type="dxa"/>
            <w:shd w:val="clear" w:color="auto" w:fill="auto"/>
          </w:tcPr>
          <w:p w:rsidR="00A44004" w:rsidRPr="00205184" w:rsidRDefault="00A44004" w:rsidP="00A44004">
            <w:pPr>
              <w:spacing w:line="240" w:lineRule="exact"/>
              <w:rPr>
                <w:rFonts w:ascii="Arial" w:eastAsia="BatangChe" w:hAnsi="Arial" w:cs="Arial"/>
                <w:lang w:val="en-GB"/>
              </w:rPr>
            </w:pPr>
            <w:r w:rsidRPr="00205184">
              <w:rPr>
                <w:rFonts w:ascii="Arial" w:eastAsia="BatangChe" w:hAnsi="Arial" w:cs="Arial"/>
                <w:lang w:val="en-GB"/>
              </w:rPr>
              <w:t>3</w:t>
            </w:r>
          </w:p>
        </w:tc>
        <w:tc>
          <w:tcPr>
            <w:tcW w:w="5387" w:type="dxa"/>
            <w:shd w:val="clear" w:color="auto" w:fill="auto"/>
          </w:tcPr>
          <w:p w:rsidR="00A44004" w:rsidRPr="00205184" w:rsidRDefault="00A44004" w:rsidP="00A44004">
            <w:pPr>
              <w:spacing w:line="240" w:lineRule="exact"/>
              <w:rPr>
                <w:rFonts w:ascii="Arial" w:eastAsia="BatangChe" w:hAnsi="Arial" w:cs="Arial"/>
                <w:lang w:val="en-GB"/>
              </w:rPr>
            </w:pPr>
            <w:r w:rsidRPr="00205184">
              <w:rPr>
                <w:rFonts w:ascii="Arial" w:eastAsia="BatangChe" w:hAnsi="Arial" w:cs="Arial"/>
                <w:lang w:val="en-GB"/>
              </w:rPr>
              <w:t>RAP Implementation cost (NGO)</w:t>
            </w:r>
          </w:p>
        </w:tc>
        <w:tc>
          <w:tcPr>
            <w:tcW w:w="2268" w:type="dxa"/>
            <w:shd w:val="clear" w:color="auto" w:fill="auto"/>
          </w:tcPr>
          <w:p w:rsidR="00A44004" w:rsidRPr="00205184" w:rsidRDefault="00A44004" w:rsidP="00A44004">
            <w:pPr>
              <w:spacing w:line="240" w:lineRule="exact"/>
              <w:jc w:val="right"/>
              <w:rPr>
                <w:rFonts w:ascii="Arial" w:hAnsi="Arial"/>
                <w:lang w:val="en-GB"/>
              </w:rPr>
            </w:pPr>
            <w:r w:rsidRPr="00205184">
              <w:rPr>
                <w:rFonts w:ascii="Arial" w:hAnsi="Arial"/>
                <w:lang w:val="en-GB"/>
              </w:rPr>
              <w:t>10 100</w:t>
            </w:r>
          </w:p>
        </w:tc>
      </w:tr>
      <w:tr w:rsidR="00A44004" w:rsidRPr="00205184" w:rsidTr="00A44004">
        <w:trPr>
          <w:trHeight w:val="20"/>
        </w:trPr>
        <w:tc>
          <w:tcPr>
            <w:tcW w:w="567" w:type="dxa"/>
            <w:shd w:val="clear" w:color="auto" w:fill="auto"/>
          </w:tcPr>
          <w:p w:rsidR="00A44004" w:rsidRPr="00205184" w:rsidRDefault="00A44004" w:rsidP="00A44004">
            <w:pPr>
              <w:spacing w:line="240" w:lineRule="exact"/>
              <w:rPr>
                <w:rFonts w:ascii="Arial" w:hAnsi="Arial"/>
                <w:lang w:val="en-GB"/>
              </w:rPr>
            </w:pPr>
          </w:p>
        </w:tc>
        <w:tc>
          <w:tcPr>
            <w:tcW w:w="5387" w:type="dxa"/>
            <w:shd w:val="clear" w:color="auto" w:fill="auto"/>
          </w:tcPr>
          <w:p w:rsidR="00A44004" w:rsidRPr="00205184" w:rsidRDefault="00A44004" w:rsidP="00A44004">
            <w:pPr>
              <w:spacing w:line="240" w:lineRule="exact"/>
              <w:jc w:val="right"/>
              <w:rPr>
                <w:rFonts w:ascii="Arial" w:hAnsi="Arial"/>
                <w:lang w:val="en-GB"/>
              </w:rPr>
            </w:pPr>
            <w:r w:rsidRPr="00205184">
              <w:rPr>
                <w:rFonts w:ascii="Arial" w:hAnsi="Arial"/>
                <w:lang w:val="en-GB"/>
              </w:rPr>
              <w:t>**Sub-total 1 :</w:t>
            </w:r>
          </w:p>
        </w:tc>
        <w:tc>
          <w:tcPr>
            <w:tcW w:w="2268" w:type="dxa"/>
            <w:shd w:val="clear" w:color="auto" w:fill="auto"/>
          </w:tcPr>
          <w:p w:rsidR="00A44004" w:rsidRPr="00205184" w:rsidRDefault="00A44004" w:rsidP="00A44004">
            <w:pPr>
              <w:spacing w:line="240" w:lineRule="exact"/>
              <w:jc w:val="right"/>
              <w:rPr>
                <w:rFonts w:ascii="Arial" w:hAnsi="Arial"/>
                <w:lang w:val="en-GB"/>
              </w:rPr>
            </w:pPr>
            <w:r w:rsidRPr="00205184">
              <w:rPr>
                <w:rFonts w:ascii="Arial" w:hAnsi="Arial"/>
                <w:lang w:val="en-GB"/>
              </w:rPr>
              <w:t>142 988</w:t>
            </w:r>
          </w:p>
        </w:tc>
      </w:tr>
      <w:tr w:rsidR="00A44004" w:rsidRPr="00205184" w:rsidTr="00A44004">
        <w:trPr>
          <w:trHeight w:val="20"/>
        </w:trPr>
        <w:tc>
          <w:tcPr>
            <w:tcW w:w="567" w:type="dxa"/>
            <w:shd w:val="clear" w:color="auto" w:fill="auto"/>
          </w:tcPr>
          <w:p w:rsidR="00A44004" w:rsidRPr="00205184" w:rsidRDefault="00A44004" w:rsidP="00A44004">
            <w:pPr>
              <w:spacing w:line="240" w:lineRule="exact"/>
              <w:rPr>
                <w:rFonts w:ascii="Arial" w:eastAsia="BatangChe" w:hAnsi="Arial" w:cs="Arial"/>
                <w:lang w:val="en-GB"/>
              </w:rPr>
            </w:pPr>
            <w:r w:rsidRPr="00205184">
              <w:rPr>
                <w:rFonts w:ascii="Arial" w:eastAsia="BatangChe" w:hAnsi="Arial" w:cs="Arial"/>
                <w:lang w:val="en-GB"/>
              </w:rPr>
              <w:t>4</w:t>
            </w:r>
          </w:p>
        </w:tc>
        <w:tc>
          <w:tcPr>
            <w:tcW w:w="5387" w:type="dxa"/>
            <w:shd w:val="clear" w:color="auto" w:fill="auto"/>
          </w:tcPr>
          <w:p w:rsidR="00A44004" w:rsidRPr="00205184" w:rsidRDefault="00A44004" w:rsidP="00A44004">
            <w:pPr>
              <w:spacing w:line="240" w:lineRule="exact"/>
              <w:rPr>
                <w:rFonts w:ascii="Arial" w:hAnsi="Arial"/>
                <w:lang w:val="en-GB"/>
              </w:rPr>
            </w:pPr>
            <w:r w:rsidRPr="00205184">
              <w:rPr>
                <w:rFonts w:ascii="Arial" w:hAnsi="Arial"/>
                <w:lang w:val="en-GB"/>
              </w:rPr>
              <w:t>Social audit</w:t>
            </w:r>
          </w:p>
        </w:tc>
        <w:tc>
          <w:tcPr>
            <w:tcW w:w="2268" w:type="dxa"/>
            <w:shd w:val="clear" w:color="auto" w:fill="auto"/>
          </w:tcPr>
          <w:p w:rsidR="00A44004" w:rsidRPr="00205184" w:rsidRDefault="00A44004" w:rsidP="00A44004">
            <w:pPr>
              <w:spacing w:line="240" w:lineRule="exact"/>
              <w:jc w:val="right"/>
              <w:rPr>
                <w:rFonts w:ascii="Arial" w:eastAsia="BatangChe" w:hAnsi="Arial" w:cs="Arial"/>
                <w:color w:val="000000"/>
                <w:lang w:val="en-GB" w:eastAsia="fr-FR"/>
              </w:rPr>
            </w:pPr>
            <w:r w:rsidRPr="00205184">
              <w:rPr>
                <w:rFonts w:ascii="Arial" w:eastAsia="BatangChe" w:hAnsi="Arial" w:cs="Arial"/>
                <w:color w:val="000000"/>
                <w:lang w:val="en-GB" w:eastAsia="fr-FR"/>
              </w:rPr>
              <w:t>10 000</w:t>
            </w:r>
          </w:p>
        </w:tc>
      </w:tr>
      <w:tr w:rsidR="00A44004" w:rsidRPr="00205184" w:rsidTr="00A44004">
        <w:trPr>
          <w:trHeight w:val="20"/>
        </w:trPr>
        <w:tc>
          <w:tcPr>
            <w:tcW w:w="567" w:type="dxa"/>
            <w:shd w:val="clear" w:color="auto" w:fill="auto"/>
          </w:tcPr>
          <w:p w:rsidR="00A44004" w:rsidRPr="00205184" w:rsidRDefault="00A44004" w:rsidP="00A44004">
            <w:pPr>
              <w:spacing w:line="240" w:lineRule="exact"/>
              <w:rPr>
                <w:rFonts w:ascii="Arial" w:eastAsia="BatangChe" w:hAnsi="Arial" w:cs="Arial"/>
                <w:lang w:val="en-GB"/>
              </w:rPr>
            </w:pPr>
          </w:p>
        </w:tc>
        <w:tc>
          <w:tcPr>
            <w:tcW w:w="5387" w:type="dxa"/>
            <w:shd w:val="clear" w:color="auto" w:fill="auto"/>
          </w:tcPr>
          <w:p w:rsidR="00A44004" w:rsidRPr="00205184" w:rsidRDefault="00A44004" w:rsidP="00A44004">
            <w:pPr>
              <w:spacing w:line="240" w:lineRule="exact"/>
              <w:jc w:val="right"/>
              <w:rPr>
                <w:rFonts w:ascii="Arial" w:hAnsi="Arial"/>
                <w:lang w:val="en-GB"/>
              </w:rPr>
            </w:pPr>
            <w:r w:rsidRPr="00205184">
              <w:rPr>
                <w:rFonts w:ascii="Arial" w:hAnsi="Arial"/>
                <w:lang w:val="en-GB"/>
              </w:rPr>
              <w:t>**Sub-total 2 :</w:t>
            </w:r>
          </w:p>
        </w:tc>
        <w:tc>
          <w:tcPr>
            <w:tcW w:w="2268" w:type="dxa"/>
            <w:shd w:val="clear" w:color="auto" w:fill="auto"/>
          </w:tcPr>
          <w:p w:rsidR="00A44004" w:rsidRPr="00205184" w:rsidRDefault="00A44004" w:rsidP="00A44004">
            <w:pPr>
              <w:spacing w:line="240" w:lineRule="exact"/>
              <w:jc w:val="right"/>
              <w:rPr>
                <w:rFonts w:ascii="Arial" w:eastAsia="BatangChe" w:hAnsi="Arial" w:cs="Arial"/>
                <w:color w:val="000000"/>
                <w:lang w:val="en-GB" w:eastAsia="fr-FR"/>
              </w:rPr>
            </w:pPr>
            <w:r w:rsidRPr="00205184">
              <w:rPr>
                <w:rFonts w:ascii="Arial" w:eastAsia="BatangChe" w:hAnsi="Arial" w:cs="Arial"/>
                <w:color w:val="000000"/>
                <w:lang w:val="en-GB" w:eastAsia="fr-FR"/>
              </w:rPr>
              <w:t>152 988</w:t>
            </w:r>
          </w:p>
        </w:tc>
      </w:tr>
      <w:tr w:rsidR="00A44004" w:rsidRPr="00205184" w:rsidTr="00A44004">
        <w:trPr>
          <w:trHeight w:val="20"/>
        </w:trPr>
        <w:tc>
          <w:tcPr>
            <w:tcW w:w="567" w:type="dxa"/>
            <w:shd w:val="clear" w:color="auto" w:fill="auto"/>
          </w:tcPr>
          <w:p w:rsidR="00A44004" w:rsidRPr="00205184" w:rsidRDefault="00A44004" w:rsidP="00A44004">
            <w:pPr>
              <w:spacing w:line="240" w:lineRule="exact"/>
              <w:rPr>
                <w:rFonts w:ascii="Arial" w:hAnsi="Arial"/>
                <w:lang w:val="en-GB"/>
              </w:rPr>
            </w:pPr>
            <w:r w:rsidRPr="00205184">
              <w:rPr>
                <w:rFonts w:ascii="Arial" w:hAnsi="Arial"/>
                <w:lang w:val="en-GB"/>
              </w:rPr>
              <w:t>5</w:t>
            </w:r>
          </w:p>
        </w:tc>
        <w:tc>
          <w:tcPr>
            <w:tcW w:w="5387" w:type="dxa"/>
            <w:shd w:val="clear" w:color="auto" w:fill="auto"/>
          </w:tcPr>
          <w:p w:rsidR="00A44004" w:rsidRPr="00205184" w:rsidRDefault="00A44004" w:rsidP="00A44004">
            <w:pPr>
              <w:spacing w:line="240" w:lineRule="exact"/>
              <w:rPr>
                <w:rFonts w:ascii="Arial" w:hAnsi="Arial"/>
                <w:lang w:val="en-GB"/>
              </w:rPr>
            </w:pPr>
            <w:r w:rsidRPr="00205184">
              <w:rPr>
                <w:rFonts w:ascii="Arial" w:hAnsi="Arial"/>
                <w:lang w:val="en-GB"/>
              </w:rPr>
              <w:t>Unexpected cost (10</w:t>
            </w:r>
            <w:r w:rsidRPr="00205184">
              <w:rPr>
                <w:rFonts w:ascii="Arial" w:eastAsia="BatangChe" w:hAnsi="Arial" w:cs="Arial"/>
                <w:lang w:val="en-GB"/>
              </w:rPr>
              <w:t>%)</w:t>
            </w:r>
          </w:p>
        </w:tc>
        <w:tc>
          <w:tcPr>
            <w:tcW w:w="2268" w:type="dxa"/>
            <w:shd w:val="clear" w:color="auto" w:fill="auto"/>
          </w:tcPr>
          <w:p w:rsidR="00A44004" w:rsidRPr="00205184" w:rsidRDefault="00A44004" w:rsidP="00A44004">
            <w:pPr>
              <w:spacing w:line="240" w:lineRule="exact"/>
              <w:jc w:val="right"/>
              <w:rPr>
                <w:rFonts w:ascii="Arial" w:hAnsi="Arial"/>
                <w:lang w:val="en-GB"/>
              </w:rPr>
            </w:pPr>
            <w:r w:rsidRPr="00205184">
              <w:rPr>
                <w:rFonts w:ascii="Arial" w:hAnsi="Arial"/>
                <w:lang w:val="en-GB"/>
              </w:rPr>
              <w:t>15 299</w:t>
            </w:r>
          </w:p>
        </w:tc>
      </w:tr>
      <w:tr w:rsidR="00A44004" w:rsidRPr="00205184" w:rsidTr="00A44004">
        <w:trPr>
          <w:trHeight w:val="20"/>
        </w:trPr>
        <w:tc>
          <w:tcPr>
            <w:tcW w:w="567" w:type="dxa"/>
            <w:shd w:val="clear" w:color="auto" w:fill="auto"/>
          </w:tcPr>
          <w:p w:rsidR="00A44004" w:rsidRPr="00205184" w:rsidRDefault="00A44004" w:rsidP="00A44004">
            <w:pPr>
              <w:spacing w:line="240" w:lineRule="exact"/>
              <w:rPr>
                <w:rFonts w:ascii="Arial" w:hAnsi="Arial"/>
                <w:b/>
                <w:lang w:val="en-GB"/>
              </w:rPr>
            </w:pPr>
          </w:p>
        </w:tc>
        <w:tc>
          <w:tcPr>
            <w:tcW w:w="5387" w:type="dxa"/>
            <w:shd w:val="clear" w:color="auto" w:fill="auto"/>
          </w:tcPr>
          <w:p w:rsidR="00A44004" w:rsidRPr="00205184" w:rsidRDefault="00A44004" w:rsidP="00A44004">
            <w:pPr>
              <w:spacing w:line="240" w:lineRule="exact"/>
              <w:jc w:val="right"/>
              <w:rPr>
                <w:rFonts w:ascii="Arial" w:hAnsi="Arial"/>
                <w:b/>
                <w:lang w:val="en-GB"/>
              </w:rPr>
            </w:pPr>
            <w:r w:rsidRPr="00205184">
              <w:rPr>
                <w:rFonts w:ascii="Arial" w:hAnsi="Arial"/>
                <w:b/>
                <w:lang w:val="en-GB"/>
              </w:rPr>
              <w:t>**Total Budget for RAP implementation :</w:t>
            </w:r>
          </w:p>
        </w:tc>
        <w:tc>
          <w:tcPr>
            <w:tcW w:w="2268" w:type="dxa"/>
            <w:shd w:val="clear" w:color="auto" w:fill="auto"/>
          </w:tcPr>
          <w:p w:rsidR="00A44004" w:rsidRPr="00205184" w:rsidRDefault="00A44004" w:rsidP="00A44004">
            <w:pPr>
              <w:spacing w:line="240" w:lineRule="exact"/>
              <w:jc w:val="right"/>
              <w:rPr>
                <w:rFonts w:ascii="Arial" w:hAnsi="Arial"/>
                <w:b/>
                <w:color w:val="000000"/>
                <w:lang w:val="en-GB"/>
              </w:rPr>
            </w:pPr>
            <w:r w:rsidRPr="00205184">
              <w:rPr>
                <w:rFonts w:ascii="Arial" w:hAnsi="Arial"/>
                <w:b/>
                <w:color w:val="000000"/>
                <w:lang w:val="en-GB"/>
              </w:rPr>
              <w:t>168 037</w:t>
            </w:r>
          </w:p>
        </w:tc>
      </w:tr>
    </w:tbl>
    <w:p w:rsidR="0014683E" w:rsidRPr="00205184" w:rsidRDefault="0014683E" w:rsidP="0014683E">
      <w:pPr>
        <w:rPr>
          <w:rFonts w:ascii="Arial" w:eastAsia="BatangChe" w:hAnsi="Arial" w:cs="Arial"/>
          <w:sz w:val="10"/>
          <w:szCs w:val="20"/>
          <w:lang w:val="en-GB"/>
        </w:rPr>
      </w:pPr>
    </w:p>
    <w:p w:rsidR="0014683E" w:rsidRPr="008432A1" w:rsidRDefault="0014683E" w:rsidP="0014683E">
      <w:pPr>
        <w:jc w:val="both"/>
        <w:rPr>
          <w:rFonts w:ascii="Arial" w:hAnsi="Arial"/>
          <w:b/>
          <w:lang w:val="fr-FR"/>
        </w:rPr>
      </w:pPr>
      <w:r w:rsidRPr="0043709F">
        <w:rPr>
          <w:rFonts w:ascii="Arial" w:hAnsi="Arial"/>
          <w:b/>
          <w:lang w:val="fr-FR"/>
        </w:rPr>
        <w:t>NA BUKHUFI YA BISALU</w:t>
      </w:r>
    </w:p>
    <w:p w:rsidR="0014683E" w:rsidRPr="008432A1" w:rsidRDefault="0014683E" w:rsidP="0014683E">
      <w:pPr>
        <w:jc w:val="both"/>
        <w:rPr>
          <w:rFonts w:ascii="Arial" w:hAnsi="Arial"/>
          <w:b/>
          <w:i/>
          <w:lang w:val="fr-FR"/>
        </w:rPr>
      </w:pPr>
      <w:r w:rsidRPr="008432A1">
        <w:rPr>
          <w:rFonts w:ascii="Arial" w:hAnsi="Arial"/>
          <w:b/>
          <w:i/>
          <w:lang w:val="fr-FR"/>
        </w:rPr>
        <w:t>A.NGUDISAMU</w:t>
      </w:r>
    </w:p>
    <w:p w:rsidR="0014683E" w:rsidRPr="008432A1" w:rsidRDefault="0014683E" w:rsidP="0014683E">
      <w:pPr>
        <w:jc w:val="both"/>
        <w:rPr>
          <w:rFonts w:ascii="Arial" w:hAnsi="Arial"/>
          <w:lang w:val="fr-FR"/>
        </w:rPr>
      </w:pPr>
      <w:r w:rsidRPr="008432A1">
        <w:rPr>
          <w:rFonts w:ascii="Arial" w:hAnsi="Arial"/>
          <w:lang w:val="fr-FR"/>
        </w:rPr>
        <w:t>Kusala maza yina bantu fuete kunua na insi ya nvima ya congo to republique democratique ya congo ya kokisama tete ve samu na mutu nionso baka maza ya kunua na kutalaka ti ntangu ti ntangu kena kubuelamaka ntangu nionso.</w:t>
      </w:r>
    </w:p>
    <w:p w:rsidR="0014683E" w:rsidRPr="008432A1" w:rsidRDefault="0014683E" w:rsidP="0014683E">
      <w:pPr>
        <w:jc w:val="both"/>
        <w:rPr>
          <w:rFonts w:ascii="Arial" w:hAnsi="Arial"/>
          <w:lang w:val="fr-FR"/>
        </w:rPr>
      </w:pPr>
      <w:r w:rsidRPr="008432A1">
        <w:rPr>
          <w:rFonts w:ascii="Arial" w:hAnsi="Arial"/>
          <w:lang w:val="fr-FR"/>
        </w:rPr>
        <w:t xml:space="preserve">Na tina yina,kuizaka </w:t>
      </w:r>
      <w:r w:rsidRPr="008432A1">
        <w:rPr>
          <w:rFonts w:ascii="Arial" w:eastAsia="BatangChe" w:hAnsi="Arial" w:cs="Arial"/>
          <w:lang w:val="fr-FR"/>
        </w:rPr>
        <w:t>bakama</w:t>
      </w:r>
      <w:r w:rsidRPr="008432A1">
        <w:rPr>
          <w:rFonts w:ascii="Arial" w:hAnsi="Arial"/>
          <w:lang w:val="fr-FR"/>
        </w:rPr>
        <w:t xml:space="preserve"> dibanza </w:t>
      </w:r>
      <w:r w:rsidRPr="008432A1">
        <w:rPr>
          <w:rFonts w:ascii="Arial" w:eastAsia="BatangChe" w:hAnsi="Arial" w:cs="Arial"/>
          <w:lang w:val="fr-FR"/>
        </w:rPr>
        <w:t>yaku</w:t>
      </w:r>
      <w:r w:rsidRPr="008432A1">
        <w:rPr>
          <w:rFonts w:ascii="Arial" w:hAnsi="Arial"/>
          <w:lang w:val="fr-FR"/>
        </w:rPr>
        <w:t xml:space="preserve"> kumisa maza ya kunua na bisika nionso ke zingilaka  nkangu na ba buala  ya mundela to ba mbanza bisalu dibanza.yayi me kokisama na ba buala tatu lokola kinshasa ,matadi pe lubumbashi .samu na kukindisa dibanza yayi na bisalu na yandi  ya ntete,insi na betu ya congo kuizaka lomba mpe mpe me baka lusadisu  na inzo ya kilundulu ya mbongo ya inza  ya mvimba to BANQUE MONDIALE  samu na kulundakama bisalu ya kusoba tsadulu ya Regideso Sa,kubongisa ba nzila yina ke kumisaka maza na nkangu, thunguluyu ya inzo ya impa yina ke kuizaka lambaka maza bo lendaka kunua  na kinshasa mpe na ndambu ya nkanka buela diaka bisalulu ya nkaka ,bima fuete tanga nduiwunu  ya maza mpe kutimunisa mabulu samu na kubenda maza ke kuizaka bimina na insi ya ntoto .ba mbanza me tadila lusadisu yayi kele :kinshasa , lubumbashi,matadi mpe kindu .bisalu yina me lombama na yina me tala ba inzo mpe bisengo na mbanza matadi yawu yayi :</w:t>
      </w:r>
    </w:p>
    <w:p w:rsidR="0014683E" w:rsidRPr="008432A1" w:rsidRDefault="0014683E" w:rsidP="0014683E">
      <w:pPr>
        <w:pStyle w:val="Paragraphedeliste"/>
        <w:numPr>
          <w:ilvl w:val="0"/>
          <w:numId w:val="22"/>
        </w:numPr>
        <w:jc w:val="both"/>
        <w:rPr>
          <w:rFonts w:ascii="Arial" w:eastAsia="BatangChe" w:hAnsi="Arial"/>
          <w:sz w:val="22"/>
          <w:szCs w:val="22"/>
          <w:lang w:val="fr-FR"/>
        </w:rPr>
      </w:pPr>
      <w:r w:rsidRPr="008432A1">
        <w:rPr>
          <w:rFonts w:ascii="Arial" w:eastAsia="BatangChe" w:hAnsi="Arial"/>
          <w:sz w:val="22"/>
          <w:szCs w:val="22"/>
          <w:lang w:val="fr-FR"/>
        </w:rPr>
        <w:t>Kubongisa inzo ya maza lokola(bisengo ke katusa ntoto,yina ke lungulaka maza mpe ba inzo yina ke lombuluku maza buela mpe yina ke tindikaka maza.</w:t>
      </w:r>
    </w:p>
    <w:p w:rsidR="0014683E" w:rsidRPr="008432A1" w:rsidRDefault="0014683E" w:rsidP="0014683E">
      <w:pPr>
        <w:pStyle w:val="Paragraphedeliste"/>
        <w:numPr>
          <w:ilvl w:val="0"/>
          <w:numId w:val="22"/>
        </w:numPr>
        <w:jc w:val="both"/>
        <w:rPr>
          <w:rFonts w:ascii="Arial" w:eastAsia="BatangChe" w:hAnsi="Arial"/>
          <w:sz w:val="22"/>
          <w:szCs w:val="22"/>
          <w:lang w:val="fr-FR"/>
        </w:rPr>
      </w:pPr>
      <w:r w:rsidRPr="008432A1">
        <w:rPr>
          <w:rFonts w:ascii="Arial" w:eastAsia="BatangChe" w:hAnsi="Arial"/>
          <w:sz w:val="22"/>
          <w:szCs w:val="22"/>
          <w:lang w:val="fr-FR"/>
        </w:rPr>
        <w:t>Kubongisa mpe kukindisa diaka na kubuela bisadulu ya nk</w:t>
      </w:r>
      <w:r>
        <w:rPr>
          <w:rFonts w:ascii="Arial" w:eastAsia="BatangChe" w:hAnsi="Arial"/>
          <w:sz w:val="22"/>
          <w:szCs w:val="22"/>
          <w:lang w:val="fr-FR"/>
        </w:rPr>
        <w:t>aka na ba kilometres makumi sambanu na nana</w:t>
      </w:r>
      <w:r w:rsidRPr="008432A1">
        <w:rPr>
          <w:rFonts w:ascii="Arial" w:eastAsia="BatangChe" w:hAnsi="Arial"/>
          <w:sz w:val="22"/>
          <w:szCs w:val="22"/>
          <w:lang w:val="fr-FR"/>
        </w:rPr>
        <w:t>.</w:t>
      </w:r>
    </w:p>
    <w:p w:rsidR="0014683E" w:rsidRPr="008432A1" w:rsidRDefault="0014683E" w:rsidP="0014683E">
      <w:pPr>
        <w:pStyle w:val="Paragraphedeliste"/>
        <w:numPr>
          <w:ilvl w:val="0"/>
          <w:numId w:val="22"/>
        </w:numPr>
        <w:jc w:val="both"/>
        <w:rPr>
          <w:rFonts w:ascii="Arial" w:eastAsia="BatangChe" w:hAnsi="Arial"/>
          <w:sz w:val="22"/>
          <w:szCs w:val="22"/>
          <w:lang w:val="fr-FR"/>
        </w:rPr>
      </w:pPr>
      <w:r w:rsidRPr="008432A1">
        <w:rPr>
          <w:rFonts w:ascii="Arial" w:eastAsia="BatangChe" w:hAnsi="Arial"/>
          <w:sz w:val="22"/>
          <w:szCs w:val="22"/>
          <w:lang w:val="fr-FR"/>
        </w:rPr>
        <w:t>Mpe kuvutukila ba mavambu difunda mosi kama tanu to 1500</w:t>
      </w:r>
    </w:p>
    <w:p w:rsidR="0014683E" w:rsidRPr="008432A1" w:rsidRDefault="0014683E" w:rsidP="0014683E">
      <w:pPr>
        <w:jc w:val="both"/>
        <w:rPr>
          <w:rFonts w:ascii="Arial" w:hAnsi="Arial"/>
          <w:lang w:val="fr-FR"/>
        </w:rPr>
      </w:pPr>
      <w:r w:rsidRPr="008432A1">
        <w:rPr>
          <w:rFonts w:ascii="Arial" w:hAnsi="Arial"/>
          <w:lang w:val="fr-FR"/>
        </w:rPr>
        <w:t>Dibanza me tadila kutunga to kubongisa ba inzo mpe bisengo ya maza ya lenda mpe natina betu ba mambu ya nkaka ya mbote mingi ve na bizunga.</w:t>
      </w:r>
      <w:r w:rsidRPr="008432A1">
        <w:rPr>
          <w:rFonts w:ascii="Arial" w:eastAsia="BatangChe" w:hAnsi="Arial" w:cs="Arial"/>
          <w:lang w:val="fr-FR"/>
        </w:rPr>
        <w:t xml:space="preserve"> Yawu</w:t>
      </w:r>
      <w:r w:rsidRPr="008432A1">
        <w:rPr>
          <w:rFonts w:ascii="Arial" w:hAnsi="Arial"/>
          <w:lang w:val="fr-FR"/>
        </w:rPr>
        <w:t xml:space="preserve"> yina, mosi na batuadisi kuizaka sonoko na kisalu yina samu ti sadisa dibanza yayi samu na kutoma tala mboti mboti bantu mpe bima yina lendaka builu ba mpasi na tangu ya bisalu yayi ya maza samu na kuzaba yina fueteke salama mpe wapi mutindu ba lendaka futikisa bawu.</w:t>
      </w:r>
    </w:p>
    <w:p w:rsidR="0014683E" w:rsidRPr="008432A1" w:rsidRDefault="0014683E" w:rsidP="0014683E">
      <w:pPr>
        <w:jc w:val="both"/>
        <w:rPr>
          <w:rFonts w:ascii="Arial" w:hAnsi="Arial"/>
          <w:b/>
          <w:i/>
          <w:lang w:val="fr-FR"/>
        </w:rPr>
      </w:pPr>
      <w:r w:rsidRPr="008432A1">
        <w:rPr>
          <w:rFonts w:ascii="Arial" w:hAnsi="Arial"/>
          <w:b/>
          <w:i/>
          <w:lang w:val="fr-FR"/>
        </w:rPr>
        <w:t>B.KUMONIKUSUA YA BA NGINDU</w:t>
      </w:r>
    </w:p>
    <w:p w:rsidR="0014683E" w:rsidRPr="008432A1" w:rsidRDefault="0014683E" w:rsidP="0014683E">
      <w:pPr>
        <w:jc w:val="both"/>
        <w:rPr>
          <w:rFonts w:ascii="Arial" w:hAnsi="Arial"/>
          <w:lang w:val="fr-FR"/>
        </w:rPr>
      </w:pPr>
      <w:r w:rsidRPr="008432A1">
        <w:rPr>
          <w:rFonts w:ascii="Arial" w:hAnsi="Arial"/>
          <w:lang w:val="fr-FR"/>
        </w:rPr>
        <w:t>Tsadulu ya maza na mbanza ya boma mpe na mbanza ya matadi ken a kusadisa ve Regideso samu na kukumisa maza ya kunua na nkangu nionso.</w:t>
      </w:r>
      <w:r w:rsidRPr="008432A1">
        <w:rPr>
          <w:rFonts w:ascii="Arial" w:eastAsia="BatangChe" w:hAnsi="Arial" w:cs="Arial"/>
          <w:lang w:val="fr-FR"/>
        </w:rPr>
        <w:t xml:space="preserve"> Buela</w:t>
      </w:r>
      <w:r w:rsidRPr="008432A1">
        <w:rPr>
          <w:rFonts w:ascii="Arial" w:hAnsi="Arial"/>
          <w:lang w:val="fr-FR"/>
        </w:rPr>
        <w:t xml:space="preserve"> diaka kununa ya bisadilu mingi yina me bakamaka na tangu ya buvika,buela mpe kutobuka ya bisengo ke nataka maza na kati y aba mbanza.</w:t>
      </w:r>
      <w:r w:rsidRPr="008432A1">
        <w:rPr>
          <w:rFonts w:ascii="Arial" w:eastAsia="BatangChe" w:hAnsi="Arial" w:cs="Arial"/>
          <w:lang w:val="fr-FR"/>
        </w:rPr>
        <w:t xml:space="preserve"> Nionso</w:t>
      </w:r>
      <w:r w:rsidRPr="008432A1">
        <w:rPr>
          <w:rFonts w:ascii="Arial" w:hAnsi="Arial"/>
          <w:lang w:val="fr-FR"/>
        </w:rPr>
        <w:t xml:space="preserve"> yayi yawu me sala nti Regideso baka dibanzo ya kusoba ba inzo mpe bisengo ke nataka maza samu ti ya kuma ya impa.</w:t>
      </w:r>
    </w:p>
    <w:p w:rsidR="0014683E" w:rsidRPr="008432A1" w:rsidRDefault="0014683E" w:rsidP="0014683E">
      <w:pPr>
        <w:jc w:val="both"/>
        <w:rPr>
          <w:rFonts w:ascii="Arial" w:hAnsi="Arial"/>
          <w:lang w:val="fr-FR"/>
        </w:rPr>
      </w:pPr>
      <w:r w:rsidRPr="008432A1">
        <w:rPr>
          <w:rFonts w:ascii="Arial" w:hAnsi="Arial"/>
          <w:lang w:val="fr-FR"/>
        </w:rPr>
        <w:t>Lusadisu ya inzo ya kilundulu yam bongo ya inza ya mvimba ke kuiza sadisa Regideso na kubongisa inzo ya maza, kukindisa mpe kubuela ba nzila ya kukumisama maza na nkangu.</w:t>
      </w:r>
    </w:p>
    <w:p w:rsidR="0014683E" w:rsidRPr="008432A1" w:rsidRDefault="0014683E" w:rsidP="0014683E">
      <w:pPr>
        <w:jc w:val="both"/>
        <w:rPr>
          <w:rFonts w:ascii="Arial" w:hAnsi="Arial"/>
          <w:b/>
          <w:i/>
          <w:lang w:val="fr-FR"/>
        </w:rPr>
      </w:pPr>
      <w:r w:rsidRPr="008432A1">
        <w:rPr>
          <w:rFonts w:ascii="Arial" w:hAnsi="Arial"/>
          <w:b/>
          <w:i/>
          <w:lang w:val="fr-FR"/>
        </w:rPr>
        <w:t>C.BANTUMU MPE BISALU YA PAR</w:t>
      </w:r>
    </w:p>
    <w:p w:rsidR="0014683E" w:rsidRPr="008432A1" w:rsidRDefault="0014683E" w:rsidP="0014683E">
      <w:pPr>
        <w:jc w:val="both"/>
        <w:rPr>
          <w:rFonts w:ascii="Arial" w:hAnsi="Arial"/>
          <w:lang w:val="fr-FR"/>
        </w:rPr>
      </w:pPr>
      <w:r w:rsidRPr="008432A1">
        <w:rPr>
          <w:rFonts w:ascii="Arial" w:hAnsi="Arial"/>
          <w:lang w:val="fr-FR"/>
        </w:rPr>
        <w:lastRenderedPageBreak/>
        <w:t>Mfunu ya kubongisa kisalu ya maza kele ya kutula to kusosa ba nzila ya kukitisa ba phasi ya nkangu yina fuete tambula to kusoba buala ya kuzingila na luzolo ya bawu ve.na kusadisaka bawu na kubaka nzingulu ya bawu na na mutindu kele mbokulu ya bawu.</w:t>
      </w:r>
    </w:p>
    <w:p w:rsidR="0014683E" w:rsidRPr="008432A1" w:rsidRDefault="0014683E" w:rsidP="0014683E">
      <w:pPr>
        <w:jc w:val="both"/>
        <w:rPr>
          <w:rFonts w:ascii="Arial" w:hAnsi="Arial"/>
          <w:lang w:val="fr-FR"/>
        </w:rPr>
      </w:pPr>
      <w:r w:rsidRPr="008432A1">
        <w:rPr>
          <w:rFonts w:ascii="Arial" w:hAnsi="Arial"/>
          <w:lang w:val="fr-FR"/>
        </w:rPr>
        <w:t>Ya kele mpe diluaka ya kubongisa bisalu mpe mbakulu ya mosi mosi,ya nkangu ya mvimba yina lenda luta to lenda kokana na nzingulu na bawu ya ntama.</w:t>
      </w:r>
    </w:p>
    <w:p w:rsidR="0014683E" w:rsidRPr="008432A1" w:rsidRDefault="0014683E" w:rsidP="0014683E">
      <w:pPr>
        <w:jc w:val="both"/>
        <w:rPr>
          <w:rFonts w:ascii="Arial" w:hAnsi="Arial"/>
          <w:lang w:val="fr-FR"/>
        </w:rPr>
      </w:pPr>
      <w:r w:rsidRPr="008432A1">
        <w:rPr>
          <w:rFonts w:ascii="Arial" w:hAnsi="Arial"/>
          <w:lang w:val="fr-FR"/>
        </w:rPr>
        <w:t>Bisalu yai ya PAR me salama na ku landilaka bangindu ya politiki 4.12 ya inzo ya kilundulu ya mbongo ya inza ya mvimba na yina me tadila tsobolo ya luzingu na luzolo ya nkangu ve lokola :</w:t>
      </w:r>
    </w:p>
    <w:p w:rsidR="0014683E" w:rsidRPr="008432A1" w:rsidRDefault="0014683E" w:rsidP="0014683E">
      <w:pPr>
        <w:jc w:val="both"/>
        <w:rPr>
          <w:rFonts w:ascii="Arial" w:hAnsi="Arial"/>
          <w:lang w:val="fr-FR"/>
        </w:rPr>
      </w:pPr>
      <w:r w:rsidRPr="008432A1">
        <w:rPr>
          <w:rFonts w:ascii="Arial" w:hAnsi="Arial"/>
          <w:lang w:val="fr-FR"/>
        </w:rPr>
        <w:t>Beto fuana sala nionso ya kufuana samu na kuvenguka tokulenga tsobolo yina ke salama na luzolo ya nkangu ve,mpe kulonguka nionso yina fuetele salama na dibanza yayi.</w:t>
      </w:r>
    </w:p>
    <w:p w:rsidR="0014683E" w:rsidRPr="008432A1" w:rsidRDefault="0014683E" w:rsidP="0014683E">
      <w:pPr>
        <w:jc w:val="both"/>
        <w:rPr>
          <w:rFonts w:ascii="Arial" w:hAnsi="Arial"/>
          <w:lang w:val="fr-FR"/>
        </w:rPr>
      </w:pPr>
      <w:r w:rsidRPr="008432A1">
        <w:rPr>
          <w:rFonts w:ascii="Arial" w:hAnsi="Arial"/>
          <w:lang w:val="fr-FR"/>
        </w:rPr>
        <w:t>Kana kukatuka ya nkangu na kisika boke zingilaka lendaka vengumuka ve,bisalu ya tsobolo ya luzungi ye nkangu fueteke salama na mutindu ti ya pesa na nkangu diluaka ya kubaka mambote ya dibanza yayi.</w:t>
      </w:r>
    </w:p>
    <w:p w:rsidR="0014683E" w:rsidRPr="008432A1" w:rsidRDefault="0014683E" w:rsidP="0014683E">
      <w:pPr>
        <w:jc w:val="both"/>
        <w:rPr>
          <w:rFonts w:ascii="Arial" w:hAnsi="Arial"/>
          <w:lang w:val="fr-FR"/>
        </w:rPr>
      </w:pPr>
      <w:r w:rsidRPr="008432A1">
        <w:rPr>
          <w:rFonts w:ascii="Arial" w:hAnsi="Arial"/>
          <w:lang w:val="fr-FR"/>
        </w:rPr>
        <w:t>Batu yina me sala luzingu na kukatukaka na luzingu na bawu fueteke baka lusadisu ya kufuana samu to bo koka kusoba luzingu ya bawu mutindi ya bawu ya kuzingila mpe khadulu ya bawu nionso yayi fuete kokana na yina tuamaka ntete na yina ke tadila kusala kizunga y kizingila mpe kusiamisa dibanza na kubakaka yina me lutisa mfunu.</w:t>
      </w:r>
    </w:p>
    <w:p w:rsidR="0014683E" w:rsidRPr="008432A1" w:rsidRDefault="0014683E" w:rsidP="0014683E">
      <w:pPr>
        <w:jc w:val="both"/>
        <w:rPr>
          <w:rFonts w:ascii="Arial" w:hAnsi="Arial"/>
          <w:b/>
          <w:i/>
          <w:lang w:val="fr-FR"/>
        </w:rPr>
      </w:pPr>
      <w:r w:rsidRPr="008432A1">
        <w:rPr>
          <w:rFonts w:ascii="Arial" w:hAnsi="Arial"/>
          <w:b/>
          <w:i/>
          <w:lang w:val="fr-FR"/>
        </w:rPr>
        <w:t>D.KIFULU YA MBOTE ME FUANA NA TSOBOLO YA LUZINGU YA NKANGU</w:t>
      </w:r>
    </w:p>
    <w:p w:rsidR="0014683E" w:rsidRPr="008432A1" w:rsidRDefault="0014683E" w:rsidP="0014683E">
      <w:pPr>
        <w:jc w:val="both"/>
        <w:rPr>
          <w:rFonts w:ascii="Arial" w:hAnsi="Arial"/>
          <w:lang w:val="fr-FR"/>
        </w:rPr>
      </w:pPr>
      <w:r w:rsidRPr="008432A1">
        <w:rPr>
          <w:rFonts w:ascii="Arial" w:hAnsi="Arial"/>
          <w:lang w:val="fr-FR"/>
        </w:rPr>
        <w:t>Mikanda ya nsinku na yina me tadila mambu yai kele :nsiku ya n°73-021 ya bilumbu makumi zole ya  ngonde ya yulli mvula difunda mosi  nkama uvwa  makumi tsambuadi na tatu :20 juillet 1973,na yina me tadila bima ,ba mfinda ,ba inzo mpe bima inzo mpe mambu ya ba suretés mutindu ya sobila mpe kundisilaka yawu  na nsiku n°80-008 ya 18 juillet 1980,nsiku ya n°77/01 ya le 22 fevrier 1977 na yina me tadila kuzimbisa kikutu kuziono kimvwama samu na mambote ya luyalu mpe nsiku n°11/00 ya 9 juillet 2011 na yina me tadila kutanina ba mfinda.</w:t>
      </w:r>
    </w:p>
    <w:p w:rsidR="0014683E" w:rsidRPr="008432A1" w:rsidRDefault="0014683E" w:rsidP="0014683E">
      <w:pPr>
        <w:jc w:val="both"/>
        <w:rPr>
          <w:rFonts w:ascii="Arial" w:hAnsi="Arial"/>
          <w:lang w:val="fr-FR"/>
        </w:rPr>
      </w:pPr>
      <w:r w:rsidRPr="008432A1">
        <w:rPr>
          <w:rFonts w:ascii="Arial" w:hAnsi="Arial"/>
          <w:lang w:val="fr-FR"/>
        </w:rPr>
        <w:t>Betu fuana zaba ti,nsiku y ainsi ya beto mpe PO 4.12 ya inzo ya kilundulu ya mbongo ya inza ya mvimba me tadila kaka bantu yina lenda sombakana</w:t>
      </w:r>
      <w:r w:rsidRPr="008432A1">
        <w:rPr>
          <w:rFonts w:ascii="Arial" w:eastAsia="BatangChe" w:hAnsi="Arial" w:cs="Arial"/>
          <w:lang w:val="fr-FR"/>
        </w:rPr>
        <w:t xml:space="preserve">, </w:t>
      </w:r>
      <w:r w:rsidRPr="008432A1">
        <w:rPr>
          <w:rFonts w:ascii="Arial" w:hAnsi="Arial"/>
          <w:lang w:val="fr-FR"/>
        </w:rPr>
        <w:t>na kutalaka kilumbu ya tsinu mpe mfutulu.na yin aya nkaka me bikana</w:t>
      </w:r>
      <w:r w:rsidRPr="008432A1">
        <w:rPr>
          <w:rFonts w:ascii="Arial" w:eastAsia="BatangChe" w:hAnsi="Arial" w:cs="Arial"/>
          <w:lang w:val="fr-FR"/>
        </w:rPr>
        <w:t xml:space="preserve">, </w:t>
      </w:r>
      <w:r w:rsidRPr="008432A1">
        <w:rPr>
          <w:rFonts w:ascii="Arial" w:hAnsi="Arial"/>
          <w:lang w:val="fr-FR"/>
        </w:rPr>
        <w:t>lusuasanu kele kaka fioti.ya zono tuba ti politiki 4.12 ya inzo ya kilundulu ya mbongo y ainsi ya mvimba kuiza sadisa dibanza yaiyi ya kuiza salama.</w:t>
      </w:r>
    </w:p>
    <w:p w:rsidR="0014683E" w:rsidRPr="008432A1" w:rsidRDefault="0014683E" w:rsidP="0014683E">
      <w:pPr>
        <w:jc w:val="both"/>
        <w:rPr>
          <w:rFonts w:ascii="Arial" w:hAnsi="Arial"/>
          <w:b/>
          <w:lang w:val="fr-FR"/>
        </w:rPr>
      </w:pPr>
      <w:r w:rsidRPr="008432A1">
        <w:rPr>
          <w:rFonts w:ascii="Arial" w:hAnsi="Arial"/>
          <w:b/>
          <w:lang w:val="fr-FR"/>
        </w:rPr>
        <w:t>E.MUTINDU YA KHADULU NZINGULU YA NKANGU MPE BIZUNGA ME ZUNGADULA</w:t>
      </w:r>
    </w:p>
    <w:p w:rsidR="0014683E" w:rsidRPr="008432A1" w:rsidRDefault="0014683E" w:rsidP="0014683E">
      <w:pPr>
        <w:jc w:val="both"/>
        <w:rPr>
          <w:rFonts w:ascii="Arial" w:hAnsi="Arial"/>
          <w:lang w:val="fr-FR"/>
        </w:rPr>
      </w:pPr>
      <w:r w:rsidRPr="008432A1">
        <w:rPr>
          <w:rFonts w:ascii="Arial" w:hAnsi="Arial"/>
          <w:lang w:val="fr-FR"/>
        </w:rPr>
        <w:t>Na kibumuntu mpe na luzingu, dibanza yai ke salimina na kizunga ya KONGO-CENTRAL, mingi mingi na matadi .ba inzo kele mingi ya impa mpe me sangana naba inzo ya inda mpe ya nene mpe na ba inzo ya mutindu na mutindu.Na kati ya dibanza yayi, kuizaka monana ba inzo ya netkosolo.</w:t>
      </w:r>
      <w:r w:rsidRPr="008432A1">
        <w:rPr>
          <w:rFonts w:ascii="Arial" w:eastAsia="BatangChe" w:hAnsi="Arial" w:cs="Arial"/>
          <w:lang w:val="fr-FR"/>
        </w:rPr>
        <w:t xml:space="preserve"> Mingi</w:t>
      </w:r>
      <w:r w:rsidRPr="008432A1">
        <w:rPr>
          <w:rFonts w:ascii="Arial" w:hAnsi="Arial"/>
          <w:lang w:val="fr-FR"/>
        </w:rPr>
        <w:t xml:space="preserve"> mingi na zandu ya DAMAR pe ya SITRA.bisika ya kutekisila mingi mingi ya mabaya.</w:t>
      </w:r>
      <w:r w:rsidRPr="008432A1">
        <w:rPr>
          <w:rFonts w:ascii="Arial" w:eastAsia="BatangChe" w:hAnsi="Arial" w:cs="Arial"/>
          <w:lang w:val="fr-FR"/>
        </w:rPr>
        <w:t xml:space="preserve"> Kuna</w:t>
      </w:r>
      <w:r w:rsidRPr="008432A1">
        <w:rPr>
          <w:rFonts w:ascii="Arial" w:hAnsi="Arial"/>
          <w:lang w:val="fr-FR"/>
        </w:rPr>
        <w:t xml:space="preserve"> kele mpe ba conteneurs na mua ba muanzu.na bisika ya nkaka, kuna kele mua ba inti ya ba manga.</w:t>
      </w:r>
    </w:p>
    <w:p w:rsidR="0014683E" w:rsidRPr="008432A1" w:rsidRDefault="0014683E" w:rsidP="0014683E">
      <w:pPr>
        <w:jc w:val="both"/>
        <w:rPr>
          <w:rFonts w:ascii="Arial" w:hAnsi="Arial"/>
          <w:b/>
          <w:lang w:val="fr-FR"/>
        </w:rPr>
      </w:pPr>
      <w:r w:rsidRPr="008432A1">
        <w:rPr>
          <w:rFonts w:ascii="Arial" w:hAnsi="Arial"/>
          <w:b/>
          <w:lang w:val="fr-FR"/>
        </w:rPr>
        <w:t>F.YINA KE MONOKOSO NA NIMA YA KUKONGUDILA NZINGULU YA NKANGU</w:t>
      </w:r>
    </w:p>
    <w:p w:rsidR="0014683E" w:rsidRPr="008432A1" w:rsidRDefault="0014683E" w:rsidP="0014683E">
      <w:pPr>
        <w:jc w:val="both"/>
        <w:rPr>
          <w:rFonts w:ascii="Arial" w:hAnsi="Arial"/>
          <w:lang w:val="fr-FR"/>
        </w:rPr>
      </w:pPr>
      <w:r w:rsidRPr="008432A1">
        <w:rPr>
          <w:rFonts w:ascii="Arial" w:hAnsi="Arial"/>
          <w:lang w:val="fr-FR"/>
        </w:rPr>
        <w:t>Ndongokolo ya luzingu ya nkangu, sadisaka samu na kukongudila nkangu nionso mpe kumonisa bima ya PAP mpe nzingulu ya bawu.na ndongokolo yayi, PO 4.12 kulonguka ya mambu ya PAP me sadisa samu na kubimisa ba tableaux yayi :</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536"/>
        <w:gridCol w:w="4529"/>
      </w:tblGrid>
      <w:tr w:rsidR="0014683E" w:rsidRPr="00D161FA" w:rsidTr="00590626">
        <w:trPr>
          <w:jc w:val="center"/>
        </w:trPr>
        <w:tc>
          <w:tcPr>
            <w:tcW w:w="567" w:type="dxa"/>
            <w:shd w:val="clear" w:color="auto" w:fill="auto"/>
          </w:tcPr>
          <w:p w:rsidR="0014683E" w:rsidRPr="008432A1" w:rsidRDefault="0014683E" w:rsidP="00590626">
            <w:pPr>
              <w:spacing w:after="0"/>
              <w:rPr>
                <w:rFonts w:ascii="Arial" w:eastAsia="BatangChe" w:hAnsi="Arial" w:cs="Arial"/>
                <w:b/>
                <w:sz w:val="20"/>
                <w:szCs w:val="20"/>
                <w:lang w:val="fr-FR"/>
              </w:rPr>
            </w:pPr>
            <w:r w:rsidRPr="008432A1">
              <w:rPr>
                <w:rFonts w:ascii="Arial" w:eastAsia="BatangChe" w:hAnsi="Arial" w:cs="Arial"/>
                <w:b/>
                <w:sz w:val="20"/>
                <w:szCs w:val="20"/>
                <w:lang w:val="fr-FR"/>
              </w:rPr>
              <w:t>N°</w:t>
            </w:r>
          </w:p>
        </w:tc>
        <w:tc>
          <w:tcPr>
            <w:tcW w:w="4536" w:type="dxa"/>
            <w:shd w:val="clear" w:color="auto" w:fill="auto"/>
          </w:tcPr>
          <w:p w:rsidR="0014683E" w:rsidRPr="008432A1" w:rsidRDefault="0014683E" w:rsidP="00590626">
            <w:pPr>
              <w:spacing w:after="0"/>
              <w:rPr>
                <w:rFonts w:ascii="Arial" w:eastAsia="BatangChe" w:hAnsi="Arial" w:cs="Arial"/>
                <w:b/>
                <w:sz w:val="20"/>
                <w:szCs w:val="20"/>
                <w:lang w:val="fr-FR"/>
              </w:rPr>
            </w:pPr>
            <w:r w:rsidRPr="008432A1">
              <w:rPr>
                <w:rFonts w:ascii="Arial" w:eastAsia="BatangChe" w:hAnsi="Arial" w:cs="Arial"/>
                <w:b/>
                <w:sz w:val="20"/>
                <w:szCs w:val="20"/>
                <w:lang w:val="fr-FR"/>
              </w:rPr>
              <w:t>Sujet</w:t>
            </w:r>
          </w:p>
        </w:tc>
        <w:tc>
          <w:tcPr>
            <w:tcW w:w="4529" w:type="dxa"/>
            <w:shd w:val="clear" w:color="auto" w:fill="auto"/>
          </w:tcPr>
          <w:p w:rsidR="0014683E" w:rsidRPr="008432A1" w:rsidRDefault="0014683E" w:rsidP="00590626">
            <w:pPr>
              <w:spacing w:after="0"/>
              <w:rPr>
                <w:rFonts w:ascii="Arial" w:eastAsia="BatangChe" w:hAnsi="Arial" w:cs="Arial"/>
                <w:b/>
                <w:sz w:val="20"/>
                <w:szCs w:val="20"/>
                <w:lang w:val="fr-FR"/>
              </w:rPr>
            </w:pPr>
            <w:r w:rsidRPr="008432A1">
              <w:rPr>
                <w:rFonts w:ascii="Arial" w:eastAsia="BatangChe" w:hAnsi="Arial" w:cs="Arial"/>
                <w:b/>
                <w:sz w:val="20"/>
                <w:szCs w:val="20"/>
                <w:lang w:val="fr-FR"/>
              </w:rPr>
              <w:t>Données</w:t>
            </w:r>
          </w:p>
        </w:tc>
      </w:tr>
      <w:tr w:rsidR="0014683E" w:rsidRPr="00845C5E" w:rsidTr="00590626">
        <w:trPr>
          <w:trHeight w:val="86"/>
          <w:jc w:val="center"/>
        </w:trPr>
        <w:tc>
          <w:tcPr>
            <w:tcW w:w="567" w:type="dxa"/>
            <w:shd w:val="clear" w:color="auto" w:fill="auto"/>
          </w:tcPr>
          <w:p w:rsidR="0014683E" w:rsidRPr="008432A1" w:rsidRDefault="0014683E" w:rsidP="00590626">
            <w:pPr>
              <w:spacing w:after="0"/>
              <w:rPr>
                <w:rFonts w:ascii="Arial" w:eastAsia="BatangChe" w:hAnsi="Arial" w:cs="Arial"/>
                <w:sz w:val="20"/>
                <w:szCs w:val="20"/>
                <w:lang w:val="fr-FR"/>
              </w:rPr>
            </w:pPr>
            <w:r w:rsidRPr="008432A1">
              <w:rPr>
                <w:rFonts w:ascii="Arial" w:eastAsia="BatangChe" w:hAnsi="Arial" w:cs="Arial"/>
                <w:sz w:val="20"/>
                <w:szCs w:val="20"/>
                <w:lang w:val="fr-FR"/>
              </w:rPr>
              <w:t>1</w:t>
            </w:r>
          </w:p>
        </w:tc>
        <w:tc>
          <w:tcPr>
            <w:tcW w:w="4536" w:type="dxa"/>
            <w:shd w:val="clear" w:color="auto" w:fill="auto"/>
          </w:tcPr>
          <w:p w:rsidR="0014683E" w:rsidRPr="008432A1" w:rsidRDefault="0014683E" w:rsidP="00590626">
            <w:pPr>
              <w:spacing w:after="0"/>
              <w:rPr>
                <w:rFonts w:ascii="Arial" w:eastAsia="BatangChe" w:hAnsi="Arial" w:cs="Arial"/>
                <w:sz w:val="20"/>
                <w:szCs w:val="20"/>
                <w:lang w:val="fr-FR"/>
              </w:rPr>
            </w:pPr>
            <w:r w:rsidRPr="008432A1">
              <w:rPr>
                <w:rFonts w:ascii="Arial" w:eastAsia="BatangChe" w:hAnsi="Arial" w:cs="Arial"/>
                <w:sz w:val="20"/>
                <w:szCs w:val="20"/>
                <w:lang w:val="fr-FR"/>
              </w:rPr>
              <w:t>Insi</w:t>
            </w:r>
          </w:p>
        </w:tc>
        <w:tc>
          <w:tcPr>
            <w:tcW w:w="4529" w:type="dxa"/>
            <w:shd w:val="clear" w:color="auto" w:fill="auto"/>
          </w:tcPr>
          <w:p w:rsidR="0014683E" w:rsidRPr="008432A1" w:rsidRDefault="0014683E" w:rsidP="00590626">
            <w:pPr>
              <w:spacing w:after="0"/>
              <w:rPr>
                <w:rFonts w:ascii="Arial" w:eastAsia="BatangChe" w:hAnsi="Arial" w:cs="Arial"/>
                <w:sz w:val="20"/>
                <w:szCs w:val="20"/>
                <w:lang w:val="fr-FR"/>
              </w:rPr>
            </w:pPr>
            <w:r w:rsidRPr="008432A1">
              <w:rPr>
                <w:rFonts w:ascii="Arial" w:eastAsia="BatangChe" w:hAnsi="Arial" w:cs="Arial"/>
                <w:sz w:val="20"/>
                <w:szCs w:val="20"/>
                <w:lang w:val="fr-FR"/>
              </w:rPr>
              <w:t>République Démocratique du Congo (RDC)</w:t>
            </w:r>
          </w:p>
        </w:tc>
      </w:tr>
      <w:tr w:rsidR="0014683E" w:rsidRPr="00D161FA" w:rsidTr="00590626">
        <w:trPr>
          <w:jc w:val="center"/>
        </w:trPr>
        <w:tc>
          <w:tcPr>
            <w:tcW w:w="567" w:type="dxa"/>
            <w:shd w:val="clear" w:color="auto" w:fill="auto"/>
          </w:tcPr>
          <w:p w:rsidR="0014683E" w:rsidRPr="008432A1" w:rsidRDefault="0014683E" w:rsidP="00590626">
            <w:pPr>
              <w:spacing w:after="0"/>
              <w:rPr>
                <w:rFonts w:ascii="Arial" w:eastAsia="BatangChe" w:hAnsi="Arial" w:cs="Arial"/>
                <w:sz w:val="20"/>
                <w:szCs w:val="20"/>
                <w:lang w:val="fr-FR"/>
              </w:rPr>
            </w:pPr>
            <w:r w:rsidRPr="008432A1">
              <w:rPr>
                <w:rFonts w:ascii="Arial" w:eastAsia="BatangChe" w:hAnsi="Arial" w:cs="Arial"/>
                <w:sz w:val="20"/>
                <w:szCs w:val="20"/>
                <w:lang w:val="fr-FR"/>
              </w:rPr>
              <w:lastRenderedPageBreak/>
              <w:t>2</w:t>
            </w:r>
          </w:p>
        </w:tc>
        <w:tc>
          <w:tcPr>
            <w:tcW w:w="4536" w:type="dxa"/>
            <w:shd w:val="clear" w:color="auto" w:fill="auto"/>
          </w:tcPr>
          <w:p w:rsidR="0014683E" w:rsidRPr="008432A1" w:rsidRDefault="0014683E" w:rsidP="00590626">
            <w:pPr>
              <w:spacing w:after="0"/>
              <w:rPr>
                <w:rFonts w:ascii="Arial" w:eastAsia="BatangChe" w:hAnsi="Arial" w:cs="Arial"/>
                <w:sz w:val="20"/>
                <w:szCs w:val="20"/>
                <w:lang w:val="fr-FR"/>
              </w:rPr>
            </w:pPr>
            <w:r w:rsidRPr="008432A1">
              <w:rPr>
                <w:rFonts w:ascii="Arial" w:eastAsia="BatangChe" w:hAnsi="Arial" w:cs="Arial"/>
                <w:sz w:val="20"/>
                <w:szCs w:val="20"/>
                <w:lang w:val="fr-FR"/>
              </w:rPr>
              <w:t>Province</w:t>
            </w:r>
          </w:p>
        </w:tc>
        <w:tc>
          <w:tcPr>
            <w:tcW w:w="4529" w:type="dxa"/>
            <w:shd w:val="clear" w:color="auto" w:fill="auto"/>
          </w:tcPr>
          <w:p w:rsidR="0014683E" w:rsidRPr="008432A1" w:rsidRDefault="0014683E" w:rsidP="00590626">
            <w:pPr>
              <w:spacing w:after="0"/>
              <w:rPr>
                <w:rFonts w:ascii="Arial" w:eastAsia="BatangChe" w:hAnsi="Arial" w:cs="Arial"/>
                <w:sz w:val="20"/>
                <w:szCs w:val="20"/>
                <w:lang w:val="fr-FR"/>
              </w:rPr>
            </w:pPr>
            <w:r w:rsidRPr="008432A1">
              <w:rPr>
                <w:rFonts w:ascii="Arial" w:eastAsia="BatangChe" w:hAnsi="Arial" w:cs="Arial"/>
                <w:sz w:val="20"/>
                <w:szCs w:val="20"/>
                <w:lang w:val="fr-FR"/>
              </w:rPr>
              <w:t>Kongo central</w:t>
            </w:r>
          </w:p>
        </w:tc>
      </w:tr>
      <w:tr w:rsidR="0014683E" w:rsidRPr="00D161FA" w:rsidTr="00590626">
        <w:trPr>
          <w:trHeight w:val="70"/>
          <w:jc w:val="center"/>
        </w:trPr>
        <w:tc>
          <w:tcPr>
            <w:tcW w:w="567" w:type="dxa"/>
            <w:shd w:val="clear" w:color="auto" w:fill="auto"/>
          </w:tcPr>
          <w:p w:rsidR="0014683E" w:rsidRPr="008432A1" w:rsidRDefault="0014683E" w:rsidP="00590626">
            <w:pPr>
              <w:spacing w:after="0"/>
              <w:rPr>
                <w:rFonts w:ascii="Arial" w:eastAsia="BatangChe" w:hAnsi="Arial" w:cs="Arial"/>
                <w:sz w:val="20"/>
                <w:szCs w:val="20"/>
                <w:lang w:val="fr-FR"/>
              </w:rPr>
            </w:pPr>
            <w:r w:rsidRPr="008432A1">
              <w:rPr>
                <w:rFonts w:ascii="Arial" w:eastAsia="BatangChe" w:hAnsi="Arial" w:cs="Arial"/>
                <w:sz w:val="20"/>
                <w:szCs w:val="20"/>
                <w:lang w:val="fr-FR"/>
              </w:rPr>
              <w:t>3</w:t>
            </w:r>
          </w:p>
        </w:tc>
        <w:tc>
          <w:tcPr>
            <w:tcW w:w="4536" w:type="dxa"/>
            <w:shd w:val="clear" w:color="auto" w:fill="auto"/>
          </w:tcPr>
          <w:p w:rsidR="0014683E" w:rsidRPr="008432A1" w:rsidRDefault="0014683E" w:rsidP="00590626">
            <w:pPr>
              <w:spacing w:after="0"/>
              <w:rPr>
                <w:rFonts w:ascii="Arial" w:eastAsia="BatangChe" w:hAnsi="Arial" w:cs="Arial"/>
                <w:sz w:val="20"/>
                <w:szCs w:val="20"/>
                <w:lang w:val="fr-FR"/>
              </w:rPr>
            </w:pPr>
            <w:r w:rsidRPr="008432A1">
              <w:rPr>
                <w:rFonts w:ascii="Arial" w:eastAsia="BatangChe" w:hAnsi="Arial" w:cs="Arial"/>
                <w:sz w:val="20"/>
                <w:szCs w:val="20"/>
                <w:lang w:val="fr-FR"/>
              </w:rPr>
              <w:t>Commune</w:t>
            </w:r>
          </w:p>
        </w:tc>
        <w:tc>
          <w:tcPr>
            <w:tcW w:w="4529" w:type="dxa"/>
            <w:shd w:val="clear" w:color="auto" w:fill="auto"/>
          </w:tcPr>
          <w:p w:rsidR="0014683E" w:rsidRPr="008432A1" w:rsidRDefault="0014683E" w:rsidP="00590626">
            <w:pPr>
              <w:spacing w:after="0"/>
              <w:rPr>
                <w:rFonts w:ascii="Arial" w:eastAsia="BatangChe" w:hAnsi="Arial" w:cs="Arial"/>
                <w:sz w:val="20"/>
                <w:szCs w:val="20"/>
                <w:lang w:val="fr-FR"/>
              </w:rPr>
            </w:pPr>
            <w:r w:rsidRPr="008432A1">
              <w:rPr>
                <w:rFonts w:ascii="Arial" w:eastAsia="BatangChe" w:hAnsi="Arial" w:cs="Arial"/>
                <w:sz w:val="20"/>
                <w:szCs w:val="20"/>
                <w:lang w:val="fr-FR"/>
              </w:rPr>
              <w:t>Matadi</w:t>
            </w:r>
          </w:p>
        </w:tc>
      </w:tr>
      <w:tr w:rsidR="0014683E" w:rsidRPr="00D161FA" w:rsidTr="00590626">
        <w:trPr>
          <w:trHeight w:val="70"/>
          <w:jc w:val="center"/>
        </w:trPr>
        <w:tc>
          <w:tcPr>
            <w:tcW w:w="567" w:type="dxa"/>
            <w:shd w:val="clear" w:color="auto" w:fill="auto"/>
          </w:tcPr>
          <w:p w:rsidR="0014683E" w:rsidRPr="008432A1" w:rsidRDefault="0014683E" w:rsidP="00590626">
            <w:pPr>
              <w:spacing w:after="0"/>
              <w:rPr>
                <w:rFonts w:ascii="Arial" w:eastAsia="BatangChe" w:hAnsi="Arial" w:cs="Arial"/>
                <w:sz w:val="20"/>
                <w:szCs w:val="20"/>
                <w:lang w:val="fr-FR"/>
              </w:rPr>
            </w:pPr>
            <w:r w:rsidRPr="008432A1">
              <w:rPr>
                <w:rFonts w:ascii="Arial" w:eastAsia="BatangChe" w:hAnsi="Arial" w:cs="Arial"/>
                <w:sz w:val="20"/>
                <w:szCs w:val="20"/>
                <w:lang w:val="fr-FR"/>
              </w:rPr>
              <w:t>4</w:t>
            </w:r>
          </w:p>
        </w:tc>
        <w:tc>
          <w:tcPr>
            <w:tcW w:w="4536" w:type="dxa"/>
            <w:shd w:val="clear" w:color="auto" w:fill="auto"/>
          </w:tcPr>
          <w:p w:rsidR="0014683E" w:rsidRPr="008432A1" w:rsidRDefault="0014683E" w:rsidP="00590626">
            <w:pPr>
              <w:spacing w:after="0"/>
              <w:rPr>
                <w:rFonts w:ascii="Arial" w:eastAsia="BatangChe" w:hAnsi="Arial" w:cs="Arial"/>
                <w:sz w:val="20"/>
                <w:szCs w:val="20"/>
                <w:lang w:val="fr-FR"/>
              </w:rPr>
            </w:pPr>
            <w:r w:rsidRPr="008432A1">
              <w:rPr>
                <w:rFonts w:ascii="Arial" w:eastAsia="BatangChe" w:hAnsi="Arial" w:cs="Arial"/>
                <w:sz w:val="20"/>
                <w:szCs w:val="20"/>
                <w:lang w:val="fr-FR"/>
              </w:rPr>
              <w:t>Kukumisa réseau inda ti na ba inzi inso</w:t>
            </w:r>
          </w:p>
        </w:tc>
        <w:tc>
          <w:tcPr>
            <w:tcW w:w="4529" w:type="dxa"/>
            <w:shd w:val="clear" w:color="auto" w:fill="auto"/>
          </w:tcPr>
          <w:p w:rsidR="0014683E" w:rsidRPr="008432A1" w:rsidRDefault="0014683E" w:rsidP="00590626">
            <w:pPr>
              <w:spacing w:after="0"/>
              <w:rPr>
                <w:rFonts w:ascii="Arial" w:eastAsia="BatangChe" w:hAnsi="Arial" w:cs="Arial"/>
                <w:bCs/>
                <w:sz w:val="20"/>
                <w:szCs w:val="20"/>
              </w:rPr>
            </w:pPr>
            <w:r w:rsidRPr="008432A1">
              <w:rPr>
                <w:rFonts w:ascii="Arial" w:eastAsia="BatangChe" w:hAnsi="Arial" w:cs="Arial"/>
                <w:bCs/>
                <w:sz w:val="20"/>
                <w:szCs w:val="20"/>
              </w:rPr>
              <w:t>Na suka kele ba axes ya kisalu</w:t>
            </w:r>
          </w:p>
        </w:tc>
      </w:tr>
      <w:tr w:rsidR="0014683E" w:rsidRPr="00D161FA" w:rsidTr="00590626">
        <w:trPr>
          <w:jc w:val="center"/>
        </w:trPr>
        <w:tc>
          <w:tcPr>
            <w:tcW w:w="567" w:type="dxa"/>
            <w:shd w:val="clear" w:color="auto" w:fill="auto"/>
          </w:tcPr>
          <w:p w:rsidR="0014683E" w:rsidRPr="008432A1" w:rsidRDefault="0014683E" w:rsidP="00590626">
            <w:pPr>
              <w:spacing w:after="0"/>
              <w:rPr>
                <w:rFonts w:ascii="Arial" w:eastAsia="BatangChe" w:hAnsi="Arial" w:cs="Arial"/>
                <w:sz w:val="20"/>
                <w:szCs w:val="20"/>
                <w:lang w:val="fr-FR"/>
              </w:rPr>
            </w:pPr>
            <w:r w:rsidRPr="008432A1">
              <w:rPr>
                <w:rFonts w:ascii="Arial" w:eastAsia="BatangChe" w:hAnsi="Arial" w:cs="Arial"/>
                <w:sz w:val="20"/>
                <w:szCs w:val="20"/>
                <w:lang w:val="fr-FR"/>
              </w:rPr>
              <w:t>5</w:t>
            </w:r>
          </w:p>
        </w:tc>
        <w:tc>
          <w:tcPr>
            <w:tcW w:w="4536" w:type="dxa"/>
            <w:shd w:val="clear" w:color="auto" w:fill="auto"/>
          </w:tcPr>
          <w:p w:rsidR="0014683E" w:rsidRPr="008432A1" w:rsidRDefault="0014683E" w:rsidP="00590626">
            <w:pPr>
              <w:spacing w:after="0" w:line="240" w:lineRule="auto"/>
              <w:rPr>
                <w:rFonts w:ascii="Arial" w:eastAsia="BatangChe" w:hAnsi="Arial" w:cs="Arial"/>
                <w:sz w:val="20"/>
                <w:szCs w:val="20"/>
                <w:lang w:val="fr-FR"/>
              </w:rPr>
            </w:pPr>
            <w:r w:rsidRPr="008432A1">
              <w:rPr>
                <w:rFonts w:ascii="Arial" w:eastAsia="BatangChe" w:hAnsi="Arial" w:cs="Arial"/>
                <w:sz w:val="20"/>
                <w:szCs w:val="20"/>
                <w:lang w:val="fr-FR"/>
              </w:rPr>
              <w:t>Mitindu ya bisalu</w:t>
            </w:r>
          </w:p>
        </w:tc>
        <w:tc>
          <w:tcPr>
            <w:tcW w:w="4529" w:type="dxa"/>
            <w:shd w:val="clear" w:color="auto" w:fill="auto"/>
          </w:tcPr>
          <w:p w:rsidR="0014683E" w:rsidRPr="008432A1" w:rsidRDefault="0014683E" w:rsidP="00590626">
            <w:pPr>
              <w:spacing w:line="240" w:lineRule="auto"/>
              <w:rPr>
                <w:rFonts w:ascii="Arial" w:eastAsia="BatangChe" w:hAnsi="Arial" w:cs="Arial"/>
                <w:sz w:val="20"/>
                <w:szCs w:val="20"/>
                <w:lang w:val="fr-FR"/>
              </w:rPr>
            </w:pPr>
            <w:r w:rsidRPr="008432A1">
              <w:rPr>
                <w:rFonts w:ascii="Arial" w:eastAsia="BatangChe" w:hAnsi="Arial" w:cs="Arial"/>
                <w:sz w:val="20"/>
                <w:szCs w:val="20"/>
                <w:lang w:val="fr-FR"/>
              </w:rPr>
              <w:t>-Réhabilitation de l’usine Fleuve (décanteurs, filtres et bâtiments d’exploitation), y compris conduite de refoulement,</w:t>
            </w:r>
          </w:p>
          <w:p w:rsidR="0014683E" w:rsidRPr="008432A1" w:rsidRDefault="0014683E" w:rsidP="00590626">
            <w:pPr>
              <w:spacing w:line="240" w:lineRule="auto"/>
              <w:rPr>
                <w:rFonts w:ascii="Arial" w:eastAsia="BatangChe" w:hAnsi="Arial" w:cs="Arial"/>
                <w:sz w:val="20"/>
                <w:szCs w:val="20"/>
                <w:lang w:val="fr-FR"/>
              </w:rPr>
            </w:pPr>
            <w:r w:rsidRPr="008432A1">
              <w:rPr>
                <w:rFonts w:ascii="Arial" w:eastAsia="BatangChe" w:hAnsi="Arial" w:cs="Arial"/>
                <w:sz w:val="20"/>
                <w:szCs w:val="20"/>
                <w:lang w:val="fr-FR"/>
              </w:rPr>
              <w:t xml:space="preserve">-Réhabilitation, renforcement et extension des réseaux secondaires et tertiaires </w:t>
            </w:r>
            <w:r>
              <w:rPr>
                <w:rFonts w:ascii="Arial" w:eastAsia="BatangChe" w:hAnsi="Arial" w:cs="Arial"/>
                <w:sz w:val="20"/>
                <w:szCs w:val="20"/>
                <w:lang w:val="fr-FR"/>
              </w:rPr>
              <w:t>68,4</w:t>
            </w:r>
            <w:r w:rsidRPr="008432A1">
              <w:rPr>
                <w:rFonts w:ascii="Arial" w:eastAsia="BatangChe" w:hAnsi="Arial" w:cs="Arial"/>
                <w:sz w:val="20"/>
                <w:szCs w:val="20"/>
                <w:lang w:val="fr-FR"/>
              </w:rPr>
              <w:t xml:space="preserve"> km (DN50 à 250) et </w:t>
            </w:r>
          </w:p>
          <w:p w:rsidR="0014683E" w:rsidRPr="008432A1" w:rsidRDefault="0014683E" w:rsidP="00590626">
            <w:pPr>
              <w:spacing w:after="0" w:line="240" w:lineRule="auto"/>
              <w:rPr>
                <w:rFonts w:ascii="Arial" w:eastAsia="BatangChe" w:hAnsi="Arial" w:cs="Arial"/>
                <w:sz w:val="20"/>
                <w:szCs w:val="20"/>
                <w:lang w:val="fr-FR"/>
              </w:rPr>
            </w:pPr>
            <w:r w:rsidRPr="008432A1">
              <w:rPr>
                <w:rFonts w:ascii="Arial" w:eastAsia="BatangChe" w:hAnsi="Arial" w:cs="Arial"/>
                <w:sz w:val="20"/>
                <w:szCs w:val="20"/>
                <w:lang w:val="fr-FR"/>
              </w:rPr>
              <w:t>-Report de 1500 branchements particuliers</w:t>
            </w:r>
          </w:p>
        </w:tc>
      </w:tr>
      <w:tr w:rsidR="0014683E" w:rsidRPr="00D161FA" w:rsidTr="00590626">
        <w:trPr>
          <w:trHeight w:val="70"/>
          <w:jc w:val="center"/>
        </w:trPr>
        <w:tc>
          <w:tcPr>
            <w:tcW w:w="567" w:type="dxa"/>
            <w:shd w:val="clear" w:color="auto" w:fill="auto"/>
          </w:tcPr>
          <w:p w:rsidR="0014683E" w:rsidRPr="008432A1" w:rsidRDefault="0014683E" w:rsidP="00590626">
            <w:pPr>
              <w:spacing w:after="0"/>
              <w:rPr>
                <w:rFonts w:ascii="Arial" w:eastAsia="BatangChe" w:hAnsi="Arial" w:cs="Arial"/>
                <w:sz w:val="20"/>
                <w:szCs w:val="20"/>
                <w:lang w:val="fr-FR"/>
              </w:rPr>
            </w:pPr>
            <w:r w:rsidRPr="008432A1">
              <w:rPr>
                <w:rFonts w:ascii="Arial" w:eastAsia="BatangChe" w:hAnsi="Arial" w:cs="Arial"/>
                <w:sz w:val="20"/>
                <w:szCs w:val="20"/>
                <w:lang w:val="fr-FR"/>
              </w:rPr>
              <w:t>6</w:t>
            </w:r>
          </w:p>
        </w:tc>
        <w:tc>
          <w:tcPr>
            <w:tcW w:w="4536" w:type="dxa"/>
            <w:shd w:val="clear" w:color="auto" w:fill="auto"/>
          </w:tcPr>
          <w:p w:rsidR="0014683E" w:rsidRPr="008432A1" w:rsidRDefault="0014683E" w:rsidP="00590626">
            <w:pPr>
              <w:spacing w:after="0"/>
              <w:rPr>
                <w:rFonts w:ascii="Arial" w:eastAsia="BatangChe" w:hAnsi="Arial" w:cs="Arial"/>
                <w:sz w:val="20"/>
                <w:szCs w:val="20"/>
                <w:lang w:val="fr-FR"/>
              </w:rPr>
            </w:pPr>
            <w:r w:rsidRPr="008432A1">
              <w:rPr>
                <w:rFonts w:ascii="Arial" w:eastAsia="BatangChe" w:hAnsi="Arial" w:cs="Arial"/>
                <w:sz w:val="20"/>
                <w:szCs w:val="20"/>
                <w:lang w:val="fr-FR"/>
              </w:rPr>
              <w:t>Ntalu ya kukokisa PAR</w:t>
            </w:r>
          </w:p>
        </w:tc>
        <w:tc>
          <w:tcPr>
            <w:tcW w:w="4529" w:type="dxa"/>
            <w:shd w:val="clear" w:color="auto" w:fill="auto"/>
          </w:tcPr>
          <w:p w:rsidR="0014683E" w:rsidRPr="008432A1" w:rsidRDefault="0014683E" w:rsidP="00590626">
            <w:pPr>
              <w:spacing w:after="0"/>
              <w:rPr>
                <w:rFonts w:ascii="Arial" w:eastAsia="BatangChe" w:hAnsi="Arial" w:cs="Arial"/>
                <w:sz w:val="20"/>
                <w:szCs w:val="20"/>
                <w:lang w:val="fr-FR"/>
              </w:rPr>
            </w:pPr>
            <w:r w:rsidRPr="008432A1">
              <w:rPr>
                <w:rFonts w:ascii="Arial" w:eastAsia="BatangChe" w:hAnsi="Arial" w:cs="Arial"/>
                <w:sz w:val="20"/>
                <w:szCs w:val="20"/>
                <w:lang w:val="fr-FR"/>
              </w:rPr>
              <w:t xml:space="preserve">168 </w:t>
            </w:r>
            <w:r>
              <w:rPr>
                <w:rFonts w:ascii="Arial" w:eastAsia="BatangChe" w:hAnsi="Arial" w:cs="Arial"/>
                <w:sz w:val="20"/>
                <w:szCs w:val="20"/>
                <w:lang w:val="fr-FR"/>
              </w:rPr>
              <w:t>03</w:t>
            </w:r>
            <w:r w:rsidRPr="008432A1">
              <w:rPr>
                <w:rFonts w:ascii="Arial" w:eastAsia="BatangChe" w:hAnsi="Arial" w:cs="Arial"/>
                <w:sz w:val="20"/>
                <w:szCs w:val="20"/>
                <w:lang w:val="fr-FR"/>
              </w:rPr>
              <w:t>7 USD</w:t>
            </w:r>
          </w:p>
        </w:tc>
      </w:tr>
      <w:tr w:rsidR="0014683E" w:rsidRPr="00D161FA" w:rsidTr="00590626">
        <w:trPr>
          <w:trHeight w:val="109"/>
          <w:jc w:val="center"/>
        </w:trPr>
        <w:tc>
          <w:tcPr>
            <w:tcW w:w="567" w:type="dxa"/>
            <w:shd w:val="clear" w:color="auto" w:fill="auto"/>
          </w:tcPr>
          <w:p w:rsidR="0014683E" w:rsidRPr="008432A1" w:rsidRDefault="0014683E" w:rsidP="00590626">
            <w:pPr>
              <w:spacing w:after="0"/>
              <w:rPr>
                <w:rFonts w:ascii="Arial" w:eastAsia="BatangChe" w:hAnsi="Arial" w:cs="Arial"/>
                <w:sz w:val="20"/>
                <w:szCs w:val="20"/>
                <w:lang w:val="fr-FR"/>
              </w:rPr>
            </w:pPr>
            <w:r w:rsidRPr="008432A1">
              <w:rPr>
                <w:rFonts w:ascii="Arial" w:eastAsia="BatangChe" w:hAnsi="Arial" w:cs="Arial"/>
                <w:sz w:val="20"/>
                <w:szCs w:val="20"/>
                <w:lang w:val="fr-FR"/>
              </w:rPr>
              <w:t>7</w:t>
            </w:r>
          </w:p>
        </w:tc>
        <w:tc>
          <w:tcPr>
            <w:tcW w:w="4536" w:type="dxa"/>
            <w:shd w:val="clear" w:color="auto" w:fill="auto"/>
          </w:tcPr>
          <w:p w:rsidR="0014683E" w:rsidRPr="008432A1" w:rsidRDefault="0014683E" w:rsidP="00590626">
            <w:pPr>
              <w:spacing w:after="0"/>
              <w:rPr>
                <w:rFonts w:ascii="Arial" w:eastAsia="BatangChe" w:hAnsi="Arial" w:cs="Arial"/>
                <w:sz w:val="20"/>
                <w:szCs w:val="20"/>
                <w:lang w:val="fr-FR"/>
              </w:rPr>
            </w:pPr>
            <w:r w:rsidRPr="008432A1">
              <w:rPr>
                <w:rFonts w:ascii="Arial" w:eastAsia="BatangChe" w:hAnsi="Arial" w:cs="Arial"/>
                <w:sz w:val="20"/>
                <w:szCs w:val="20"/>
                <w:lang w:val="fr-FR"/>
              </w:rPr>
              <w:t xml:space="preserve">Ntalu ya ba indemnisations </w:t>
            </w:r>
          </w:p>
        </w:tc>
        <w:tc>
          <w:tcPr>
            <w:tcW w:w="4529" w:type="dxa"/>
            <w:shd w:val="clear" w:color="auto" w:fill="auto"/>
          </w:tcPr>
          <w:p w:rsidR="0014683E" w:rsidRPr="008432A1" w:rsidRDefault="0014683E" w:rsidP="00590626">
            <w:pPr>
              <w:spacing w:after="0"/>
              <w:rPr>
                <w:rFonts w:ascii="Arial" w:eastAsia="BatangChe" w:hAnsi="Arial" w:cs="Arial"/>
                <w:sz w:val="20"/>
                <w:szCs w:val="20"/>
                <w:lang w:val="fr-FR"/>
              </w:rPr>
            </w:pPr>
            <w:r w:rsidRPr="008432A1">
              <w:rPr>
                <w:rFonts w:ascii="Arial" w:eastAsia="BatangChe" w:hAnsi="Arial" w:cs="Arial"/>
                <w:sz w:val="20"/>
                <w:szCs w:val="20"/>
                <w:lang w:val="fr-FR"/>
              </w:rPr>
              <w:t xml:space="preserve">126 </w:t>
            </w:r>
            <w:r>
              <w:rPr>
                <w:rFonts w:ascii="Arial" w:eastAsia="BatangChe" w:hAnsi="Arial" w:cs="Arial"/>
                <w:sz w:val="20"/>
                <w:szCs w:val="20"/>
                <w:lang w:val="fr-FR"/>
              </w:rPr>
              <w:t>63</w:t>
            </w:r>
            <w:r w:rsidRPr="008432A1">
              <w:rPr>
                <w:rFonts w:ascii="Arial" w:eastAsia="BatangChe" w:hAnsi="Arial" w:cs="Arial"/>
                <w:sz w:val="20"/>
                <w:szCs w:val="20"/>
                <w:lang w:val="fr-FR"/>
              </w:rPr>
              <w:t>8 USD</w:t>
            </w:r>
          </w:p>
        </w:tc>
      </w:tr>
      <w:tr w:rsidR="0014683E" w:rsidRPr="00D161FA" w:rsidTr="00590626">
        <w:trPr>
          <w:trHeight w:val="141"/>
          <w:jc w:val="center"/>
        </w:trPr>
        <w:tc>
          <w:tcPr>
            <w:tcW w:w="567" w:type="dxa"/>
            <w:shd w:val="clear" w:color="auto" w:fill="auto"/>
          </w:tcPr>
          <w:p w:rsidR="0014683E" w:rsidRPr="008432A1" w:rsidRDefault="0014683E" w:rsidP="00590626">
            <w:pPr>
              <w:spacing w:after="0"/>
              <w:rPr>
                <w:rFonts w:ascii="Arial" w:eastAsia="BatangChe" w:hAnsi="Arial" w:cs="Arial"/>
                <w:sz w:val="20"/>
                <w:szCs w:val="20"/>
                <w:lang w:val="fr-FR"/>
              </w:rPr>
            </w:pPr>
            <w:r w:rsidRPr="008432A1">
              <w:rPr>
                <w:rFonts w:ascii="Arial" w:eastAsia="BatangChe" w:hAnsi="Arial" w:cs="Arial"/>
                <w:sz w:val="20"/>
                <w:szCs w:val="20"/>
                <w:lang w:val="fr-FR"/>
              </w:rPr>
              <w:t>8</w:t>
            </w:r>
          </w:p>
        </w:tc>
        <w:tc>
          <w:tcPr>
            <w:tcW w:w="4536" w:type="dxa"/>
            <w:shd w:val="clear" w:color="auto" w:fill="auto"/>
          </w:tcPr>
          <w:p w:rsidR="0014683E" w:rsidRPr="008432A1" w:rsidRDefault="0014683E" w:rsidP="00590626">
            <w:pPr>
              <w:spacing w:after="0"/>
              <w:rPr>
                <w:rFonts w:ascii="Arial" w:eastAsia="BatangChe" w:hAnsi="Arial" w:cs="Arial"/>
                <w:sz w:val="20"/>
                <w:szCs w:val="20"/>
                <w:lang w:val="fr-FR"/>
              </w:rPr>
            </w:pPr>
            <w:r w:rsidRPr="008432A1">
              <w:rPr>
                <w:rFonts w:ascii="Arial" w:eastAsia="BatangChe" w:hAnsi="Arial" w:cs="Arial"/>
                <w:sz w:val="20"/>
                <w:szCs w:val="20"/>
                <w:lang w:val="fr-FR"/>
              </w:rPr>
              <w:t>Kilumbu ya tsuka</w:t>
            </w:r>
          </w:p>
        </w:tc>
        <w:tc>
          <w:tcPr>
            <w:tcW w:w="4529" w:type="dxa"/>
            <w:shd w:val="clear" w:color="auto" w:fill="auto"/>
          </w:tcPr>
          <w:p w:rsidR="0014683E" w:rsidRPr="008432A1" w:rsidRDefault="0014683E" w:rsidP="00590626">
            <w:pPr>
              <w:spacing w:after="0"/>
              <w:rPr>
                <w:rFonts w:ascii="Arial" w:eastAsia="BatangChe" w:hAnsi="Arial" w:cs="Arial"/>
                <w:sz w:val="20"/>
                <w:szCs w:val="20"/>
                <w:lang w:val="fr-FR"/>
              </w:rPr>
            </w:pPr>
            <w:r w:rsidRPr="008432A1">
              <w:rPr>
                <w:rFonts w:ascii="Arial" w:eastAsia="BatangChe" w:hAnsi="Arial" w:cs="Arial"/>
                <w:b/>
                <w:sz w:val="20"/>
                <w:szCs w:val="20"/>
                <w:lang w:val="fr-FR"/>
              </w:rPr>
              <w:t>30 octobre 2017</w:t>
            </w:r>
          </w:p>
        </w:tc>
      </w:tr>
      <w:tr w:rsidR="0014683E" w:rsidRPr="00D161FA" w:rsidTr="00590626">
        <w:trPr>
          <w:trHeight w:val="91"/>
          <w:jc w:val="center"/>
        </w:trPr>
        <w:tc>
          <w:tcPr>
            <w:tcW w:w="567" w:type="dxa"/>
            <w:shd w:val="clear" w:color="auto" w:fill="auto"/>
          </w:tcPr>
          <w:p w:rsidR="0014683E" w:rsidRPr="0081178E" w:rsidRDefault="0014683E" w:rsidP="00590626">
            <w:pPr>
              <w:spacing w:after="0"/>
              <w:rPr>
                <w:rFonts w:ascii="Arial" w:eastAsia="BatangChe" w:hAnsi="Arial" w:cs="Arial"/>
                <w:sz w:val="20"/>
                <w:szCs w:val="20"/>
                <w:lang w:val="fr-FR"/>
              </w:rPr>
            </w:pPr>
            <w:r w:rsidRPr="0081178E">
              <w:rPr>
                <w:rFonts w:ascii="Arial" w:eastAsia="BatangChe" w:hAnsi="Arial" w:cs="Arial"/>
                <w:sz w:val="20"/>
                <w:szCs w:val="20"/>
                <w:lang w:val="fr-FR"/>
              </w:rPr>
              <w:t>9</w:t>
            </w:r>
          </w:p>
        </w:tc>
        <w:tc>
          <w:tcPr>
            <w:tcW w:w="4536" w:type="dxa"/>
            <w:shd w:val="clear" w:color="auto" w:fill="auto"/>
          </w:tcPr>
          <w:p w:rsidR="0014683E" w:rsidRPr="0081178E" w:rsidRDefault="0014683E" w:rsidP="00590626">
            <w:pPr>
              <w:spacing w:after="0"/>
              <w:rPr>
                <w:rFonts w:ascii="Arial" w:eastAsia="BatangChe" w:hAnsi="Arial" w:cs="Arial"/>
                <w:sz w:val="20"/>
                <w:szCs w:val="20"/>
                <w:lang w:val="fr-FR"/>
              </w:rPr>
            </w:pPr>
            <w:r w:rsidRPr="0081178E">
              <w:rPr>
                <w:rFonts w:ascii="Arial" w:eastAsia="BatangChe" w:hAnsi="Arial" w:cs="Arial"/>
                <w:sz w:val="20"/>
                <w:szCs w:val="20"/>
                <w:lang w:val="fr-FR"/>
              </w:rPr>
              <w:t>Ntalu yabatu fuete baka lufitu</w:t>
            </w:r>
          </w:p>
        </w:tc>
        <w:tc>
          <w:tcPr>
            <w:tcW w:w="4529" w:type="dxa"/>
            <w:shd w:val="clear" w:color="auto" w:fill="auto"/>
          </w:tcPr>
          <w:p w:rsidR="0014683E" w:rsidRPr="0081178E" w:rsidRDefault="0014683E" w:rsidP="00590626">
            <w:pPr>
              <w:spacing w:after="0"/>
              <w:rPr>
                <w:rFonts w:ascii="Arial" w:eastAsia="BatangChe" w:hAnsi="Arial" w:cs="Arial"/>
                <w:sz w:val="20"/>
                <w:szCs w:val="20"/>
                <w:lang w:val="fr-FR"/>
              </w:rPr>
            </w:pPr>
            <w:r w:rsidRPr="0081178E">
              <w:rPr>
                <w:rFonts w:ascii="Arial" w:eastAsia="BatangChe" w:hAnsi="Arial" w:cs="Arial"/>
                <w:sz w:val="20"/>
                <w:szCs w:val="20"/>
                <w:lang w:val="fr-FR"/>
              </w:rPr>
              <w:t>225</w:t>
            </w:r>
          </w:p>
        </w:tc>
      </w:tr>
      <w:tr w:rsidR="0014683E" w:rsidRPr="00C135D4" w:rsidTr="00590626">
        <w:trPr>
          <w:trHeight w:val="138"/>
          <w:jc w:val="center"/>
        </w:trPr>
        <w:tc>
          <w:tcPr>
            <w:tcW w:w="567"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eastAsia="BatangChe" w:hAnsi="Arial" w:cs="Arial"/>
                <w:lang w:val="fr-FR"/>
              </w:rPr>
              <w:t>10</w:t>
            </w:r>
          </w:p>
        </w:tc>
        <w:tc>
          <w:tcPr>
            <w:tcW w:w="4536" w:type="dxa"/>
            <w:shd w:val="clear" w:color="auto" w:fill="auto"/>
          </w:tcPr>
          <w:p w:rsidR="0014683E" w:rsidRPr="00C135D4" w:rsidRDefault="0014683E" w:rsidP="00590626">
            <w:pPr>
              <w:spacing w:after="0"/>
              <w:rPr>
                <w:rFonts w:ascii="Arial" w:eastAsia="BatangChe" w:hAnsi="Arial" w:cs="Arial"/>
                <w:sz w:val="20"/>
                <w:szCs w:val="20"/>
              </w:rPr>
            </w:pPr>
            <w:r w:rsidRPr="00C135D4">
              <w:rPr>
                <w:rFonts w:ascii="Arial" w:eastAsia="BatangChe" w:hAnsi="Arial" w:cs="Arial"/>
              </w:rPr>
              <w:t>Total number of people (including relatives) affected by the project (PAP)</w:t>
            </w:r>
          </w:p>
        </w:tc>
        <w:tc>
          <w:tcPr>
            <w:tcW w:w="4529"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eastAsia="BatangChe" w:hAnsi="Arial" w:cs="Arial"/>
              </w:rPr>
              <w:t>1 350</w:t>
            </w:r>
          </w:p>
        </w:tc>
      </w:tr>
      <w:tr w:rsidR="0014683E" w:rsidRPr="00C135D4" w:rsidTr="00590626">
        <w:trPr>
          <w:trHeight w:val="293"/>
          <w:jc w:val="center"/>
        </w:trPr>
        <w:tc>
          <w:tcPr>
            <w:tcW w:w="567"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eastAsia="BatangChe" w:hAnsi="Arial" w:cs="Arial"/>
                <w:lang w:val="fr-FR"/>
              </w:rPr>
              <w:t>11</w:t>
            </w:r>
          </w:p>
        </w:tc>
        <w:tc>
          <w:tcPr>
            <w:tcW w:w="4536" w:type="dxa"/>
            <w:shd w:val="clear" w:color="auto" w:fill="auto"/>
          </w:tcPr>
          <w:p w:rsidR="0014683E" w:rsidRPr="00C135D4" w:rsidRDefault="0014683E" w:rsidP="00590626">
            <w:pPr>
              <w:tabs>
                <w:tab w:val="left" w:pos="480"/>
                <w:tab w:val="right" w:leader="dot" w:pos="9349"/>
              </w:tabs>
              <w:spacing w:before="120" w:after="0"/>
              <w:rPr>
                <w:rFonts w:ascii="Arial" w:eastAsia="BatangChe" w:hAnsi="Arial" w:cs="Arial"/>
                <w:sz w:val="20"/>
                <w:szCs w:val="20"/>
                <w:lang w:val="fr-FR"/>
              </w:rPr>
            </w:pPr>
            <w:r w:rsidRPr="00C135D4">
              <w:rPr>
                <w:rFonts w:ascii="Arial" w:hAnsi="Arial" w:cs="Arial"/>
                <w:color w:val="000000"/>
                <w:lang w:val="fr-FR"/>
              </w:rPr>
              <w:t>Nombre de personnes dont les bananiers seront détruits totalement</w:t>
            </w:r>
          </w:p>
        </w:tc>
        <w:tc>
          <w:tcPr>
            <w:tcW w:w="4529"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color w:val="000000"/>
              </w:rPr>
              <w:t>2</w:t>
            </w:r>
          </w:p>
        </w:tc>
      </w:tr>
      <w:tr w:rsidR="0014683E" w:rsidRPr="00C135D4" w:rsidTr="00590626">
        <w:trPr>
          <w:trHeight w:val="104"/>
          <w:jc w:val="center"/>
        </w:trPr>
        <w:tc>
          <w:tcPr>
            <w:tcW w:w="567"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eastAsia="BatangChe" w:hAnsi="Arial" w:cs="Arial"/>
                <w:lang w:val="fr-FR"/>
              </w:rPr>
              <w:t>12</w:t>
            </w:r>
          </w:p>
        </w:tc>
        <w:tc>
          <w:tcPr>
            <w:tcW w:w="4536"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color w:val="000000"/>
                <w:lang w:val="fr-FR"/>
              </w:rPr>
              <w:t>Nombre de personnes dont les bâtiments commerciaux, les boutiques, les paillotes et les  alimentations seront abimés</w:t>
            </w:r>
          </w:p>
        </w:tc>
        <w:tc>
          <w:tcPr>
            <w:tcW w:w="4529"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color w:val="000000"/>
              </w:rPr>
              <w:t>16</w:t>
            </w:r>
          </w:p>
        </w:tc>
      </w:tr>
      <w:tr w:rsidR="0014683E" w:rsidRPr="00C135D4" w:rsidTr="00590626">
        <w:trPr>
          <w:trHeight w:val="70"/>
          <w:jc w:val="center"/>
        </w:trPr>
        <w:tc>
          <w:tcPr>
            <w:tcW w:w="567"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lang w:val="fr-FR"/>
              </w:rPr>
              <w:t>13</w:t>
            </w:r>
          </w:p>
        </w:tc>
        <w:tc>
          <w:tcPr>
            <w:tcW w:w="4536" w:type="dxa"/>
            <w:shd w:val="clear" w:color="auto" w:fill="auto"/>
            <w:vAlign w:val="center"/>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color w:val="000000"/>
                <w:lang w:val="fr-FR"/>
              </w:rPr>
              <w:t>Nombre de personnes dont les champ</w:t>
            </w:r>
            <w:r>
              <w:rPr>
                <w:rFonts w:ascii="Arial" w:hAnsi="Arial" w:cs="Arial"/>
                <w:color w:val="000000"/>
                <w:lang w:val="fr-FR"/>
              </w:rPr>
              <w:t>s</w:t>
            </w:r>
            <w:r w:rsidRPr="00C135D4">
              <w:rPr>
                <w:rFonts w:ascii="Arial" w:hAnsi="Arial" w:cs="Arial"/>
                <w:color w:val="000000"/>
                <w:lang w:val="fr-FR"/>
              </w:rPr>
              <w:t xml:space="preserve"> de manioc et des bananiers seront détruits totalement</w:t>
            </w:r>
          </w:p>
        </w:tc>
        <w:tc>
          <w:tcPr>
            <w:tcW w:w="4529"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color w:val="000000"/>
              </w:rPr>
              <w:t>2</w:t>
            </w:r>
          </w:p>
        </w:tc>
      </w:tr>
      <w:tr w:rsidR="0014683E" w:rsidRPr="00C135D4" w:rsidTr="00590626">
        <w:trPr>
          <w:trHeight w:val="70"/>
          <w:jc w:val="center"/>
        </w:trPr>
        <w:tc>
          <w:tcPr>
            <w:tcW w:w="567" w:type="dxa"/>
            <w:shd w:val="clear" w:color="auto" w:fill="auto"/>
          </w:tcPr>
          <w:p w:rsidR="0014683E" w:rsidRPr="00C135D4" w:rsidRDefault="0014683E" w:rsidP="00590626">
            <w:pPr>
              <w:spacing w:after="0"/>
              <w:rPr>
                <w:rFonts w:ascii="Arial" w:hAnsi="Arial"/>
                <w:sz w:val="20"/>
                <w:lang w:val="fr-FR"/>
              </w:rPr>
            </w:pPr>
            <w:r w:rsidRPr="00C135D4">
              <w:rPr>
                <w:rFonts w:ascii="Arial" w:hAnsi="Arial" w:cs="Arial"/>
                <w:lang w:val="fr-FR"/>
              </w:rPr>
              <w:t>14</w:t>
            </w:r>
          </w:p>
        </w:tc>
        <w:tc>
          <w:tcPr>
            <w:tcW w:w="4536" w:type="dxa"/>
            <w:shd w:val="clear" w:color="auto" w:fill="auto"/>
            <w:vAlign w:val="center"/>
          </w:tcPr>
          <w:p w:rsidR="0014683E" w:rsidRPr="00C135D4" w:rsidRDefault="0014683E" w:rsidP="00590626">
            <w:pPr>
              <w:spacing w:after="0"/>
              <w:rPr>
                <w:rFonts w:ascii="Arial" w:hAnsi="Arial"/>
                <w:sz w:val="20"/>
                <w:lang w:val="fr-FR"/>
              </w:rPr>
            </w:pPr>
            <w:r w:rsidRPr="00C135D4">
              <w:rPr>
                <w:rFonts w:ascii="Arial" w:hAnsi="Arial" w:cs="Arial"/>
                <w:color w:val="000000"/>
                <w:lang w:val="fr-FR"/>
              </w:rPr>
              <w:t>Nombre de personnes dont les clôtures, les murs et le</w:t>
            </w:r>
            <w:r>
              <w:rPr>
                <w:rFonts w:ascii="Arial" w:hAnsi="Arial" w:cs="Arial"/>
                <w:color w:val="000000"/>
                <w:lang w:val="fr-FR"/>
              </w:rPr>
              <w:t>s</w:t>
            </w:r>
            <w:r w:rsidRPr="00C135D4">
              <w:rPr>
                <w:rFonts w:ascii="Arial" w:hAnsi="Arial" w:cs="Arial"/>
                <w:color w:val="000000"/>
                <w:lang w:val="fr-FR"/>
              </w:rPr>
              <w:t xml:space="preserve"> fondations seront abimés</w:t>
            </w:r>
          </w:p>
        </w:tc>
        <w:tc>
          <w:tcPr>
            <w:tcW w:w="4529" w:type="dxa"/>
            <w:shd w:val="clear" w:color="auto" w:fill="auto"/>
            <w:vAlign w:val="center"/>
          </w:tcPr>
          <w:p w:rsidR="0014683E" w:rsidRPr="00C135D4" w:rsidRDefault="0014683E" w:rsidP="00590626">
            <w:pPr>
              <w:spacing w:after="0"/>
              <w:rPr>
                <w:rFonts w:ascii="Arial" w:hAnsi="Arial"/>
                <w:sz w:val="20"/>
                <w:lang w:val="fr-FR"/>
              </w:rPr>
            </w:pPr>
            <w:r w:rsidRPr="00C135D4">
              <w:rPr>
                <w:rFonts w:ascii="Arial" w:hAnsi="Arial" w:cs="Arial"/>
                <w:color w:val="000000"/>
              </w:rPr>
              <w:t>17</w:t>
            </w:r>
          </w:p>
        </w:tc>
      </w:tr>
      <w:tr w:rsidR="0014683E" w:rsidRPr="00C135D4" w:rsidTr="00590626">
        <w:trPr>
          <w:trHeight w:val="227"/>
          <w:jc w:val="center"/>
        </w:trPr>
        <w:tc>
          <w:tcPr>
            <w:tcW w:w="567"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lang w:val="fr-FR"/>
              </w:rPr>
              <w:t>15</w:t>
            </w:r>
          </w:p>
        </w:tc>
        <w:tc>
          <w:tcPr>
            <w:tcW w:w="4536" w:type="dxa"/>
            <w:shd w:val="clear" w:color="auto" w:fill="auto"/>
            <w:vAlign w:val="center"/>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color w:val="000000"/>
                <w:lang w:val="fr-FR"/>
              </w:rPr>
              <w:t>Nombre de personnes dont les conteneurs devront être déplacés puis replacés après travaux</w:t>
            </w:r>
          </w:p>
        </w:tc>
        <w:tc>
          <w:tcPr>
            <w:tcW w:w="4529" w:type="dxa"/>
            <w:shd w:val="clear" w:color="auto" w:fill="auto"/>
            <w:vAlign w:val="center"/>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color w:val="000000"/>
              </w:rPr>
              <w:t>4</w:t>
            </w:r>
          </w:p>
        </w:tc>
      </w:tr>
      <w:tr w:rsidR="0014683E" w:rsidRPr="00C135D4" w:rsidTr="00590626">
        <w:trPr>
          <w:trHeight w:val="283"/>
          <w:jc w:val="center"/>
        </w:trPr>
        <w:tc>
          <w:tcPr>
            <w:tcW w:w="567"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lang w:val="fr-FR"/>
              </w:rPr>
              <w:t>16</w:t>
            </w:r>
          </w:p>
        </w:tc>
        <w:tc>
          <w:tcPr>
            <w:tcW w:w="4536" w:type="dxa"/>
            <w:shd w:val="clear" w:color="auto" w:fill="auto"/>
            <w:vAlign w:val="center"/>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color w:val="000000"/>
                <w:lang w:val="fr-FR"/>
              </w:rPr>
              <w:t>Nombre de personnes dont les corossoliers seront détruits</w:t>
            </w:r>
          </w:p>
        </w:tc>
        <w:tc>
          <w:tcPr>
            <w:tcW w:w="4529" w:type="dxa"/>
            <w:shd w:val="clear" w:color="auto" w:fill="auto"/>
            <w:vAlign w:val="center"/>
          </w:tcPr>
          <w:p w:rsidR="0014683E" w:rsidRPr="00C135D4" w:rsidRDefault="0014683E" w:rsidP="00590626">
            <w:pPr>
              <w:spacing w:after="0"/>
              <w:rPr>
                <w:rFonts w:ascii="Arial" w:hAnsi="Arial"/>
                <w:sz w:val="20"/>
                <w:lang w:val="fr-FR"/>
              </w:rPr>
            </w:pPr>
            <w:r w:rsidRPr="00C135D4">
              <w:rPr>
                <w:rFonts w:ascii="Arial" w:hAnsi="Arial" w:cs="Arial"/>
                <w:color w:val="000000"/>
              </w:rPr>
              <w:t>1</w:t>
            </w:r>
          </w:p>
        </w:tc>
      </w:tr>
      <w:tr w:rsidR="0014683E" w:rsidRPr="00C135D4" w:rsidTr="00590626">
        <w:trPr>
          <w:trHeight w:val="283"/>
          <w:jc w:val="center"/>
        </w:trPr>
        <w:tc>
          <w:tcPr>
            <w:tcW w:w="567"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eastAsia="BatangChe" w:hAnsi="Arial" w:cs="Arial"/>
                <w:lang w:val="fr-FR"/>
              </w:rPr>
              <w:t>17</w:t>
            </w:r>
          </w:p>
        </w:tc>
        <w:tc>
          <w:tcPr>
            <w:tcW w:w="4536"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color w:val="000000"/>
                <w:lang w:val="fr-FR"/>
              </w:rPr>
              <w:t>Nombre de personnes dont les dépôts de boisson  seront abimés</w:t>
            </w:r>
          </w:p>
        </w:tc>
        <w:tc>
          <w:tcPr>
            <w:tcW w:w="4529" w:type="dxa"/>
            <w:shd w:val="clear" w:color="auto" w:fill="auto"/>
          </w:tcPr>
          <w:p w:rsidR="0014683E" w:rsidRPr="00C135D4" w:rsidRDefault="0014683E" w:rsidP="00590626">
            <w:pPr>
              <w:spacing w:after="0"/>
              <w:rPr>
                <w:rFonts w:ascii="Arial" w:hAnsi="Arial"/>
                <w:sz w:val="20"/>
                <w:lang w:val="fr-FR"/>
              </w:rPr>
            </w:pPr>
            <w:r w:rsidRPr="00C135D4">
              <w:rPr>
                <w:rFonts w:ascii="Arial" w:hAnsi="Arial" w:cs="Arial"/>
                <w:color w:val="000000"/>
              </w:rPr>
              <w:t>1</w:t>
            </w:r>
          </w:p>
        </w:tc>
      </w:tr>
      <w:tr w:rsidR="0014683E" w:rsidRPr="00C135D4" w:rsidTr="00590626">
        <w:trPr>
          <w:trHeight w:val="283"/>
          <w:jc w:val="center"/>
        </w:trPr>
        <w:tc>
          <w:tcPr>
            <w:tcW w:w="567"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eastAsia="BatangChe" w:hAnsi="Arial" w:cs="Arial"/>
                <w:lang w:val="fr-FR"/>
              </w:rPr>
              <w:t>18</w:t>
            </w:r>
          </w:p>
        </w:tc>
        <w:tc>
          <w:tcPr>
            <w:tcW w:w="4536" w:type="dxa"/>
            <w:shd w:val="clear" w:color="auto" w:fill="auto"/>
            <w:vAlign w:val="center"/>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color w:val="000000"/>
                <w:lang w:val="fr-FR"/>
              </w:rPr>
              <w:t>Nombre de personnes dont les étalage en bois seront abimés</w:t>
            </w:r>
          </w:p>
        </w:tc>
        <w:tc>
          <w:tcPr>
            <w:tcW w:w="4529" w:type="dxa"/>
            <w:shd w:val="clear" w:color="auto" w:fill="auto"/>
          </w:tcPr>
          <w:p w:rsidR="0014683E" w:rsidRPr="00C135D4" w:rsidRDefault="0014683E" w:rsidP="00590626">
            <w:pPr>
              <w:spacing w:after="0"/>
              <w:rPr>
                <w:rFonts w:ascii="Arial" w:hAnsi="Arial"/>
                <w:sz w:val="20"/>
                <w:lang w:val="fr-FR"/>
              </w:rPr>
            </w:pPr>
            <w:r w:rsidRPr="00C135D4">
              <w:rPr>
                <w:rFonts w:ascii="Arial" w:hAnsi="Arial" w:cs="Arial"/>
                <w:color w:val="000000"/>
              </w:rPr>
              <w:t>98</w:t>
            </w:r>
          </w:p>
        </w:tc>
      </w:tr>
      <w:tr w:rsidR="0014683E" w:rsidRPr="00C135D4" w:rsidTr="00590626">
        <w:trPr>
          <w:trHeight w:val="283"/>
          <w:jc w:val="center"/>
        </w:trPr>
        <w:tc>
          <w:tcPr>
            <w:tcW w:w="567"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lang w:val="fr-FR"/>
              </w:rPr>
              <w:t>19</w:t>
            </w:r>
          </w:p>
        </w:tc>
        <w:tc>
          <w:tcPr>
            <w:tcW w:w="4536"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color w:val="000000"/>
                <w:lang w:val="fr-FR"/>
              </w:rPr>
              <w:t>Nombre de personnes dont les kiosque</w:t>
            </w:r>
            <w:r>
              <w:rPr>
                <w:rFonts w:ascii="Arial" w:hAnsi="Arial" w:cs="Arial"/>
                <w:color w:val="000000"/>
                <w:lang w:val="fr-FR"/>
              </w:rPr>
              <w:t>s</w:t>
            </w:r>
            <w:r w:rsidRPr="00C135D4">
              <w:rPr>
                <w:rFonts w:ascii="Arial" w:hAnsi="Arial" w:cs="Arial"/>
                <w:color w:val="000000"/>
                <w:lang w:val="fr-FR"/>
              </w:rPr>
              <w:t xml:space="preserve">  fixes seront détruits</w:t>
            </w:r>
          </w:p>
        </w:tc>
        <w:tc>
          <w:tcPr>
            <w:tcW w:w="4529" w:type="dxa"/>
            <w:shd w:val="clear" w:color="auto" w:fill="auto"/>
          </w:tcPr>
          <w:p w:rsidR="0014683E" w:rsidRPr="00C135D4" w:rsidRDefault="0014683E" w:rsidP="00590626">
            <w:pPr>
              <w:spacing w:after="0"/>
              <w:rPr>
                <w:rFonts w:ascii="Arial" w:hAnsi="Arial"/>
                <w:sz w:val="20"/>
                <w:lang w:val="fr-FR"/>
              </w:rPr>
            </w:pPr>
            <w:r w:rsidRPr="00C135D4">
              <w:rPr>
                <w:rFonts w:ascii="Arial" w:hAnsi="Arial" w:cs="Arial"/>
                <w:color w:val="000000"/>
              </w:rPr>
              <w:t>47</w:t>
            </w:r>
          </w:p>
        </w:tc>
      </w:tr>
      <w:tr w:rsidR="0014683E" w:rsidRPr="00C135D4" w:rsidTr="00590626">
        <w:trPr>
          <w:trHeight w:val="283"/>
          <w:jc w:val="center"/>
        </w:trPr>
        <w:tc>
          <w:tcPr>
            <w:tcW w:w="567"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lang w:val="fr-FR"/>
              </w:rPr>
              <w:t>20</w:t>
            </w:r>
          </w:p>
        </w:tc>
        <w:tc>
          <w:tcPr>
            <w:tcW w:w="4536" w:type="dxa"/>
            <w:shd w:val="clear" w:color="auto" w:fill="auto"/>
            <w:vAlign w:val="center"/>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color w:val="000000"/>
                <w:lang w:val="fr-FR"/>
              </w:rPr>
              <w:t>Nombre de personnes dont les manguier</w:t>
            </w:r>
            <w:r>
              <w:rPr>
                <w:rFonts w:ascii="Arial" w:hAnsi="Arial" w:cs="Arial"/>
                <w:color w:val="000000"/>
                <w:lang w:val="fr-FR"/>
              </w:rPr>
              <w:t>s</w:t>
            </w:r>
            <w:r w:rsidRPr="00C135D4">
              <w:rPr>
                <w:rFonts w:ascii="Arial" w:hAnsi="Arial" w:cs="Arial"/>
                <w:color w:val="000000"/>
                <w:lang w:val="fr-FR"/>
              </w:rPr>
              <w:t xml:space="preserve"> seront abattus et arrachés</w:t>
            </w:r>
          </w:p>
        </w:tc>
        <w:tc>
          <w:tcPr>
            <w:tcW w:w="4529" w:type="dxa"/>
            <w:shd w:val="clear" w:color="auto" w:fill="auto"/>
            <w:vAlign w:val="center"/>
          </w:tcPr>
          <w:p w:rsidR="0014683E" w:rsidRPr="00C135D4" w:rsidRDefault="0014683E" w:rsidP="00590626">
            <w:pPr>
              <w:spacing w:after="0"/>
              <w:rPr>
                <w:rFonts w:ascii="Arial" w:hAnsi="Arial"/>
                <w:sz w:val="20"/>
                <w:lang w:val="fr-FR"/>
              </w:rPr>
            </w:pPr>
            <w:r w:rsidRPr="00C135D4">
              <w:rPr>
                <w:rFonts w:ascii="Arial" w:hAnsi="Arial" w:cs="Arial"/>
                <w:color w:val="000000"/>
              </w:rPr>
              <w:t>2</w:t>
            </w:r>
          </w:p>
        </w:tc>
      </w:tr>
      <w:tr w:rsidR="0014683E" w:rsidRPr="00C135D4" w:rsidTr="00590626">
        <w:trPr>
          <w:trHeight w:val="283"/>
          <w:jc w:val="center"/>
        </w:trPr>
        <w:tc>
          <w:tcPr>
            <w:tcW w:w="567"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lang w:val="fr-FR"/>
              </w:rPr>
              <w:t>21</w:t>
            </w:r>
          </w:p>
        </w:tc>
        <w:tc>
          <w:tcPr>
            <w:tcW w:w="4536" w:type="dxa"/>
            <w:shd w:val="clear" w:color="auto" w:fill="auto"/>
            <w:vAlign w:val="center"/>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color w:val="000000"/>
                <w:lang w:val="fr-FR"/>
              </w:rPr>
              <w:t>Nombre de personnes dont les palmiers seront détruits</w:t>
            </w:r>
          </w:p>
        </w:tc>
        <w:tc>
          <w:tcPr>
            <w:tcW w:w="4529" w:type="dxa"/>
            <w:shd w:val="clear" w:color="auto" w:fill="auto"/>
            <w:vAlign w:val="center"/>
          </w:tcPr>
          <w:p w:rsidR="0014683E" w:rsidRPr="00C135D4" w:rsidRDefault="0014683E" w:rsidP="00590626">
            <w:pPr>
              <w:spacing w:after="0"/>
              <w:rPr>
                <w:rFonts w:ascii="Arial" w:hAnsi="Arial"/>
                <w:sz w:val="20"/>
                <w:lang w:val="fr-FR"/>
              </w:rPr>
            </w:pPr>
            <w:r w:rsidRPr="00C135D4">
              <w:rPr>
                <w:rFonts w:ascii="Arial" w:hAnsi="Arial" w:cs="Arial"/>
                <w:color w:val="000000"/>
              </w:rPr>
              <w:t>1</w:t>
            </w:r>
          </w:p>
        </w:tc>
      </w:tr>
      <w:tr w:rsidR="0014683E" w:rsidRPr="00C135D4" w:rsidTr="00590626">
        <w:trPr>
          <w:trHeight w:val="283"/>
          <w:jc w:val="center"/>
        </w:trPr>
        <w:tc>
          <w:tcPr>
            <w:tcW w:w="567"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lang w:val="fr-FR"/>
              </w:rPr>
              <w:t>22</w:t>
            </w:r>
          </w:p>
        </w:tc>
        <w:tc>
          <w:tcPr>
            <w:tcW w:w="4536"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color w:val="000000"/>
                <w:lang w:val="fr-FR"/>
              </w:rPr>
              <w:t>Nombre de personnes dont les pavements et les  vérandas seront abimés</w:t>
            </w:r>
          </w:p>
        </w:tc>
        <w:tc>
          <w:tcPr>
            <w:tcW w:w="4529" w:type="dxa"/>
            <w:shd w:val="clear" w:color="auto" w:fill="auto"/>
          </w:tcPr>
          <w:p w:rsidR="0014683E" w:rsidRPr="00C135D4" w:rsidRDefault="0014683E" w:rsidP="00590626">
            <w:pPr>
              <w:spacing w:after="0"/>
              <w:rPr>
                <w:rFonts w:ascii="Arial" w:hAnsi="Arial"/>
                <w:sz w:val="20"/>
                <w:lang w:val="fr-FR"/>
              </w:rPr>
            </w:pPr>
            <w:r w:rsidRPr="00C135D4">
              <w:rPr>
                <w:rFonts w:ascii="Arial" w:hAnsi="Arial" w:cs="Arial"/>
                <w:color w:val="000000"/>
              </w:rPr>
              <w:t>13</w:t>
            </w:r>
          </w:p>
        </w:tc>
      </w:tr>
      <w:tr w:rsidR="0014683E" w:rsidRPr="00C135D4" w:rsidTr="00590626">
        <w:trPr>
          <w:trHeight w:val="283"/>
          <w:jc w:val="center"/>
        </w:trPr>
        <w:tc>
          <w:tcPr>
            <w:tcW w:w="567"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lang w:val="fr-FR"/>
              </w:rPr>
              <w:t>24</w:t>
            </w:r>
          </w:p>
        </w:tc>
        <w:tc>
          <w:tcPr>
            <w:tcW w:w="4536"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color w:val="000000"/>
                <w:lang w:val="fr-FR"/>
              </w:rPr>
              <w:t>Nombre de personnes dont les pharmacies et les bureau</w:t>
            </w:r>
            <w:r>
              <w:rPr>
                <w:rFonts w:ascii="Arial" w:hAnsi="Arial" w:cs="Arial"/>
                <w:color w:val="000000"/>
                <w:lang w:val="fr-FR"/>
              </w:rPr>
              <w:t>x</w:t>
            </w:r>
            <w:r w:rsidRPr="00C135D4">
              <w:rPr>
                <w:rFonts w:ascii="Arial" w:hAnsi="Arial" w:cs="Arial"/>
                <w:color w:val="000000"/>
                <w:lang w:val="fr-FR"/>
              </w:rPr>
              <w:t xml:space="preserve"> seront abimés</w:t>
            </w:r>
          </w:p>
        </w:tc>
        <w:tc>
          <w:tcPr>
            <w:tcW w:w="4529" w:type="dxa"/>
            <w:shd w:val="clear" w:color="auto" w:fill="auto"/>
          </w:tcPr>
          <w:p w:rsidR="0014683E" w:rsidRPr="00C135D4" w:rsidRDefault="0014683E" w:rsidP="00590626">
            <w:pPr>
              <w:spacing w:after="0"/>
              <w:rPr>
                <w:rFonts w:ascii="Arial" w:hAnsi="Arial"/>
                <w:sz w:val="20"/>
                <w:lang w:val="fr-FR"/>
              </w:rPr>
            </w:pPr>
            <w:r w:rsidRPr="00C135D4">
              <w:rPr>
                <w:rFonts w:ascii="Arial" w:hAnsi="Arial" w:cs="Arial"/>
                <w:color w:val="000000"/>
              </w:rPr>
              <w:t>2</w:t>
            </w:r>
          </w:p>
        </w:tc>
      </w:tr>
      <w:tr w:rsidR="0014683E" w:rsidRPr="00C135D4" w:rsidTr="00590626">
        <w:trPr>
          <w:trHeight w:val="283"/>
          <w:jc w:val="center"/>
        </w:trPr>
        <w:tc>
          <w:tcPr>
            <w:tcW w:w="567"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lang w:val="fr-FR"/>
              </w:rPr>
              <w:t>25</w:t>
            </w:r>
          </w:p>
        </w:tc>
        <w:tc>
          <w:tcPr>
            <w:tcW w:w="4536"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color w:val="000000"/>
                <w:lang w:val="fr-FR"/>
              </w:rPr>
              <w:t>Nombre de personnes dont les espaces Quado  seront détruits</w:t>
            </w:r>
          </w:p>
        </w:tc>
        <w:tc>
          <w:tcPr>
            <w:tcW w:w="4529" w:type="dxa"/>
            <w:shd w:val="clear" w:color="auto" w:fill="auto"/>
          </w:tcPr>
          <w:p w:rsidR="0014683E" w:rsidRPr="00C135D4" w:rsidRDefault="0014683E" w:rsidP="00590626">
            <w:pPr>
              <w:spacing w:after="0"/>
              <w:rPr>
                <w:rFonts w:ascii="Arial" w:hAnsi="Arial"/>
                <w:sz w:val="20"/>
                <w:lang w:val="fr-FR"/>
              </w:rPr>
            </w:pPr>
            <w:r w:rsidRPr="00C135D4">
              <w:rPr>
                <w:rFonts w:ascii="Arial" w:hAnsi="Arial" w:cs="Arial"/>
                <w:color w:val="000000"/>
              </w:rPr>
              <w:t>1</w:t>
            </w:r>
          </w:p>
        </w:tc>
      </w:tr>
      <w:tr w:rsidR="0014683E" w:rsidRPr="00C135D4" w:rsidTr="00590626">
        <w:trPr>
          <w:trHeight w:val="283"/>
          <w:jc w:val="center"/>
        </w:trPr>
        <w:tc>
          <w:tcPr>
            <w:tcW w:w="567"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lang w:val="fr-FR"/>
              </w:rPr>
              <w:t>26</w:t>
            </w:r>
          </w:p>
        </w:tc>
        <w:tc>
          <w:tcPr>
            <w:tcW w:w="4536"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color w:val="000000"/>
                <w:lang w:val="fr-FR"/>
              </w:rPr>
              <w:t>Nombre de personnes dont les restaurants ou les restaurants-bars seront abimés</w:t>
            </w:r>
          </w:p>
        </w:tc>
        <w:tc>
          <w:tcPr>
            <w:tcW w:w="4529" w:type="dxa"/>
            <w:shd w:val="clear" w:color="auto" w:fill="auto"/>
          </w:tcPr>
          <w:p w:rsidR="0014683E" w:rsidRPr="00C135D4" w:rsidRDefault="0014683E" w:rsidP="00590626">
            <w:pPr>
              <w:spacing w:after="0"/>
              <w:rPr>
                <w:rFonts w:ascii="Arial" w:hAnsi="Arial"/>
                <w:sz w:val="20"/>
                <w:lang w:val="fr-FR"/>
              </w:rPr>
            </w:pPr>
            <w:r w:rsidRPr="00C135D4">
              <w:rPr>
                <w:rFonts w:ascii="Arial" w:hAnsi="Arial" w:cs="Arial"/>
                <w:color w:val="000000"/>
              </w:rPr>
              <w:t>7</w:t>
            </w:r>
          </w:p>
        </w:tc>
      </w:tr>
      <w:tr w:rsidR="0014683E" w:rsidRPr="00C135D4" w:rsidTr="00590626">
        <w:trPr>
          <w:trHeight w:val="283"/>
          <w:jc w:val="center"/>
        </w:trPr>
        <w:tc>
          <w:tcPr>
            <w:tcW w:w="567"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lang w:val="fr-FR"/>
              </w:rPr>
              <w:t>27</w:t>
            </w:r>
          </w:p>
        </w:tc>
        <w:tc>
          <w:tcPr>
            <w:tcW w:w="4536" w:type="dxa"/>
            <w:shd w:val="clear" w:color="auto" w:fill="auto"/>
          </w:tcPr>
          <w:p w:rsidR="0014683E" w:rsidRPr="00C135D4" w:rsidRDefault="0014683E" w:rsidP="00590626">
            <w:pPr>
              <w:spacing w:after="0"/>
              <w:rPr>
                <w:rFonts w:ascii="Arial" w:eastAsia="BatangChe" w:hAnsi="Arial" w:cs="Arial"/>
                <w:sz w:val="20"/>
                <w:szCs w:val="20"/>
                <w:lang w:val="fr-FR"/>
              </w:rPr>
            </w:pPr>
            <w:r w:rsidRPr="00C135D4">
              <w:rPr>
                <w:rFonts w:ascii="Arial" w:hAnsi="Arial" w:cs="Arial"/>
                <w:color w:val="000000"/>
                <w:lang w:val="fr-FR"/>
              </w:rPr>
              <w:t>Nombre de personnes dont les terrasse</w:t>
            </w:r>
            <w:r>
              <w:rPr>
                <w:rFonts w:ascii="Arial" w:hAnsi="Arial" w:cs="Arial"/>
                <w:color w:val="000000"/>
                <w:lang w:val="fr-FR"/>
              </w:rPr>
              <w:t>s</w:t>
            </w:r>
            <w:r w:rsidRPr="00C135D4">
              <w:rPr>
                <w:rFonts w:ascii="Arial" w:hAnsi="Arial" w:cs="Arial"/>
                <w:color w:val="000000"/>
                <w:lang w:val="fr-FR"/>
              </w:rPr>
              <w:t xml:space="preserve"> </w:t>
            </w:r>
            <w:r w:rsidRPr="00C135D4">
              <w:rPr>
                <w:rFonts w:ascii="Arial" w:hAnsi="Arial" w:cs="Arial"/>
                <w:color w:val="000000"/>
                <w:lang w:val="fr-FR"/>
              </w:rPr>
              <w:lastRenderedPageBreak/>
              <w:t>seront abimés</w:t>
            </w:r>
          </w:p>
        </w:tc>
        <w:tc>
          <w:tcPr>
            <w:tcW w:w="4529" w:type="dxa"/>
            <w:shd w:val="clear" w:color="auto" w:fill="auto"/>
          </w:tcPr>
          <w:p w:rsidR="0014683E" w:rsidRPr="00C135D4" w:rsidRDefault="0014683E" w:rsidP="00590626">
            <w:pPr>
              <w:spacing w:after="0"/>
              <w:rPr>
                <w:rFonts w:ascii="Arial" w:hAnsi="Arial"/>
                <w:sz w:val="20"/>
                <w:lang w:val="fr-FR"/>
              </w:rPr>
            </w:pPr>
            <w:r w:rsidRPr="00C135D4">
              <w:rPr>
                <w:rFonts w:ascii="Arial" w:hAnsi="Arial" w:cs="Arial"/>
                <w:color w:val="000000"/>
              </w:rPr>
              <w:lastRenderedPageBreak/>
              <w:t>3</w:t>
            </w:r>
          </w:p>
        </w:tc>
      </w:tr>
    </w:tbl>
    <w:p w:rsidR="0014683E" w:rsidRDefault="0014683E" w:rsidP="0014683E">
      <w:pPr>
        <w:spacing w:after="0"/>
        <w:jc w:val="both"/>
        <w:rPr>
          <w:rFonts w:ascii="Arial" w:eastAsia="BatangChe" w:hAnsi="Arial" w:cs="Arial"/>
          <w:i/>
          <w:sz w:val="20"/>
          <w:szCs w:val="20"/>
          <w:lang w:val="fr-FR"/>
        </w:rPr>
      </w:pPr>
    </w:p>
    <w:p w:rsidR="00A44004" w:rsidRDefault="00A44004" w:rsidP="0014683E">
      <w:pPr>
        <w:spacing w:after="0"/>
        <w:jc w:val="both"/>
        <w:rPr>
          <w:rFonts w:ascii="Arial" w:eastAsia="BatangChe" w:hAnsi="Arial" w:cs="Arial"/>
          <w:i/>
          <w:sz w:val="20"/>
          <w:szCs w:val="20"/>
          <w:lang w:val="fr-FR"/>
        </w:rPr>
      </w:pPr>
    </w:p>
    <w:p w:rsidR="00A44004" w:rsidRDefault="00A44004" w:rsidP="0014683E">
      <w:pPr>
        <w:spacing w:after="0"/>
        <w:jc w:val="both"/>
        <w:rPr>
          <w:rFonts w:ascii="Arial" w:eastAsia="BatangChe" w:hAnsi="Arial" w:cs="Arial"/>
          <w:i/>
          <w:sz w:val="20"/>
          <w:szCs w:val="20"/>
          <w:lang w:val="fr-FR"/>
        </w:rPr>
      </w:pPr>
    </w:p>
    <w:p w:rsidR="00A44004" w:rsidRDefault="00A44004" w:rsidP="0014683E">
      <w:pPr>
        <w:spacing w:after="0"/>
        <w:jc w:val="both"/>
        <w:rPr>
          <w:rFonts w:ascii="Arial" w:eastAsia="BatangChe" w:hAnsi="Arial" w:cs="Arial"/>
          <w:i/>
          <w:sz w:val="20"/>
          <w:szCs w:val="20"/>
          <w:lang w:val="fr-FR"/>
        </w:rPr>
      </w:pPr>
    </w:p>
    <w:p w:rsidR="0014683E" w:rsidRPr="0081178E" w:rsidRDefault="0014683E" w:rsidP="0014683E">
      <w:pPr>
        <w:spacing w:before="240"/>
        <w:jc w:val="both"/>
        <w:rPr>
          <w:rFonts w:ascii="Arial" w:hAnsi="Arial"/>
          <w:b/>
          <w:i/>
          <w:lang w:val="fr-FR"/>
        </w:rPr>
      </w:pPr>
      <w:r w:rsidRPr="0081178E">
        <w:rPr>
          <w:rFonts w:ascii="Arial" w:hAnsi="Arial"/>
          <w:b/>
          <w:i/>
          <w:lang w:val="fr-FR"/>
        </w:rPr>
        <w:t>G.LUVE YA KUPONAMA</w:t>
      </w:r>
    </w:p>
    <w:p w:rsidR="0014683E" w:rsidRPr="0081178E" w:rsidRDefault="0014683E" w:rsidP="0014683E">
      <w:pPr>
        <w:jc w:val="both"/>
        <w:rPr>
          <w:rFonts w:ascii="Arial" w:hAnsi="Arial"/>
          <w:lang w:val="fr-FR"/>
        </w:rPr>
      </w:pPr>
      <w:r w:rsidRPr="0081178E">
        <w:rPr>
          <w:rFonts w:ascii="Arial" w:hAnsi="Arial"/>
          <w:lang w:val="fr-FR"/>
        </w:rPr>
        <w:t>Mutindu tatu ya bantu me fuanama na lufitu yai :</w:t>
      </w:r>
    </w:p>
    <w:p w:rsidR="0014683E" w:rsidRPr="0081178E" w:rsidRDefault="0014683E" w:rsidP="0014683E">
      <w:pPr>
        <w:jc w:val="both"/>
        <w:rPr>
          <w:rFonts w:ascii="Arial" w:hAnsi="Arial"/>
          <w:lang w:val="fr-FR"/>
        </w:rPr>
      </w:pPr>
      <w:r w:rsidRPr="0081178E">
        <w:rPr>
          <w:rFonts w:ascii="Arial" w:hAnsi="Arial"/>
          <w:lang w:val="fr-FR"/>
        </w:rPr>
        <w:t>Ba yina kuvwa bizungu ya mintoto mpe ba mfumu ya mintoto yina me zabana na luyalu.</w:t>
      </w:r>
    </w:p>
    <w:p w:rsidR="0014683E" w:rsidRPr="0081178E" w:rsidRDefault="0014683E" w:rsidP="0014683E">
      <w:pPr>
        <w:jc w:val="both"/>
        <w:rPr>
          <w:rFonts w:ascii="Arial" w:hAnsi="Arial"/>
          <w:lang w:val="fr-FR"/>
        </w:rPr>
      </w:pPr>
      <w:r w:rsidRPr="0081178E">
        <w:rPr>
          <w:rFonts w:ascii="Arial" w:hAnsi="Arial"/>
          <w:lang w:val="fr-FR"/>
        </w:rPr>
        <w:t>Bayina kele ve na ba insu aya ba mfinda na ntangu ya kukongudila ya nkangu,kansi ba kele na ba mikanda yina me ndimama na nsiku y ainsi ya congo n°77-001 ya 22 février 1977.to bayina zabanaka na bisalu ya kubalula kizunga.</w:t>
      </w:r>
    </w:p>
    <w:p w:rsidR="0014683E" w:rsidRPr="0081178E" w:rsidRDefault="0014683E" w:rsidP="0014683E">
      <w:pPr>
        <w:jc w:val="both"/>
        <w:rPr>
          <w:rFonts w:ascii="Arial" w:hAnsi="Arial"/>
          <w:lang w:val="fr-FR"/>
        </w:rPr>
      </w:pPr>
      <w:r w:rsidRPr="0081178E">
        <w:rPr>
          <w:rFonts w:ascii="Arial" w:hAnsi="Arial"/>
          <w:lang w:val="fr-FR"/>
        </w:rPr>
        <w:t>Bayina kele na inswa ve,ni mukanda ve yina ke pesa yandi inswa ya kuvwanda na ban toto yina.</w:t>
      </w:r>
    </w:p>
    <w:p w:rsidR="0014683E" w:rsidRPr="0081178E" w:rsidRDefault="0014683E" w:rsidP="0014683E">
      <w:pPr>
        <w:jc w:val="both"/>
        <w:rPr>
          <w:rFonts w:ascii="Arial" w:hAnsi="Arial"/>
          <w:b/>
          <w:lang w:val="fr-FR"/>
        </w:rPr>
      </w:pPr>
      <w:r w:rsidRPr="0081178E">
        <w:rPr>
          <w:rFonts w:ascii="Arial" w:hAnsi="Arial"/>
          <w:b/>
          <w:lang w:val="fr-FR"/>
        </w:rPr>
        <w:t>H.</w:t>
      </w:r>
      <w:r w:rsidRPr="0081178E">
        <w:rPr>
          <w:rFonts w:ascii="Arial" w:hAnsi="Arial"/>
          <w:b/>
          <w:i/>
          <w:lang w:val="fr-FR"/>
        </w:rPr>
        <w:t>KUSANGANA YA BIFULU NIONSO YA TSOBOLO YA KHADULU YA NKANGU</w:t>
      </w:r>
    </w:p>
    <w:p w:rsidR="0014683E" w:rsidRPr="0081178E" w:rsidRDefault="0014683E" w:rsidP="0014683E">
      <w:pPr>
        <w:jc w:val="both"/>
        <w:rPr>
          <w:rFonts w:ascii="Arial" w:hAnsi="Arial"/>
          <w:lang w:val="fr-FR"/>
        </w:rPr>
      </w:pPr>
      <w:r w:rsidRPr="0081178E">
        <w:rPr>
          <w:rFonts w:ascii="Arial" w:hAnsi="Arial"/>
          <w:lang w:val="fr-FR"/>
        </w:rPr>
        <w:t>Kubaluka ya kizunga yak e zingilaka nkangu lenda salama ve kana ti diambu yai fuete salama kaka samu na mua ndambu ya bilumbu.</w:t>
      </w:r>
    </w:p>
    <w:p w:rsidR="0014683E" w:rsidRPr="0081178E" w:rsidRDefault="0014683E" w:rsidP="0014683E">
      <w:pPr>
        <w:jc w:val="both"/>
        <w:rPr>
          <w:rFonts w:ascii="Arial" w:hAnsi="Arial"/>
          <w:lang w:val="fr-FR"/>
        </w:rPr>
      </w:pPr>
      <w:r w:rsidRPr="0081178E">
        <w:rPr>
          <w:rFonts w:ascii="Arial" w:hAnsi="Arial"/>
          <w:lang w:val="fr-FR"/>
        </w:rPr>
        <w:t>PAP ke vwanda na luve ya kuvutusa bima ya bawu na nima ya bisalu yayi.</w:t>
      </w:r>
      <w:r w:rsidRPr="0081178E">
        <w:rPr>
          <w:rFonts w:ascii="Arial" w:eastAsia="BatangChe" w:hAnsi="Arial" w:cs="Arial"/>
          <w:lang w:val="fr-FR"/>
        </w:rPr>
        <w:t xml:space="preserve"> Kansi</w:t>
      </w:r>
      <w:r w:rsidRPr="0081178E">
        <w:rPr>
          <w:rFonts w:ascii="Arial" w:hAnsi="Arial"/>
          <w:lang w:val="fr-FR"/>
        </w:rPr>
        <w:t xml:space="preserve"> beto fuana zaba ti, bifulu yina me vuanda bisengo ya kutindikila maza fuete vuanda na kisika na yawu mosi</w:t>
      </w:r>
    </w:p>
    <w:p w:rsidR="0014683E" w:rsidRPr="0081178E" w:rsidRDefault="0014683E" w:rsidP="0014683E">
      <w:pPr>
        <w:jc w:val="both"/>
        <w:rPr>
          <w:rFonts w:ascii="Arial" w:hAnsi="Arial"/>
          <w:b/>
          <w:lang w:val="fr-FR"/>
        </w:rPr>
      </w:pPr>
      <w:r w:rsidRPr="0081178E">
        <w:rPr>
          <w:rFonts w:ascii="Arial" w:hAnsi="Arial"/>
          <w:b/>
          <w:lang w:val="fr-FR"/>
        </w:rPr>
        <w:t>I.KUTADILA MINZONZA NA MANIONGO</w:t>
      </w:r>
    </w:p>
    <w:p w:rsidR="0014683E" w:rsidRPr="0081178E" w:rsidRDefault="0014683E" w:rsidP="0014683E">
      <w:pPr>
        <w:jc w:val="both"/>
        <w:rPr>
          <w:rFonts w:ascii="Arial" w:hAnsi="Arial"/>
          <w:lang w:val="fr-FR"/>
        </w:rPr>
      </w:pPr>
      <w:r w:rsidRPr="0081178E">
        <w:rPr>
          <w:rFonts w:ascii="Arial" w:hAnsi="Arial"/>
          <w:lang w:val="fr-FR"/>
        </w:rPr>
        <w:t>Kubongisa maniongo ya nkangu fuete salimina na mua dingumba ya buala yina mpe bawu kaka me tala kudedikisa mua ndambu ya ba mambu.</w:t>
      </w:r>
      <w:r w:rsidRPr="0081178E">
        <w:rPr>
          <w:rFonts w:ascii="Arial" w:eastAsia="BatangChe" w:hAnsi="Arial" w:cs="Arial"/>
          <w:lang w:val="fr-FR"/>
        </w:rPr>
        <w:t xml:space="preserve"> Nkangu</w:t>
      </w:r>
      <w:r w:rsidRPr="0081178E">
        <w:rPr>
          <w:rFonts w:ascii="Arial" w:hAnsi="Arial"/>
          <w:lang w:val="fr-FR"/>
        </w:rPr>
        <w:t xml:space="preserve"> yina ke vuanda na :</w:t>
      </w:r>
    </w:p>
    <w:p w:rsidR="0014683E" w:rsidRPr="0081178E" w:rsidRDefault="0014683E" w:rsidP="0014683E">
      <w:pPr>
        <w:pStyle w:val="Paragraphedeliste"/>
        <w:numPr>
          <w:ilvl w:val="0"/>
          <w:numId w:val="20"/>
        </w:numPr>
        <w:jc w:val="both"/>
        <w:rPr>
          <w:rFonts w:ascii="Arial" w:eastAsia="BatangChe" w:hAnsi="Arial"/>
          <w:sz w:val="22"/>
          <w:szCs w:val="22"/>
          <w:lang w:val="fr-FR"/>
        </w:rPr>
      </w:pPr>
      <w:r w:rsidRPr="0081178E">
        <w:rPr>
          <w:rFonts w:ascii="Arial" w:eastAsia="BatangChe" w:hAnsi="Arial"/>
          <w:sz w:val="22"/>
          <w:szCs w:val="22"/>
          <w:lang w:val="fr-FR"/>
        </w:rPr>
        <w:t>Ba bourgmestres to ba mvuala ya ba bourgmestres ya Matadi, Nzanza na Mvunzi.</w:t>
      </w:r>
    </w:p>
    <w:p w:rsidR="0014683E" w:rsidRPr="0081178E" w:rsidRDefault="0014683E" w:rsidP="0014683E">
      <w:pPr>
        <w:pStyle w:val="Paragraphedeliste"/>
        <w:numPr>
          <w:ilvl w:val="0"/>
          <w:numId w:val="20"/>
        </w:numPr>
        <w:jc w:val="both"/>
        <w:rPr>
          <w:rFonts w:ascii="Arial" w:eastAsia="BatangChe" w:hAnsi="Arial"/>
          <w:sz w:val="22"/>
          <w:szCs w:val="22"/>
          <w:lang w:val="fr-FR"/>
        </w:rPr>
      </w:pPr>
      <w:r w:rsidRPr="0081178E">
        <w:rPr>
          <w:rFonts w:ascii="Arial" w:eastAsia="BatangChe" w:hAnsi="Arial"/>
          <w:sz w:val="22"/>
          <w:szCs w:val="22"/>
          <w:lang w:val="fr-FR"/>
        </w:rPr>
        <w:t>Chef de division production ya Regideso ya matadi.</w:t>
      </w:r>
    </w:p>
    <w:p w:rsidR="0014683E" w:rsidRPr="0081178E" w:rsidRDefault="0014683E" w:rsidP="0014683E">
      <w:pPr>
        <w:pStyle w:val="Paragraphedeliste"/>
        <w:numPr>
          <w:ilvl w:val="0"/>
          <w:numId w:val="20"/>
        </w:numPr>
        <w:jc w:val="both"/>
        <w:rPr>
          <w:rFonts w:ascii="Arial" w:eastAsia="BatangChe" w:hAnsi="Arial"/>
          <w:sz w:val="22"/>
          <w:szCs w:val="22"/>
          <w:lang w:val="fr-FR"/>
        </w:rPr>
      </w:pPr>
      <w:r w:rsidRPr="0081178E">
        <w:rPr>
          <w:rFonts w:ascii="Arial" w:eastAsia="BatangChe" w:hAnsi="Arial"/>
          <w:sz w:val="22"/>
          <w:szCs w:val="22"/>
          <w:lang w:val="fr-FR"/>
        </w:rPr>
        <w:t>Mvuala mosi ya la police.</w:t>
      </w:r>
    </w:p>
    <w:p w:rsidR="0014683E" w:rsidRPr="0081178E" w:rsidRDefault="0014683E" w:rsidP="0014683E">
      <w:pPr>
        <w:pStyle w:val="Paragraphedeliste"/>
        <w:numPr>
          <w:ilvl w:val="0"/>
          <w:numId w:val="20"/>
        </w:numPr>
        <w:jc w:val="both"/>
        <w:rPr>
          <w:rFonts w:ascii="Arial" w:eastAsia="BatangChe" w:hAnsi="Arial"/>
          <w:sz w:val="22"/>
          <w:szCs w:val="22"/>
          <w:lang w:val="fr-FR"/>
        </w:rPr>
      </w:pPr>
      <w:r w:rsidRPr="0081178E">
        <w:rPr>
          <w:rFonts w:ascii="Arial" w:eastAsia="BatangChe" w:hAnsi="Arial"/>
          <w:sz w:val="22"/>
          <w:szCs w:val="22"/>
          <w:lang w:val="fr-FR"/>
        </w:rPr>
        <w:t>Ba mvuala ya ba zandu (DAMAR, SITRA).</w:t>
      </w:r>
    </w:p>
    <w:p w:rsidR="0014683E" w:rsidRPr="0081178E" w:rsidRDefault="0014683E" w:rsidP="0014683E">
      <w:pPr>
        <w:pStyle w:val="Paragraphedeliste"/>
        <w:numPr>
          <w:ilvl w:val="0"/>
          <w:numId w:val="20"/>
        </w:numPr>
        <w:jc w:val="both"/>
        <w:rPr>
          <w:rFonts w:ascii="Arial" w:eastAsia="BatangChe" w:hAnsi="Arial"/>
          <w:sz w:val="22"/>
          <w:szCs w:val="22"/>
          <w:lang w:val="fr-FR"/>
        </w:rPr>
      </w:pPr>
      <w:r w:rsidRPr="0081178E">
        <w:rPr>
          <w:rFonts w:ascii="Arial" w:eastAsia="BatangChe" w:hAnsi="Arial"/>
          <w:sz w:val="22"/>
          <w:szCs w:val="22"/>
          <w:lang w:val="fr-FR"/>
        </w:rPr>
        <w:t>Ba mvuala ya PAP.</w:t>
      </w:r>
    </w:p>
    <w:p w:rsidR="0014683E" w:rsidRPr="0081178E" w:rsidRDefault="0014683E" w:rsidP="0014683E">
      <w:pPr>
        <w:pStyle w:val="Paragraphedeliste"/>
        <w:numPr>
          <w:ilvl w:val="0"/>
          <w:numId w:val="20"/>
        </w:numPr>
        <w:jc w:val="both"/>
        <w:rPr>
          <w:rFonts w:ascii="Arial" w:eastAsia="BatangChe" w:hAnsi="Arial"/>
          <w:sz w:val="22"/>
          <w:szCs w:val="22"/>
          <w:lang w:val="fr-FR"/>
        </w:rPr>
      </w:pPr>
      <w:r w:rsidRPr="0081178E">
        <w:rPr>
          <w:rFonts w:ascii="Arial" w:eastAsia="BatangChe" w:hAnsi="Arial"/>
          <w:sz w:val="22"/>
          <w:szCs w:val="22"/>
          <w:lang w:val="fr-FR"/>
        </w:rPr>
        <w:t>Mvuala ya ONG na nima me tadila PAR.</w:t>
      </w:r>
    </w:p>
    <w:p w:rsidR="0014683E" w:rsidRPr="0081178E" w:rsidRDefault="0014683E" w:rsidP="0014683E">
      <w:pPr>
        <w:jc w:val="both"/>
        <w:rPr>
          <w:rFonts w:ascii="Arial" w:hAnsi="Arial"/>
          <w:lang w:val="fr-FR"/>
        </w:rPr>
      </w:pPr>
      <w:r w:rsidRPr="0081178E">
        <w:rPr>
          <w:rFonts w:ascii="Arial" w:hAnsi="Arial"/>
          <w:lang w:val="fr-FR"/>
        </w:rPr>
        <w:t>Na kutalaka bantoto ya luyalu na yina me tadila bisalu yayi RAP me sudika ti ku tedikisa mua ba nzimbala to minzonza na mutindu ya minsiku ya buala yawu lutisa mbote kulutisa kufundana na ba inzo ya luyalu.</w:t>
      </w:r>
      <w:r w:rsidRPr="0081178E">
        <w:rPr>
          <w:rFonts w:ascii="Arial" w:eastAsia="BatangChe" w:hAnsi="Arial" w:cs="Arial"/>
          <w:lang w:val="fr-FR"/>
        </w:rPr>
        <w:t xml:space="preserve"> Yo</w:t>
      </w:r>
      <w:r w:rsidRPr="0081178E">
        <w:rPr>
          <w:rFonts w:ascii="Arial" w:hAnsi="Arial"/>
          <w:lang w:val="fr-FR"/>
        </w:rPr>
        <w:t xml:space="preserve"> keme kumonana na ba ngindu ya PO 4.12 ya inzo ya kilundulu ya mbongo yainza ya mvimba.LOKOLA rap lenda funda na inzo ya kinzonza ya zulu to TRIBUNAL DE GRANDE INSTANCE ya zona monisa to RAP kele yabku koka na yina me tadila mbongo to mayele samu na ku zitisa misiku.</w:t>
      </w:r>
    </w:p>
    <w:p w:rsidR="0014683E" w:rsidRPr="0081178E" w:rsidRDefault="0014683E" w:rsidP="0014683E">
      <w:pPr>
        <w:jc w:val="both"/>
        <w:rPr>
          <w:rFonts w:ascii="Arial" w:hAnsi="Arial"/>
          <w:lang w:val="fr-FR"/>
        </w:rPr>
      </w:pPr>
      <w:r w:rsidRPr="0081178E">
        <w:rPr>
          <w:rFonts w:ascii="Arial" w:hAnsi="Arial"/>
          <w:lang w:val="fr-FR"/>
        </w:rPr>
        <w:t>Betu me sala kivuvu ti sabala tatu fuana kuandi samu na kudedikisa minzonzo to maniongo.</w:t>
      </w:r>
      <w:r w:rsidRPr="0081178E">
        <w:rPr>
          <w:rFonts w:ascii="Arial" w:eastAsia="BatangChe" w:hAnsi="Arial" w:cs="Arial"/>
          <w:lang w:val="fr-FR"/>
        </w:rPr>
        <w:t xml:space="preserve"> Betu</w:t>
      </w:r>
      <w:r w:rsidRPr="0081178E">
        <w:rPr>
          <w:rFonts w:ascii="Arial" w:hAnsi="Arial"/>
          <w:lang w:val="fr-FR"/>
        </w:rPr>
        <w:t xml:space="preserve"> lenda kabula yawu mutindu yayi:</w:t>
      </w:r>
    </w:p>
    <w:p w:rsidR="0014683E" w:rsidRPr="0081178E" w:rsidRDefault="0014683E" w:rsidP="0014683E">
      <w:pPr>
        <w:jc w:val="both"/>
        <w:rPr>
          <w:rFonts w:ascii="Arial" w:hAnsi="Arial"/>
          <w:lang w:val="fr-FR"/>
        </w:rPr>
      </w:pPr>
      <w:r w:rsidRPr="0081178E">
        <w:rPr>
          <w:rFonts w:ascii="Arial" w:hAnsi="Arial"/>
          <w:lang w:val="fr-FR"/>
        </w:rPr>
        <w:t>Sabala mosi sambu na ku kuenda bika maniongo na mfumu ya quartier samu ti yandi yayi tinda yawu na commune.</w:t>
      </w:r>
    </w:p>
    <w:p w:rsidR="0014683E" w:rsidRPr="0081178E" w:rsidRDefault="0014683E" w:rsidP="0014683E">
      <w:pPr>
        <w:jc w:val="both"/>
        <w:rPr>
          <w:rFonts w:ascii="Arial" w:hAnsi="Arial"/>
          <w:lang w:val="fr-FR"/>
        </w:rPr>
      </w:pPr>
      <w:r w:rsidRPr="0081178E">
        <w:rPr>
          <w:rFonts w:ascii="Arial" w:hAnsi="Arial"/>
          <w:lang w:val="fr-FR"/>
        </w:rPr>
        <w:t>Sabala mosi samu na kuyamba maniongo nionso mpe ku sosa kudedikisa bayina ke na kufundma.</w:t>
      </w:r>
    </w:p>
    <w:p w:rsidR="0014683E" w:rsidRPr="0081178E" w:rsidRDefault="0014683E" w:rsidP="0014683E">
      <w:pPr>
        <w:jc w:val="both"/>
        <w:rPr>
          <w:rFonts w:ascii="Arial" w:hAnsi="Arial"/>
          <w:lang w:val="fr-FR"/>
        </w:rPr>
      </w:pPr>
      <w:r w:rsidRPr="0081178E">
        <w:rPr>
          <w:rFonts w:ascii="Arial" w:hAnsi="Arial"/>
          <w:lang w:val="fr-FR"/>
        </w:rPr>
        <w:t>Sabala mosi samu na kusambisa mpe kubangisa minkanu nionso.</w:t>
      </w:r>
    </w:p>
    <w:p w:rsidR="0014683E" w:rsidRPr="0081178E" w:rsidRDefault="0014683E" w:rsidP="0014683E">
      <w:pPr>
        <w:jc w:val="both"/>
        <w:rPr>
          <w:rFonts w:ascii="Arial" w:hAnsi="Arial"/>
          <w:b/>
          <w:i/>
          <w:lang w:val="fr-FR"/>
        </w:rPr>
      </w:pPr>
      <w:r w:rsidRPr="0081178E">
        <w:rPr>
          <w:rFonts w:ascii="Arial" w:hAnsi="Arial"/>
          <w:b/>
          <w:i/>
          <w:lang w:val="fr-FR"/>
        </w:rPr>
        <w:lastRenderedPageBreak/>
        <w:t>J.MUTINDU YA TSADULU YA PAR</w:t>
      </w:r>
    </w:p>
    <w:p w:rsidR="0014683E" w:rsidRPr="0081178E" w:rsidRDefault="0014683E" w:rsidP="0014683E">
      <w:pPr>
        <w:jc w:val="both"/>
        <w:rPr>
          <w:rFonts w:ascii="Arial" w:hAnsi="Arial"/>
          <w:lang w:val="fr-FR"/>
        </w:rPr>
      </w:pPr>
      <w:r w:rsidRPr="0081178E">
        <w:rPr>
          <w:rFonts w:ascii="Arial" w:hAnsi="Arial"/>
          <w:lang w:val="fr-FR"/>
        </w:rPr>
        <w:t>Regideso yandi ke kuiza pona ONG yina ke kuiza sala bisalu ango ya PAR.dingumba ya nkangu yina me tala bisalu ya kunata nkangu na binzunzu ya impa mpe kudedikisa minzonza ke kuiza sangana na bawu.</w:t>
      </w:r>
    </w:p>
    <w:p w:rsidR="0014683E" w:rsidRPr="0081178E" w:rsidRDefault="0014683E" w:rsidP="0014683E">
      <w:pPr>
        <w:jc w:val="both"/>
        <w:rPr>
          <w:rFonts w:ascii="Arial" w:hAnsi="Arial"/>
          <w:lang w:val="fr-FR"/>
        </w:rPr>
      </w:pPr>
      <w:r w:rsidRPr="0081178E">
        <w:rPr>
          <w:rFonts w:ascii="Arial" w:hAnsi="Arial"/>
          <w:lang w:val="fr-FR"/>
        </w:rPr>
        <w:t>ONG mpe CLRC ke vuanda na kisalu ya kutuadisa bisalu nionso bawu fueteke sangisa bisadi nionso samu na ntomosono ya bisalu yayi.ba mambu yin aya mfunu bakekuiza landila kele yawu yayi :</w:t>
      </w:r>
    </w:p>
    <w:p w:rsidR="0014683E" w:rsidRPr="0081178E" w:rsidRDefault="0014683E" w:rsidP="0014683E">
      <w:pPr>
        <w:jc w:val="both"/>
        <w:rPr>
          <w:rFonts w:ascii="Arial" w:hAnsi="Arial"/>
          <w:lang w:val="fr-FR"/>
        </w:rPr>
      </w:pPr>
      <w:r w:rsidRPr="0081178E">
        <w:rPr>
          <w:rFonts w:ascii="Arial" w:hAnsi="Arial"/>
          <w:lang w:val="fr-FR"/>
        </w:rPr>
        <w:t>Ntalu ya PAP yina me baka lufitu.</w:t>
      </w:r>
    </w:p>
    <w:p w:rsidR="0014683E" w:rsidRPr="0081178E" w:rsidRDefault="0014683E" w:rsidP="0014683E">
      <w:pPr>
        <w:jc w:val="both"/>
        <w:rPr>
          <w:rFonts w:ascii="Arial" w:hAnsi="Arial"/>
          <w:lang w:val="fr-FR"/>
        </w:rPr>
      </w:pPr>
      <w:r w:rsidRPr="0081178E">
        <w:rPr>
          <w:rFonts w:ascii="Arial" w:hAnsi="Arial"/>
          <w:lang w:val="fr-FR"/>
        </w:rPr>
        <w:t>Ntalu ya bantu yina fuete zimbisa bisalu na bawu mpe mutindu ya sobila nzingulu na bawu.</w:t>
      </w:r>
    </w:p>
    <w:p w:rsidR="0014683E" w:rsidRPr="0081178E" w:rsidRDefault="0014683E" w:rsidP="0014683E">
      <w:pPr>
        <w:jc w:val="both"/>
        <w:rPr>
          <w:rFonts w:ascii="Arial" w:hAnsi="Arial"/>
          <w:lang w:val="fr-FR"/>
        </w:rPr>
      </w:pPr>
      <w:r w:rsidRPr="0081178E">
        <w:rPr>
          <w:rFonts w:ascii="Arial" w:hAnsi="Arial"/>
          <w:lang w:val="fr-FR"/>
        </w:rPr>
        <w:t>Ntala ya ba mfumu ya ntoto mpe ntalu ya ba inti yin aya mfunu ke kuiza kufua.</w:t>
      </w:r>
    </w:p>
    <w:p w:rsidR="0014683E" w:rsidRPr="0081178E" w:rsidRDefault="0014683E" w:rsidP="0014683E">
      <w:pPr>
        <w:jc w:val="both"/>
        <w:rPr>
          <w:rFonts w:ascii="Arial" w:hAnsi="Arial"/>
          <w:lang w:val="fr-FR"/>
        </w:rPr>
      </w:pPr>
      <w:r w:rsidRPr="0081178E">
        <w:rPr>
          <w:rFonts w:ascii="Arial" w:hAnsi="Arial"/>
          <w:lang w:val="fr-FR"/>
        </w:rPr>
        <w:t>Ntalu yamaniongo to minzonzo sonamaka</w:t>
      </w:r>
    </w:p>
    <w:p w:rsidR="0014683E" w:rsidRPr="0081178E" w:rsidRDefault="0014683E" w:rsidP="0014683E">
      <w:pPr>
        <w:jc w:val="both"/>
        <w:rPr>
          <w:rFonts w:ascii="Arial" w:hAnsi="Arial"/>
          <w:b/>
          <w:i/>
          <w:lang w:val="fr-FR"/>
        </w:rPr>
      </w:pPr>
      <w:r w:rsidRPr="0081178E">
        <w:rPr>
          <w:rFonts w:ascii="Arial" w:hAnsi="Arial"/>
          <w:b/>
          <w:i/>
          <w:lang w:val="fr-FR"/>
        </w:rPr>
        <w:t>K.MUTINDU YA KU LANDAKANA BISALU YA PAR KILUMBU MOSI MOSI MPE NA NGONDA MOSI MOSI</w:t>
      </w:r>
    </w:p>
    <w:p w:rsidR="0014683E" w:rsidRPr="0081178E" w:rsidRDefault="0014683E" w:rsidP="0014683E">
      <w:pPr>
        <w:jc w:val="both"/>
        <w:rPr>
          <w:rFonts w:ascii="Arial" w:hAnsi="Arial"/>
          <w:lang w:val="fr-FR"/>
        </w:rPr>
      </w:pPr>
      <w:r w:rsidRPr="0081178E">
        <w:rPr>
          <w:rFonts w:ascii="Arial" w:hAnsi="Arial"/>
          <w:lang w:val="fr-FR"/>
        </w:rPr>
        <w:t>Nionso ke katuka na kundimama ya PAR na inzo ya kilundula ya mbongo ya inza ya mvimba mpe luyalu ya Congo.buela diaka,bawu fuete baka mikanda ya mfumu ya kizunga lokola bawu kele na kati ya CLRC.</w:t>
      </w:r>
    </w:p>
    <w:p w:rsidR="0014683E" w:rsidRDefault="0014683E" w:rsidP="0014683E">
      <w:pPr>
        <w:spacing w:after="0"/>
        <w:jc w:val="both"/>
        <w:rPr>
          <w:rFonts w:ascii="Arial" w:hAnsi="Arial"/>
          <w:lang w:val="fr-FR"/>
        </w:rPr>
      </w:pPr>
      <w:r w:rsidRPr="0081178E">
        <w:rPr>
          <w:rFonts w:ascii="Arial" w:hAnsi="Arial"/>
          <w:lang w:val="fr-FR"/>
        </w:rPr>
        <w:t>Bosi diaka, bafuete kumisa mambu nionso na PAP mpe yak sukinina na kusala dinzaka na nguizani yina ke salama.</w:t>
      </w:r>
      <w:r w:rsidRPr="0081178E">
        <w:rPr>
          <w:rFonts w:ascii="Arial" w:eastAsia="BatangChe" w:hAnsi="Arial" w:cs="Arial"/>
          <w:lang w:val="fr-FR"/>
        </w:rPr>
        <w:t xml:space="preserve"> Konso</w:t>
      </w:r>
      <w:r w:rsidRPr="0081178E">
        <w:rPr>
          <w:rFonts w:ascii="Arial" w:hAnsi="Arial"/>
          <w:lang w:val="fr-FR"/>
        </w:rPr>
        <w:t xml:space="preserve"> PAP ke vuandaka na nguizani samu na kubongisa bifulu ke lutila bisalu.</w:t>
      </w:r>
    </w:p>
    <w:tbl>
      <w:tblPr>
        <w:tblpPr w:leftFromText="141" w:rightFromText="141" w:vertAnchor="text" w:horzAnchor="margin" w:tblpX="250" w:tblpY="384"/>
        <w:tblW w:w="7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8"/>
        <w:gridCol w:w="396"/>
        <w:gridCol w:w="456"/>
        <w:gridCol w:w="432"/>
        <w:gridCol w:w="336"/>
        <w:gridCol w:w="405"/>
        <w:gridCol w:w="405"/>
        <w:gridCol w:w="405"/>
        <w:gridCol w:w="405"/>
      </w:tblGrid>
      <w:tr w:rsidR="0014683E" w:rsidRPr="00C135D4" w:rsidTr="00590626">
        <w:trPr>
          <w:trHeight w:val="170"/>
          <w:tblHeader/>
        </w:trPr>
        <w:tc>
          <w:tcPr>
            <w:tcW w:w="3998" w:type="dxa"/>
            <w:tcBorders>
              <w:top w:val="single" w:sz="4" w:space="0" w:color="auto"/>
              <w:left w:val="single" w:sz="4" w:space="0" w:color="auto"/>
              <w:right w:val="single" w:sz="4" w:space="0" w:color="auto"/>
            </w:tcBorders>
            <w:shd w:val="clear" w:color="auto" w:fill="66FF33"/>
            <w:hideMark/>
          </w:tcPr>
          <w:p w:rsidR="0014683E" w:rsidRPr="00C135D4" w:rsidRDefault="0014683E" w:rsidP="00590626">
            <w:pPr>
              <w:spacing w:after="0" w:line="240" w:lineRule="exact"/>
              <w:ind w:left="-1101" w:firstLine="1101"/>
              <w:rPr>
                <w:rFonts w:ascii="Arial Narrow" w:hAnsi="Arial Narrow" w:cs="Times New Roman"/>
                <w:b/>
                <w:sz w:val="20"/>
                <w:szCs w:val="20"/>
                <w:lang w:val="fr-FR"/>
              </w:rPr>
            </w:pPr>
            <w:r w:rsidRPr="00C135D4">
              <w:rPr>
                <w:rFonts w:ascii="Arial Narrow" w:hAnsi="Arial Narrow" w:cs="Times New Roman"/>
                <w:b/>
                <w:sz w:val="20"/>
                <w:szCs w:val="20"/>
                <w:lang w:val="fr-FR"/>
              </w:rPr>
              <w:t>Etapes/Activités</w:t>
            </w:r>
          </w:p>
        </w:tc>
        <w:tc>
          <w:tcPr>
            <w:tcW w:w="1620" w:type="dxa"/>
            <w:gridSpan w:val="4"/>
            <w:tcBorders>
              <w:top w:val="single" w:sz="4" w:space="0" w:color="auto"/>
              <w:left w:val="single" w:sz="4" w:space="0" w:color="auto"/>
              <w:bottom w:val="single" w:sz="4" w:space="0" w:color="auto"/>
              <w:right w:val="single" w:sz="4" w:space="0" w:color="auto"/>
            </w:tcBorders>
            <w:shd w:val="clear" w:color="auto" w:fill="66FF33"/>
          </w:tcPr>
          <w:p w:rsidR="0014683E" w:rsidRPr="00C135D4" w:rsidRDefault="0014683E" w:rsidP="00590626">
            <w:pPr>
              <w:spacing w:after="0" w:line="240" w:lineRule="auto"/>
              <w:jc w:val="center"/>
              <w:rPr>
                <w:rFonts w:ascii="Arial Narrow" w:hAnsi="Arial Narrow" w:cs="Times New Roman"/>
                <w:b/>
                <w:sz w:val="20"/>
                <w:szCs w:val="20"/>
                <w:lang w:val="fr-FR"/>
              </w:rPr>
            </w:pPr>
            <w:r w:rsidRPr="00C135D4">
              <w:rPr>
                <w:rFonts w:ascii="Arial Narrow" w:hAnsi="Arial Narrow" w:cs="Times New Roman"/>
                <w:b/>
                <w:sz w:val="20"/>
                <w:szCs w:val="20"/>
                <w:lang w:val="fr-FR"/>
              </w:rPr>
              <w:t>Septembre  2018</w:t>
            </w:r>
          </w:p>
        </w:tc>
        <w:tc>
          <w:tcPr>
            <w:tcW w:w="1620" w:type="dxa"/>
            <w:gridSpan w:val="4"/>
            <w:tcBorders>
              <w:top w:val="single" w:sz="4" w:space="0" w:color="auto"/>
              <w:left w:val="single" w:sz="4" w:space="0" w:color="auto"/>
              <w:bottom w:val="single" w:sz="4" w:space="0" w:color="auto"/>
              <w:right w:val="single" w:sz="4" w:space="0" w:color="auto"/>
            </w:tcBorders>
            <w:shd w:val="clear" w:color="auto" w:fill="66FF33"/>
            <w:hideMark/>
          </w:tcPr>
          <w:p w:rsidR="0014683E" w:rsidRPr="00C135D4" w:rsidRDefault="0014683E" w:rsidP="00590626">
            <w:pPr>
              <w:spacing w:after="0" w:line="240" w:lineRule="auto"/>
              <w:jc w:val="center"/>
              <w:rPr>
                <w:rFonts w:ascii="Arial Narrow" w:hAnsi="Arial Narrow" w:cs="Times New Roman"/>
                <w:b/>
                <w:sz w:val="20"/>
                <w:szCs w:val="20"/>
                <w:lang w:val="fr-FR"/>
              </w:rPr>
            </w:pPr>
            <w:r>
              <w:rPr>
                <w:rFonts w:ascii="Arial Narrow" w:hAnsi="Arial Narrow" w:cs="Times New Roman"/>
                <w:b/>
                <w:sz w:val="20"/>
                <w:szCs w:val="20"/>
                <w:lang w:val="fr-FR"/>
              </w:rPr>
              <w:t>Octobre</w:t>
            </w:r>
            <w:r w:rsidRPr="00C135D4">
              <w:rPr>
                <w:rFonts w:ascii="Arial Narrow" w:hAnsi="Arial Narrow" w:cs="Times New Roman"/>
                <w:b/>
                <w:sz w:val="20"/>
                <w:szCs w:val="20"/>
                <w:lang w:val="fr-FR"/>
              </w:rPr>
              <w:t xml:space="preserve"> 2018</w:t>
            </w:r>
          </w:p>
        </w:tc>
      </w:tr>
      <w:tr w:rsidR="0014683E" w:rsidRPr="00C135D4" w:rsidTr="00590626">
        <w:trPr>
          <w:trHeight w:val="170"/>
        </w:trPr>
        <w:tc>
          <w:tcPr>
            <w:tcW w:w="3998" w:type="dxa"/>
            <w:tcBorders>
              <w:left w:val="single" w:sz="4" w:space="0" w:color="auto"/>
              <w:bottom w:val="single" w:sz="4" w:space="0" w:color="auto"/>
              <w:right w:val="single" w:sz="4" w:space="0" w:color="auto"/>
            </w:tcBorders>
            <w:shd w:val="clear" w:color="auto" w:fill="66FF33"/>
          </w:tcPr>
          <w:p w:rsidR="0014683E" w:rsidRPr="00C135D4" w:rsidRDefault="0014683E" w:rsidP="00590626">
            <w:pPr>
              <w:spacing w:after="0" w:line="240" w:lineRule="exact"/>
              <w:rPr>
                <w:rFonts w:ascii="Arial Narrow" w:hAnsi="Arial Narrow"/>
                <w:b/>
                <w:sz w:val="20"/>
                <w:szCs w:val="20"/>
                <w:lang w:val="fr-FR"/>
              </w:rPr>
            </w:pPr>
          </w:p>
        </w:tc>
        <w:tc>
          <w:tcPr>
            <w:tcW w:w="396" w:type="dxa"/>
            <w:tcBorders>
              <w:top w:val="single" w:sz="4" w:space="0" w:color="auto"/>
              <w:left w:val="single" w:sz="4" w:space="0" w:color="auto"/>
              <w:bottom w:val="single" w:sz="4" w:space="0" w:color="auto"/>
              <w:right w:val="single" w:sz="4" w:space="0" w:color="auto"/>
            </w:tcBorders>
            <w:shd w:val="clear" w:color="auto" w:fill="66FF33"/>
          </w:tcPr>
          <w:p w:rsidR="0014683E" w:rsidRPr="00C135D4" w:rsidRDefault="0014683E" w:rsidP="00590626">
            <w:pPr>
              <w:spacing w:after="0" w:line="240" w:lineRule="auto"/>
              <w:rPr>
                <w:rFonts w:ascii="Arial Narrow" w:hAnsi="Arial Narrow"/>
                <w:sz w:val="20"/>
                <w:szCs w:val="20"/>
                <w:lang w:val="fr-FR"/>
              </w:rPr>
            </w:pPr>
            <w:r w:rsidRPr="00C135D4">
              <w:rPr>
                <w:rFonts w:ascii="Arial Narrow" w:hAnsi="Arial Narrow"/>
                <w:sz w:val="20"/>
                <w:szCs w:val="20"/>
                <w:lang w:val="fr-FR"/>
              </w:rPr>
              <w:t>1</w:t>
            </w:r>
          </w:p>
        </w:tc>
        <w:tc>
          <w:tcPr>
            <w:tcW w:w="456" w:type="dxa"/>
            <w:tcBorders>
              <w:top w:val="single" w:sz="4" w:space="0" w:color="auto"/>
              <w:left w:val="single" w:sz="4" w:space="0" w:color="auto"/>
              <w:bottom w:val="single" w:sz="4" w:space="0" w:color="auto"/>
              <w:right w:val="single" w:sz="4" w:space="0" w:color="auto"/>
            </w:tcBorders>
            <w:shd w:val="clear" w:color="auto" w:fill="66FF33"/>
          </w:tcPr>
          <w:p w:rsidR="0014683E" w:rsidRPr="00C135D4" w:rsidRDefault="0014683E" w:rsidP="00590626">
            <w:pPr>
              <w:spacing w:after="0" w:line="240" w:lineRule="auto"/>
              <w:rPr>
                <w:rFonts w:ascii="Arial Narrow" w:hAnsi="Arial Narrow"/>
                <w:sz w:val="20"/>
                <w:szCs w:val="20"/>
                <w:lang w:val="fr-FR"/>
              </w:rPr>
            </w:pPr>
            <w:r w:rsidRPr="00C135D4">
              <w:rPr>
                <w:rFonts w:ascii="Arial Narrow" w:hAnsi="Arial Narrow"/>
                <w:sz w:val="20"/>
                <w:szCs w:val="20"/>
                <w:lang w:val="fr-FR"/>
              </w:rPr>
              <w:t>2</w:t>
            </w:r>
          </w:p>
        </w:tc>
        <w:tc>
          <w:tcPr>
            <w:tcW w:w="432" w:type="dxa"/>
            <w:tcBorders>
              <w:top w:val="single" w:sz="4" w:space="0" w:color="auto"/>
              <w:left w:val="single" w:sz="4" w:space="0" w:color="auto"/>
              <w:bottom w:val="single" w:sz="4" w:space="0" w:color="auto"/>
              <w:right w:val="single" w:sz="4" w:space="0" w:color="auto"/>
            </w:tcBorders>
            <w:shd w:val="clear" w:color="auto" w:fill="66FF33"/>
          </w:tcPr>
          <w:p w:rsidR="0014683E" w:rsidRPr="00C135D4" w:rsidRDefault="0014683E" w:rsidP="00590626">
            <w:pPr>
              <w:spacing w:after="0" w:line="240" w:lineRule="auto"/>
              <w:rPr>
                <w:rFonts w:ascii="Arial Narrow" w:hAnsi="Arial Narrow"/>
                <w:sz w:val="20"/>
                <w:szCs w:val="20"/>
                <w:lang w:val="fr-FR"/>
              </w:rPr>
            </w:pPr>
            <w:r w:rsidRPr="00C135D4">
              <w:rPr>
                <w:rFonts w:ascii="Arial Narrow" w:hAnsi="Arial Narrow"/>
                <w:sz w:val="20"/>
                <w:szCs w:val="20"/>
                <w:lang w:val="fr-FR"/>
              </w:rPr>
              <w:t>3</w:t>
            </w:r>
          </w:p>
        </w:tc>
        <w:tc>
          <w:tcPr>
            <w:tcW w:w="336" w:type="dxa"/>
            <w:tcBorders>
              <w:top w:val="single" w:sz="4" w:space="0" w:color="auto"/>
              <w:left w:val="single" w:sz="4" w:space="0" w:color="auto"/>
              <w:bottom w:val="single" w:sz="4" w:space="0" w:color="auto"/>
              <w:right w:val="single" w:sz="4" w:space="0" w:color="auto"/>
            </w:tcBorders>
            <w:shd w:val="clear" w:color="auto" w:fill="66FF33"/>
          </w:tcPr>
          <w:p w:rsidR="0014683E" w:rsidRPr="00C135D4" w:rsidRDefault="0014683E" w:rsidP="00590626">
            <w:pPr>
              <w:spacing w:after="0" w:line="240" w:lineRule="auto"/>
              <w:rPr>
                <w:rFonts w:ascii="Arial Narrow" w:hAnsi="Arial Narrow"/>
                <w:sz w:val="20"/>
                <w:szCs w:val="20"/>
                <w:lang w:val="fr-FR"/>
              </w:rPr>
            </w:pPr>
            <w:r w:rsidRPr="00C135D4">
              <w:rPr>
                <w:rFonts w:ascii="Arial Narrow" w:hAnsi="Arial Narrow"/>
                <w:sz w:val="20"/>
                <w:szCs w:val="20"/>
                <w:lang w:val="fr-FR"/>
              </w:rPr>
              <w:t>4</w:t>
            </w:r>
          </w:p>
        </w:tc>
        <w:tc>
          <w:tcPr>
            <w:tcW w:w="405" w:type="dxa"/>
            <w:tcBorders>
              <w:top w:val="single" w:sz="4" w:space="0" w:color="auto"/>
              <w:left w:val="single" w:sz="4" w:space="0" w:color="auto"/>
              <w:bottom w:val="single" w:sz="4" w:space="0" w:color="auto"/>
              <w:right w:val="single" w:sz="4" w:space="0" w:color="auto"/>
            </w:tcBorders>
            <w:shd w:val="clear" w:color="auto" w:fill="66FF33"/>
          </w:tcPr>
          <w:p w:rsidR="0014683E" w:rsidRPr="00C135D4" w:rsidRDefault="0014683E" w:rsidP="00590626">
            <w:pPr>
              <w:spacing w:after="0" w:line="240" w:lineRule="auto"/>
              <w:rPr>
                <w:rFonts w:ascii="Arial Narrow" w:hAnsi="Arial Narrow"/>
                <w:sz w:val="20"/>
                <w:szCs w:val="20"/>
                <w:lang w:val="fr-FR"/>
              </w:rPr>
            </w:pPr>
            <w:r w:rsidRPr="00C135D4">
              <w:rPr>
                <w:rFonts w:ascii="Arial Narrow" w:hAnsi="Arial Narrow"/>
                <w:sz w:val="20"/>
                <w:szCs w:val="20"/>
                <w:lang w:val="fr-FR"/>
              </w:rPr>
              <w:t>1</w:t>
            </w:r>
          </w:p>
        </w:tc>
        <w:tc>
          <w:tcPr>
            <w:tcW w:w="405" w:type="dxa"/>
            <w:tcBorders>
              <w:top w:val="single" w:sz="4" w:space="0" w:color="auto"/>
              <w:left w:val="single" w:sz="4" w:space="0" w:color="auto"/>
              <w:bottom w:val="single" w:sz="4" w:space="0" w:color="auto"/>
              <w:right w:val="single" w:sz="4" w:space="0" w:color="auto"/>
            </w:tcBorders>
            <w:shd w:val="clear" w:color="auto" w:fill="66FF33"/>
          </w:tcPr>
          <w:p w:rsidR="0014683E" w:rsidRPr="00C135D4" w:rsidRDefault="0014683E" w:rsidP="00590626">
            <w:pPr>
              <w:spacing w:after="0" w:line="240" w:lineRule="auto"/>
              <w:rPr>
                <w:rFonts w:ascii="Arial Narrow" w:hAnsi="Arial Narrow"/>
                <w:sz w:val="20"/>
                <w:szCs w:val="20"/>
                <w:lang w:val="fr-FR"/>
              </w:rPr>
            </w:pPr>
            <w:r w:rsidRPr="00C135D4">
              <w:rPr>
                <w:rFonts w:ascii="Arial Narrow" w:hAnsi="Arial Narrow"/>
                <w:sz w:val="20"/>
                <w:szCs w:val="20"/>
                <w:lang w:val="fr-FR"/>
              </w:rPr>
              <w:t>2</w:t>
            </w:r>
          </w:p>
        </w:tc>
        <w:tc>
          <w:tcPr>
            <w:tcW w:w="405" w:type="dxa"/>
            <w:tcBorders>
              <w:top w:val="single" w:sz="4" w:space="0" w:color="auto"/>
              <w:left w:val="single" w:sz="4" w:space="0" w:color="auto"/>
              <w:bottom w:val="single" w:sz="4" w:space="0" w:color="auto"/>
              <w:right w:val="single" w:sz="4" w:space="0" w:color="auto"/>
            </w:tcBorders>
            <w:shd w:val="clear" w:color="auto" w:fill="66FF33"/>
          </w:tcPr>
          <w:p w:rsidR="0014683E" w:rsidRPr="00C135D4" w:rsidRDefault="0014683E" w:rsidP="00590626">
            <w:pPr>
              <w:spacing w:after="0" w:line="240" w:lineRule="auto"/>
              <w:rPr>
                <w:rFonts w:ascii="Arial Narrow" w:hAnsi="Arial Narrow"/>
                <w:sz w:val="20"/>
                <w:szCs w:val="20"/>
                <w:lang w:val="fr-FR"/>
              </w:rPr>
            </w:pPr>
            <w:r w:rsidRPr="00C135D4">
              <w:rPr>
                <w:rFonts w:ascii="Arial Narrow" w:hAnsi="Arial Narrow"/>
                <w:sz w:val="20"/>
                <w:szCs w:val="20"/>
                <w:lang w:val="fr-FR"/>
              </w:rPr>
              <w:t>3</w:t>
            </w:r>
          </w:p>
        </w:tc>
        <w:tc>
          <w:tcPr>
            <w:tcW w:w="405" w:type="dxa"/>
            <w:tcBorders>
              <w:top w:val="single" w:sz="4" w:space="0" w:color="auto"/>
              <w:left w:val="single" w:sz="4" w:space="0" w:color="auto"/>
              <w:bottom w:val="single" w:sz="4" w:space="0" w:color="auto"/>
              <w:right w:val="single" w:sz="4" w:space="0" w:color="auto"/>
            </w:tcBorders>
            <w:shd w:val="clear" w:color="auto" w:fill="66FF33"/>
          </w:tcPr>
          <w:p w:rsidR="0014683E" w:rsidRPr="00C135D4" w:rsidRDefault="0014683E" w:rsidP="00590626">
            <w:pPr>
              <w:spacing w:after="0" w:line="240" w:lineRule="auto"/>
              <w:rPr>
                <w:rFonts w:ascii="Times New Roman" w:hAnsi="Times New Roman"/>
                <w:sz w:val="18"/>
                <w:lang w:val="fr-FR"/>
              </w:rPr>
            </w:pPr>
            <w:r w:rsidRPr="00C135D4">
              <w:rPr>
                <w:rFonts w:ascii="Times New Roman" w:hAnsi="Times New Roman"/>
                <w:sz w:val="18"/>
                <w:lang w:val="fr-FR"/>
              </w:rPr>
              <w:t>4</w:t>
            </w:r>
          </w:p>
        </w:tc>
      </w:tr>
      <w:tr w:rsidR="0014683E" w:rsidRPr="00845C5E" w:rsidTr="00590626">
        <w:trPr>
          <w:trHeight w:val="170"/>
        </w:trPr>
        <w:tc>
          <w:tcPr>
            <w:tcW w:w="3998" w:type="dxa"/>
            <w:tcBorders>
              <w:top w:val="single" w:sz="4" w:space="0" w:color="auto"/>
              <w:left w:val="single" w:sz="4" w:space="0" w:color="auto"/>
              <w:bottom w:val="single" w:sz="4" w:space="0" w:color="auto"/>
              <w:right w:val="single" w:sz="4" w:space="0" w:color="auto"/>
            </w:tcBorders>
            <w:hideMark/>
          </w:tcPr>
          <w:p w:rsidR="0014683E" w:rsidRPr="00C135D4" w:rsidRDefault="0014683E" w:rsidP="00590626">
            <w:pPr>
              <w:spacing w:after="0" w:line="240" w:lineRule="exact"/>
              <w:rPr>
                <w:rFonts w:ascii="Arial Narrow" w:hAnsi="Arial Narrow"/>
                <w:sz w:val="20"/>
                <w:szCs w:val="20"/>
                <w:lang w:val="fr-FR"/>
              </w:rPr>
            </w:pPr>
            <w:r w:rsidRPr="00C135D4">
              <w:rPr>
                <w:rFonts w:ascii="Arial Narrow" w:hAnsi="Arial Narrow"/>
                <w:b/>
                <w:sz w:val="20"/>
                <w:szCs w:val="20"/>
                <w:lang w:val="fr-FR"/>
              </w:rPr>
              <w:t>Etape 1</w:t>
            </w:r>
            <w:r w:rsidRPr="00C135D4">
              <w:rPr>
                <w:rFonts w:ascii="Arial Narrow" w:hAnsi="Arial Narrow"/>
                <w:sz w:val="20"/>
                <w:szCs w:val="20"/>
                <w:lang w:val="fr-FR"/>
              </w:rPr>
              <w:t>: Validation du PAR et mobilisation des fonds</w:t>
            </w:r>
          </w:p>
        </w:tc>
        <w:tc>
          <w:tcPr>
            <w:tcW w:w="3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683E" w:rsidRPr="00C135D4" w:rsidRDefault="0014683E" w:rsidP="00590626">
            <w:pPr>
              <w:spacing w:after="0" w:line="240" w:lineRule="auto"/>
              <w:rPr>
                <w:rFonts w:ascii="Arial Narrow" w:hAnsi="Arial Narrow"/>
                <w:sz w:val="20"/>
                <w:szCs w:val="20"/>
                <w:lang w:val="fr-FR"/>
              </w:rPr>
            </w:pPr>
          </w:p>
        </w:tc>
        <w:tc>
          <w:tcPr>
            <w:tcW w:w="4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683E" w:rsidRPr="00C135D4" w:rsidRDefault="0014683E" w:rsidP="00590626">
            <w:pPr>
              <w:spacing w:after="0" w:line="240" w:lineRule="auto"/>
              <w:rPr>
                <w:rFonts w:ascii="Arial Narrow" w:hAnsi="Arial Narrow"/>
                <w:sz w:val="20"/>
                <w:szCs w:val="20"/>
                <w:lang w:val="fr-FR"/>
              </w:rPr>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683E" w:rsidRPr="00C135D4" w:rsidRDefault="0014683E" w:rsidP="00590626">
            <w:pPr>
              <w:spacing w:after="0" w:line="240" w:lineRule="auto"/>
              <w:rPr>
                <w:rFonts w:ascii="Arial Narrow" w:hAnsi="Arial Narrow"/>
                <w:sz w:val="20"/>
                <w:szCs w:val="20"/>
                <w:lang w:val="fr-FR"/>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4683E" w:rsidRPr="00C135D4" w:rsidRDefault="0014683E"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tcPr>
          <w:p w:rsidR="0014683E" w:rsidRPr="00C135D4" w:rsidRDefault="0014683E"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tcPr>
          <w:p w:rsidR="0014683E" w:rsidRPr="00C135D4" w:rsidRDefault="0014683E"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tcPr>
          <w:p w:rsidR="0014683E" w:rsidRPr="00C135D4" w:rsidRDefault="0014683E"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tcPr>
          <w:p w:rsidR="0014683E" w:rsidRPr="00C135D4" w:rsidRDefault="0014683E" w:rsidP="00590626">
            <w:pPr>
              <w:spacing w:after="0" w:line="240" w:lineRule="auto"/>
              <w:rPr>
                <w:rFonts w:ascii="Times New Roman" w:hAnsi="Times New Roman"/>
                <w:sz w:val="18"/>
                <w:lang w:val="fr-FR"/>
              </w:rPr>
            </w:pPr>
          </w:p>
        </w:tc>
      </w:tr>
      <w:tr w:rsidR="0014683E" w:rsidRPr="00845C5E" w:rsidTr="00590626">
        <w:trPr>
          <w:trHeight w:val="170"/>
        </w:trPr>
        <w:tc>
          <w:tcPr>
            <w:tcW w:w="3998" w:type="dxa"/>
            <w:tcBorders>
              <w:top w:val="single" w:sz="4" w:space="0" w:color="auto"/>
              <w:left w:val="single" w:sz="4" w:space="0" w:color="auto"/>
              <w:bottom w:val="single" w:sz="4" w:space="0" w:color="auto"/>
              <w:right w:val="single" w:sz="4" w:space="0" w:color="auto"/>
            </w:tcBorders>
            <w:hideMark/>
          </w:tcPr>
          <w:p w:rsidR="0014683E" w:rsidRPr="00C135D4" w:rsidRDefault="0014683E" w:rsidP="00590626">
            <w:pPr>
              <w:spacing w:after="0" w:line="240" w:lineRule="exact"/>
              <w:rPr>
                <w:rFonts w:ascii="Arial Narrow" w:hAnsi="Arial Narrow"/>
                <w:sz w:val="20"/>
                <w:szCs w:val="20"/>
                <w:lang w:val="fr-FR"/>
              </w:rPr>
            </w:pPr>
            <w:r w:rsidRPr="00C135D4">
              <w:rPr>
                <w:rFonts w:ascii="Arial Narrow" w:hAnsi="Arial Narrow"/>
                <w:b/>
                <w:sz w:val="20"/>
                <w:szCs w:val="20"/>
                <w:lang w:val="fr-FR"/>
              </w:rPr>
              <w:t>Etape 2</w:t>
            </w:r>
            <w:r w:rsidRPr="00C135D4">
              <w:rPr>
                <w:rFonts w:ascii="Arial Narrow" w:hAnsi="Arial Narrow"/>
                <w:sz w:val="20"/>
                <w:szCs w:val="20"/>
                <w:lang w:val="fr-FR"/>
              </w:rPr>
              <w:t xml:space="preserve">: Dépôt d'un exemplaire du PAR </w:t>
            </w:r>
            <w:r w:rsidRPr="00C135D4">
              <w:rPr>
                <w:rFonts w:ascii="Arial Narrow" w:hAnsi="Arial Narrow" w:cs="Times New Roman"/>
                <w:sz w:val="20"/>
                <w:szCs w:val="20"/>
                <w:lang w:val="fr-FR"/>
              </w:rPr>
              <w:t>à la Mairie</w:t>
            </w:r>
            <w:r w:rsidRPr="00C135D4">
              <w:rPr>
                <w:rFonts w:ascii="Arial Narrow" w:hAnsi="Arial Narrow"/>
                <w:sz w:val="20"/>
                <w:szCs w:val="20"/>
                <w:lang w:val="fr-FR"/>
              </w:rPr>
              <w:t xml:space="preserve"> de </w:t>
            </w:r>
            <w:r w:rsidRPr="00C135D4">
              <w:rPr>
                <w:rFonts w:ascii="Arial Narrow" w:hAnsi="Arial Narrow" w:cs="Times New Roman"/>
                <w:sz w:val="20"/>
                <w:szCs w:val="20"/>
                <w:lang w:val="fr-FR"/>
              </w:rPr>
              <w:t>Matadi, aux communes concernées, à la   DP de la REGIDESO ainsi qu’aux parties prenantes</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14683E" w:rsidRPr="00C135D4" w:rsidRDefault="0014683E" w:rsidP="00590626">
            <w:pPr>
              <w:spacing w:after="0" w:line="240" w:lineRule="auto"/>
              <w:rPr>
                <w:rFonts w:ascii="Arial Narrow" w:hAnsi="Arial Narrow"/>
                <w:sz w:val="20"/>
                <w:szCs w:val="20"/>
                <w:lang w:val="fr-FR"/>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4683E" w:rsidRPr="00C135D4" w:rsidRDefault="0014683E" w:rsidP="00590626">
            <w:pPr>
              <w:spacing w:after="0" w:line="240" w:lineRule="auto"/>
              <w:rPr>
                <w:rFonts w:ascii="Arial Narrow" w:hAnsi="Arial Narrow"/>
                <w:sz w:val="20"/>
                <w:szCs w:val="20"/>
                <w:lang w:val="fr-FR"/>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14683E" w:rsidRPr="00C135D4" w:rsidRDefault="0014683E" w:rsidP="00590626">
            <w:pPr>
              <w:spacing w:after="0" w:line="240" w:lineRule="auto"/>
              <w:rPr>
                <w:rFonts w:ascii="Arial Narrow" w:hAnsi="Arial Narrow"/>
                <w:sz w:val="20"/>
                <w:szCs w:val="20"/>
                <w:lang w:val="fr-FR"/>
              </w:rPr>
            </w:pPr>
          </w:p>
        </w:tc>
        <w:tc>
          <w:tcPr>
            <w:tcW w:w="3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683E" w:rsidRPr="00C135D4" w:rsidRDefault="0014683E"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14683E" w:rsidRPr="00C135D4" w:rsidRDefault="0014683E"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14683E" w:rsidRPr="00C135D4" w:rsidRDefault="0014683E"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tcPr>
          <w:p w:rsidR="0014683E" w:rsidRPr="00C135D4" w:rsidRDefault="0014683E"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tcPr>
          <w:p w:rsidR="0014683E" w:rsidRPr="00C135D4" w:rsidRDefault="0014683E" w:rsidP="00590626">
            <w:pPr>
              <w:spacing w:after="0" w:line="240" w:lineRule="auto"/>
              <w:rPr>
                <w:rFonts w:ascii="Times New Roman" w:hAnsi="Times New Roman"/>
                <w:sz w:val="18"/>
                <w:lang w:val="fr-FR"/>
              </w:rPr>
            </w:pPr>
          </w:p>
        </w:tc>
      </w:tr>
      <w:tr w:rsidR="0014683E" w:rsidRPr="00845C5E" w:rsidTr="00590626">
        <w:trPr>
          <w:trHeight w:val="170"/>
        </w:trPr>
        <w:tc>
          <w:tcPr>
            <w:tcW w:w="3998" w:type="dxa"/>
            <w:tcBorders>
              <w:top w:val="single" w:sz="4" w:space="0" w:color="auto"/>
              <w:left w:val="single" w:sz="4" w:space="0" w:color="auto"/>
              <w:bottom w:val="single" w:sz="4" w:space="0" w:color="auto"/>
              <w:right w:val="single" w:sz="4" w:space="0" w:color="auto"/>
            </w:tcBorders>
            <w:hideMark/>
          </w:tcPr>
          <w:p w:rsidR="0014683E" w:rsidRPr="00C135D4" w:rsidRDefault="0014683E" w:rsidP="00590626">
            <w:pPr>
              <w:spacing w:after="0" w:line="240" w:lineRule="exact"/>
              <w:rPr>
                <w:rFonts w:ascii="Arial Narrow" w:hAnsi="Arial Narrow"/>
                <w:sz w:val="20"/>
                <w:szCs w:val="20"/>
                <w:lang w:val="fr-FR"/>
              </w:rPr>
            </w:pPr>
            <w:r w:rsidRPr="00C135D4">
              <w:rPr>
                <w:rFonts w:ascii="Arial Narrow" w:hAnsi="Arial Narrow"/>
                <w:b/>
                <w:sz w:val="20"/>
                <w:szCs w:val="20"/>
                <w:lang w:val="fr-FR"/>
              </w:rPr>
              <w:t>Etape 3</w:t>
            </w:r>
            <w:r w:rsidRPr="00C135D4">
              <w:rPr>
                <w:rFonts w:ascii="Arial Narrow" w:hAnsi="Arial Narrow"/>
                <w:sz w:val="20"/>
                <w:szCs w:val="20"/>
                <w:lang w:val="fr-FR"/>
              </w:rPr>
              <w:t>: Réunions d'information des PAP et parties prenantes</w:t>
            </w:r>
          </w:p>
        </w:tc>
        <w:tc>
          <w:tcPr>
            <w:tcW w:w="396" w:type="dxa"/>
            <w:tcBorders>
              <w:top w:val="single" w:sz="4" w:space="0" w:color="auto"/>
              <w:left w:val="single" w:sz="4" w:space="0" w:color="auto"/>
              <w:bottom w:val="single" w:sz="4" w:space="0" w:color="auto"/>
              <w:right w:val="single" w:sz="4" w:space="0" w:color="auto"/>
            </w:tcBorders>
          </w:tcPr>
          <w:p w:rsidR="0014683E" w:rsidRPr="00C135D4" w:rsidRDefault="0014683E" w:rsidP="00590626">
            <w:pPr>
              <w:spacing w:after="0" w:line="240" w:lineRule="auto"/>
              <w:rPr>
                <w:rFonts w:ascii="Arial Narrow" w:hAnsi="Arial Narrow"/>
                <w:sz w:val="20"/>
                <w:szCs w:val="20"/>
                <w:lang w:val="fr-FR"/>
              </w:rPr>
            </w:pPr>
          </w:p>
        </w:tc>
        <w:tc>
          <w:tcPr>
            <w:tcW w:w="456" w:type="dxa"/>
            <w:tcBorders>
              <w:top w:val="single" w:sz="4" w:space="0" w:color="auto"/>
              <w:left w:val="single" w:sz="4" w:space="0" w:color="auto"/>
              <w:bottom w:val="single" w:sz="4" w:space="0" w:color="auto"/>
              <w:right w:val="single" w:sz="4" w:space="0" w:color="auto"/>
            </w:tcBorders>
          </w:tcPr>
          <w:p w:rsidR="0014683E" w:rsidRPr="00C135D4" w:rsidRDefault="0014683E" w:rsidP="00590626">
            <w:pPr>
              <w:spacing w:after="0" w:line="240" w:lineRule="auto"/>
              <w:rPr>
                <w:rFonts w:ascii="Arial Narrow" w:hAnsi="Arial Narrow"/>
                <w:sz w:val="20"/>
                <w:szCs w:val="20"/>
                <w:lang w:val="fr-FR"/>
              </w:rPr>
            </w:pPr>
          </w:p>
        </w:tc>
        <w:tc>
          <w:tcPr>
            <w:tcW w:w="432" w:type="dxa"/>
            <w:tcBorders>
              <w:top w:val="single" w:sz="4" w:space="0" w:color="auto"/>
              <w:left w:val="single" w:sz="4" w:space="0" w:color="auto"/>
              <w:bottom w:val="single" w:sz="4" w:space="0" w:color="auto"/>
              <w:right w:val="single" w:sz="4" w:space="0" w:color="auto"/>
            </w:tcBorders>
          </w:tcPr>
          <w:p w:rsidR="0014683E" w:rsidRPr="00C135D4" w:rsidRDefault="0014683E" w:rsidP="00590626">
            <w:pPr>
              <w:spacing w:after="0" w:line="240" w:lineRule="auto"/>
              <w:rPr>
                <w:rFonts w:ascii="Arial Narrow" w:hAnsi="Arial Narrow"/>
                <w:sz w:val="20"/>
                <w:szCs w:val="20"/>
                <w:lang w:val="fr-FR"/>
              </w:rPr>
            </w:pPr>
          </w:p>
        </w:tc>
        <w:tc>
          <w:tcPr>
            <w:tcW w:w="3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683E" w:rsidRPr="00C135D4" w:rsidRDefault="0014683E"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683E" w:rsidRPr="00C135D4" w:rsidRDefault="0014683E"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14683E" w:rsidRPr="00C135D4" w:rsidRDefault="0014683E"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14683E" w:rsidRPr="00C135D4" w:rsidRDefault="0014683E"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14683E" w:rsidRPr="00C135D4" w:rsidRDefault="0014683E" w:rsidP="00590626">
            <w:pPr>
              <w:spacing w:after="0" w:line="240" w:lineRule="auto"/>
              <w:rPr>
                <w:rFonts w:ascii="Times New Roman" w:hAnsi="Times New Roman"/>
                <w:sz w:val="18"/>
                <w:lang w:val="fr-FR"/>
              </w:rPr>
            </w:pPr>
          </w:p>
        </w:tc>
      </w:tr>
      <w:tr w:rsidR="0014683E" w:rsidRPr="00845C5E" w:rsidTr="00590626">
        <w:trPr>
          <w:trHeight w:val="170"/>
        </w:trPr>
        <w:tc>
          <w:tcPr>
            <w:tcW w:w="3998" w:type="dxa"/>
            <w:tcBorders>
              <w:top w:val="single" w:sz="4" w:space="0" w:color="auto"/>
              <w:left w:val="single" w:sz="4" w:space="0" w:color="auto"/>
              <w:bottom w:val="single" w:sz="4" w:space="0" w:color="auto"/>
              <w:right w:val="single" w:sz="4" w:space="0" w:color="auto"/>
            </w:tcBorders>
            <w:hideMark/>
          </w:tcPr>
          <w:p w:rsidR="0014683E" w:rsidRPr="00C135D4" w:rsidRDefault="0014683E" w:rsidP="00590626">
            <w:pPr>
              <w:spacing w:after="0" w:line="240" w:lineRule="exact"/>
              <w:rPr>
                <w:rFonts w:ascii="Arial Narrow" w:hAnsi="Arial Narrow"/>
                <w:sz w:val="20"/>
                <w:szCs w:val="20"/>
                <w:lang w:val="fr-FR"/>
              </w:rPr>
            </w:pPr>
            <w:r w:rsidRPr="00C135D4">
              <w:rPr>
                <w:rFonts w:ascii="Arial Narrow" w:hAnsi="Arial Narrow"/>
                <w:b/>
                <w:sz w:val="20"/>
                <w:szCs w:val="20"/>
                <w:lang w:val="fr-FR"/>
              </w:rPr>
              <w:t>Etape 4</w:t>
            </w:r>
            <w:r w:rsidRPr="00C135D4">
              <w:rPr>
                <w:rFonts w:ascii="Arial Narrow" w:hAnsi="Arial Narrow"/>
                <w:sz w:val="20"/>
                <w:szCs w:val="20"/>
                <w:lang w:val="fr-FR"/>
              </w:rPr>
              <w:t xml:space="preserve"> : Signature des protocoles l'indemnisation indiquant le montant de la compensation, les objectifs de la compensation, les obligations des parties (affectées et projet)</w:t>
            </w:r>
          </w:p>
        </w:tc>
        <w:tc>
          <w:tcPr>
            <w:tcW w:w="396" w:type="dxa"/>
            <w:tcBorders>
              <w:top w:val="single" w:sz="4" w:space="0" w:color="auto"/>
              <w:left w:val="single" w:sz="4" w:space="0" w:color="auto"/>
              <w:bottom w:val="single" w:sz="4" w:space="0" w:color="auto"/>
              <w:right w:val="single" w:sz="4" w:space="0" w:color="auto"/>
            </w:tcBorders>
          </w:tcPr>
          <w:p w:rsidR="0014683E" w:rsidRPr="00C135D4" w:rsidRDefault="0014683E" w:rsidP="00590626">
            <w:pPr>
              <w:spacing w:after="0" w:line="240" w:lineRule="auto"/>
              <w:rPr>
                <w:rFonts w:ascii="Arial Narrow" w:hAnsi="Arial Narrow"/>
                <w:sz w:val="20"/>
                <w:szCs w:val="20"/>
                <w:lang w:val="fr-FR"/>
              </w:rPr>
            </w:pPr>
          </w:p>
        </w:tc>
        <w:tc>
          <w:tcPr>
            <w:tcW w:w="456" w:type="dxa"/>
            <w:tcBorders>
              <w:top w:val="single" w:sz="4" w:space="0" w:color="auto"/>
              <w:left w:val="single" w:sz="4" w:space="0" w:color="auto"/>
              <w:bottom w:val="single" w:sz="4" w:space="0" w:color="auto"/>
              <w:right w:val="single" w:sz="4" w:space="0" w:color="auto"/>
            </w:tcBorders>
          </w:tcPr>
          <w:p w:rsidR="0014683E" w:rsidRPr="00C135D4" w:rsidRDefault="0014683E" w:rsidP="00590626">
            <w:pPr>
              <w:spacing w:after="0" w:line="240" w:lineRule="auto"/>
              <w:rPr>
                <w:rFonts w:ascii="Arial Narrow" w:hAnsi="Arial Narrow"/>
                <w:sz w:val="20"/>
                <w:szCs w:val="20"/>
                <w:lang w:val="fr-FR"/>
              </w:rPr>
            </w:pPr>
          </w:p>
        </w:tc>
        <w:tc>
          <w:tcPr>
            <w:tcW w:w="432" w:type="dxa"/>
            <w:tcBorders>
              <w:top w:val="single" w:sz="4" w:space="0" w:color="auto"/>
              <w:left w:val="single" w:sz="4" w:space="0" w:color="auto"/>
              <w:bottom w:val="single" w:sz="4" w:space="0" w:color="auto"/>
              <w:right w:val="single" w:sz="4" w:space="0" w:color="auto"/>
            </w:tcBorders>
          </w:tcPr>
          <w:p w:rsidR="0014683E" w:rsidRPr="00C135D4" w:rsidRDefault="0014683E" w:rsidP="00590626">
            <w:pPr>
              <w:spacing w:after="0" w:line="240" w:lineRule="auto"/>
              <w:rPr>
                <w:rFonts w:ascii="Arial Narrow" w:hAnsi="Arial Narrow"/>
                <w:sz w:val="20"/>
                <w:szCs w:val="20"/>
                <w:lang w:val="fr-FR"/>
              </w:rPr>
            </w:pPr>
          </w:p>
        </w:tc>
        <w:tc>
          <w:tcPr>
            <w:tcW w:w="336" w:type="dxa"/>
            <w:tcBorders>
              <w:top w:val="single" w:sz="4" w:space="0" w:color="auto"/>
              <w:left w:val="single" w:sz="4" w:space="0" w:color="auto"/>
              <w:bottom w:val="single" w:sz="4" w:space="0" w:color="auto"/>
              <w:right w:val="single" w:sz="4" w:space="0" w:color="auto"/>
            </w:tcBorders>
          </w:tcPr>
          <w:p w:rsidR="0014683E" w:rsidRPr="00C135D4" w:rsidRDefault="0014683E"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683E" w:rsidRPr="00C135D4" w:rsidRDefault="0014683E"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14683E" w:rsidRPr="00C135D4" w:rsidRDefault="0014683E"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14683E" w:rsidRPr="00C135D4" w:rsidRDefault="0014683E"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14683E" w:rsidRPr="00C135D4" w:rsidRDefault="0014683E" w:rsidP="00590626">
            <w:pPr>
              <w:spacing w:after="0" w:line="240" w:lineRule="auto"/>
              <w:rPr>
                <w:rFonts w:ascii="Times New Roman" w:hAnsi="Times New Roman"/>
                <w:sz w:val="18"/>
                <w:lang w:val="fr-FR"/>
              </w:rPr>
            </w:pPr>
          </w:p>
        </w:tc>
      </w:tr>
      <w:tr w:rsidR="0014683E" w:rsidRPr="00845C5E" w:rsidTr="00590626">
        <w:trPr>
          <w:trHeight w:val="170"/>
        </w:trPr>
        <w:tc>
          <w:tcPr>
            <w:tcW w:w="3998" w:type="dxa"/>
            <w:tcBorders>
              <w:top w:val="single" w:sz="4" w:space="0" w:color="auto"/>
              <w:left w:val="single" w:sz="4" w:space="0" w:color="auto"/>
              <w:bottom w:val="single" w:sz="4" w:space="0" w:color="auto"/>
              <w:right w:val="single" w:sz="4" w:space="0" w:color="auto"/>
            </w:tcBorders>
            <w:hideMark/>
          </w:tcPr>
          <w:p w:rsidR="0014683E" w:rsidRPr="00C135D4" w:rsidRDefault="0014683E" w:rsidP="00590626">
            <w:pPr>
              <w:spacing w:after="0" w:line="240" w:lineRule="exact"/>
              <w:rPr>
                <w:rFonts w:ascii="Arial Narrow" w:hAnsi="Arial Narrow"/>
                <w:sz w:val="20"/>
                <w:szCs w:val="20"/>
                <w:lang w:val="fr-FR"/>
              </w:rPr>
            </w:pPr>
            <w:r w:rsidRPr="00C135D4">
              <w:rPr>
                <w:rFonts w:ascii="Arial Narrow" w:hAnsi="Arial Narrow"/>
                <w:b/>
                <w:sz w:val="20"/>
                <w:szCs w:val="20"/>
                <w:lang w:val="fr-FR"/>
              </w:rPr>
              <w:t>Etape 5</w:t>
            </w:r>
            <w:r w:rsidRPr="00C135D4">
              <w:rPr>
                <w:rFonts w:ascii="Arial Narrow" w:hAnsi="Arial Narrow"/>
                <w:sz w:val="20"/>
                <w:szCs w:val="20"/>
                <w:lang w:val="fr-FR"/>
              </w:rPr>
              <w:t>: Remise de la compensation</w:t>
            </w:r>
          </w:p>
        </w:tc>
        <w:tc>
          <w:tcPr>
            <w:tcW w:w="396" w:type="dxa"/>
            <w:tcBorders>
              <w:top w:val="single" w:sz="4" w:space="0" w:color="auto"/>
              <w:left w:val="single" w:sz="4" w:space="0" w:color="auto"/>
              <w:bottom w:val="single" w:sz="4" w:space="0" w:color="auto"/>
              <w:right w:val="single" w:sz="4" w:space="0" w:color="auto"/>
            </w:tcBorders>
          </w:tcPr>
          <w:p w:rsidR="0014683E" w:rsidRPr="00C135D4" w:rsidRDefault="0014683E" w:rsidP="00590626">
            <w:pPr>
              <w:spacing w:after="0" w:line="240" w:lineRule="auto"/>
              <w:rPr>
                <w:rFonts w:ascii="Arial Narrow" w:hAnsi="Arial Narrow"/>
                <w:sz w:val="20"/>
                <w:szCs w:val="20"/>
                <w:lang w:val="fr-FR"/>
              </w:rPr>
            </w:pPr>
          </w:p>
        </w:tc>
        <w:tc>
          <w:tcPr>
            <w:tcW w:w="456" w:type="dxa"/>
            <w:tcBorders>
              <w:top w:val="single" w:sz="4" w:space="0" w:color="auto"/>
              <w:left w:val="single" w:sz="4" w:space="0" w:color="auto"/>
              <w:bottom w:val="single" w:sz="4" w:space="0" w:color="auto"/>
              <w:right w:val="single" w:sz="4" w:space="0" w:color="auto"/>
            </w:tcBorders>
          </w:tcPr>
          <w:p w:rsidR="0014683E" w:rsidRPr="00C135D4" w:rsidRDefault="0014683E" w:rsidP="00590626">
            <w:pPr>
              <w:spacing w:after="0" w:line="240" w:lineRule="auto"/>
              <w:rPr>
                <w:rFonts w:ascii="Arial Narrow" w:hAnsi="Arial Narrow"/>
                <w:sz w:val="20"/>
                <w:szCs w:val="20"/>
                <w:lang w:val="fr-FR"/>
              </w:rPr>
            </w:pPr>
          </w:p>
        </w:tc>
        <w:tc>
          <w:tcPr>
            <w:tcW w:w="432" w:type="dxa"/>
            <w:tcBorders>
              <w:top w:val="single" w:sz="4" w:space="0" w:color="auto"/>
              <w:left w:val="single" w:sz="4" w:space="0" w:color="auto"/>
              <w:bottom w:val="single" w:sz="4" w:space="0" w:color="auto"/>
              <w:right w:val="single" w:sz="4" w:space="0" w:color="auto"/>
            </w:tcBorders>
          </w:tcPr>
          <w:p w:rsidR="0014683E" w:rsidRPr="00C135D4" w:rsidRDefault="0014683E" w:rsidP="00590626">
            <w:pPr>
              <w:spacing w:after="0" w:line="240" w:lineRule="auto"/>
              <w:rPr>
                <w:rFonts w:ascii="Arial Narrow" w:hAnsi="Arial Narrow"/>
                <w:sz w:val="20"/>
                <w:szCs w:val="20"/>
                <w:lang w:val="fr-FR"/>
              </w:rPr>
            </w:pPr>
          </w:p>
        </w:tc>
        <w:tc>
          <w:tcPr>
            <w:tcW w:w="336" w:type="dxa"/>
            <w:tcBorders>
              <w:top w:val="single" w:sz="4" w:space="0" w:color="auto"/>
              <w:left w:val="single" w:sz="4" w:space="0" w:color="auto"/>
              <w:bottom w:val="single" w:sz="4" w:space="0" w:color="auto"/>
              <w:right w:val="single" w:sz="4" w:space="0" w:color="auto"/>
            </w:tcBorders>
          </w:tcPr>
          <w:p w:rsidR="0014683E" w:rsidRPr="00C135D4" w:rsidRDefault="0014683E"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tcPr>
          <w:p w:rsidR="0014683E" w:rsidRPr="00C135D4" w:rsidRDefault="0014683E"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683E" w:rsidRPr="00C135D4" w:rsidRDefault="0014683E"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683E" w:rsidRPr="00C135D4" w:rsidRDefault="0014683E"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14683E" w:rsidRPr="00C135D4" w:rsidRDefault="0014683E" w:rsidP="00590626">
            <w:pPr>
              <w:spacing w:after="0" w:line="240" w:lineRule="auto"/>
              <w:rPr>
                <w:rFonts w:ascii="Times New Roman" w:hAnsi="Times New Roman"/>
                <w:sz w:val="18"/>
                <w:lang w:val="fr-FR"/>
              </w:rPr>
            </w:pPr>
          </w:p>
        </w:tc>
      </w:tr>
      <w:tr w:rsidR="0014683E" w:rsidRPr="00845C5E" w:rsidTr="00590626">
        <w:trPr>
          <w:trHeight w:val="170"/>
        </w:trPr>
        <w:tc>
          <w:tcPr>
            <w:tcW w:w="3998" w:type="dxa"/>
            <w:tcBorders>
              <w:top w:val="single" w:sz="4" w:space="0" w:color="auto"/>
              <w:left w:val="single" w:sz="4" w:space="0" w:color="auto"/>
              <w:bottom w:val="single" w:sz="4" w:space="0" w:color="auto"/>
              <w:right w:val="single" w:sz="4" w:space="0" w:color="auto"/>
            </w:tcBorders>
            <w:hideMark/>
          </w:tcPr>
          <w:p w:rsidR="0014683E" w:rsidRPr="00C135D4" w:rsidRDefault="0014683E" w:rsidP="00590626">
            <w:pPr>
              <w:spacing w:after="0" w:line="240" w:lineRule="exact"/>
              <w:rPr>
                <w:rFonts w:ascii="Arial Narrow" w:eastAsia="Times New Roman" w:hAnsi="Arial Narrow" w:cs="Times New Roman"/>
                <w:sz w:val="20"/>
                <w:szCs w:val="20"/>
                <w:lang w:val="fr-FR" w:eastAsia="fr-FR"/>
              </w:rPr>
            </w:pPr>
            <w:r w:rsidRPr="00C135D4">
              <w:rPr>
                <w:rFonts w:ascii="Arial Narrow" w:hAnsi="Arial Narrow"/>
                <w:b/>
                <w:sz w:val="20"/>
                <w:szCs w:val="20"/>
                <w:lang w:val="fr-FR"/>
              </w:rPr>
              <w:t>Etape 6</w:t>
            </w:r>
            <w:r w:rsidRPr="00C135D4">
              <w:rPr>
                <w:rFonts w:ascii="Arial Narrow" w:hAnsi="Arial Narrow"/>
                <w:sz w:val="20"/>
                <w:szCs w:val="20"/>
                <w:lang w:val="fr-FR"/>
              </w:rPr>
              <w:t>: Libération des couloirs</w:t>
            </w:r>
            <w:r w:rsidRPr="00C135D4">
              <w:rPr>
                <w:rFonts w:ascii="Arial Narrow" w:eastAsia="Times New Roman" w:hAnsi="Arial Narrow" w:cs="Times New Roman"/>
                <w:sz w:val="20"/>
                <w:szCs w:val="20"/>
                <w:lang w:val="fr-FR" w:eastAsia="fr-FR"/>
              </w:rPr>
              <w:t>, des sites</w:t>
            </w:r>
            <w:r w:rsidRPr="00C135D4">
              <w:rPr>
                <w:rFonts w:ascii="Arial Narrow" w:hAnsi="Arial Narrow"/>
                <w:sz w:val="20"/>
                <w:szCs w:val="20"/>
                <w:lang w:val="fr-FR"/>
              </w:rPr>
              <w:t xml:space="preserve"> et clôture du dossier individuel</w:t>
            </w:r>
            <w:r w:rsidRPr="00C135D4">
              <w:rPr>
                <w:rFonts w:ascii="Arial Narrow" w:eastAsia="Times New Roman" w:hAnsi="Arial Narrow" w:cs="Times New Roman"/>
                <w:sz w:val="20"/>
                <w:szCs w:val="20"/>
                <w:lang w:val="fr-FR" w:eastAsia="fr-FR"/>
              </w:rPr>
              <w:t xml:space="preserve">. </w:t>
            </w:r>
          </w:p>
          <w:p w:rsidR="0014683E" w:rsidRPr="00C135D4" w:rsidRDefault="0014683E" w:rsidP="00590626">
            <w:pPr>
              <w:spacing w:after="0" w:line="240" w:lineRule="exact"/>
              <w:rPr>
                <w:rFonts w:ascii="Arial Narrow" w:hAnsi="Arial Narrow"/>
                <w:sz w:val="20"/>
                <w:szCs w:val="20"/>
                <w:lang w:val="fr-FR"/>
              </w:rPr>
            </w:pPr>
            <w:r w:rsidRPr="00C135D4">
              <w:rPr>
                <w:rFonts w:ascii="Arial Narrow" w:eastAsia="Times New Roman" w:hAnsi="Arial Narrow" w:cs="Times New Roman"/>
                <w:sz w:val="20"/>
                <w:szCs w:val="20"/>
                <w:lang w:val="fr-FR" w:eastAsia="fr-FR"/>
              </w:rPr>
              <w:t>Rédaction du Rapport de mise en œuvre du PAR</w:t>
            </w:r>
          </w:p>
        </w:tc>
        <w:tc>
          <w:tcPr>
            <w:tcW w:w="396" w:type="dxa"/>
            <w:tcBorders>
              <w:top w:val="single" w:sz="4" w:space="0" w:color="auto"/>
              <w:left w:val="single" w:sz="4" w:space="0" w:color="auto"/>
              <w:bottom w:val="single" w:sz="4" w:space="0" w:color="auto"/>
              <w:right w:val="single" w:sz="4" w:space="0" w:color="auto"/>
            </w:tcBorders>
          </w:tcPr>
          <w:p w:rsidR="0014683E" w:rsidRPr="00C135D4" w:rsidRDefault="0014683E" w:rsidP="00590626">
            <w:pPr>
              <w:spacing w:after="0" w:line="240" w:lineRule="auto"/>
              <w:rPr>
                <w:rFonts w:ascii="Arial Narrow" w:hAnsi="Arial Narrow"/>
                <w:sz w:val="20"/>
                <w:szCs w:val="20"/>
                <w:lang w:val="fr-FR"/>
              </w:rPr>
            </w:pPr>
          </w:p>
        </w:tc>
        <w:tc>
          <w:tcPr>
            <w:tcW w:w="456" w:type="dxa"/>
            <w:tcBorders>
              <w:top w:val="single" w:sz="4" w:space="0" w:color="auto"/>
              <w:left w:val="single" w:sz="4" w:space="0" w:color="auto"/>
              <w:bottom w:val="single" w:sz="4" w:space="0" w:color="auto"/>
              <w:right w:val="single" w:sz="4" w:space="0" w:color="auto"/>
            </w:tcBorders>
          </w:tcPr>
          <w:p w:rsidR="0014683E" w:rsidRPr="00C135D4" w:rsidRDefault="0014683E" w:rsidP="00590626">
            <w:pPr>
              <w:spacing w:after="0" w:line="240" w:lineRule="auto"/>
              <w:rPr>
                <w:rFonts w:ascii="Arial Narrow" w:hAnsi="Arial Narrow"/>
                <w:sz w:val="20"/>
                <w:szCs w:val="20"/>
                <w:lang w:val="fr-FR"/>
              </w:rPr>
            </w:pPr>
          </w:p>
        </w:tc>
        <w:tc>
          <w:tcPr>
            <w:tcW w:w="432" w:type="dxa"/>
            <w:tcBorders>
              <w:top w:val="single" w:sz="4" w:space="0" w:color="auto"/>
              <w:left w:val="single" w:sz="4" w:space="0" w:color="auto"/>
              <w:bottom w:val="single" w:sz="4" w:space="0" w:color="auto"/>
              <w:right w:val="single" w:sz="4" w:space="0" w:color="auto"/>
            </w:tcBorders>
          </w:tcPr>
          <w:p w:rsidR="0014683E" w:rsidRPr="00C135D4" w:rsidRDefault="0014683E" w:rsidP="00590626">
            <w:pPr>
              <w:spacing w:after="0" w:line="240" w:lineRule="auto"/>
              <w:rPr>
                <w:rFonts w:ascii="Arial Narrow" w:hAnsi="Arial Narrow"/>
                <w:sz w:val="20"/>
                <w:szCs w:val="20"/>
                <w:lang w:val="fr-FR"/>
              </w:rPr>
            </w:pPr>
          </w:p>
        </w:tc>
        <w:tc>
          <w:tcPr>
            <w:tcW w:w="336" w:type="dxa"/>
            <w:tcBorders>
              <w:top w:val="single" w:sz="4" w:space="0" w:color="auto"/>
              <w:left w:val="single" w:sz="4" w:space="0" w:color="auto"/>
              <w:bottom w:val="single" w:sz="4" w:space="0" w:color="auto"/>
              <w:right w:val="single" w:sz="4" w:space="0" w:color="auto"/>
            </w:tcBorders>
          </w:tcPr>
          <w:p w:rsidR="0014683E" w:rsidRPr="00C135D4" w:rsidRDefault="0014683E"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tcPr>
          <w:p w:rsidR="0014683E" w:rsidRPr="00C135D4" w:rsidRDefault="0014683E"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tcPr>
          <w:p w:rsidR="0014683E" w:rsidRPr="00C135D4" w:rsidRDefault="0014683E"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683E" w:rsidRPr="00C135D4" w:rsidRDefault="0014683E" w:rsidP="00590626">
            <w:pPr>
              <w:spacing w:after="0" w:line="240" w:lineRule="auto"/>
              <w:rPr>
                <w:rFonts w:ascii="Arial Narrow" w:hAnsi="Arial Narrow"/>
                <w:sz w:val="20"/>
                <w:szCs w:val="20"/>
                <w:lang w:val="fr-FR"/>
              </w:rPr>
            </w:pPr>
          </w:p>
        </w:tc>
        <w:tc>
          <w:tcPr>
            <w:tcW w:w="4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683E" w:rsidRPr="00C135D4" w:rsidRDefault="0014683E" w:rsidP="00590626">
            <w:pPr>
              <w:spacing w:after="0" w:line="240" w:lineRule="auto"/>
              <w:rPr>
                <w:rFonts w:ascii="Times New Roman" w:hAnsi="Times New Roman"/>
                <w:sz w:val="18"/>
                <w:lang w:val="fr-FR"/>
              </w:rPr>
            </w:pPr>
          </w:p>
        </w:tc>
      </w:tr>
    </w:tbl>
    <w:p w:rsidR="0014683E" w:rsidRPr="0081178E" w:rsidRDefault="0014683E" w:rsidP="0014683E">
      <w:pPr>
        <w:jc w:val="both"/>
        <w:rPr>
          <w:rFonts w:ascii="Arial" w:hAnsi="Arial"/>
          <w:lang w:val="fr-FR"/>
        </w:rPr>
      </w:pPr>
    </w:p>
    <w:p w:rsidR="0014683E" w:rsidRDefault="0014683E" w:rsidP="0014683E">
      <w:pPr>
        <w:spacing w:before="240"/>
        <w:jc w:val="both"/>
        <w:rPr>
          <w:rFonts w:ascii="Arial" w:hAnsi="Arial"/>
          <w:b/>
          <w:i/>
          <w:sz w:val="20"/>
          <w:highlight w:val="yellow"/>
          <w:lang w:val="fr-FR"/>
        </w:rPr>
      </w:pPr>
    </w:p>
    <w:p w:rsidR="00A44004" w:rsidRDefault="00A44004" w:rsidP="0014683E">
      <w:pPr>
        <w:spacing w:before="240"/>
        <w:jc w:val="both"/>
        <w:rPr>
          <w:rFonts w:ascii="Arial" w:hAnsi="Arial"/>
          <w:b/>
          <w:i/>
          <w:sz w:val="20"/>
          <w:highlight w:val="yellow"/>
          <w:lang w:val="fr-FR"/>
        </w:rPr>
      </w:pPr>
    </w:p>
    <w:p w:rsidR="00A44004" w:rsidRDefault="00A44004" w:rsidP="0014683E">
      <w:pPr>
        <w:spacing w:before="240"/>
        <w:jc w:val="both"/>
        <w:rPr>
          <w:rFonts w:ascii="Arial" w:hAnsi="Arial"/>
          <w:b/>
          <w:i/>
          <w:sz w:val="20"/>
          <w:highlight w:val="yellow"/>
          <w:lang w:val="fr-FR"/>
        </w:rPr>
      </w:pPr>
    </w:p>
    <w:p w:rsidR="00A44004" w:rsidRDefault="00A44004" w:rsidP="0014683E">
      <w:pPr>
        <w:spacing w:before="240"/>
        <w:jc w:val="both"/>
        <w:rPr>
          <w:rFonts w:ascii="Arial" w:hAnsi="Arial"/>
          <w:b/>
          <w:i/>
          <w:sz w:val="20"/>
          <w:highlight w:val="yellow"/>
          <w:lang w:val="fr-FR"/>
        </w:rPr>
      </w:pPr>
    </w:p>
    <w:p w:rsidR="00A44004" w:rsidRDefault="00A44004" w:rsidP="0014683E">
      <w:pPr>
        <w:spacing w:before="240"/>
        <w:jc w:val="both"/>
        <w:rPr>
          <w:rFonts w:ascii="Arial" w:hAnsi="Arial"/>
          <w:b/>
          <w:i/>
          <w:sz w:val="20"/>
          <w:highlight w:val="yellow"/>
          <w:lang w:val="fr-FR"/>
        </w:rPr>
      </w:pPr>
    </w:p>
    <w:p w:rsidR="00A44004" w:rsidRDefault="00A44004" w:rsidP="0014683E">
      <w:pPr>
        <w:spacing w:before="240"/>
        <w:jc w:val="both"/>
        <w:rPr>
          <w:rFonts w:ascii="Arial" w:hAnsi="Arial"/>
          <w:b/>
          <w:i/>
          <w:sz w:val="20"/>
          <w:highlight w:val="yellow"/>
          <w:lang w:val="fr-FR"/>
        </w:rPr>
      </w:pPr>
    </w:p>
    <w:p w:rsidR="00A44004" w:rsidRDefault="00A44004" w:rsidP="0014683E">
      <w:pPr>
        <w:spacing w:before="240"/>
        <w:jc w:val="both"/>
        <w:rPr>
          <w:rFonts w:ascii="Arial" w:hAnsi="Arial"/>
          <w:b/>
          <w:i/>
          <w:sz w:val="20"/>
          <w:highlight w:val="yellow"/>
          <w:lang w:val="fr-FR"/>
        </w:rPr>
      </w:pPr>
    </w:p>
    <w:p w:rsidR="0014683E" w:rsidRDefault="0014683E" w:rsidP="0014683E">
      <w:pPr>
        <w:spacing w:before="240"/>
        <w:jc w:val="both"/>
        <w:rPr>
          <w:rFonts w:ascii="Arial" w:hAnsi="Arial"/>
          <w:b/>
          <w:i/>
          <w:sz w:val="20"/>
          <w:highlight w:val="yellow"/>
          <w:lang w:val="fr-FR"/>
        </w:rPr>
      </w:pPr>
    </w:p>
    <w:p w:rsidR="0014683E" w:rsidRDefault="0014683E" w:rsidP="0014683E">
      <w:pPr>
        <w:spacing w:before="240"/>
        <w:jc w:val="both"/>
        <w:rPr>
          <w:rFonts w:ascii="Arial" w:hAnsi="Arial"/>
          <w:b/>
          <w:i/>
          <w:sz w:val="20"/>
          <w:highlight w:val="yellow"/>
          <w:lang w:val="fr-FR"/>
        </w:rPr>
      </w:pPr>
    </w:p>
    <w:p w:rsidR="0014683E" w:rsidRPr="0081178E" w:rsidRDefault="0014683E" w:rsidP="0014683E">
      <w:pPr>
        <w:spacing w:before="240"/>
        <w:jc w:val="both"/>
        <w:rPr>
          <w:rFonts w:ascii="Arial" w:hAnsi="Arial"/>
          <w:b/>
          <w:i/>
          <w:lang w:val="fr-FR"/>
        </w:rPr>
      </w:pPr>
      <w:r w:rsidRPr="0081178E">
        <w:rPr>
          <w:rFonts w:ascii="Arial" w:hAnsi="Arial"/>
          <w:b/>
          <w:i/>
          <w:lang w:val="fr-FR"/>
        </w:rPr>
        <w:t>L.KILUMBU YA TSUKA</w:t>
      </w:r>
    </w:p>
    <w:p w:rsidR="0014683E" w:rsidRPr="0081178E" w:rsidRDefault="0014683E" w:rsidP="0014683E">
      <w:pPr>
        <w:jc w:val="both"/>
        <w:rPr>
          <w:rFonts w:ascii="Arial" w:hAnsi="Arial"/>
          <w:lang w:val="fr-FR"/>
        </w:rPr>
      </w:pPr>
      <w:r w:rsidRPr="0081178E">
        <w:rPr>
          <w:rFonts w:ascii="Arial" w:hAnsi="Arial"/>
          <w:lang w:val="fr-FR"/>
        </w:rPr>
        <w:t>Mutuadisi ke zabisa nkangu na kutunga diaka ve na bifulu nionso ke lutikaka maza.ntangu andi me baka bisalu ya PAR mpe na kutala ministre ya PO 4.12, kilumbu ya tsuka ponamaka kele le 30 octobre 2017 to kilumbu makumi tatu ya ngonda ya oktoba ya mvula mafunda zole kumi na tsambuadi me kokoma na tsuka ya bisalu.</w:t>
      </w:r>
    </w:p>
    <w:p w:rsidR="0014683E" w:rsidRDefault="0014683E" w:rsidP="0014683E">
      <w:pPr>
        <w:jc w:val="both"/>
        <w:rPr>
          <w:rFonts w:ascii="Arial" w:hAnsi="Arial"/>
          <w:b/>
          <w:i/>
          <w:lang w:val="fr-FR"/>
        </w:rPr>
      </w:pPr>
    </w:p>
    <w:p w:rsidR="0014683E" w:rsidRPr="0081178E" w:rsidRDefault="0014683E" w:rsidP="0014683E">
      <w:pPr>
        <w:jc w:val="both"/>
        <w:rPr>
          <w:rFonts w:ascii="Arial" w:hAnsi="Arial"/>
          <w:b/>
          <w:i/>
          <w:lang w:val="fr-FR"/>
        </w:rPr>
      </w:pPr>
      <w:r w:rsidRPr="0081178E">
        <w:rPr>
          <w:rFonts w:ascii="Arial" w:hAnsi="Arial"/>
          <w:b/>
          <w:i/>
          <w:lang w:val="fr-FR"/>
        </w:rPr>
        <w:t>M.KULANDAKANA MPE KUTALULA YA PAR</w:t>
      </w:r>
    </w:p>
    <w:p w:rsidR="0014683E" w:rsidRDefault="0014683E" w:rsidP="0014683E">
      <w:pPr>
        <w:jc w:val="both"/>
        <w:rPr>
          <w:rFonts w:ascii="Arial" w:hAnsi="Arial"/>
          <w:lang w:val="fr-FR"/>
        </w:rPr>
      </w:pPr>
      <w:r w:rsidRPr="0081178E">
        <w:rPr>
          <w:rFonts w:ascii="Arial" w:hAnsi="Arial"/>
          <w:lang w:val="fr-FR"/>
        </w:rPr>
        <w:lastRenderedPageBreak/>
        <w:t>Kulandakana mpe kutalula kele na insua ya Regideso na bayina ke talaka bisalu ya ba mfinda, buela diaka ba mfumu ya ba communes na lusadisu ya batuadisi ke sonika mukanda konso ngondo na kulandakanaka ngonda sambanu.</w:t>
      </w:r>
    </w:p>
    <w:p w:rsidR="00A44004" w:rsidRPr="0081178E" w:rsidRDefault="00A44004" w:rsidP="0014683E">
      <w:pPr>
        <w:jc w:val="both"/>
        <w:rPr>
          <w:rFonts w:ascii="Arial" w:hAnsi="Arial"/>
          <w:lang w:val="fr-FR"/>
        </w:rPr>
      </w:pPr>
      <w:bookmarkStart w:id="12" w:name="_GoBack"/>
      <w:bookmarkEnd w:id="12"/>
    </w:p>
    <w:p w:rsidR="0014683E" w:rsidRPr="0081178E" w:rsidRDefault="0014683E" w:rsidP="0014683E">
      <w:pPr>
        <w:jc w:val="both"/>
        <w:rPr>
          <w:rFonts w:ascii="Arial" w:hAnsi="Arial"/>
          <w:b/>
          <w:i/>
          <w:lang w:val="fr-FR"/>
        </w:rPr>
      </w:pPr>
      <w:r w:rsidRPr="0081178E">
        <w:rPr>
          <w:rFonts w:ascii="Arial" w:hAnsi="Arial"/>
          <w:b/>
          <w:i/>
          <w:lang w:val="fr-FR"/>
        </w:rPr>
        <w:t>N.KUKONGUDILA YA NGALU NGALO</w:t>
      </w:r>
    </w:p>
    <w:p w:rsidR="0014683E" w:rsidRPr="0081178E" w:rsidRDefault="0014683E" w:rsidP="0014683E">
      <w:pPr>
        <w:jc w:val="both"/>
        <w:rPr>
          <w:rFonts w:ascii="Arial" w:hAnsi="Arial"/>
          <w:lang w:val="fr-FR"/>
        </w:rPr>
      </w:pPr>
      <w:r w:rsidRPr="0081178E">
        <w:rPr>
          <w:rFonts w:ascii="Arial" w:hAnsi="Arial"/>
          <w:lang w:val="fr-FR"/>
        </w:rPr>
        <w:t>Bantu yina builukuluku mabienga ya kufukusua na bizunga ya bawu,fuete solula na batuadisi samu ba pesa mabonza ya bawu.</w:t>
      </w:r>
      <w:r w:rsidRPr="0081178E">
        <w:rPr>
          <w:rFonts w:ascii="Arial" w:eastAsia="BatangChe" w:hAnsi="Arial" w:cs="Arial"/>
          <w:lang w:val="fr-FR"/>
        </w:rPr>
        <w:t xml:space="preserve"> Mabonza</w:t>
      </w:r>
      <w:r w:rsidRPr="0081178E">
        <w:rPr>
          <w:rFonts w:ascii="Arial" w:hAnsi="Arial"/>
          <w:lang w:val="fr-FR"/>
        </w:rPr>
        <w:t xml:space="preserve"> yango kuizaka ndimama na muntu nionso na kutalaka nfunu na yawu mpe na mutindu bifulu nionso ke kuiza bakila maza ya kunua na kukuendaka diaka ve na bifulu ya thomo.bayankaka me sepela samu ti bakekuiza kunua maza me lambama mbote kansi kubanga fioti kela na bawu na mambu yayi :</w:t>
      </w:r>
    </w:p>
    <w:p w:rsidR="0014683E" w:rsidRPr="0081178E" w:rsidRDefault="0014683E" w:rsidP="0014683E">
      <w:pPr>
        <w:pStyle w:val="Paragraphedeliste"/>
        <w:numPr>
          <w:ilvl w:val="0"/>
          <w:numId w:val="21"/>
        </w:numPr>
        <w:jc w:val="both"/>
        <w:rPr>
          <w:rFonts w:ascii="Arial" w:eastAsia="BatangChe" w:hAnsi="Arial"/>
          <w:sz w:val="22"/>
          <w:szCs w:val="22"/>
          <w:lang w:val="fr-FR"/>
        </w:rPr>
      </w:pPr>
      <w:r w:rsidRPr="0081178E">
        <w:rPr>
          <w:rFonts w:ascii="Arial" w:eastAsia="BatangChe" w:hAnsi="Arial"/>
          <w:sz w:val="22"/>
          <w:szCs w:val="22"/>
          <w:lang w:val="fr-FR"/>
        </w:rPr>
        <w:t>Kubongisa bifulu manisaka timuna samu na bisalu yayi.</w:t>
      </w:r>
    </w:p>
    <w:p w:rsidR="0014683E" w:rsidRPr="0081178E" w:rsidRDefault="0014683E" w:rsidP="0014683E">
      <w:pPr>
        <w:pStyle w:val="Paragraphedeliste"/>
        <w:numPr>
          <w:ilvl w:val="0"/>
          <w:numId w:val="21"/>
        </w:numPr>
        <w:jc w:val="both"/>
        <w:rPr>
          <w:rFonts w:ascii="Arial" w:eastAsia="BatangChe" w:hAnsi="Arial"/>
          <w:sz w:val="22"/>
          <w:szCs w:val="22"/>
          <w:lang w:val="fr-FR"/>
        </w:rPr>
      </w:pPr>
      <w:r w:rsidRPr="0081178E">
        <w:rPr>
          <w:rFonts w:ascii="Arial" w:eastAsia="BatangChe" w:hAnsi="Arial"/>
          <w:sz w:val="22"/>
          <w:szCs w:val="22"/>
          <w:lang w:val="fr-FR"/>
        </w:rPr>
        <w:t>Kubaka bisadi kaka ya kizunga yina kele bisalu.</w:t>
      </w:r>
    </w:p>
    <w:p w:rsidR="0014683E" w:rsidRPr="0081178E" w:rsidRDefault="0014683E" w:rsidP="0014683E">
      <w:pPr>
        <w:pStyle w:val="Paragraphedeliste"/>
        <w:numPr>
          <w:ilvl w:val="0"/>
          <w:numId w:val="21"/>
        </w:numPr>
        <w:jc w:val="both"/>
        <w:rPr>
          <w:rFonts w:ascii="Arial" w:eastAsia="BatangChe" w:hAnsi="Arial"/>
          <w:sz w:val="22"/>
          <w:szCs w:val="22"/>
        </w:rPr>
      </w:pPr>
      <w:r w:rsidRPr="0081178E">
        <w:rPr>
          <w:rFonts w:ascii="Arial" w:eastAsia="BatangChe" w:hAnsi="Arial"/>
          <w:sz w:val="22"/>
          <w:szCs w:val="22"/>
        </w:rPr>
        <w:t>Kuzimbisa mua mbongo mingi kana bisalu ango ke zingila mingi.</w:t>
      </w:r>
    </w:p>
    <w:p w:rsidR="0014683E" w:rsidRPr="0081178E" w:rsidRDefault="0014683E" w:rsidP="0014683E">
      <w:pPr>
        <w:pStyle w:val="Paragraphedeliste"/>
        <w:numPr>
          <w:ilvl w:val="0"/>
          <w:numId w:val="21"/>
        </w:numPr>
        <w:jc w:val="both"/>
        <w:rPr>
          <w:rFonts w:ascii="Arial" w:eastAsia="BatangChe" w:hAnsi="Arial"/>
          <w:sz w:val="22"/>
          <w:szCs w:val="22"/>
          <w:lang w:val="fr-FR"/>
        </w:rPr>
      </w:pPr>
      <w:r w:rsidRPr="0081178E">
        <w:rPr>
          <w:rFonts w:ascii="Arial" w:eastAsia="BatangChe" w:hAnsi="Arial"/>
          <w:sz w:val="22"/>
          <w:szCs w:val="22"/>
          <w:lang w:val="fr-FR"/>
        </w:rPr>
        <w:t>Kufuta bayina me builukulu tsombo</w:t>
      </w:r>
    </w:p>
    <w:p w:rsidR="0014683E" w:rsidRPr="0081178E" w:rsidRDefault="0014683E" w:rsidP="0014683E">
      <w:pPr>
        <w:pStyle w:val="Paragraphedeliste"/>
        <w:numPr>
          <w:ilvl w:val="0"/>
          <w:numId w:val="21"/>
        </w:numPr>
        <w:jc w:val="both"/>
        <w:rPr>
          <w:rFonts w:ascii="Arial" w:eastAsia="BatangChe" w:hAnsi="Arial"/>
          <w:sz w:val="22"/>
          <w:szCs w:val="22"/>
          <w:lang w:val="fr-FR"/>
        </w:rPr>
      </w:pPr>
      <w:r w:rsidRPr="0081178E">
        <w:rPr>
          <w:rFonts w:ascii="Arial" w:eastAsia="BatangChe" w:hAnsi="Arial"/>
          <w:sz w:val="22"/>
          <w:szCs w:val="22"/>
          <w:lang w:val="fr-FR"/>
        </w:rPr>
        <w:t>Na nionso yayi,bantu nionso zonata ti</w:t>
      </w:r>
      <w:r w:rsidRPr="0081178E">
        <w:rPr>
          <w:rFonts w:ascii="Arial" w:eastAsia="BatangChe" w:hAnsi="Arial" w:cs="Arial"/>
          <w:sz w:val="22"/>
          <w:szCs w:val="22"/>
          <w:lang w:val="fr-FR"/>
        </w:rPr>
        <w:t xml:space="preserve">, </w:t>
      </w:r>
      <w:r w:rsidRPr="0081178E">
        <w:rPr>
          <w:rFonts w:ascii="Arial" w:eastAsia="BatangChe" w:hAnsi="Arial"/>
          <w:sz w:val="22"/>
          <w:szCs w:val="22"/>
          <w:lang w:val="fr-FR"/>
        </w:rPr>
        <w:t>lufitu nionso salimina kaka na mbongo.</w:t>
      </w:r>
    </w:p>
    <w:p w:rsidR="0014683E" w:rsidRPr="0081178E" w:rsidRDefault="0014683E" w:rsidP="0014683E">
      <w:pPr>
        <w:pStyle w:val="Paragraphedeliste"/>
        <w:numPr>
          <w:ilvl w:val="0"/>
          <w:numId w:val="21"/>
        </w:numPr>
        <w:jc w:val="both"/>
        <w:rPr>
          <w:rFonts w:ascii="Arial" w:eastAsia="BatangChe" w:hAnsi="Arial" w:cs="Arial"/>
          <w:sz w:val="22"/>
          <w:szCs w:val="22"/>
          <w:lang w:val="fr-FR"/>
        </w:rPr>
      </w:pPr>
      <w:r w:rsidRPr="0081178E">
        <w:rPr>
          <w:rFonts w:ascii="Arial" w:eastAsia="BatangChe" w:hAnsi="Arial"/>
          <w:sz w:val="22"/>
          <w:szCs w:val="22"/>
          <w:lang w:val="fr-FR"/>
        </w:rPr>
        <w:t>Kutotisa bamfumu ya kizunga na ba militaires samu na kuvenguka matata yina lendaka lutisa ntangu pamba</w:t>
      </w:r>
    </w:p>
    <w:p w:rsidR="0014683E" w:rsidRPr="0081178E" w:rsidRDefault="0014683E" w:rsidP="0014683E">
      <w:pPr>
        <w:spacing w:before="240"/>
        <w:jc w:val="both"/>
        <w:rPr>
          <w:rFonts w:ascii="Arial" w:hAnsi="Arial"/>
          <w:b/>
          <w:i/>
          <w:lang w:val="fr-FR"/>
        </w:rPr>
      </w:pPr>
      <w:r w:rsidRPr="0081178E">
        <w:rPr>
          <w:rFonts w:ascii="Arial" w:hAnsi="Arial"/>
          <w:b/>
          <w:i/>
          <w:lang w:val="fr-FR"/>
        </w:rPr>
        <w:t>O.KUFIONGONNA LUFITU</w:t>
      </w:r>
      <w:r w:rsidRPr="0081178E">
        <w:rPr>
          <w:rFonts w:ascii="Arial" w:eastAsia="BatangChe" w:hAnsi="Arial" w:cs="Arial"/>
          <w:b/>
          <w:i/>
          <w:lang w:val="fr-FR"/>
        </w:rPr>
        <w:t xml:space="preserve"> NA DIAMBU YA NGUDI YA TSUKA</w:t>
      </w:r>
    </w:p>
    <w:p w:rsidR="0014683E" w:rsidRPr="0081178E" w:rsidRDefault="0014683E" w:rsidP="0014683E">
      <w:pPr>
        <w:pStyle w:val="Paragraphedeliste"/>
        <w:numPr>
          <w:ilvl w:val="0"/>
          <w:numId w:val="23"/>
        </w:numPr>
        <w:jc w:val="both"/>
        <w:rPr>
          <w:rFonts w:ascii="Arial" w:eastAsia="BatangChe" w:hAnsi="Arial"/>
          <w:sz w:val="22"/>
          <w:szCs w:val="22"/>
        </w:rPr>
      </w:pPr>
      <w:r w:rsidRPr="0081178E">
        <w:rPr>
          <w:rFonts w:ascii="Arial" w:eastAsia="BatangChe" w:hAnsi="Arial"/>
          <w:sz w:val="22"/>
          <w:szCs w:val="22"/>
        </w:rPr>
        <w:t xml:space="preserve">Ntalu ya lufitu kele ya </w:t>
      </w:r>
      <w:r w:rsidRPr="00580EAE">
        <w:rPr>
          <w:rFonts w:ascii="Arial" w:eastAsia="BatangChe" w:hAnsi="Arial"/>
          <w:b/>
          <w:sz w:val="22"/>
          <w:szCs w:val="22"/>
        </w:rPr>
        <w:t xml:space="preserve">126 </w:t>
      </w:r>
      <w:r>
        <w:rPr>
          <w:rFonts w:ascii="Arial" w:eastAsia="BatangChe" w:hAnsi="Arial"/>
          <w:b/>
          <w:sz w:val="22"/>
          <w:szCs w:val="22"/>
        </w:rPr>
        <w:t>63</w:t>
      </w:r>
      <w:r w:rsidRPr="00580EAE">
        <w:rPr>
          <w:rFonts w:ascii="Arial" w:eastAsia="BatangChe" w:hAnsi="Arial"/>
          <w:b/>
          <w:sz w:val="22"/>
          <w:szCs w:val="22"/>
        </w:rPr>
        <w:t>8</w:t>
      </w:r>
      <w:r w:rsidRPr="0081178E">
        <w:rPr>
          <w:rFonts w:ascii="Arial" w:eastAsia="BatangChe" w:hAnsi="Arial"/>
          <w:b/>
          <w:sz w:val="22"/>
          <w:szCs w:val="22"/>
        </w:rPr>
        <w:t xml:space="preserve"> $US</w:t>
      </w:r>
      <w:r w:rsidRPr="0081178E">
        <w:rPr>
          <w:rFonts w:ascii="Arial" w:eastAsia="BatangChe" w:hAnsi="Arial"/>
          <w:sz w:val="22"/>
          <w:szCs w:val="22"/>
        </w:rPr>
        <w:t xml:space="preserve"> mutindu kena kumonisina tableaux yayi:</w:t>
      </w:r>
    </w:p>
    <w:p w:rsidR="0014683E" w:rsidRPr="0081178E" w:rsidRDefault="0014683E" w:rsidP="0014683E">
      <w:pPr>
        <w:pStyle w:val="Paragraphedeliste"/>
        <w:jc w:val="both"/>
        <w:rPr>
          <w:rFonts w:ascii="Arial" w:eastAsia="BatangChe" w:hAnsi="Arial" w:cs="Arial"/>
          <w:sz w:val="22"/>
          <w:szCs w:val="22"/>
        </w:rPr>
      </w:pPr>
    </w:p>
    <w:tbl>
      <w:tblPr>
        <w:tblW w:w="7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5"/>
        <w:gridCol w:w="1683"/>
        <w:gridCol w:w="2363"/>
      </w:tblGrid>
      <w:tr w:rsidR="0014683E" w:rsidRPr="0081178E" w:rsidTr="00590626">
        <w:trPr>
          <w:trHeight w:val="461"/>
          <w:jc w:val="center"/>
        </w:trPr>
        <w:tc>
          <w:tcPr>
            <w:tcW w:w="3805" w:type="dxa"/>
            <w:shd w:val="clear" w:color="auto" w:fill="BDD6EE" w:themeFill="accent1" w:themeFillTint="66"/>
          </w:tcPr>
          <w:p w:rsidR="0014683E" w:rsidRPr="006B5742" w:rsidRDefault="0014683E" w:rsidP="00590626">
            <w:pPr>
              <w:spacing w:after="0" w:line="240" w:lineRule="exact"/>
              <w:rPr>
                <w:rFonts w:ascii="Arial" w:hAnsi="Arial"/>
                <w:b/>
              </w:rPr>
            </w:pPr>
          </w:p>
        </w:tc>
        <w:tc>
          <w:tcPr>
            <w:tcW w:w="1683" w:type="dxa"/>
            <w:shd w:val="clear" w:color="auto" w:fill="BDD6EE" w:themeFill="accent1" w:themeFillTint="66"/>
          </w:tcPr>
          <w:p w:rsidR="0014683E" w:rsidRPr="006B5742" w:rsidRDefault="0014683E" w:rsidP="00590626">
            <w:pPr>
              <w:spacing w:after="0" w:line="240" w:lineRule="exact"/>
              <w:jc w:val="right"/>
              <w:rPr>
                <w:rFonts w:ascii="Arial" w:hAnsi="Arial"/>
                <w:b/>
                <w:lang w:val="fr-FR"/>
              </w:rPr>
            </w:pPr>
            <w:r w:rsidRPr="006B5742">
              <w:rPr>
                <w:rFonts w:ascii="Arial" w:hAnsi="Arial"/>
                <w:b/>
                <w:lang w:val="fr-FR"/>
              </w:rPr>
              <w:t>Ntalu ya PAP</w:t>
            </w:r>
          </w:p>
        </w:tc>
        <w:tc>
          <w:tcPr>
            <w:tcW w:w="2363" w:type="dxa"/>
            <w:shd w:val="clear" w:color="auto" w:fill="BDD6EE" w:themeFill="accent1" w:themeFillTint="66"/>
          </w:tcPr>
          <w:p w:rsidR="0014683E" w:rsidRPr="006B5742" w:rsidRDefault="0014683E" w:rsidP="00590626">
            <w:pPr>
              <w:spacing w:after="0" w:line="240" w:lineRule="exact"/>
              <w:jc w:val="right"/>
              <w:rPr>
                <w:rFonts w:ascii="Arial" w:hAnsi="Arial"/>
                <w:b/>
                <w:lang w:val="fr-FR"/>
              </w:rPr>
            </w:pPr>
            <w:r w:rsidRPr="006B5742">
              <w:rPr>
                <w:rFonts w:ascii="Arial" w:hAnsi="Arial"/>
                <w:b/>
                <w:lang w:val="fr-FR"/>
              </w:rPr>
              <w:t>Lufitu ($US)</w:t>
            </w:r>
          </w:p>
        </w:tc>
      </w:tr>
      <w:tr w:rsidR="0014683E" w:rsidRPr="0081178E" w:rsidTr="00590626">
        <w:trPr>
          <w:jc w:val="center"/>
        </w:trPr>
        <w:tc>
          <w:tcPr>
            <w:tcW w:w="3805" w:type="dxa"/>
            <w:shd w:val="clear" w:color="auto" w:fill="auto"/>
          </w:tcPr>
          <w:p w:rsidR="0014683E" w:rsidRPr="006B5742" w:rsidRDefault="0014683E" w:rsidP="00590626">
            <w:pPr>
              <w:spacing w:after="0" w:line="240" w:lineRule="exact"/>
              <w:rPr>
                <w:rFonts w:ascii="Arial" w:hAnsi="Arial"/>
                <w:lang w:val="fr-FR"/>
              </w:rPr>
            </w:pPr>
            <w:r w:rsidRPr="006B5742">
              <w:rPr>
                <w:rFonts w:ascii="Arial" w:hAnsi="Arial"/>
                <w:lang w:val="fr-FR"/>
              </w:rPr>
              <w:t>Minkangu na bilanga</w:t>
            </w:r>
          </w:p>
        </w:tc>
        <w:tc>
          <w:tcPr>
            <w:tcW w:w="1683" w:type="dxa"/>
            <w:shd w:val="clear" w:color="auto" w:fill="auto"/>
          </w:tcPr>
          <w:p w:rsidR="0014683E" w:rsidRPr="006B5742" w:rsidRDefault="0014683E" w:rsidP="00590626">
            <w:pPr>
              <w:spacing w:after="0" w:line="240" w:lineRule="exact"/>
              <w:jc w:val="right"/>
              <w:rPr>
                <w:rFonts w:ascii="Arial" w:hAnsi="Arial"/>
                <w:lang w:val="fr-FR"/>
              </w:rPr>
            </w:pPr>
            <w:r w:rsidRPr="006B5742">
              <w:rPr>
                <w:rFonts w:ascii="Arial" w:hAnsi="Arial"/>
                <w:lang w:val="fr-FR"/>
              </w:rPr>
              <w:t>7</w:t>
            </w:r>
          </w:p>
        </w:tc>
        <w:tc>
          <w:tcPr>
            <w:tcW w:w="2363" w:type="dxa"/>
            <w:shd w:val="clear" w:color="auto" w:fill="auto"/>
          </w:tcPr>
          <w:p w:rsidR="0014683E" w:rsidRPr="006B5742" w:rsidRDefault="0014683E" w:rsidP="00590626">
            <w:pPr>
              <w:spacing w:after="0" w:line="240" w:lineRule="exact"/>
              <w:jc w:val="right"/>
              <w:rPr>
                <w:rFonts w:ascii="Arial" w:hAnsi="Arial"/>
                <w:lang w:val="fr-FR"/>
              </w:rPr>
            </w:pPr>
            <w:r w:rsidRPr="006B5742">
              <w:rPr>
                <w:rFonts w:ascii="Arial" w:hAnsi="Arial"/>
                <w:color w:val="000000"/>
                <w:lang w:val="fr-FR"/>
              </w:rPr>
              <w:t xml:space="preserve">4 588 </w:t>
            </w:r>
          </w:p>
        </w:tc>
      </w:tr>
      <w:tr w:rsidR="0014683E" w:rsidRPr="0081178E" w:rsidTr="00590626">
        <w:trPr>
          <w:jc w:val="center"/>
        </w:trPr>
        <w:tc>
          <w:tcPr>
            <w:tcW w:w="3805" w:type="dxa"/>
            <w:shd w:val="clear" w:color="auto" w:fill="auto"/>
          </w:tcPr>
          <w:p w:rsidR="0014683E" w:rsidRPr="006B5742" w:rsidRDefault="0014683E" w:rsidP="00590626">
            <w:pPr>
              <w:spacing w:after="0" w:line="240" w:lineRule="exact"/>
              <w:rPr>
                <w:rFonts w:ascii="Arial" w:hAnsi="Arial"/>
                <w:lang w:val="fr-FR"/>
              </w:rPr>
            </w:pPr>
            <w:r w:rsidRPr="006B5742">
              <w:rPr>
                <w:rFonts w:ascii="Arial" w:hAnsi="Arial"/>
                <w:color w:val="000000"/>
                <w:lang w:val="fr-FR"/>
              </w:rPr>
              <w:t>Inzo ya thekosolo</w:t>
            </w:r>
          </w:p>
        </w:tc>
        <w:tc>
          <w:tcPr>
            <w:tcW w:w="1683" w:type="dxa"/>
            <w:shd w:val="clear" w:color="auto" w:fill="auto"/>
          </w:tcPr>
          <w:p w:rsidR="0014683E" w:rsidRPr="006B5742" w:rsidRDefault="0014683E" w:rsidP="00590626">
            <w:pPr>
              <w:spacing w:after="0" w:line="240" w:lineRule="exact"/>
              <w:jc w:val="right"/>
              <w:rPr>
                <w:rFonts w:ascii="Arial" w:hAnsi="Arial"/>
                <w:lang w:val="fr-FR"/>
              </w:rPr>
            </w:pPr>
            <w:r w:rsidRPr="006B5742">
              <w:rPr>
                <w:rFonts w:ascii="Arial" w:hAnsi="Arial"/>
                <w:lang w:val="fr-FR"/>
              </w:rPr>
              <w:t>198</w:t>
            </w:r>
          </w:p>
        </w:tc>
        <w:tc>
          <w:tcPr>
            <w:tcW w:w="2363" w:type="dxa"/>
            <w:shd w:val="clear" w:color="auto" w:fill="auto"/>
          </w:tcPr>
          <w:p w:rsidR="0014683E" w:rsidRPr="006B5742" w:rsidRDefault="0014683E" w:rsidP="00590626">
            <w:pPr>
              <w:spacing w:after="0" w:line="240" w:lineRule="exact"/>
              <w:jc w:val="right"/>
              <w:rPr>
                <w:rFonts w:ascii="Arial" w:hAnsi="Arial"/>
                <w:lang w:val="fr-FR"/>
              </w:rPr>
            </w:pPr>
            <w:r w:rsidRPr="006B5742">
              <w:rPr>
                <w:rFonts w:ascii="Arial" w:eastAsia="BatangChe" w:hAnsi="Arial" w:cs="Arial"/>
                <w:bCs/>
                <w:color w:val="000000"/>
                <w:lang w:val="fr-FR" w:eastAsia="fr-FR"/>
              </w:rPr>
              <w:t>109 040</w:t>
            </w:r>
          </w:p>
        </w:tc>
      </w:tr>
      <w:tr w:rsidR="0014683E" w:rsidRPr="0081178E" w:rsidTr="00590626">
        <w:trPr>
          <w:jc w:val="center"/>
        </w:trPr>
        <w:tc>
          <w:tcPr>
            <w:tcW w:w="3805" w:type="dxa"/>
            <w:shd w:val="clear" w:color="auto" w:fill="auto"/>
          </w:tcPr>
          <w:p w:rsidR="0014683E" w:rsidRPr="006B5742" w:rsidRDefault="0014683E" w:rsidP="00590626">
            <w:pPr>
              <w:spacing w:after="0" w:line="240" w:lineRule="exact"/>
              <w:rPr>
                <w:rFonts w:ascii="Arial" w:hAnsi="Arial"/>
                <w:lang w:val="fr-FR"/>
              </w:rPr>
            </w:pPr>
            <w:r w:rsidRPr="006B5742">
              <w:rPr>
                <w:rFonts w:ascii="Arial" w:hAnsi="Arial"/>
                <w:lang w:val="fr-FR"/>
              </w:rPr>
              <w:t>Inzo</w:t>
            </w:r>
          </w:p>
        </w:tc>
        <w:tc>
          <w:tcPr>
            <w:tcW w:w="1683" w:type="dxa"/>
            <w:shd w:val="clear" w:color="auto" w:fill="auto"/>
          </w:tcPr>
          <w:p w:rsidR="0014683E" w:rsidRPr="006B5742" w:rsidRDefault="0014683E" w:rsidP="00590626">
            <w:pPr>
              <w:spacing w:after="0" w:line="240" w:lineRule="exact"/>
              <w:jc w:val="right"/>
              <w:rPr>
                <w:rFonts w:ascii="Arial" w:hAnsi="Arial"/>
                <w:lang w:val="fr-FR"/>
              </w:rPr>
            </w:pPr>
            <w:r w:rsidRPr="006B5742">
              <w:rPr>
                <w:rFonts w:ascii="Arial" w:hAnsi="Arial"/>
                <w:lang w:val="fr-FR"/>
              </w:rPr>
              <w:t>20</w:t>
            </w:r>
          </w:p>
        </w:tc>
        <w:tc>
          <w:tcPr>
            <w:tcW w:w="2363" w:type="dxa"/>
            <w:shd w:val="clear" w:color="auto" w:fill="auto"/>
          </w:tcPr>
          <w:p w:rsidR="0014683E" w:rsidRPr="006B5742" w:rsidRDefault="0014683E" w:rsidP="00590626">
            <w:pPr>
              <w:spacing w:after="0" w:line="240" w:lineRule="exact"/>
              <w:jc w:val="right"/>
              <w:rPr>
                <w:rFonts w:ascii="Arial" w:hAnsi="Arial"/>
                <w:lang w:val="fr-FR"/>
              </w:rPr>
            </w:pPr>
            <w:r w:rsidRPr="006B5742">
              <w:rPr>
                <w:rFonts w:ascii="Arial" w:hAnsi="Arial"/>
                <w:lang w:val="fr-FR"/>
              </w:rPr>
              <w:t>13 010</w:t>
            </w:r>
          </w:p>
        </w:tc>
      </w:tr>
      <w:tr w:rsidR="0014683E" w:rsidRPr="00D161FA" w:rsidTr="00590626">
        <w:trPr>
          <w:jc w:val="center"/>
        </w:trPr>
        <w:tc>
          <w:tcPr>
            <w:tcW w:w="5488" w:type="dxa"/>
            <w:gridSpan w:val="2"/>
            <w:shd w:val="clear" w:color="auto" w:fill="auto"/>
          </w:tcPr>
          <w:p w:rsidR="0014683E" w:rsidRPr="006B5742" w:rsidRDefault="0014683E" w:rsidP="00590626">
            <w:pPr>
              <w:spacing w:after="0" w:line="240" w:lineRule="exact"/>
              <w:jc w:val="right"/>
              <w:rPr>
                <w:rFonts w:ascii="Arial" w:hAnsi="Arial"/>
                <w:b/>
                <w:lang w:val="fr-FR"/>
              </w:rPr>
            </w:pPr>
            <w:r w:rsidRPr="006B5742">
              <w:rPr>
                <w:rFonts w:ascii="Arial" w:hAnsi="Arial"/>
                <w:b/>
                <w:lang w:val="fr-FR"/>
              </w:rPr>
              <w:t>**Total :</w:t>
            </w:r>
          </w:p>
        </w:tc>
        <w:tc>
          <w:tcPr>
            <w:tcW w:w="2363" w:type="dxa"/>
            <w:shd w:val="clear" w:color="auto" w:fill="auto"/>
          </w:tcPr>
          <w:p w:rsidR="0014683E" w:rsidRPr="006B5742" w:rsidRDefault="0014683E" w:rsidP="00590626">
            <w:pPr>
              <w:spacing w:after="0" w:line="240" w:lineRule="exact"/>
              <w:jc w:val="right"/>
              <w:rPr>
                <w:rFonts w:ascii="Arial" w:hAnsi="Arial"/>
                <w:b/>
                <w:lang w:val="fr-FR"/>
              </w:rPr>
            </w:pPr>
            <w:r w:rsidRPr="006B5742">
              <w:rPr>
                <w:rFonts w:ascii="Arial" w:hAnsi="Arial"/>
                <w:b/>
                <w:color w:val="000000"/>
                <w:lang w:val="fr-FR"/>
              </w:rPr>
              <w:t xml:space="preserve">126 </w:t>
            </w:r>
            <w:r>
              <w:rPr>
                <w:rFonts w:ascii="Arial" w:hAnsi="Arial"/>
                <w:b/>
                <w:color w:val="000000"/>
                <w:lang w:val="fr-FR"/>
              </w:rPr>
              <w:t>63</w:t>
            </w:r>
            <w:r w:rsidRPr="006B5742">
              <w:rPr>
                <w:rFonts w:ascii="Arial" w:hAnsi="Arial"/>
                <w:b/>
                <w:color w:val="000000"/>
                <w:lang w:val="fr-FR"/>
              </w:rPr>
              <w:t>8</w:t>
            </w:r>
          </w:p>
        </w:tc>
      </w:tr>
    </w:tbl>
    <w:p w:rsidR="0014683E" w:rsidRPr="00580EAE" w:rsidRDefault="0014683E" w:rsidP="0014683E">
      <w:pPr>
        <w:pStyle w:val="Paragraphedeliste"/>
        <w:jc w:val="both"/>
        <w:rPr>
          <w:rFonts w:ascii="Arial" w:eastAsia="BatangChe" w:hAnsi="Arial" w:cs="Arial"/>
          <w:sz w:val="20"/>
          <w:szCs w:val="20"/>
          <w:lang w:val="fr-FR"/>
        </w:rPr>
      </w:pPr>
    </w:p>
    <w:p w:rsidR="0014683E" w:rsidRPr="00580EAE" w:rsidRDefault="0014683E" w:rsidP="0014683E">
      <w:pPr>
        <w:pStyle w:val="Paragraphedeliste"/>
        <w:numPr>
          <w:ilvl w:val="0"/>
          <w:numId w:val="23"/>
        </w:numPr>
        <w:jc w:val="both"/>
        <w:rPr>
          <w:rFonts w:ascii="Arial" w:eastAsia="BatangChe" w:hAnsi="Arial"/>
          <w:sz w:val="22"/>
          <w:szCs w:val="22"/>
          <w:lang w:val="fr-FR"/>
        </w:rPr>
      </w:pPr>
      <w:r w:rsidRPr="00580EAE">
        <w:rPr>
          <w:rFonts w:ascii="Arial" w:eastAsia="BatangChe" w:hAnsi="Arial"/>
          <w:sz w:val="22"/>
          <w:szCs w:val="22"/>
          <w:lang w:val="fr-FR"/>
        </w:rPr>
        <w:t xml:space="preserve">Bisalu ya PAR ke kuiza sosa mbongo kele na ntalu ya </w:t>
      </w:r>
      <w:r w:rsidRPr="00580EAE">
        <w:rPr>
          <w:rFonts w:ascii="Arial" w:eastAsia="BatangChe" w:hAnsi="Arial"/>
          <w:b/>
          <w:sz w:val="22"/>
          <w:szCs w:val="22"/>
          <w:lang w:val="fr-FR"/>
        </w:rPr>
        <w:t xml:space="preserve">168 </w:t>
      </w:r>
      <w:r>
        <w:rPr>
          <w:rFonts w:ascii="Arial" w:eastAsia="BatangChe" w:hAnsi="Arial"/>
          <w:b/>
          <w:sz w:val="22"/>
          <w:szCs w:val="22"/>
          <w:lang w:val="fr-FR"/>
        </w:rPr>
        <w:t>03</w:t>
      </w:r>
      <w:r w:rsidRPr="00580EAE">
        <w:rPr>
          <w:rFonts w:ascii="Arial" w:eastAsia="BatangChe" w:hAnsi="Arial"/>
          <w:b/>
          <w:sz w:val="22"/>
          <w:szCs w:val="22"/>
          <w:lang w:val="fr-FR"/>
        </w:rPr>
        <w:t>7 $ US</w:t>
      </w:r>
      <w:r w:rsidRPr="00580EAE">
        <w:rPr>
          <w:rFonts w:ascii="Arial" w:eastAsia="BatangChe" w:hAnsi="Arial"/>
          <w:sz w:val="22"/>
          <w:szCs w:val="22"/>
          <w:lang w:val="fr-FR"/>
        </w:rPr>
        <w:t xml:space="preserve"> me bakama na mutindu yayi:</w:t>
      </w:r>
    </w:p>
    <w:p w:rsidR="0014683E" w:rsidRPr="00580EAE" w:rsidRDefault="0014683E" w:rsidP="0014683E">
      <w:pPr>
        <w:pStyle w:val="Paragraphedeliste"/>
        <w:jc w:val="both"/>
        <w:rPr>
          <w:rFonts w:ascii="Arial" w:eastAsia="BatangChe" w:hAnsi="Arial" w:cs="Arial"/>
          <w:sz w:val="20"/>
          <w:szCs w:val="20"/>
          <w:lang w:val="fr-FR"/>
        </w:rPr>
      </w:pPr>
    </w:p>
    <w:tbl>
      <w:tblPr>
        <w:tblStyle w:val="Grilledutableau"/>
        <w:tblW w:w="7825" w:type="dxa"/>
        <w:tblInd w:w="817" w:type="dxa"/>
        <w:tblLook w:val="04A0"/>
      </w:tblPr>
      <w:tblGrid>
        <w:gridCol w:w="596"/>
        <w:gridCol w:w="4394"/>
        <w:gridCol w:w="2835"/>
      </w:tblGrid>
      <w:tr w:rsidR="0014683E" w:rsidRPr="00580EAE" w:rsidTr="00590626">
        <w:trPr>
          <w:trHeight w:val="170"/>
        </w:trPr>
        <w:tc>
          <w:tcPr>
            <w:tcW w:w="596" w:type="dxa"/>
            <w:shd w:val="clear" w:color="auto" w:fill="BDD6EE" w:themeFill="accent1" w:themeFillTint="66"/>
          </w:tcPr>
          <w:p w:rsidR="0014683E" w:rsidRPr="006B5742" w:rsidRDefault="0014683E" w:rsidP="00590626">
            <w:pPr>
              <w:spacing w:line="240" w:lineRule="exact"/>
              <w:jc w:val="center"/>
              <w:rPr>
                <w:rFonts w:ascii="Arial" w:hAnsi="Arial"/>
                <w:b/>
              </w:rPr>
            </w:pPr>
            <w:r w:rsidRPr="006B5742">
              <w:rPr>
                <w:rFonts w:ascii="Arial" w:hAnsi="Arial"/>
                <w:b/>
              </w:rPr>
              <w:t>N°</w:t>
            </w:r>
          </w:p>
        </w:tc>
        <w:tc>
          <w:tcPr>
            <w:tcW w:w="4394" w:type="dxa"/>
            <w:shd w:val="clear" w:color="auto" w:fill="BDD6EE" w:themeFill="accent1" w:themeFillTint="66"/>
          </w:tcPr>
          <w:p w:rsidR="0014683E" w:rsidRPr="006B5742" w:rsidRDefault="0014683E" w:rsidP="00590626">
            <w:pPr>
              <w:spacing w:line="240" w:lineRule="exact"/>
              <w:rPr>
                <w:rFonts w:ascii="Arial" w:hAnsi="Arial"/>
                <w:b/>
              </w:rPr>
            </w:pPr>
            <w:r w:rsidRPr="006B5742">
              <w:rPr>
                <w:rFonts w:ascii="Arial" w:hAnsi="Arial"/>
                <w:b/>
              </w:rPr>
              <w:t>NKINZI</w:t>
            </w:r>
          </w:p>
        </w:tc>
        <w:tc>
          <w:tcPr>
            <w:tcW w:w="2835" w:type="dxa"/>
            <w:shd w:val="clear" w:color="auto" w:fill="BDD6EE" w:themeFill="accent1" w:themeFillTint="66"/>
          </w:tcPr>
          <w:p w:rsidR="0014683E" w:rsidRPr="006B5742" w:rsidRDefault="0014683E" w:rsidP="00590626">
            <w:pPr>
              <w:spacing w:line="240" w:lineRule="exact"/>
              <w:jc w:val="right"/>
              <w:rPr>
                <w:rFonts w:ascii="Arial" w:hAnsi="Arial"/>
                <w:b/>
              </w:rPr>
            </w:pPr>
            <w:r w:rsidRPr="006B5742">
              <w:rPr>
                <w:rFonts w:ascii="Arial" w:hAnsi="Arial"/>
                <w:b/>
              </w:rPr>
              <w:t>YINA ME PESAMA ($US)</w:t>
            </w:r>
          </w:p>
        </w:tc>
      </w:tr>
      <w:tr w:rsidR="0014683E" w:rsidRPr="00324807" w:rsidTr="00590626">
        <w:trPr>
          <w:trHeight w:val="170"/>
        </w:trPr>
        <w:tc>
          <w:tcPr>
            <w:tcW w:w="596" w:type="dxa"/>
          </w:tcPr>
          <w:p w:rsidR="0014683E" w:rsidRPr="006B5742" w:rsidRDefault="0014683E" w:rsidP="00590626">
            <w:pPr>
              <w:spacing w:line="240" w:lineRule="exact"/>
              <w:jc w:val="center"/>
              <w:rPr>
                <w:rFonts w:ascii="Arial" w:hAnsi="Arial"/>
              </w:rPr>
            </w:pPr>
            <w:r w:rsidRPr="006B5742">
              <w:rPr>
                <w:rFonts w:ascii="Arial" w:eastAsia="BatangChe" w:hAnsi="Arial" w:cs="Arial"/>
              </w:rPr>
              <w:t>1</w:t>
            </w:r>
          </w:p>
        </w:tc>
        <w:tc>
          <w:tcPr>
            <w:tcW w:w="4394" w:type="dxa"/>
          </w:tcPr>
          <w:p w:rsidR="0014683E" w:rsidRPr="006B5742" w:rsidRDefault="0014683E" w:rsidP="00590626">
            <w:pPr>
              <w:spacing w:line="240" w:lineRule="exact"/>
              <w:jc w:val="both"/>
              <w:rPr>
                <w:rFonts w:ascii="Arial" w:hAnsi="Arial"/>
              </w:rPr>
            </w:pPr>
            <w:r w:rsidRPr="006B5742">
              <w:rPr>
                <w:rFonts w:ascii="Arial" w:hAnsi="Arial"/>
              </w:rPr>
              <w:t>Ntalu ya mbongo ya lufitu</w:t>
            </w:r>
          </w:p>
        </w:tc>
        <w:tc>
          <w:tcPr>
            <w:tcW w:w="2835" w:type="dxa"/>
          </w:tcPr>
          <w:p w:rsidR="0014683E" w:rsidRPr="006B5742" w:rsidRDefault="0014683E" w:rsidP="00590626">
            <w:pPr>
              <w:spacing w:line="240" w:lineRule="exact"/>
              <w:jc w:val="right"/>
              <w:rPr>
                <w:rFonts w:ascii="Arial" w:hAnsi="Arial"/>
              </w:rPr>
            </w:pPr>
            <w:r w:rsidRPr="006B5742">
              <w:rPr>
                <w:rFonts w:ascii="Arial" w:hAnsi="Arial"/>
              </w:rPr>
              <w:t xml:space="preserve">126 </w:t>
            </w:r>
            <w:r>
              <w:rPr>
                <w:rFonts w:ascii="Arial" w:hAnsi="Arial"/>
              </w:rPr>
              <w:t>63</w:t>
            </w:r>
            <w:r w:rsidRPr="006B5742">
              <w:rPr>
                <w:rFonts w:ascii="Arial" w:hAnsi="Arial"/>
              </w:rPr>
              <w:t>8 </w:t>
            </w:r>
          </w:p>
        </w:tc>
      </w:tr>
      <w:tr w:rsidR="0014683E" w:rsidRPr="00580EAE" w:rsidTr="00590626">
        <w:trPr>
          <w:trHeight w:val="170"/>
        </w:trPr>
        <w:tc>
          <w:tcPr>
            <w:tcW w:w="596" w:type="dxa"/>
          </w:tcPr>
          <w:p w:rsidR="0014683E" w:rsidRPr="006B5742" w:rsidRDefault="0014683E" w:rsidP="00590626">
            <w:pPr>
              <w:spacing w:line="240" w:lineRule="exact"/>
              <w:jc w:val="center"/>
              <w:rPr>
                <w:rFonts w:ascii="Arial" w:hAnsi="Arial"/>
              </w:rPr>
            </w:pPr>
            <w:r w:rsidRPr="006B5742">
              <w:rPr>
                <w:rFonts w:ascii="Arial" w:eastAsia="BatangChe" w:hAnsi="Arial" w:cs="Arial"/>
              </w:rPr>
              <w:t>2</w:t>
            </w:r>
          </w:p>
        </w:tc>
        <w:tc>
          <w:tcPr>
            <w:tcW w:w="4394" w:type="dxa"/>
          </w:tcPr>
          <w:p w:rsidR="0014683E" w:rsidRPr="006B5742" w:rsidRDefault="0014683E" w:rsidP="00590626">
            <w:pPr>
              <w:spacing w:line="240" w:lineRule="exact"/>
              <w:jc w:val="both"/>
              <w:rPr>
                <w:rFonts w:ascii="Arial" w:hAnsi="Arial"/>
              </w:rPr>
            </w:pPr>
            <w:r w:rsidRPr="006B5742">
              <w:rPr>
                <w:rFonts w:ascii="Arial" w:hAnsi="Arial"/>
              </w:rPr>
              <w:t>Ntalu ya mbongo samu na kulandakanaka bisalu</w:t>
            </w:r>
          </w:p>
        </w:tc>
        <w:tc>
          <w:tcPr>
            <w:tcW w:w="2835" w:type="dxa"/>
          </w:tcPr>
          <w:p w:rsidR="0014683E" w:rsidRPr="006B5742" w:rsidRDefault="0014683E" w:rsidP="00590626">
            <w:pPr>
              <w:spacing w:line="240" w:lineRule="exact"/>
              <w:jc w:val="right"/>
              <w:rPr>
                <w:rFonts w:ascii="Arial" w:hAnsi="Arial"/>
              </w:rPr>
            </w:pPr>
            <w:r w:rsidRPr="006B5742">
              <w:rPr>
                <w:rFonts w:ascii="Arial" w:hAnsi="Arial"/>
              </w:rPr>
              <w:t>6 000</w:t>
            </w:r>
          </w:p>
        </w:tc>
      </w:tr>
      <w:tr w:rsidR="0014683E" w:rsidRPr="00580EAE" w:rsidTr="00590626">
        <w:trPr>
          <w:trHeight w:val="170"/>
        </w:trPr>
        <w:tc>
          <w:tcPr>
            <w:tcW w:w="596" w:type="dxa"/>
          </w:tcPr>
          <w:p w:rsidR="0014683E" w:rsidRPr="006B5742" w:rsidRDefault="0014683E" w:rsidP="00590626">
            <w:pPr>
              <w:spacing w:line="240" w:lineRule="exact"/>
              <w:jc w:val="center"/>
              <w:rPr>
                <w:rFonts w:ascii="Arial" w:eastAsia="BatangChe" w:hAnsi="Arial" w:cs="Arial"/>
              </w:rPr>
            </w:pPr>
            <w:r w:rsidRPr="006B5742">
              <w:rPr>
                <w:rFonts w:ascii="Arial" w:eastAsia="BatangChe" w:hAnsi="Arial" w:cs="Arial"/>
              </w:rPr>
              <w:t>3</w:t>
            </w:r>
          </w:p>
        </w:tc>
        <w:tc>
          <w:tcPr>
            <w:tcW w:w="4394" w:type="dxa"/>
          </w:tcPr>
          <w:p w:rsidR="0014683E" w:rsidRPr="00C135D4" w:rsidRDefault="0014683E" w:rsidP="00590626">
            <w:pPr>
              <w:spacing w:line="240" w:lineRule="exact"/>
              <w:jc w:val="both"/>
              <w:rPr>
                <w:rFonts w:ascii="Arial" w:hAnsi="Arial"/>
              </w:rPr>
            </w:pPr>
            <w:r w:rsidRPr="00C135D4">
              <w:rPr>
                <w:rFonts w:ascii="Arial" w:hAnsi="Arial"/>
              </w:rPr>
              <w:t>Ntalu ya mbongo samu na ku futa ONG</w:t>
            </w:r>
          </w:p>
        </w:tc>
        <w:tc>
          <w:tcPr>
            <w:tcW w:w="2835" w:type="dxa"/>
          </w:tcPr>
          <w:p w:rsidR="0014683E" w:rsidRPr="006B5742" w:rsidRDefault="0014683E" w:rsidP="00590626">
            <w:pPr>
              <w:spacing w:line="240" w:lineRule="exact"/>
              <w:jc w:val="right"/>
              <w:rPr>
                <w:rFonts w:ascii="Arial" w:hAnsi="Arial"/>
              </w:rPr>
            </w:pPr>
            <w:r w:rsidRPr="006B5742">
              <w:rPr>
                <w:rFonts w:ascii="Arial" w:hAnsi="Arial"/>
              </w:rPr>
              <w:t xml:space="preserve">10 100 </w:t>
            </w:r>
          </w:p>
        </w:tc>
      </w:tr>
      <w:tr w:rsidR="0014683E" w:rsidRPr="00580EAE" w:rsidTr="00590626">
        <w:trPr>
          <w:trHeight w:val="170"/>
        </w:trPr>
        <w:tc>
          <w:tcPr>
            <w:tcW w:w="596" w:type="dxa"/>
          </w:tcPr>
          <w:p w:rsidR="0014683E" w:rsidRPr="006B5742" w:rsidRDefault="0014683E" w:rsidP="00590626">
            <w:pPr>
              <w:spacing w:line="240" w:lineRule="exact"/>
              <w:jc w:val="center"/>
              <w:rPr>
                <w:rFonts w:ascii="Arial" w:hAnsi="Arial"/>
              </w:rPr>
            </w:pPr>
          </w:p>
        </w:tc>
        <w:tc>
          <w:tcPr>
            <w:tcW w:w="4394" w:type="dxa"/>
          </w:tcPr>
          <w:p w:rsidR="0014683E" w:rsidRPr="006B5742" w:rsidRDefault="0014683E" w:rsidP="00590626">
            <w:pPr>
              <w:spacing w:line="240" w:lineRule="exact"/>
              <w:jc w:val="right"/>
              <w:rPr>
                <w:rFonts w:ascii="Arial" w:hAnsi="Arial"/>
              </w:rPr>
            </w:pPr>
            <w:r w:rsidRPr="006B5742">
              <w:rPr>
                <w:rFonts w:ascii="Arial" w:hAnsi="Arial"/>
              </w:rPr>
              <w:t>**Ntalu ya ntete :</w:t>
            </w:r>
          </w:p>
        </w:tc>
        <w:tc>
          <w:tcPr>
            <w:tcW w:w="2835" w:type="dxa"/>
          </w:tcPr>
          <w:p w:rsidR="0014683E" w:rsidRPr="006B5742" w:rsidRDefault="0014683E" w:rsidP="00590626">
            <w:pPr>
              <w:spacing w:line="240" w:lineRule="exact"/>
              <w:jc w:val="right"/>
              <w:rPr>
                <w:rFonts w:ascii="Arial" w:hAnsi="Arial"/>
              </w:rPr>
            </w:pPr>
            <w:r w:rsidRPr="006B5742">
              <w:rPr>
                <w:rFonts w:ascii="Arial" w:hAnsi="Arial"/>
              </w:rPr>
              <w:t>142 988</w:t>
            </w:r>
          </w:p>
        </w:tc>
      </w:tr>
      <w:tr w:rsidR="0014683E" w:rsidRPr="00580EAE" w:rsidTr="00590626">
        <w:trPr>
          <w:trHeight w:val="170"/>
        </w:trPr>
        <w:tc>
          <w:tcPr>
            <w:tcW w:w="596" w:type="dxa"/>
          </w:tcPr>
          <w:p w:rsidR="0014683E" w:rsidRPr="006B5742" w:rsidRDefault="0014683E" w:rsidP="00590626">
            <w:pPr>
              <w:spacing w:line="240" w:lineRule="exact"/>
              <w:jc w:val="center"/>
              <w:rPr>
                <w:rFonts w:ascii="Arial" w:eastAsia="BatangChe" w:hAnsi="Arial" w:cs="Arial"/>
              </w:rPr>
            </w:pPr>
            <w:r w:rsidRPr="006B5742">
              <w:rPr>
                <w:rFonts w:ascii="Arial" w:eastAsia="BatangChe" w:hAnsi="Arial" w:cs="Arial"/>
              </w:rPr>
              <w:t>4</w:t>
            </w:r>
          </w:p>
        </w:tc>
        <w:tc>
          <w:tcPr>
            <w:tcW w:w="4394" w:type="dxa"/>
          </w:tcPr>
          <w:p w:rsidR="0014683E" w:rsidRPr="006B5742" w:rsidRDefault="0014683E" w:rsidP="00590626">
            <w:pPr>
              <w:spacing w:line="240" w:lineRule="exact"/>
              <w:jc w:val="both"/>
              <w:rPr>
                <w:rFonts w:ascii="Arial" w:hAnsi="Arial"/>
              </w:rPr>
            </w:pPr>
            <w:r w:rsidRPr="006B5742">
              <w:rPr>
                <w:rFonts w:ascii="Arial" w:hAnsi="Arial"/>
              </w:rPr>
              <w:t>Audit</w:t>
            </w:r>
          </w:p>
        </w:tc>
        <w:tc>
          <w:tcPr>
            <w:tcW w:w="2835" w:type="dxa"/>
          </w:tcPr>
          <w:p w:rsidR="0014683E" w:rsidRPr="006B5742" w:rsidRDefault="0014683E" w:rsidP="00590626">
            <w:pPr>
              <w:spacing w:line="240" w:lineRule="exact"/>
              <w:jc w:val="right"/>
              <w:rPr>
                <w:rFonts w:ascii="Arial" w:hAnsi="Arial"/>
              </w:rPr>
            </w:pPr>
            <w:r w:rsidRPr="006B5742">
              <w:rPr>
                <w:rFonts w:ascii="Arial" w:hAnsi="Arial"/>
              </w:rPr>
              <w:t>10 000</w:t>
            </w:r>
          </w:p>
        </w:tc>
      </w:tr>
      <w:tr w:rsidR="0014683E" w:rsidRPr="00580EAE" w:rsidTr="00590626">
        <w:trPr>
          <w:trHeight w:val="170"/>
        </w:trPr>
        <w:tc>
          <w:tcPr>
            <w:tcW w:w="596" w:type="dxa"/>
          </w:tcPr>
          <w:p w:rsidR="0014683E" w:rsidRPr="006B5742" w:rsidRDefault="0014683E" w:rsidP="00590626">
            <w:pPr>
              <w:spacing w:line="240" w:lineRule="exact"/>
              <w:jc w:val="center"/>
              <w:rPr>
                <w:rFonts w:ascii="Arial" w:eastAsia="BatangChe" w:hAnsi="Arial" w:cs="Arial"/>
              </w:rPr>
            </w:pPr>
          </w:p>
        </w:tc>
        <w:tc>
          <w:tcPr>
            <w:tcW w:w="4394" w:type="dxa"/>
          </w:tcPr>
          <w:p w:rsidR="0014683E" w:rsidRPr="006B5742" w:rsidRDefault="0014683E" w:rsidP="00590626">
            <w:pPr>
              <w:spacing w:line="240" w:lineRule="exact"/>
              <w:jc w:val="right"/>
              <w:rPr>
                <w:rFonts w:ascii="Arial" w:hAnsi="Arial"/>
              </w:rPr>
            </w:pPr>
            <w:r w:rsidRPr="006B5742">
              <w:rPr>
                <w:rFonts w:ascii="Arial" w:hAnsi="Arial"/>
              </w:rPr>
              <w:t>**Ntalu ya zole :</w:t>
            </w:r>
          </w:p>
        </w:tc>
        <w:tc>
          <w:tcPr>
            <w:tcW w:w="2835" w:type="dxa"/>
          </w:tcPr>
          <w:p w:rsidR="0014683E" w:rsidRPr="006B5742" w:rsidRDefault="0014683E" w:rsidP="00590626">
            <w:pPr>
              <w:spacing w:line="240" w:lineRule="exact"/>
              <w:jc w:val="right"/>
              <w:rPr>
                <w:rFonts w:ascii="Arial" w:hAnsi="Arial"/>
              </w:rPr>
            </w:pPr>
            <w:r w:rsidRPr="006B5742">
              <w:rPr>
                <w:rFonts w:ascii="Arial" w:hAnsi="Arial"/>
              </w:rPr>
              <w:t>152 988</w:t>
            </w:r>
          </w:p>
        </w:tc>
      </w:tr>
      <w:tr w:rsidR="0014683E" w:rsidRPr="00580EAE" w:rsidTr="00590626">
        <w:trPr>
          <w:trHeight w:val="170"/>
        </w:trPr>
        <w:tc>
          <w:tcPr>
            <w:tcW w:w="596" w:type="dxa"/>
          </w:tcPr>
          <w:p w:rsidR="0014683E" w:rsidRPr="006B5742" w:rsidRDefault="0014683E" w:rsidP="00590626">
            <w:pPr>
              <w:spacing w:line="240" w:lineRule="exact"/>
              <w:jc w:val="center"/>
              <w:rPr>
                <w:rFonts w:ascii="Arial" w:hAnsi="Arial"/>
              </w:rPr>
            </w:pPr>
            <w:r w:rsidRPr="006B5742">
              <w:rPr>
                <w:rFonts w:ascii="Arial" w:eastAsia="BatangChe" w:hAnsi="Arial" w:cs="Arial"/>
              </w:rPr>
              <w:t>5</w:t>
            </w:r>
          </w:p>
        </w:tc>
        <w:tc>
          <w:tcPr>
            <w:tcW w:w="4394" w:type="dxa"/>
          </w:tcPr>
          <w:p w:rsidR="0014683E" w:rsidRPr="006B5742" w:rsidRDefault="0014683E" w:rsidP="00590626">
            <w:pPr>
              <w:spacing w:line="240" w:lineRule="exact"/>
              <w:jc w:val="both"/>
              <w:rPr>
                <w:rFonts w:ascii="Arial" w:hAnsi="Arial"/>
              </w:rPr>
            </w:pPr>
            <w:r w:rsidRPr="006B5742">
              <w:rPr>
                <w:rFonts w:ascii="Arial" w:hAnsi="Arial"/>
              </w:rPr>
              <w:t>Imprévu (</w:t>
            </w:r>
            <w:r w:rsidRPr="006B5742">
              <w:rPr>
                <w:rFonts w:ascii="Arial" w:eastAsia="BatangChe" w:hAnsi="Arial" w:cs="Arial"/>
              </w:rPr>
              <w:t>10%)</w:t>
            </w:r>
          </w:p>
        </w:tc>
        <w:tc>
          <w:tcPr>
            <w:tcW w:w="2835" w:type="dxa"/>
          </w:tcPr>
          <w:p w:rsidR="0014683E" w:rsidRPr="006B5742" w:rsidRDefault="0014683E" w:rsidP="00590626">
            <w:pPr>
              <w:spacing w:line="240" w:lineRule="exact"/>
              <w:jc w:val="right"/>
              <w:rPr>
                <w:rFonts w:ascii="Arial" w:hAnsi="Arial"/>
              </w:rPr>
            </w:pPr>
            <w:r w:rsidRPr="006B5742">
              <w:rPr>
                <w:rFonts w:ascii="Arial" w:hAnsi="Arial"/>
              </w:rPr>
              <w:t>15 299</w:t>
            </w:r>
          </w:p>
        </w:tc>
      </w:tr>
      <w:tr w:rsidR="0014683E" w:rsidRPr="00D161FA" w:rsidTr="00590626">
        <w:trPr>
          <w:trHeight w:val="170"/>
        </w:trPr>
        <w:tc>
          <w:tcPr>
            <w:tcW w:w="596" w:type="dxa"/>
          </w:tcPr>
          <w:p w:rsidR="0014683E" w:rsidRPr="006B5742" w:rsidRDefault="0014683E" w:rsidP="00590626">
            <w:pPr>
              <w:spacing w:line="240" w:lineRule="exact"/>
              <w:jc w:val="both"/>
              <w:rPr>
                <w:rFonts w:ascii="Arial" w:hAnsi="Arial"/>
              </w:rPr>
            </w:pPr>
          </w:p>
        </w:tc>
        <w:tc>
          <w:tcPr>
            <w:tcW w:w="4394" w:type="dxa"/>
          </w:tcPr>
          <w:p w:rsidR="0014683E" w:rsidRPr="0014683E" w:rsidRDefault="0014683E" w:rsidP="00590626">
            <w:pPr>
              <w:spacing w:line="240" w:lineRule="exact"/>
              <w:jc w:val="right"/>
              <w:rPr>
                <w:rFonts w:ascii="Arial" w:hAnsi="Arial"/>
                <w:b/>
                <w:lang w:val="fr-FR"/>
              </w:rPr>
            </w:pPr>
            <w:r w:rsidRPr="0014683E">
              <w:rPr>
                <w:rFonts w:ascii="Arial" w:hAnsi="Arial"/>
                <w:b/>
                <w:lang w:val="fr-FR"/>
              </w:rPr>
              <w:t>**Mbongo nionso ya bisalu ya PAR :</w:t>
            </w:r>
          </w:p>
        </w:tc>
        <w:tc>
          <w:tcPr>
            <w:tcW w:w="2835" w:type="dxa"/>
          </w:tcPr>
          <w:p w:rsidR="0014683E" w:rsidRPr="006B5742" w:rsidRDefault="0014683E" w:rsidP="00590626">
            <w:pPr>
              <w:spacing w:line="240" w:lineRule="exact"/>
              <w:jc w:val="right"/>
              <w:rPr>
                <w:rFonts w:ascii="Arial" w:hAnsi="Arial"/>
                <w:b/>
              </w:rPr>
            </w:pPr>
            <w:r w:rsidRPr="006B5742">
              <w:rPr>
                <w:rFonts w:ascii="Arial" w:hAnsi="Arial"/>
                <w:b/>
              </w:rPr>
              <w:t>1</w:t>
            </w:r>
            <w:r>
              <w:rPr>
                <w:rFonts w:ascii="Arial" w:hAnsi="Arial"/>
                <w:b/>
              </w:rPr>
              <w:t>68 03</w:t>
            </w:r>
            <w:r w:rsidRPr="006B5742">
              <w:rPr>
                <w:rFonts w:ascii="Arial" w:hAnsi="Arial"/>
                <w:b/>
              </w:rPr>
              <w:t>7</w:t>
            </w:r>
          </w:p>
        </w:tc>
      </w:tr>
    </w:tbl>
    <w:p w:rsidR="0014683E" w:rsidRPr="0014683E" w:rsidRDefault="0014683E" w:rsidP="00406F53">
      <w:pPr>
        <w:rPr>
          <w:b/>
          <w:lang w:val="fr-FR"/>
        </w:rPr>
      </w:pPr>
    </w:p>
    <w:sectPr w:rsidR="0014683E" w:rsidRPr="0014683E" w:rsidSect="007216B9">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CFD" w:rsidRDefault="006E2CFD">
      <w:pPr>
        <w:spacing w:after="0" w:line="240" w:lineRule="auto"/>
      </w:pPr>
      <w:r>
        <w:separator/>
      </w:r>
    </w:p>
  </w:endnote>
  <w:endnote w:type="continuationSeparator" w:id="1">
    <w:p w:rsidR="006E2CFD" w:rsidRDefault="006E2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Che">
    <w:altName w:val="Arial Unicode MS"/>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CFD" w:rsidRDefault="006E2CFD">
      <w:pPr>
        <w:spacing w:after="0" w:line="240" w:lineRule="auto"/>
      </w:pPr>
      <w:r>
        <w:separator/>
      </w:r>
    </w:p>
  </w:footnote>
  <w:footnote w:type="continuationSeparator" w:id="1">
    <w:p w:rsidR="006E2CFD" w:rsidRDefault="006E2C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778178"/>
      <w:docPartObj>
        <w:docPartGallery w:val="Page Numbers (Top of Page)"/>
        <w:docPartUnique/>
      </w:docPartObj>
    </w:sdtPr>
    <w:sdtContent>
      <w:p w:rsidR="006D5118" w:rsidRDefault="00445FA3">
        <w:pPr>
          <w:pStyle w:val="En-tte"/>
          <w:jc w:val="right"/>
        </w:pPr>
        <w:r>
          <w:t xml:space="preserve">Page </w:t>
        </w:r>
        <w:r w:rsidR="007216B9">
          <w:fldChar w:fldCharType="begin"/>
        </w:r>
        <w:r>
          <w:instrText>PAGE   \* MERGEFORMAT</w:instrText>
        </w:r>
        <w:r w:rsidR="007216B9">
          <w:fldChar w:fldCharType="separate"/>
        </w:r>
        <w:r w:rsidR="00884793">
          <w:rPr>
            <w:noProof/>
          </w:rPr>
          <w:t>1</w:t>
        </w:r>
        <w:r w:rsidR="007216B9">
          <w:fldChar w:fldCharType="end"/>
        </w:r>
      </w:p>
    </w:sdtContent>
  </w:sdt>
  <w:p w:rsidR="006D5118" w:rsidRDefault="006E2CF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9B5"/>
    <w:multiLevelType w:val="hybridMultilevel"/>
    <w:tmpl w:val="E938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12647"/>
    <w:multiLevelType w:val="hybridMultilevel"/>
    <w:tmpl w:val="E0B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128D5"/>
    <w:multiLevelType w:val="hybridMultilevel"/>
    <w:tmpl w:val="4BD8F3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5C744DE"/>
    <w:multiLevelType w:val="hybridMultilevel"/>
    <w:tmpl w:val="67382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0F16C6"/>
    <w:multiLevelType w:val="hybridMultilevel"/>
    <w:tmpl w:val="44DAB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7E3F0C"/>
    <w:multiLevelType w:val="multilevel"/>
    <w:tmpl w:val="0624D46E"/>
    <w:lvl w:ilvl="0">
      <w:start w:val="1"/>
      <w:numFmt w:val="decimal"/>
      <w:pStyle w:val="Style11"/>
      <w:lvlText w:val="%1."/>
      <w:lvlJc w:val="left"/>
      <w:pPr>
        <w:ind w:left="360" w:hanging="360"/>
      </w:pPr>
      <w:rPr>
        <w:rFonts w:hint="default"/>
      </w:rPr>
    </w:lvl>
    <w:lvl w:ilvl="1">
      <w:start w:val="1"/>
      <w:numFmt w:val="lowerLetter"/>
      <w:pStyle w:val="Style10"/>
      <w:lvlText w:val="%2."/>
      <w:lvlJc w:val="left"/>
      <w:pPr>
        <w:ind w:left="574" w:hanging="432"/>
      </w:pPr>
      <w:rPr>
        <w:rFonts w:asciiTheme="minorHAnsi" w:eastAsia="BatangChe" w:hAnsiTheme="minorHAnsi" w:cstheme="minorHAnsi" w:hint="default"/>
        <w:b/>
        <w:sz w:val="24"/>
        <w:szCs w:val="24"/>
      </w:rPr>
    </w:lvl>
    <w:lvl w:ilvl="2">
      <w:start w:val="1"/>
      <w:numFmt w:val="decimal"/>
      <w:pStyle w:val="Style9"/>
      <w:lvlText w:val="%1.%2.%3."/>
      <w:lvlJc w:val="left"/>
      <w:pPr>
        <w:ind w:left="1922" w:hanging="504"/>
      </w:pPr>
      <w:rPr>
        <w:rFonts w:ascii="Arial" w:hAnsi="Arial" w:cs="Arial"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7B131D6"/>
    <w:multiLevelType w:val="hybridMultilevel"/>
    <w:tmpl w:val="CD6422BA"/>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432809"/>
    <w:multiLevelType w:val="hybridMultilevel"/>
    <w:tmpl w:val="2D66F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9021CB"/>
    <w:multiLevelType w:val="hybridMultilevel"/>
    <w:tmpl w:val="1DCC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EA44E6"/>
    <w:multiLevelType w:val="hybridMultilevel"/>
    <w:tmpl w:val="EB909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CD5FD5"/>
    <w:multiLevelType w:val="hybridMultilevel"/>
    <w:tmpl w:val="81145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DB3184"/>
    <w:multiLevelType w:val="hybridMultilevel"/>
    <w:tmpl w:val="C848F0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3786611"/>
    <w:multiLevelType w:val="hybridMultilevel"/>
    <w:tmpl w:val="54EEB3DA"/>
    <w:lvl w:ilvl="0" w:tplc="6E5AF08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01">
      <w:start w:val="1"/>
      <w:numFmt w:val="bullet"/>
      <w:lvlText w:val=""/>
      <w:lvlJc w:val="left"/>
      <w:pPr>
        <w:ind w:left="2340" w:hanging="360"/>
      </w:pPr>
      <w:rPr>
        <w:rFonts w:ascii="Symbol" w:hAnsi="Symbol" w:hint="default"/>
      </w:rPr>
    </w:lvl>
    <w:lvl w:ilvl="3" w:tplc="56D0BEA6">
      <w:start w:val="1"/>
      <w:numFmt w:val="lowerLetter"/>
      <w:lvlText w:val="%4)"/>
      <w:lvlJc w:val="left"/>
      <w:pPr>
        <w:ind w:left="2910" w:hanging="390"/>
      </w:pPr>
      <w:rPr>
        <w:rFonts w:hint="default"/>
      </w:rPr>
    </w:lvl>
    <w:lvl w:ilvl="4" w:tplc="CF66293A">
      <w:start w:val="15"/>
      <w:numFmt w:val="upperLetter"/>
      <w:lvlText w:val="%5."/>
      <w:lvlJc w:val="left"/>
      <w:pPr>
        <w:ind w:left="3600" w:hanging="360"/>
      </w:pPr>
      <w:rPr>
        <w:rFonts w:hint="default"/>
      </w:rPr>
    </w:lvl>
    <w:lvl w:ilvl="5" w:tplc="4A88D1D8">
      <w:start w:val="10"/>
      <w:numFmt w:val="decimal"/>
      <w:lvlText w:val="%6."/>
      <w:lvlJc w:val="left"/>
      <w:pPr>
        <w:ind w:left="644" w:hanging="360"/>
      </w:pPr>
      <w:rPr>
        <w:rFonts w:hint="default"/>
        <w:color w:val="auto"/>
      </w:r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63D383E"/>
    <w:multiLevelType w:val="hybridMultilevel"/>
    <w:tmpl w:val="C67C3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7232FA"/>
    <w:multiLevelType w:val="hybridMultilevel"/>
    <w:tmpl w:val="20A0F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17A43A96">
      <w:start w:val="1"/>
      <w:numFmt w:val="bullet"/>
      <w:lvlText w:val=""/>
      <w:lvlJc w:val="left"/>
      <w:pPr>
        <w:ind w:left="2880" w:hanging="360"/>
      </w:pPr>
      <w:rPr>
        <w:rFonts w:ascii="Symbol" w:hAnsi="Symbol" w:hint="default"/>
        <w:color w:val="auto"/>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716384"/>
    <w:multiLevelType w:val="multilevel"/>
    <w:tmpl w:val="D154422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heme="minorHAnsi" w:hAnsiTheme="minorHAnsi" w:cstheme="minorHAnsi" w:hint="default"/>
        <w:b/>
        <w:color w:val="auto"/>
        <w:sz w:val="22"/>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4E26ED"/>
    <w:multiLevelType w:val="hybridMultilevel"/>
    <w:tmpl w:val="31B08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A13394"/>
    <w:multiLevelType w:val="hybridMultilevel"/>
    <w:tmpl w:val="72FE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1C357B"/>
    <w:multiLevelType w:val="hybridMultilevel"/>
    <w:tmpl w:val="1386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311BB7"/>
    <w:multiLevelType w:val="hybridMultilevel"/>
    <w:tmpl w:val="F12E352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B3621FB"/>
    <w:multiLevelType w:val="hybridMultilevel"/>
    <w:tmpl w:val="22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AF2260"/>
    <w:multiLevelType w:val="hybridMultilevel"/>
    <w:tmpl w:val="0D26C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E5D1295"/>
    <w:multiLevelType w:val="hybridMultilevel"/>
    <w:tmpl w:val="2F0AF4A4"/>
    <w:lvl w:ilvl="0" w:tplc="3A94C334">
      <w:start w:val="7"/>
      <w:numFmt w:val="bullet"/>
      <w:lvlText w:val="-"/>
      <w:lvlJc w:val="left"/>
      <w:pPr>
        <w:ind w:left="720" w:hanging="360"/>
      </w:pPr>
      <w:rPr>
        <w:rFonts w:ascii="Tw Cen MT" w:eastAsia="Calibri"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3C320EA"/>
    <w:multiLevelType w:val="hybridMultilevel"/>
    <w:tmpl w:val="CE7C1B6C"/>
    <w:lvl w:ilvl="0" w:tplc="7020E89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21635AB"/>
    <w:multiLevelType w:val="hybridMultilevel"/>
    <w:tmpl w:val="19E84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E476DF3"/>
    <w:multiLevelType w:val="hybridMultilevel"/>
    <w:tmpl w:val="8B746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14"/>
  </w:num>
  <w:num w:numId="5">
    <w:abstractNumId w:val="11"/>
  </w:num>
  <w:num w:numId="6">
    <w:abstractNumId w:val="2"/>
  </w:num>
  <w:num w:numId="7">
    <w:abstractNumId w:val="13"/>
  </w:num>
  <w:num w:numId="8">
    <w:abstractNumId w:val="20"/>
  </w:num>
  <w:num w:numId="9">
    <w:abstractNumId w:val="5"/>
  </w:num>
  <w:num w:numId="10">
    <w:abstractNumId w:val="10"/>
  </w:num>
  <w:num w:numId="11">
    <w:abstractNumId w:val="25"/>
  </w:num>
  <w:num w:numId="12">
    <w:abstractNumId w:val="19"/>
  </w:num>
  <w:num w:numId="13">
    <w:abstractNumId w:val="15"/>
  </w:num>
  <w:num w:numId="14">
    <w:abstractNumId w:val="18"/>
  </w:num>
  <w:num w:numId="15">
    <w:abstractNumId w:val="17"/>
  </w:num>
  <w:num w:numId="16">
    <w:abstractNumId w:val="0"/>
  </w:num>
  <w:num w:numId="17">
    <w:abstractNumId w:val="1"/>
  </w:num>
  <w:num w:numId="18">
    <w:abstractNumId w:val="8"/>
  </w:num>
  <w:num w:numId="19">
    <w:abstractNumId w:val="23"/>
  </w:num>
  <w:num w:numId="20">
    <w:abstractNumId w:val="24"/>
  </w:num>
  <w:num w:numId="21">
    <w:abstractNumId w:val="21"/>
  </w:num>
  <w:num w:numId="22">
    <w:abstractNumId w:val="16"/>
  </w:num>
  <w:num w:numId="23">
    <w:abstractNumId w:val="4"/>
  </w:num>
  <w:num w:numId="24">
    <w:abstractNumId w:val="22"/>
  </w:num>
  <w:num w:numId="25">
    <w:abstractNumId w:val="3"/>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075CF"/>
    <w:rsid w:val="0014683E"/>
    <w:rsid w:val="00205184"/>
    <w:rsid w:val="00406F53"/>
    <w:rsid w:val="00445FA3"/>
    <w:rsid w:val="00552073"/>
    <w:rsid w:val="00593B13"/>
    <w:rsid w:val="006E2CFD"/>
    <w:rsid w:val="007216B9"/>
    <w:rsid w:val="00884793"/>
    <w:rsid w:val="00A44004"/>
    <w:rsid w:val="00C075CF"/>
    <w:rsid w:val="00C81966"/>
    <w:rsid w:val="00E16D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CF"/>
    <w:rPr>
      <w:lang w:val="en-US"/>
    </w:rPr>
  </w:style>
  <w:style w:type="paragraph" w:styleId="Titre1">
    <w:name w:val="heading 1"/>
    <w:basedOn w:val="Normal"/>
    <w:next w:val="Normal"/>
    <w:link w:val="Titre1Car"/>
    <w:uiPriority w:val="9"/>
    <w:qFormat/>
    <w:rsid w:val="00406F5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fr-FR"/>
    </w:rPr>
  </w:style>
  <w:style w:type="paragraph" w:styleId="Titre2">
    <w:name w:val="heading 2"/>
    <w:basedOn w:val="Normal"/>
    <w:next w:val="Normal"/>
    <w:link w:val="Titre2Car"/>
    <w:uiPriority w:val="9"/>
    <w:semiHidden/>
    <w:unhideWhenUsed/>
    <w:qFormat/>
    <w:rsid w:val="00406F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06F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6F53"/>
    <w:rPr>
      <w:rFonts w:asciiTheme="majorHAnsi" w:eastAsiaTheme="majorEastAsia" w:hAnsiTheme="majorHAnsi" w:cstheme="majorBidi"/>
      <w:b/>
      <w:bCs/>
      <w:color w:val="2E74B5" w:themeColor="accent1" w:themeShade="BF"/>
      <w:sz w:val="28"/>
      <w:szCs w:val="28"/>
    </w:rPr>
  </w:style>
  <w:style w:type="paragraph" w:styleId="Paragraphedeliste">
    <w:name w:val="List Paragraph"/>
    <w:aliases w:val="References,Bullets,List Bullet Mary,List Paragraph (numbered (a)),Numbered List Paragraph,ReferencesCxSpLast,List Paragraph nowy,Liste 1,List_Paragraph,Multilevel para_II,List Paragraph1,lp1,List Bullet-OpsManual,Title Style 1,L_4"/>
    <w:basedOn w:val="Normal"/>
    <w:link w:val="ParagraphedelisteCar"/>
    <w:uiPriority w:val="34"/>
    <w:qFormat/>
    <w:rsid w:val="00406F53"/>
    <w:pPr>
      <w:spacing w:after="0" w:line="240" w:lineRule="auto"/>
      <w:ind w:left="720"/>
    </w:pPr>
    <w:rPr>
      <w:rFonts w:ascii="Times New Roman" w:eastAsia="Times New Roman" w:hAnsi="Times New Roman" w:cs="Times New Roman"/>
      <w:sz w:val="24"/>
      <w:szCs w:val="24"/>
      <w:lang w:eastAsia="fr-FR"/>
    </w:rPr>
  </w:style>
  <w:style w:type="character" w:customStyle="1" w:styleId="ParagraphedelisteCar">
    <w:name w:val="Paragraphe de liste Car"/>
    <w:aliases w:val="References Car,Bullets Car,List Bullet Mary Car,List Paragraph (numbered (a)) Car,Numbered List Paragraph Car,ReferencesCxSpLast Car,List Paragraph nowy Car,Liste 1 Car,List_Paragraph Car,Multilevel para_II Car,lp1 Car,L_4 Car"/>
    <w:link w:val="Paragraphedeliste"/>
    <w:uiPriority w:val="34"/>
    <w:rsid w:val="00406F53"/>
    <w:rPr>
      <w:rFonts w:ascii="Times New Roman" w:eastAsia="Times New Roman" w:hAnsi="Times New Roman" w:cs="Times New Roman"/>
      <w:sz w:val="24"/>
      <w:szCs w:val="24"/>
      <w:lang w:val="en-US" w:eastAsia="fr-FR"/>
    </w:rPr>
  </w:style>
  <w:style w:type="character" w:customStyle="1" w:styleId="CharacterStyle10">
    <w:name w:val="Character Style 10"/>
    <w:uiPriority w:val="99"/>
    <w:rsid w:val="00406F53"/>
    <w:rPr>
      <w:rFonts w:ascii="Helvetica" w:hAnsi="Helvetica"/>
      <w:color w:val="382222"/>
      <w:sz w:val="18"/>
    </w:rPr>
  </w:style>
  <w:style w:type="table" w:styleId="Grilledutableau">
    <w:name w:val="Table Grid"/>
    <w:basedOn w:val="TableauNormal"/>
    <w:uiPriority w:val="59"/>
    <w:rsid w:val="00406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Titre3"/>
    <w:qFormat/>
    <w:rsid w:val="00406F53"/>
    <w:pPr>
      <w:keepLines w:val="0"/>
      <w:numPr>
        <w:ilvl w:val="2"/>
        <w:numId w:val="9"/>
      </w:numPr>
      <w:tabs>
        <w:tab w:val="num" w:pos="360"/>
      </w:tabs>
      <w:spacing w:before="240" w:after="60" w:line="240" w:lineRule="auto"/>
      <w:ind w:left="0" w:firstLine="0"/>
      <w:jc w:val="both"/>
    </w:pPr>
    <w:rPr>
      <w:rFonts w:ascii="Century Gothic" w:eastAsia="Times New Roman" w:hAnsi="Century Gothic" w:cs="Arial"/>
      <w:b/>
      <w:bCs/>
      <w:color w:val="auto"/>
      <w:sz w:val="26"/>
      <w:szCs w:val="26"/>
      <w:lang w:val="fr-BE" w:eastAsia="de-DE"/>
    </w:rPr>
  </w:style>
  <w:style w:type="paragraph" w:customStyle="1" w:styleId="Style10">
    <w:name w:val="Style10"/>
    <w:basedOn w:val="Titre2"/>
    <w:qFormat/>
    <w:rsid w:val="00406F53"/>
    <w:pPr>
      <w:keepLines w:val="0"/>
      <w:numPr>
        <w:ilvl w:val="1"/>
        <w:numId w:val="9"/>
      </w:numPr>
      <w:tabs>
        <w:tab w:val="num" w:pos="360"/>
        <w:tab w:val="left" w:pos="1350"/>
      </w:tabs>
      <w:spacing w:before="360" w:after="120" w:line="240" w:lineRule="auto"/>
      <w:ind w:left="0" w:firstLine="0"/>
      <w:jc w:val="both"/>
    </w:pPr>
    <w:rPr>
      <w:rFonts w:ascii="Century Gothic" w:eastAsia="Times New Roman" w:hAnsi="Century Gothic" w:cs="Times New Roman"/>
      <w:b/>
      <w:color w:val="auto"/>
      <w:sz w:val="28"/>
      <w:szCs w:val="20"/>
      <w:lang w:val="fr-FR"/>
    </w:rPr>
  </w:style>
  <w:style w:type="paragraph" w:customStyle="1" w:styleId="Style11">
    <w:name w:val="Style11"/>
    <w:basedOn w:val="Titre1"/>
    <w:qFormat/>
    <w:rsid w:val="00406F53"/>
    <w:pPr>
      <w:keepLines w:val="0"/>
      <w:numPr>
        <w:numId w:val="9"/>
      </w:numPr>
      <w:spacing w:before="360" w:after="120" w:line="240" w:lineRule="auto"/>
      <w:jc w:val="both"/>
    </w:pPr>
    <w:rPr>
      <w:rFonts w:ascii="Century Gothic" w:eastAsia="Times New Roman" w:hAnsi="Century Gothic"/>
      <w:bCs w:val="0"/>
      <w:caps/>
      <w:color w:val="auto"/>
      <w:kern w:val="28"/>
      <w:sz w:val="32"/>
      <w:szCs w:val="20"/>
      <w:lang w:val="fr-CH"/>
    </w:rPr>
  </w:style>
  <w:style w:type="character" w:customStyle="1" w:styleId="Titre3Car">
    <w:name w:val="Titre 3 Car"/>
    <w:basedOn w:val="Policepardfaut"/>
    <w:link w:val="Titre3"/>
    <w:uiPriority w:val="9"/>
    <w:semiHidden/>
    <w:rsid w:val="00406F53"/>
    <w:rPr>
      <w:rFonts w:asciiTheme="majorHAnsi" w:eastAsiaTheme="majorEastAsia" w:hAnsiTheme="majorHAnsi" w:cstheme="majorBidi"/>
      <w:color w:val="1F4D78" w:themeColor="accent1" w:themeShade="7F"/>
      <w:sz w:val="24"/>
      <w:szCs w:val="24"/>
      <w:lang w:val="en-US"/>
    </w:rPr>
  </w:style>
  <w:style w:type="character" w:customStyle="1" w:styleId="Titre2Car">
    <w:name w:val="Titre 2 Car"/>
    <w:basedOn w:val="Policepardfaut"/>
    <w:link w:val="Titre2"/>
    <w:uiPriority w:val="9"/>
    <w:semiHidden/>
    <w:rsid w:val="00406F53"/>
    <w:rPr>
      <w:rFonts w:asciiTheme="majorHAnsi" w:eastAsiaTheme="majorEastAsia" w:hAnsiTheme="majorHAnsi" w:cstheme="majorBidi"/>
      <w:color w:val="2E74B5" w:themeColor="accent1" w:themeShade="BF"/>
      <w:sz w:val="26"/>
      <w:szCs w:val="26"/>
      <w:lang w:val="en-US"/>
    </w:rPr>
  </w:style>
  <w:style w:type="paragraph" w:styleId="En-tte">
    <w:name w:val="header"/>
    <w:basedOn w:val="Normal"/>
    <w:link w:val="En-tteCar"/>
    <w:uiPriority w:val="99"/>
    <w:unhideWhenUsed/>
    <w:rsid w:val="0014683E"/>
    <w:pPr>
      <w:tabs>
        <w:tab w:val="center" w:pos="4536"/>
        <w:tab w:val="right" w:pos="9072"/>
      </w:tabs>
      <w:spacing w:after="0" w:line="240" w:lineRule="auto"/>
    </w:pPr>
    <w:rPr>
      <w:lang w:val="fr-FR"/>
    </w:rPr>
  </w:style>
  <w:style w:type="character" w:customStyle="1" w:styleId="En-tteCar">
    <w:name w:val="En-tête Car"/>
    <w:basedOn w:val="Policepardfaut"/>
    <w:link w:val="En-tte"/>
    <w:uiPriority w:val="99"/>
    <w:rsid w:val="0014683E"/>
  </w:style>
  <w:style w:type="paragraph" w:styleId="Textedebulles">
    <w:name w:val="Balloon Text"/>
    <w:basedOn w:val="Normal"/>
    <w:link w:val="TextedebullesCar"/>
    <w:uiPriority w:val="99"/>
    <w:semiHidden/>
    <w:unhideWhenUsed/>
    <w:rsid w:val="005520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2073"/>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7258</Words>
  <Characters>39925</Characters>
  <Application>Microsoft Office Word</Application>
  <DocSecurity>0</DocSecurity>
  <Lines>332</Lines>
  <Paragraphs>94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lp dell</cp:lastModifiedBy>
  <cp:revision>2</cp:revision>
  <cp:lastPrinted>2018-09-14T15:17:00Z</cp:lastPrinted>
  <dcterms:created xsi:type="dcterms:W3CDTF">2018-09-19T10:19:00Z</dcterms:created>
  <dcterms:modified xsi:type="dcterms:W3CDTF">2018-09-19T10:19:00Z</dcterms:modified>
</cp:coreProperties>
</file>