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3343CB" w:rsidRDefault="00D56C11" w:rsidP="00D56C11">
      <w:pPr>
        <w:tabs>
          <w:tab w:val="left" w:pos="1410"/>
        </w:tabs>
        <w:spacing w:after="0" w:line="240" w:lineRule="auto"/>
        <w:jc w:val="center"/>
        <w:rPr>
          <w:b/>
          <w:lang w:val="fr-FR"/>
        </w:rPr>
      </w:pPr>
      <w:r w:rsidRPr="003343CB">
        <w:rPr>
          <w:b/>
          <w:lang w:val="fr-FR"/>
        </w:rPr>
        <w:t>NOTICE DE SELECTION</w:t>
      </w:r>
    </w:p>
    <w:p w:rsidR="007A00F5" w:rsidRPr="003343CB" w:rsidRDefault="007A00F5" w:rsidP="00D56C11">
      <w:pPr>
        <w:tabs>
          <w:tab w:val="left" w:pos="1410"/>
        </w:tabs>
        <w:spacing w:after="0" w:line="240" w:lineRule="auto"/>
        <w:jc w:val="center"/>
        <w:rPr>
          <w:b/>
          <w:lang w:val="fr-FR"/>
        </w:rPr>
      </w:pPr>
    </w:p>
    <w:p w:rsidR="008800F4" w:rsidRPr="00A94795" w:rsidRDefault="00F0405A"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lang w:val="fr-FR" w:eastAsia="fr-FR"/>
        </w:rPr>
      </w:pPr>
      <w:r>
        <w:rPr>
          <w:rFonts w:eastAsia="Times New Roman" w:cstheme="minorHAnsi"/>
          <w:b/>
          <w:bCs/>
          <w:lang w:val="fr-FR"/>
        </w:rPr>
        <w:t>Recrutement d’u</w:t>
      </w:r>
      <w:r w:rsidR="00D56C11" w:rsidRPr="00A94795">
        <w:rPr>
          <w:rFonts w:eastAsia="Times New Roman" w:cstheme="minorHAnsi"/>
          <w:b/>
          <w:bCs/>
          <w:lang w:val="fr-FR"/>
        </w:rPr>
        <w:t>n(e) consultant(e) national (e)</w:t>
      </w:r>
      <w:r w:rsidR="008800F4" w:rsidRPr="00A94795">
        <w:rPr>
          <w:rFonts w:eastAsia="Times New Roman" w:cstheme="minorHAnsi"/>
          <w:b/>
          <w:lang w:val="fr-FR" w:eastAsia="fr-FR"/>
        </w:rPr>
        <w:t>webmaster pour la création d’une base de données relative</w:t>
      </w:r>
    </w:p>
    <w:p w:rsidR="008800F4" w:rsidRPr="00A94795"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lang w:val="fr-FR" w:eastAsia="fr-FR"/>
        </w:rPr>
      </w:pPr>
      <w:r w:rsidRPr="00A94795">
        <w:rPr>
          <w:rFonts w:eastAsia="Times New Roman" w:cstheme="minorHAnsi"/>
          <w:b/>
          <w:lang w:val="fr-FR" w:eastAsia="fr-FR"/>
        </w:rPr>
        <w:t>à la compilation et à la gestion des informations sur les changements climatiques</w:t>
      </w:r>
    </w:p>
    <w:p w:rsidR="00D56C11" w:rsidRPr="003343CB" w:rsidRDefault="00D56C11" w:rsidP="008800F4">
      <w:pPr>
        <w:spacing w:after="0" w:line="240" w:lineRule="auto"/>
        <w:jc w:val="center"/>
        <w:rPr>
          <w:rFonts w:eastAsia="Times New Roman"/>
          <w:b/>
          <w:bCs/>
          <w:lang w:val="fr-FR"/>
        </w:rPr>
      </w:pPr>
    </w:p>
    <w:p w:rsidR="00D56C11" w:rsidRPr="003343CB" w:rsidRDefault="00D56C11" w:rsidP="00D56C11">
      <w:pPr>
        <w:spacing w:after="0" w:line="240" w:lineRule="auto"/>
        <w:jc w:val="center"/>
        <w:rPr>
          <w:rFonts w:eastAsia="MS Mincho"/>
          <w:b/>
          <w:color w:val="000000"/>
          <w:lang w:val="fr-FR" w:eastAsia="fr-FR"/>
        </w:rPr>
      </w:pPr>
    </w:p>
    <w:p w:rsidR="00D56C11" w:rsidRPr="003343CB" w:rsidRDefault="00D56C11" w:rsidP="00D56C11">
      <w:pPr>
        <w:spacing w:after="0" w:line="240" w:lineRule="auto"/>
        <w:jc w:val="center"/>
        <w:rPr>
          <w:rFonts w:eastAsia="Times New Roman"/>
          <w:b/>
          <w:lang w:val="fr-FR" w:eastAsia="fr-FR"/>
        </w:rPr>
      </w:pPr>
      <w:r w:rsidRPr="003343CB">
        <w:rPr>
          <w:rFonts w:eastAsia="Times New Roman"/>
          <w:b/>
          <w:lang w:val="fr-FR" w:eastAsia="rw-RW"/>
        </w:rPr>
        <w:t xml:space="preserve">Référence du dossier : </w:t>
      </w:r>
      <w:bookmarkStart w:id="0" w:name="_Hlk951126"/>
      <w:bookmarkStart w:id="1" w:name="_Hlk5097931"/>
      <w:r w:rsidRPr="003343CB">
        <w:rPr>
          <w:rFonts w:eastAsia="Times New Roman"/>
          <w:b/>
          <w:lang w:val="fr-FR" w:eastAsia="fr-FR"/>
        </w:rPr>
        <w:t>0</w:t>
      </w:r>
      <w:r w:rsidR="00E67628" w:rsidRPr="003343CB">
        <w:rPr>
          <w:rFonts w:eastAsia="Times New Roman"/>
          <w:b/>
          <w:lang w:val="fr-FR" w:eastAsia="fr-FR"/>
        </w:rPr>
        <w:t>1</w:t>
      </w:r>
      <w:r w:rsidR="000654F0">
        <w:rPr>
          <w:rFonts w:eastAsia="Times New Roman"/>
          <w:b/>
          <w:lang w:val="fr-FR" w:eastAsia="fr-FR"/>
        </w:rPr>
        <w:t>4</w:t>
      </w:r>
      <w:r w:rsidRPr="003343CB">
        <w:rPr>
          <w:rFonts w:eastAsia="Times New Roman"/>
          <w:b/>
          <w:lang w:val="fr-FR" w:eastAsia="fr-FR"/>
        </w:rPr>
        <w:t>/IC-NATIONAL/</w:t>
      </w:r>
      <w:r w:rsidR="00E67628" w:rsidRPr="003343CB">
        <w:rPr>
          <w:rFonts w:eastAsia="Times New Roman"/>
          <w:b/>
          <w:lang w:val="fr-FR" w:eastAsia="fr-FR"/>
        </w:rPr>
        <w:t>PNA</w:t>
      </w:r>
      <w:r w:rsidRPr="003343CB">
        <w:rPr>
          <w:rFonts w:eastAsia="Times New Roman"/>
          <w:b/>
          <w:lang w:val="fr-FR" w:eastAsia="fr-FR"/>
        </w:rPr>
        <w:t>/2019</w:t>
      </w:r>
      <w:bookmarkEnd w:id="0"/>
      <w:bookmarkEnd w:id="1"/>
    </w:p>
    <w:p w:rsidR="00167362" w:rsidRPr="003343CB" w:rsidRDefault="00167362" w:rsidP="00D56C11">
      <w:pPr>
        <w:spacing w:after="0" w:line="240" w:lineRule="auto"/>
        <w:jc w:val="center"/>
        <w:rPr>
          <w:rFonts w:eastAsia="Times New Roman"/>
          <w:b/>
          <w:lang w:val="fr-FR" w:eastAsia="fr-FR"/>
        </w:rPr>
      </w:pPr>
    </w:p>
    <w:p w:rsidR="00D56C11" w:rsidRPr="003343CB" w:rsidRDefault="00D56C11" w:rsidP="00D56C11">
      <w:pPr>
        <w:spacing w:after="0" w:line="240" w:lineRule="auto"/>
        <w:jc w:val="right"/>
        <w:rPr>
          <w:rFonts w:eastAsia="Times New Roman"/>
          <w:b/>
          <w:lang w:val="fr-FR" w:eastAsia="fr-FR"/>
        </w:rPr>
      </w:pPr>
      <w:r w:rsidRPr="003343CB">
        <w:rPr>
          <w:rFonts w:eastAsia="Times New Roman"/>
          <w:lang w:val="fr-FR" w:eastAsia="rw-RW"/>
        </w:rPr>
        <w:t xml:space="preserve">Date : </w:t>
      </w:r>
      <w:r w:rsidR="00E67628" w:rsidRPr="003343CB">
        <w:rPr>
          <w:rFonts w:eastAsia="Times New Roman"/>
          <w:lang w:val="fr-FR" w:eastAsia="rw-RW"/>
        </w:rPr>
        <w:t>0</w:t>
      </w:r>
      <w:r w:rsidR="000654F0">
        <w:rPr>
          <w:rFonts w:eastAsia="Times New Roman"/>
          <w:lang w:val="fr-FR" w:eastAsia="rw-RW"/>
        </w:rPr>
        <w:t>4</w:t>
      </w:r>
      <w:r w:rsidRPr="003343CB">
        <w:rPr>
          <w:rFonts w:eastAsia="Times New Roman"/>
          <w:lang w:val="fr-FR" w:eastAsia="rw-RW"/>
        </w:rPr>
        <w:t>/0</w:t>
      </w:r>
      <w:r w:rsidR="00E67628" w:rsidRPr="003343CB">
        <w:rPr>
          <w:rFonts w:eastAsia="Times New Roman"/>
          <w:lang w:val="fr-FR" w:eastAsia="rw-RW"/>
        </w:rPr>
        <w:t>4</w:t>
      </w:r>
      <w:r w:rsidRPr="003343CB">
        <w:rPr>
          <w:rFonts w:eastAsia="Times New Roman"/>
          <w:lang w:val="fr-FR" w:eastAsia="rw-RW"/>
        </w:rPr>
        <w:t>/2019</w:t>
      </w:r>
    </w:p>
    <w:p w:rsidR="009E2B22" w:rsidRPr="003343CB" w:rsidRDefault="009A4429" w:rsidP="009E2B22">
      <w:pPr>
        <w:tabs>
          <w:tab w:val="left" w:pos="1410"/>
        </w:tabs>
        <w:rPr>
          <w:b/>
          <w:lang w:val="fr-FR"/>
        </w:rPr>
      </w:pPr>
      <w:r w:rsidRPr="009A4429">
        <w:rPr>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A94795" w:rsidRDefault="009630B9" w:rsidP="0065710B">
      <w:pPr>
        <w:tabs>
          <w:tab w:val="left" w:pos="1410"/>
        </w:tabs>
        <w:rPr>
          <w:rFonts w:cstheme="minorHAnsi"/>
          <w:lang w:val="fr-FR"/>
        </w:rPr>
      </w:pPr>
      <w:r w:rsidRPr="00A94795">
        <w:rPr>
          <w:rFonts w:cstheme="minorHAnsi"/>
          <w:b/>
          <w:lang w:val="fr-FR"/>
        </w:rPr>
        <w:t>Pays :</w:t>
      </w:r>
      <w:r w:rsidR="00E75675" w:rsidRPr="00A94795">
        <w:rPr>
          <w:rFonts w:cstheme="minorHAnsi"/>
          <w:lang w:val="fr-FR"/>
        </w:rPr>
        <w:t>République Démocratique du Congo</w:t>
      </w:r>
      <w:r w:rsidR="00170915" w:rsidRPr="00A94795">
        <w:rPr>
          <w:rFonts w:cstheme="minorHAnsi"/>
          <w:lang w:val="fr-FR"/>
        </w:rPr>
        <w:t xml:space="preserve">, Ville : </w:t>
      </w:r>
      <w:r w:rsidR="00170915" w:rsidRPr="00A94795">
        <w:rPr>
          <w:rFonts w:cstheme="minorHAnsi"/>
          <w:u w:val="single"/>
          <w:lang w:val="fr-FR"/>
        </w:rPr>
        <w:t>Kinshasa</w:t>
      </w:r>
    </w:p>
    <w:p w:rsidR="008800F4" w:rsidRPr="00A94795" w:rsidRDefault="009630B9"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r w:rsidRPr="00A94795">
        <w:rPr>
          <w:rFonts w:cstheme="minorHAnsi"/>
          <w:b/>
          <w:lang w:val="fr-FR"/>
        </w:rPr>
        <w:t>Description de la mission</w:t>
      </w:r>
      <w:r w:rsidR="00164555" w:rsidRPr="00A94795">
        <w:rPr>
          <w:rFonts w:cstheme="minorHAnsi"/>
          <w:b/>
          <w:lang w:val="fr-FR"/>
        </w:rPr>
        <w:t xml:space="preserve"> : </w:t>
      </w:r>
      <w:r w:rsidR="00164555" w:rsidRPr="00A94795">
        <w:rPr>
          <w:rFonts w:eastAsia="Times New Roman" w:cstheme="minorHAnsi"/>
          <w:bCs/>
          <w:lang w:val="fr-FR"/>
        </w:rPr>
        <w:t xml:space="preserve">Un(e) consultant(e) national (e) </w:t>
      </w:r>
      <w:r w:rsidR="008800F4" w:rsidRPr="00A94795">
        <w:rPr>
          <w:rFonts w:eastAsia="Times New Roman" w:cstheme="minorHAnsi"/>
          <w:b/>
          <w:lang w:val="fr-FR" w:eastAsia="fr-FR"/>
        </w:rPr>
        <w:t>webmaster pour la création d’une base de données relative à la compilation et à la gestion des informations sur les changements climatiques.</w:t>
      </w:r>
    </w:p>
    <w:p w:rsidR="008800F4" w:rsidRPr="00A94795"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p>
    <w:p w:rsidR="00D56C11" w:rsidRPr="00A94795" w:rsidRDefault="00D56C11" w:rsidP="00D56C11">
      <w:pPr>
        <w:tabs>
          <w:tab w:val="left" w:pos="1410"/>
        </w:tabs>
        <w:spacing w:after="0" w:line="240" w:lineRule="auto"/>
        <w:ind w:left="3600" w:hanging="3600"/>
        <w:jc w:val="both"/>
        <w:rPr>
          <w:rFonts w:cstheme="minorHAnsi"/>
          <w:lang w:val="fr-FR"/>
        </w:rPr>
      </w:pPr>
      <w:r w:rsidRPr="00A94795">
        <w:rPr>
          <w:rFonts w:cstheme="minorHAnsi"/>
          <w:b/>
          <w:lang w:val="fr-FR"/>
        </w:rPr>
        <w:t>Niveau de poste et d’expérience :</w:t>
      </w:r>
      <w:r w:rsidRPr="00A94795">
        <w:rPr>
          <w:rFonts w:cstheme="minorHAnsi"/>
          <w:lang w:val="fr-FR"/>
        </w:rPr>
        <w:t xml:space="preserve"> Consultance, National</w:t>
      </w:r>
    </w:p>
    <w:p w:rsidR="00D56C11" w:rsidRPr="00A94795" w:rsidRDefault="00D56C11" w:rsidP="00D56C11">
      <w:pPr>
        <w:tabs>
          <w:tab w:val="left" w:pos="1410"/>
        </w:tabs>
        <w:spacing w:after="0" w:line="240" w:lineRule="auto"/>
        <w:ind w:left="3600" w:hanging="3600"/>
        <w:jc w:val="both"/>
        <w:rPr>
          <w:rFonts w:cstheme="minorHAnsi"/>
          <w:lang w:val="fr-FR"/>
        </w:rPr>
      </w:pPr>
    </w:p>
    <w:p w:rsidR="0065710B" w:rsidRPr="00A94795" w:rsidRDefault="009630B9" w:rsidP="0065710B">
      <w:pPr>
        <w:tabs>
          <w:tab w:val="left" w:pos="1410"/>
        </w:tabs>
        <w:rPr>
          <w:rFonts w:cstheme="minorHAnsi"/>
          <w:b/>
          <w:lang w:val="fr-FR"/>
        </w:rPr>
      </w:pPr>
      <w:r w:rsidRPr="00A94795">
        <w:rPr>
          <w:rFonts w:cstheme="minorHAnsi"/>
          <w:b/>
          <w:lang w:val="fr-FR"/>
        </w:rPr>
        <w:t xml:space="preserve">Intitulé du projet </w:t>
      </w:r>
      <w:r w:rsidR="0065710B" w:rsidRPr="00A94795">
        <w:rPr>
          <w:rFonts w:cstheme="minorHAnsi"/>
          <w:b/>
          <w:lang w:val="fr-FR"/>
        </w:rPr>
        <w:t>:</w:t>
      </w:r>
      <w:r w:rsidR="00E67628" w:rsidRPr="00A94795">
        <w:rPr>
          <w:rFonts w:cstheme="minorHAnsi"/>
          <w:b/>
          <w:lang w:val="fr-FR"/>
        </w:rPr>
        <w:t xml:space="preserve"> PNA (CIDD)</w:t>
      </w:r>
    </w:p>
    <w:p w:rsidR="00D56C11" w:rsidRPr="00A94795" w:rsidRDefault="009630B9" w:rsidP="00D56C11">
      <w:pPr>
        <w:tabs>
          <w:tab w:val="left" w:pos="1410"/>
        </w:tabs>
        <w:rPr>
          <w:rFonts w:cstheme="minorHAnsi"/>
          <w:lang w:val="fr-FR"/>
        </w:rPr>
      </w:pPr>
      <w:r w:rsidRPr="00A94795">
        <w:rPr>
          <w:rFonts w:cstheme="minorHAnsi"/>
          <w:b/>
          <w:lang w:val="fr-FR"/>
        </w:rPr>
        <w:t xml:space="preserve">Durée de la </w:t>
      </w:r>
      <w:r w:rsidR="00164555" w:rsidRPr="00A94795">
        <w:rPr>
          <w:rFonts w:cstheme="minorHAnsi"/>
          <w:b/>
          <w:lang w:val="fr-FR"/>
        </w:rPr>
        <w:t xml:space="preserve">mission : </w:t>
      </w:r>
      <w:r w:rsidR="00E67628" w:rsidRPr="00A94795">
        <w:rPr>
          <w:rFonts w:cstheme="minorHAnsi"/>
          <w:b/>
          <w:lang w:val="fr-FR"/>
        </w:rPr>
        <w:t>60</w:t>
      </w:r>
      <w:r w:rsidR="009546DB" w:rsidRPr="00A94795">
        <w:rPr>
          <w:rFonts w:cstheme="minorHAnsi"/>
          <w:lang w:val="fr-FR"/>
        </w:rPr>
        <w:t xml:space="preserve"> H</w:t>
      </w:r>
      <w:r w:rsidR="00E67628" w:rsidRPr="00A94795">
        <w:rPr>
          <w:rFonts w:cstheme="minorHAnsi"/>
          <w:lang w:val="fr-FR"/>
        </w:rPr>
        <w:t>/</w:t>
      </w:r>
      <w:r w:rsidR="009546DB" w:rsidRPr="00A94795">
        <w:rPr>
          <w:rFonts w:cstheme="minorHAnsi"/>
          <w:lang w:val="fr-FR"/>
        </w:rPr>
        <w:t xml:space="preserve">J (jours travaillés), répartis sur </w:t>
      </w:r>
      <w:r w:rsidR="00E67628" w:rsidRPr="00A94795">
        <w:rPr>
          <w:rFonts w:cstheme="minorHAnsi"/>
          <w:lang w:val="fr-FR"/>
        </w:rPr>
        <w:t>90 jours</w:t>
      </w:r>
      <w:r w:rsidR="009546DB" w:rsidRPr="00A94795">
        <w:rPr>
          <w:rFonts w:cstheme="minorHAnsi"/>
          <w:lang w:val="fr-FR"/>
        </w:rPr>
        <w:t xml:space="preserve"> calendaires</w:t>
      </w:r>
    </w:p>
    <w:p w:rsidR="00D56C11" w:rsidRPr="00A94795" w:rsidRDefault="00D56C11" w:rsidP="00D56C11">
      <w:pPr>
        <w:spacing w:after="0" w:line="240" w:lineRule="auto"/>
        <w:jc w:val="both"/>
        <w:rPr>
          <w:rFonts w:eastAsia="Times New Roman" w:cstheme="minorHAnsi"/>
          <w:b/>
          <w:lang w:val="fr-FR" w:eastAsia="rw-RW"/>
        </w:rPr>
      </w:pPr>
      <w:r w:rsidRPr="00A94795">
        <w:rPr>
          <w:rFonts w:eastAsia="Times New Roman" w:cstheme="minorHAnsi"/>
          <w:lang w:val="fr-FR" w:eastAsia="rw-RW"/>
        </w:rPr>
        <w:t>Prière envoyer vos propositions (propositions technique et financière) dûment signées à l’adresse e-mail</w:t>
      </w:r>
      <w:hyperlink r:id="rId12" w:history="1">
        <w:r w:rsidRPr="00A94795">
          <w:rPr>
            <w:rStyle w:val="Lienhypertexte"/>
            <w:rFonts w:eastAsia="Times New Roman" w:cstheme="minorHAnsi"/>
            <w:b/>
            <w:lang w:val="fr-FR" w:eastAsia="rw-RW"/>
          </w:rPr>
          <w:t>soumission.goma@undp.org</w:t>
        </w:r>
      </w:hyperlink>
      <w:r w:rsidRPr="00A94795">
        <w:rPr>
          <w:rFonts w:eastAsia="Times New Roman" w:cstheme="minorHAnsi"/>
          <w:lang w:val="fr-FR" w:eastAsia="rw-RW"/>
        </w:rPr>
        <w:t xml:space="preserve"> avec mention de la référence et intitulé du dossier</w:t>
      </w:r>
      <w:r w:rsidRPr="00A94795">
        <w:rPr>
          <w:rFonts w:eastAsia="Times New Roman" w:cstheme="minorHAnsi"/>
          <w:b/>
          <w:lang w:val="fr-FR" w:eastAsia="rw-RW"/>
        </w:rPr>
        <w:t xml:space="preserve">. </w:t>
      </w:r>
    </w:p>
    <w:p w:rsidR="00D56C11" w:rsidRPr="00A94795" w:rsidRDefault="00D56C11" w:rsidP="00D56C11">
      <w:pPr>
        <w:spacing w:after="0" w:line="240" w:lineRule="auto"/>
        <w:jc w:val="both"/>
        <w:rPr>
          <w:rFonts w:cstheme="minorHAnsi"/>
          <w:b/>
          <w:lang w:val="fr-FR"/>
        </w:rPr>
      </w:pPr>
    </w:p>
    <w:p w:rsidR="009C4AA1" w:rsidRPr="003343CB" w:rsidRDefault="009C4AA1" w:rsidP="009C4AA1">
      <w:pPr>
        <w:spacing w:after="0" w:line="240" w:lineRule="auto"/>
        <w:jc w:val="both"/>
        <w:rPr>
          <w:b/>
          <w:lang w:val="fr-FR"/>
        </w:rPr>
      </w:pPr>
      <w:r w:rsidRPr="003343CB">
        <w:rPr>
          <w:b/>
          <w:lang w:val="fr-FR"/>
        </w:rPr>
        <w:t xml:space="preserve">Votre proposition devra être reçue au plus tard le </w:t>
      </w:r>
      <w:r>
        <w:rPr>
          <w:b/>
          <w:lang w:val="fr-FR"/>
        </w:rPr>
        <w:t>mercredi 17</w:t>
      </w:r>
      <w:r w:rsidRPr="003343CB">
        <w:rPr>
          <w:b/>
          <w:lang w:val="fr-FR"/>
        </w:rPr>
        <w:t xml:space="preserve"> avril 2019 à 16h heure de Kinshasa</w:t>
      </w:r>
    </w:p>
    <w:p w:rsidR="009C4AA1" w:rsidRPr="003343CB" w:rsidRDefault="009C4AA1" w:rsidP="009C4AA1">
      <w:pPr>
        <w:spacing w:after="0" w:line="240" w:lineRule="auto"/>
        <w:jc w:val="both"/>
        <w:rPr>
          <w:rFonts w:cstheme="minorHAnsi"/>
          <w:b/>
          <w:lang w:val="fr-FR"/>
        </w:rPr>
      </w:pPr>
      <w:r w:rsidRPr="003343CB">
        <w:rPr>
          <w:rStyle w:val="lev"/>
          <w:lang w:val="fr-FR"/>
        </w:rPr>
        <w:t>Toute offre soumise après ce délai sera automatiquement rejetée.</w:t>
      </w:r>
    </w:p>
    <w:p w:rsidR="00D56C11" w:rsidRPr="00A94795" w:rsidRDefault="00D56C11" w:rsidP="00D56C11">
      <w:pPr>
        <w:spacing w:after="0" w:line="240" w:lineRule="auto"/>
        <w:jc w:val="both"/>
        <w:rPr>
          <w:rFonts w:cstheme="minorHAnsi"/>
          <w:lang w:val="fr-FR"/>
        </w:rPr>
      </w:pPr>
    </w:p>
    <w:p w:rsidR="00D56C11" w:rsidRPr="00A94795" w:rsidRDefault="00D56C11" w:rsidP="00D56C11">
      <w:pPr>
        <w:pStyle w:val="Retraitcorpsdetexte"/>
        <w:ind w:left="0"/>
        <w:jc w:val="both"/>
        <w:rPr>
          <w:rFonts w:asciiTheme="minorHAnsi" w:hAnsiTheme="minorHAnsi" w:cstheme="minorHAnsi"/>
          <w:sz w:val="22"/>
          <w:szCs w:val="22"/>
        </w:rPr>
      </w:pPr>
      <w:r w:rsidRPr="00A94795">
        <w:rPr>
          <w:rFonts w:asciiTheme="minorHAnsi" w:hAnsiTheme="minorHAnsi" w:cstheme="minorHAnsi"/>
          <w:sz w:val="22"/>
          <w:szCs w:val="22"/>
        </w:rPr>
        <w:t xml:space="preserve">N’hésitez pas à écrire à l’adresse </w:t>
      </w:r>
      <w:hyperlink r:id="rId13" w:history="1">
        <w:r w:rsidR="004B1614" w:rsidRPr="00A94795">
          <w:rPr>
            <w:rStyle w:val="Lienhypertexte"/>
            <w:rFonts w:asciiTheme="minorHAnsi" w:hAnsiTheme="minorHAnsi" w:cstheme="minorHAnsi"/>
            <w:sz w:val="22"/>
            <w:szCs w:val="22"/>
          </w:rPr>
          <w:t>soumission.info@undp.org</w:t>
        </w:r>
      </w:hyperlink>
      <w:r w:rsidRPr="00A94795">
        <w:rPr>
          <w:rFonts w:asciiTheme="minorHAnsi" w:hAnsiTheme="minorHAnsi" w:cstheme="minorHAnsi"/>
          <w:sz w:val="22"/>
          <w:szCs w:val="22"/>
        </w:rPr>
        <w:t xml:space="preserve"> pour toute information complémentaire avant la date limite de dépôt des offres. </w:t>
      </w:r>
    </w:p>
    <w:p w:rsidR="00D56C11" w:rsidRPr="003343CB" w:rsidRDefault="00D56C11" w:rsidP="00D56C11">
      <w:pPr>
        <w:pStyle w:val="Retraitcorpsdetexte"/>
        <w:ind w:left="0"/>
        <w:jc w:val="both"/>
        <w:rPr>
          <w:rFonts w:asciiTheme="minorHAnsi" w:hAnsiTheme="minorHAnsi"/>
          <w:sz w:val="22"/>
          <w:szCs w:val="22"/>
        </w:rPr>
      </w:pPr>
    </w:p>
    <w:p w:rsidR="00D56C11" w:rsidRPr="003343CB" w:rsidRDefault="00D56C11" w:rsidP="00D56C11">
      <w:pPr>
        <w:pStyle w:val="Retraitcorpsdetexte"/>
        <w:ind w:left="0"/>
        <w:jc w:val="both"/>
        <w:rPr>
          <w:rFonts w:asciiTheme="minorHAnsi" w:hAnsiTheme="minorHAnsi"/>
          <w:sz w:val="22"/>
          <w:szCs w:val="22"/>
        </w:rPr>
      </w:pPr>
      <w:r w:rsidRPr="003343CB">
        <w:rPr>
          <w:rFonts w:asciiTheme="minorHAnsi" w:hAnsiTheme="minorHAnsi"/>
          <w:sz w:val="22"/>
          <w:szCs w:val="22"/>
        </w:rPr>
        <w:t xml:space="preserve">Les offres sont publiées sur les sites suivants du PNUD :  </w:t>
      </w:r>
    </w:p>
    <w:p w:rsidR="00D56C11" w:rsidRPr="003343CB" w:rsidRDefault="009A4429" w:rsidP="00D56C11">
      <w:pPr>
        <w:spacing w:after="0" w:line="240" w:lineRule="auto"/>
        <w:jc w:val="both"/>
        <w:rPr>
          <w:lang w:val="fr-FR"/>
        </w:rPr>
      </w:pPr>
      <w:hyperlink r:id="rId14" w:history="1">
        <w:r w:rsidR="00D56C11" w:rsidRPr="003343CB">
          <w:rPr>
            <w:rStyle w:val="Lienhypertexte"/>
            <w:lang w:val="fr-FR"/>
          </w:rPr>
          <w:t>http://procurement-notices.undp.org/view_notice.cfm?notice_id=</w:t>
        </w:r>
      </w:hyperlink>
      <w:r w:rsidR="006B70B5">
        <w:rPr>
          <w:rStyle w:val="Lienhypertexte"/>
          <w:lang w:val="fr-FR"/>
        </w:rPr>
        <w:t>54567</w:t>
      </w:r>
      <w:bookmarkStart w:id="2" w:name="_GoBack"/>
      <w:bookmarkEnd w:id="2"/>
    </w:p>
    <w:p w:rsidR="00D56C11" w:rsidRPr="003343CB" w:rsidRDefault="00D56C11" w:rsidP="00D56C11">
      <w:pPr>
        <w:spacing w:after="0" w:line="240" w:lineRule="auto"/>
        <w:jc w:val="both"/>
        <w:rPr>
          <w:b/>
          <w:color w:val="0000FF"/>
          <w:u w:val="single"/>
          <w:lang w:val="fr-FR"/>
        </w:rPr>
      </w:pPr>
    </w:p>
    <w:p w:rsidR="00D56C11" w:rsidRPr="003343CB" w:rsidRDefault="00D56C11" w:rsidP="00D56C11">
      <w:pPr>
        <w:pStyle w:val="Retraitcorpsdetexte"/>
        <w:ind w:left="0"/>
        <w:rPr>
          <w:rFonts w:asciiTheme="minorHAnsi" w:hAnsiTheme="minorHAnsi"/>
          <w:b/>
          <w:color w:val="70AD47"/>
          <w:sz w:val="22"/>
          <w:szCs w:val="22"/>
        </w:rPr>
      </w:pPr>
      <w:r w:rsidRPr="003343CB">
        <w:rPr>
          <w:rFonts w:asciiTheme="minorHAnsi" w:hAnsiTheme="minorHAnsi"/>
          <w:b/>
          <w:color w:val="FF0000"/>
          <w:sz w:val="22"/>
          <w:szCs w:val="22"/>
          <w:u w:val="single"/>
        </w:rPr>
        <w:t>Les candidatures féminines sont vivement encouragées</w:t>
      </w:r>
      <w:r w:rsidRPr="003343CB">
        <w:rPr>
          <w:rFonts w:asciiTheme="minorHAnsi" w:hAnsiTheme="minorHAnsi"/>
          <w:b/>
          <w:color w:val="70AD47"/>
          <w:sz w:val="22"/>
          <w:szCs w:val="22"/>
        </w:rPr>
        <w:t>.</w:t>
      </w:r>
    </w:p>
    <w:p w:rsidR="009E2B22" w:rsidRPr="003343CB" w:rsidRDefault="009A4429" w:rsidP="009E2B22">
      <w:pPr>
        <w:tabs>
          <w:tab w:val="left" w:pos="1410"/>
        </w:tabs>
        <w:rPr>
          <w:lang w:val="fr-FR"/>
        </w:rPr>
      </w:pPr>
      <w:r w:rsidRPr="009A4429">
        <w:rPr>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3343CB" w:rsidRDefault="009E2B22" w:rsidP="009E2B22">
      <w:pPr>
        <w:tabs>
          <w:tab w:val="left" w:pos="1410"/>
        </w:tabs>
        <w:rPr>
          <w:b/>
          <w:lang w:val="fr-FR"/>
        </w:rPr>
      </w:pPr>
      <w:r w:rsidRPr="003343CB">
        <w:rPr>
          <w:b/>
          <w:lang w:val="fr-FR"/>
        </w:rPr>
        <w:t xml:space="preserve">1. </w:t>
      </w:r>
      <w:r w:rsidR="00213A46" w:rsidRPr="003343CB">
        <w:rPr>
          <w:b/>
          <w:lang w:val="fr-FR"/>
        </w:rPr>
        <w:t xml:space="preserve">Contexte </w:t>
      </w:r>
      <w:r w:rsidR="00AC6EA2" w:rsidRPr="003343CB">
        <w:rPr>
          <w:b/>
          <w:lang w:val="fr-FR"/>
        </w:rPr>
        <w:t>:</w:t>
      </w:r>
    </w:p>
    <w:tbl>
      <w:tblPr>
        <w:tblStyle w:val="Grilledutableau"/>
        <w:tblW w:w="0" w:type="auto"/>
        <w:tblLook w:val="04A0"/>
      </w:tblPr>
      <w:tblGrid>
        <w:gridCol w:w="9350"/>
      </w:tblGrid>
      <w:tr w:rsidR="00174B83" w:rsidRPr="006B70B5" w:rsidTr="00174B83">
        <w:tc>
          <w:tcPr>
            <w:tcW w:w="9350" w:type="dxa"/>
          </w:tcPr>
          <w:p w:rsidR="008800F4" w:rsidRPr="009C3B30" w:rsidRDefault="008800F4" w:rsidP="008800F4">
            <w:pPr>
              <w:jc w:val="both"/>
              <w:rPr>
                <w:rFonts w:cstheme="minorHAnsi"/>
                <w:lang w:val="fr-FR" w:eastAsia="fr-FR"/>
              </w:rPr>
            </w:pPr>
            <w:r w:rsidRPr="009C3B30">
              <w:rPr>
                <w:rFonts w:cstheme="minorHAnsi"/>
                <w:lang w:val="fr-FR" w:eastAsia="fr-FR"/>
              </w:rPr>
              <w:t>Le territoire de la République Démocratique du Congo (RDC), d'une superficie de 2.345.409 km</w:t>
            </w:r>
            <w:r w:rsidRPr="009C3B30">
              <w:rPr>
                <w:rFonts w:cstheme="minorHAnsi"/>
                <w:vertAlign w:val="superscript"/>
                <w:lang w:val="fr-FR" w:eastAsia="fr-FR"/>
              </w:rPr>
              <w:t>2</w:t>
            </w:r>
            <w:r w:rsidRPr="009C3B30">
              <w:rPr>
                <w:rFonts w:cstheme="minorHAnsi"/>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w:t>
            </w:r>
            <w:r w:rsidRPr="009C3B30">
              <w:rPr>
                <w:rFonts w:cstheme="minorHAnsi"/>
                <w:lang w:val="fr-FR" w:eastAsia="fr-FR"/>
              </w:rPr>
              <w:lastRenderedPageBreak/>
              <w:t>nombreux gisements de minerais et une vaste superficie forestière de 152,6 millions d'hectares.</w:t>
            </w:r>
          </w:p>
          <w:p w:rsidR="008800F4" w:rsidRPr="009C3B30" w:rsidRDefault="008800F4" w:rsidP="008800F4">
            <w:pPr>
              <w:jc w:val="both"/>
              <w:rPr>
                <w:rFonts w:cstheme="minorHAnsi"/>
                <w:lang w:val="fr-FR" w:eastAsia="fr-FR"/>
              </w:rPr>
            </w:pPr>
          </w:p>
          <w:p w:rsidR="008800F4" w:rsidRPr="009C3B30" w:rsidRDefault="008800F4" w:rsidP="008800F4">
            <w:pPr>
              <w:jc w:val="both"/>
              <w:rPr>
                <w:rFonts w:cstheme="minorHAnsi"/>
                <w:lang w:val="fr-FR" w:eastAsia="fr-FR"/>
              </w:rPr>
            </w:pPr>
            <w:r w:rsidRPr="009C3B30">
              <w:rPr>
                <w:rFonts w:cstheme="minorHAnsi"/>
                <w:lang w:val="fr-FR" w:eastAsia="fr-FR"/>
              </w:rPr>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9C3B30">
              <w:rPr>
                <w:rStyle w:val="Appelnotedebasdep"/>
                <w:rFonts w:cstheme="minorHAnsi"/>
                <w:lang w:val="fr-FR" w:eastAsia="fr-FR"/>
              </w:rPr>
              <w:footnoteReference w:id="2"/>
            </w:r>
            <w:r w:rsidRPr="009C3B30">
              <w:rPr>
                <w:rFonts w:cstheme="minorHAnsi"/>
                <w:lang w:val="fr-FR" w:eastAsia="fr-FR"/>
              </w:rPr>
              <w:t xml:space="preserve">. </w:t>
            </w:r>
          </w:p>
          <w:p w:rsidR="008800F4" w:rsidRPr="009C3B30" w:rsidRDefault="008800F4" w:rsidP="008800F4">
            <w:pPr>
              <w:jc w:val="both"/>
              <w:rPr>
                <w:rFonts w:cstheme="minorHAnsi"/>
                <w:lang w:val="fr-FR" w:eastAsia="fr-FR"/>
              </w:rPr>
            </w:pPr>
          </w:p>
          <w:p w:rsidR="008800F4" w:rsidRPr="009C3B30" w:rsidRDefault="008800F4" w:rsidP="008800F4">
            <w:pPr>
              <w:jc w:val="both"/>
              <w:rPr>
                <w:rFonts w:cstheme="minorHAnsi"/>
                <w:lang w:val="fr-FR" w:eastAsia="fr-FR"/>
              </w:rPr>
            </w:pPr>
            <w:r w:rsidRPr="009C3B30">
              <w:rPr>
                <w:rFonts w:cstheme="minorHAnsi"/>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à la faible capacité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rsidR="008800F4" w:rsidRPr="009C3B30" w:rsidRDefault="008800F4" w:rsidP="008800F4">
            <w:pPr>
              <w:jc w:val="both"/>
              <w:rPr>
                <w:rFonts w:cstheme="minorHAnsi"/>
                <w:lang w:val="fr-FR" w:eastAsia="fr-FR"/>
              </w:rPr>
            </w:pPr>
          </w:p>
          <w:p w:rsidR="008800F4" w:rsidRPr="009C3B30" w:rsidRDefault="008800F4" w:rsidP="008800F4">
            <w:pPr>
              <w:jc w:val="both"/>
              <w:rPr>
                <w:rFonts w:cstheme="minorHAnsi"/>
                <w:lang w:val="fr-FR" w:eastAsia="fr-FR"/>
              </w:rPr>
            </w:pPr>
            <w:r w:rsidRPr="009C3B30">
              <w:rPr>
                <w:rFonts w:cstheme="minorHAnsi"/>
                <w:lang w:val="fr-FR" w:eastAsia="fr-FR"/>
              </w:rPr>
              <w:t>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Tshopo, Haut Katanga et Kongo Central), pour des secteurs prioritaires comme l'agriculture, le développement rural, la gestion de la zone côtière, la biodiversité, l'énergie, les transports, et l'eau et l'assainissement.</w:t>
            </w:r>
          </w:p>
          <w:p w:rsidR="008800F4" w:rsidRPr="009C3B30" w:rsidRDefault="008800F4" w:rsidP="008800F4">
            <w:pPr>
              <w:jc w:val="both"/>
              <w:rPr>
                <w:rFonts w:cstheme="minorHAnsi"/>
                <w:lang w:val="fr-FR" w:eastAsia="fr-FR"/>
              </w:rPr>
            </w:pPr>
          </w:p>
          <w:p w:rsidR="008800F4" w:rsidRPr="009C3B30" w:rsidRDefault="008800F4" w:rsidP="008800F4">
            <w:pPr>
              <w:jc w:val="both"/>
              <w:rPr>
                <w:rFonts w:cstheme="minorHAnsi"/>
                <w:lang w:val="fr-FR" w:eastAsia="fr-FR"/>
              </w:rPr>
            </w:pPr>
            <w:r w:rsidRPr="009C3B30">
              <w:rPr>
                <w:rFonts w:cstheme="minorHAnsi"/>
                <w:lang w:val="fr-FR" w:eastAsia="fr-FR"/>
              </w:rPr>
              <w:t>Par ailleurs, la protection de l’environnement et l’adaptation aux changements climatiques constituent l’un de sept objectifs stratégiques du Plan National Stratégique de Développement (PNSD) (2017-2050). 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rsidR="008800F4" w:rsidRPr="009C3B30" w:rsidRDefault="008800F4" w:rsidP="008800F4">
            <w:pPr>
              <w:jc w:val="both"/>
              <w:rPr>
                <w:rFonts w:eastAsia="Times New Roman" w:cstheme="minorHAnsi"/>
                <w:lang w:val="fr-FR" w:eastAsia="fr-FR"/>
              </w:rPr>
            </w:pPr>
          </w:p>
          <w:p w:rsidR="008800F4" w:rsidRPr="009C3B30" w:rsidRDefault="008800F4" w:rsidP="008800F4">
            <w:pPr>
              <w:jc w:val="both"/>
              <w:rPr>
                <w:rFonts w:eastAsia="Times New Roman" w:cstheme="minorHAnsi"/>
                <w:lang w:val="fr-FR" w:eastAsia="fr-FR"/>
              </w:rPr>
            </w:pPr>
            <w:r w:rsidRPr="009C3B30">
              <w:rPr>
                <w:rFonts w:eastAsia="Times New Roman" w:cstheme="minorHAnsi"/>
                <w:lang w:val="fr-FR" w:eastAsia="fr-FR"/>
              </w:rPr>
              <w:t>Le Projet PNA propose trois résultats :</w:t>
            </w:r>
          </w:p>
          <w:p w:rsidR="008800F4" w:rsidRPr="009C3B30" w:rsidRDefault="008800F4" w:rsidP="00950C7B">
            <w:pPr>
              <w:numPr>
                <w:ilvl w:val="0"/>
                <w:numId w:val="2"/>
              </w:numPr>
              <w:jc w:val="both"/>
              <w:rPr>
                <w:rFonts w:eastAsia="Times New Roman" w:cstheme="minorHAnsi"/>
                <w:lang w:val="fr-FR" w:eastAsia="fr-FR"/>
              </w:rPr>
            </w:pPr>
            <w:r w:rsidRPr="009C3B30">
              <w:rPr>
                <w:rFonts w:eastAsia="Times New Roman" w:cstheme="minorHAnsi"/>
                <w:b/>
                <w:bCs/>
                <w:lang w:val="fr-FR" w:eastAsia="fr-FR"/>
              </w:rPr>
              <w:t>Résultat 1 :</w:t>
            </w:r>
            <w:r w:rsidRPr="009C3B30">
              <w:rPr>
                <w:rFonts w:eastAsia="Times New Roman" w:cstheme="minorHAnsi"/>
                <w:lang w:val="fr-FR" w:eastAsia="fr-FR"/>
              </w:rPr>
              <w:t xml:space="preserve"> la mise en œuvre de la PSPA-CC 2016-2020 est facilitée grâce au renforcement du </w:t>
            </w:r>
            <w:r w:rsidRPr="009C3B30">
              <w:rPr>
                <w:rFonts w:eastAsia="Times New Roman" w:cstheme="minorHAnsi"/>
                <w:lang w:val="fr-FR" w:eastAsia="fr-FR"/>
              </w:rPr>
              <w:lastRenderedPageBreak/>
              <w:t xml:space="preserve">cadre juridique et institutionnel et au renforcement des capacités pour la planification de l’adaptation au changements climatiques </w:t>
            </w:r>
          </w:p>
          <w:p w:rsidR="008800F4" w:rsidRPr="009C3B30" w:rsidRDefault="008800F4" w:rsidP="00950C7B">
            <w:pPr>
              <w:numPr>
                <w:ilvl w:val="0"/>
                <w:numId w:val="2"/>
              </w:numPr>
              <w:jc w:val="both"/>
              <w:rPr>
                <w:rFonts w:eastAsia="Times New Roman" w:cstheme="minorHAnsi"/>
                <w:lang w:val="fr-FR" w:eastAsia="fr-FR"/>
              </w:rPr>
            </w:pPr>
            <w:r w:rsidRPr="009C3B30">
              <w:rPr>
                <w:rFonts w:eastAsia="Times New Roman" w:cstheme="minorHAnsi"/>
                <w:b/>
                <w:bCs/>
                <w:lang w:val="fr-FR" w:eastAsia="fr-FR"/>
              </w:rPr>
              <w:t>Résultat 2 :</w:t>
            </w:r>
            <w:r w:rsidRPr="009C3B30">
              <w:rPr>
                <w:rFonts w:eastAsia="Times New Roman" w:cstheme="minorHAnsi"/>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rsidR="008800F4" w:rsidRPr="009C3B30" w:rsidRDefault="008800F4" w:rsidP="00950C7B">
            <w:pPr>
              <w:numPr>
                <w:ilvl w:val="0"/>
                <w:numId w:val="2"/>
              </w:numPr>
              <w:jc w:val="both"/>
              <w:rPr>
                <w:rFonts w:eastAsia="Times New Roman" w:cstheme="minorHAnsi"/>
                <w:lang w:val="fr-FR" w:eastAsia="fr-FR"/>
              </w:rPr>
            </w:pPr>
            <w:r w:rsidRPr="009C3B30">
              <w:rPr>
                <w:rFonts w:eastAsia="Times New Roman" w:cstheme="minorHAnsi"/>
                <w:b/>
                <w:bCs/>
                <w:lang w:val="fr-FR" w:eastAsia="fr-FR"/>
              </w:rPr>
              <w:t>Résultat 3 :</w:t>
            </w:r>
            <w:r w:rsidRPr="009C3B30">
              <w:rPr>
                <w:rFonts w:eastAsia="Times New Roman" w:cstheme="minorHAnsi"/>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rsidR="008800F4" w:rsidRPr="009C3B30" w:rsidRDefault="008800F4" w:rsidP="008800F4">
            <w:pPr>
              <w:jc w:val="both"/>
              <w:rPr>
                <w:rFonts w:eastAsia="Times New Roman" w:cstheme="minorHAnsi"/>
                <w:lang w:val="fr-FR" w:eastAsia="fr-FR"/>
              </w:rPr>
            </w:pPr>
          </w:p>
          <w:p w:rsidR="008800F4" w:rsidRPr="009C3B30" w:rsidRDefault="008800F4" w:rsidP="008800F4">
            <w:pPr>
              <w:jc w:val="both"/>
              <w:rPr>
                <w:rFonts w:eastAsia="Times New Roman" w:cstheme="minorHAnsi"/>
                <w:lang w:val="fr-FR" w:eastAsia="fr-FR"/>
              </w:rPr>
            </w:pPr>
            <w:r w:rsidRPr="009C3B30">
              <w:rPr>
                <w:rFonts w:eastAsia="Times New Roman" w:cstheme="minorHAnsi"/>
                <w:lang w:val="fr-FR" w:eastAsia="fr-FR"/>
              </w:rPr>
              <w:t xml:space="preserve">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société civile et des Peuples Autochtones, du secteur privé et du monde académique et recherche. </w:t>
            </w:r>
          </w:p>
          <w:p w:rsidR="008800F4" w:rsidRPr="009C3B30" w:rsidRDefault="008800F4" w:rsidP="008800F4">
            <w:pPr>
              <w:jc w:val="both"/>
              <w:rPr>
                <w:rFonts w:eastAsia="Times New Roman" w:cstheme="minorHAnsi"/>
                <w:lang w:val="fr-FR" w:eastAsia="fr-FR"/>
              </w:rPr>
            </w:pPr>
          </w:p>
          <w:p w:rsidR="008800F4" w:rsidRPr="009C3B30" w:rsidRDefault="008800F4" w:rsidP="008800F4">
            <w:pPr>
              <w:jc w:val="both"/>
              <w:rPr>
                <w:rFonts w:cstheme="minorHAnsi"/>
                <w:shd w:val="clear" w:color="auto" w:fill="FFFFFF"/>
                <w:lang w:val="fr-FR"/>
              </w:rPr>
            </w:pPr>
            <w:r w:rsidRPr="009C3B30">
              <w:rPr>
                <w:rFonts w:cstheme="minorHAnsi"/>
                <w:shd w:val="clear" w:color="auto" w:fill="FFFFFF"/>
                <w:lang w:val="fr-FR"/>
              </w:rPr>
              <w:t xml:space="preserve">Par ailleurs, la communication en matière de changements climatiques fait face à de nombreux défis. Pourtant l’Accord de Paris fait la promotion de l’« Action pour la responsabilisation climatique » en soutenant l’éducation, la formation, la sensibilisation du public et l’accès à l’information sur les changements climatiques. En effet, l’action climatique présuppose que les citoyens soient bien informés et aient des outils non seulement pour comprendre, mais aussi pour agir. Pour favoriser au grand public une meilleure compréhension des changements climatiques, lui communiquer l’urgence d’agir, le motiver à adopter des comportements d’atténuation et le rendre apte à implanter des mesures d’adaptation, l’accès à l’information sur les changements climatiques s’avère nécessaire. </w:t>
            </w:r>
          </w:p>
          <w:p w:rsidR="008800F4" w:rsidRPr="009C3B30" w:rsidRDefault="008800F4" w:rsidP="008800F4">
            <w:pPr>
              <w:jc w:val="both"/>
              <w:rPr>
                <w:rFonts w:eastAsia="Times New Roman" w:cstheme="minorHAnsi"/>
                <w:lang w:val="fr-FR" w:eastAsia="fr-FR"/>
              </w:rPr>
            </w:pPr>
          </w:p>
          <w:p w:rsidR="008800F4" w:rsidRPr="009C3B30" w:rsidRDefault="008800F4" w:rsidP="008800F4">
            <w:pPr>
              <w:jc w:val="both"/>
              <w:rPr>
                <w:rFonts w:eastAsia="Times New Roman" w:cstheme="minorHAnsi"/>
                <w:lang w:val="fr-FR" w:eastAsia="fr-FR"/>
              </w:rPr>
            </w:pPr>
            <w:r w:rsidRPr="009C3B30">
              <w:rPr>
                <w:rFonts w:eastAsia="Times New Roman" w:cstheme="minorHAnsi"/>
                <w:lang w:val="fr-FR" w:eastAsia="fr-FR"/>
              </w:rPr>
              <w:t>C’est dans ce cadre que le PNUD cherche à recruter un (e) consultant (e ) Webmaster chargé(e ) de créer une base de données relative à la compilation et à  la gestion des informations sur les changements climatiques</w:t>
            </w:r>
          </w:p>
          <w:p w:rsidR="008800F4"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lang w:val="fr-FR" w:eastAsia="fr-FR"/>
              </w:rPr>
            </w:pPr>
          </w:p>
          <w:p w:rsidR="009C3B30" w:rsidRPr="009C3B30" w:rsidRDefault="009C3B30"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lang w:val="fr-FR" w:eastAsia="fr-FR"/>
              </w:rPr>
            </w:pPr>
            <w:r>
              <w:rPr>
                <w:rFonts w:eastAsia="Times New Roman" w:cstheme="minorHAnsi"/>
                <w:b/>
                <w:bCs/>
                <w:lang w:val="fr-FR" w:eastAsia="fr-FR"/>
              </w:rPr>
              <w:t>Objectif de la mission</w:t>
            </w:r>
          </w:p>
          <w:p w:rsidR="00174B83" w:rsidRPr="009C3B30" w:rsidRDefault="008800F4" w:rsidP="008800F4">
            <w:pPr>
              <w:jc w:val="both"/>
              <w:rPr>
                <w:rFonts w:ascii="Arial Narrow" w:eastAsia="Times New Roman" w:hAnsi="Arial Narrow" w:cs="Times New Roman"/>
                <w:lang w:val="fr-FR" w:eastAsia="fr-FR"/>
              </w:rPr>
            </w:pPr>
            <w:r w:rsidRPr="009C3B30">
              <w:rPr>
                <w:rFonts w:eastAsia="Times New Roman" w:cstheme="minorHAnsi"/>
                <w:b/>
                <w:bCs/>
                <w:lang w:val="fr-FR" w:eastAsia="fr-FR"/>
              </w:rPr>
              <w:br/>
            </w:r>
            <w:r w:rsidR="009C3B30">
              <w:rPr>
                <w:rFonts w:eastAsia="Times New Roman" w:cstheme="minorHAnsi"/>
                <w:lang w:val="fr-FR" w:eastAsia="fr-FR"/>
              </w:rPr>
              <w:t>L</w:t>
            </w:r>
            <w:r w:rsidRPr="009C3B30">
              <w:rPr>
                <w:rFonts w:eastAsia="Times New Roman" w:cstheme="minorHAnsi"/>
                <w:lang w:val="fr-FR" w:eastAsia="fr-FR"/>
              </w:rPr>
              <w:t>’objectif de la mission est de créer une base de données relative à la compilation et à la gestion des informations sur les changements climatiques.</w:t>
            </w:r>
          </w:p>
        </w:tc>
      </w:tr>
    </w:tbl>
    <w:p w:rsidR="000A6993" w:rsidRPr="009C3B30" w:rsidRDefault="000A6993" w:rsidP="009E2B22">
      <w:pPr>
        <w:tabs>
          <w:tab w:val="left" w:pos="1410"/>
        </w:tabs>
        <w:rPr>
          <w:b/>
          <w:lang w:val="fr-FR"/>
        </w:rPr>
      </w:pPr>
    </w:p>
    <w:p w:rsidR="00944F40" w:rsidRPr="009C3B30" w:rsidRDefault="00944F40" w:rsidP="00A24134">
      <w:pPr>
        <w:rPr>
          <w:b/>
          <w:lang w:val="fr-FR"/>
        </w:rPr>
      </w:pPr>
      <w:r w:rsidRPr="009C3B30">
        <w:rPr>
          <w:b/>
          <w:lang w:val="fr-FR"/>
        </w:rPr>
        <w:t xml:space="preserve">2. </w:t>
      </w:r>
      <w:r w:rsidR="005B06EA" w:rsidRPr="009C3B30">
        <w:rPr>
          <w:b/>
          <w:lang w:val="fr-FR"/>
        </w:rPr>
        <w:t>Rôles</w:t>
      </w:r>
      <w:r w:rsidR="00D0095F" w:rsidRPr="009C3B30">
        <w:rPr>
          <w:b/>
          <w:lang w:val="fr-FR"/>
        </w:rPr>
        <w:t xml:space="preserve"> et responsabilités</w:t>
      </w:r>
    </w:p>
    <w:tbl>
      <w:tblPr>
        <w:tblStyle w:val="Grilledutableau"/>
        <w:tblW w:w="0" w:type="auto"/>
        <w:tblLook w:val="04A0"/>
      </w:tblPr>
      <w:tblGrid>
        <w:gridCol w:w="9350"/>
      </w:tblGrid>
      <w:tr w:rsidR="008800F4" w:rsidRPr="006B70B5" w:rsidTr="00662312">
        <w:tc>
          <w:tcPr>
            <w:tcW w:w="9350" w:type="dxa"/>
          </w:tcPr>
          <w:p w:rsidR="008800F4" w:rsidRPr="009C3B30" w:rsidRDefault="008800F4" w:rsidP="008800F4">
            <w:pPr>
              <w:ind w:left="284"/>
              <w:jc w:val="both"/>
              <w:rPr>
                <w:rFonts w:ascii="Arial Narrow" w:eastAsia="Calibri" w:hAnsi="Arial Narrow" w:cs="Times New Roman"/>
                <w:lang w:val="fr-FR"/>
              </w:rPr>
            </w:pPr>
          </w:p>
          <w:p w:rsidR="008800F4" w:rsidRPr="009C3B30" w:rsidRDefault="008800F4" w:rsidP="008800F4">
            <w:pPr>
              <w:jc w:val="both"/>
              <w:rPr>
                <w:rFonts w:eastAsia="Calibri" w:cstheme="minorHAnsi"/>
                <w:lang w:val="fr-FR"/>
              </w:rPr>
            </w:pPr>
            <w:r w:rsidRPr="009C3B30">
              <w:rPr>
                <w:rFonts w:eastAsia="Calibri" w:cstheme="minorHAnsi"/>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w:t>
            </w:r>
          </w:p>
          <w:p w:rsidR="008800F4" w:rsidRPr="009C3B30" w:rsidRDefault="008800F4" w:rsidP="008800F4">
            <w:pPr>
              <w:jc w:val="both"/>
              <w:rPr>
                <w:rFonts w:eastAsia="Calibri" w:cstheme="minorHAnsi"/>
                <w:lang w:val="fr-FR"/>
              </w:rPr>
            </w:pPr>
          </w:p>
          <w:p w:rsidR="008800F4" w:rsidRPr="009C3B30" w:rsidRDefault="008800F4" w:rsidP="008800F4">
            <w:pPr>
              <w:jc w:val="both"/>
              <w:rPr>
                <w:rFonts w:eastAsia="Calibri" w:cstheme="minorHAnsi"/>
                <w:lang w:val="fr-FR"/>
              </w:rPr>
            </w:pPr>
            <w:r w:rsidRPr="009C3B30">
              <w:rPr>
                <w:rFonts w:eastAsia="Calibri" w:cstheme="minorHAnsi"/>
                <w:lang w:val="fr-FR"/>
              </w:rPr>
              <w:t xml:space="preserve">De manière spécifique, Le (la) Consultant(e) </w:t>
            </w:r>
            <w:r w:rsidRPr="009C3B30">
              <w:rPr>
                <w:rFonts w:eastAsia="Times New Roman" w:cstheme="minorHAnsi"/>
                <w:lang w:val="fr-FR" w:eastAsia="fr-FR"/>
              </w:rPr>
              <w:t>webmaster pour la création d’une base de données relative à la compilation et à la gestion des informations sur les changements climatiques</w:t>
            </w:r>
            <w:r w:rsidRPr="009C3B30">
              <w:rPr>
                <w:rFonts w:eastAsia="Calibri" w:cstheme="minorHAnsi"/>
                <w:lang w:val="fr-FR"/>
              </w:rPr>
              <w:t xml:space="preserve"> sera chargé(e) de : </w:t>
            </w:r>
          </w:p>
          <w:p w:rsidR="008800F4" w:rsidRPr="009C3B30" w:rsidRDefault="008800F4" w:rsidP="00950C7B">
            <w:pPr>
              <w:pStyle w:val="Paragraphedeliste"/>
              <w:numPr>
                <w:ilvl w:val="0"/>
                <w:numId w:val="3"/>
              </w:numPr>
              <w:jc w:val="both"/>
              <w:rPr>
                <w:rFonts w:eastAsia="Times New Roman" w:cstheme="minorHAnsi"/>
                <w:lang w:val="fr-FR" w:eastAsia="fr-FR"/>
              </w:rPr>
            </w:pPr>
            <w:r w:rsidRPr="009C3B30">
              <w:rPr>
                <w:rFonts w:eastAsia="Times New Roman" w:cstheme="minorHAnsi"/>
                <w:lang w:val="fr-FR" w:eastAsia="fr-FR"/>
              </w:rPr>
              <w:lastRenderedPageBreak/>
              <w:t>Concevoir une base de données en ligne et ses sections essentielles ;</w:t>
            </w:r>
          </w:p>
          <w:p w:rsidR="008800F4" w:rsidRPr="009C3B30" w:rsidRDefault="008800F4" w:rsidP="00950C7B">
            <w:pPr>
              <w:pStyle w:val="Paragraphedeliste"/>
              <w:numPr>
                <w:ilvl w:val="0"/>
                <w:numId w:val="3"/>
              </w:numPr>
              <w:jc w:val="both"/>
              <w:rPr>
                <w:rFonts w:eastAsia="Times New Roman" w:cstheme="minorHAnsi"/>
                <w:lang w:val="fr-FR" w:eastAsia="fr-FR"/>
              </w:rPr>
            </w:pPr>
            <w:r w:rsidRPr="009C3B30">
              <w:rPr>
                <w:rFonts w:eastAsia="Times New Roman" w:cstheme="minorHAnsi"/>
                <w:lang w:val="fr-FR" w:eastAsia="fr-FR"/>
              </w:rPr>
              <w:t>Mettre en place le dispositif nécessaire pour le stockage, la gestion, et la diffusion des données sur les changements climatiques dans le site web du M</w:t>
            </w:r>
            <w:r w:rsidR="009C3B30">
              <w:rPr>
                <w:rFonts w:eastAsia="Times New Roman" w:cstheme="minorHAnsi"/>
                <w:lang w:val="fr-FR" w:eastAsia="fr-FR"/>
              </w:rPr>
              <w:t>inistère de l’Environnement et Développement Durable (MEDD)</w:t>
            </w:r>
            <w:r w:rsidRPr="009C3B30">
              <w:rPr>
                <w:rFonts w:eastAsia="Times New Roman" w:cstheme="minorHAnsi"/>
                <w:lang w:val="fr-FR" w:eastAsia="fr-FR"/>
              </w:rPr>
              <w:t xml:space="preserve"> ;</w:t>
            </w:r>
          </w:p>
          <w:p w:rsidR="008800F4" w:rsidRPr="009C3B30" w:rsidRDefault="008800F4" w:rsidP="00950C7B">
            <w:pPr>
              <w:pStyle w:val="Paragraphedeliste"/>
              <w:numPr>
                <w:ilvl w:val="0"/>
                <w:numId w:val="3"/>
              </w:numPr>
              <w:jc w:val="both"/>
              <w:rPr>
                <w:rFonts w:eastAsia="Times New Roman" w:cstheme="minorHAnsi"/>
                <w:lang w:val="fr-FR" w:eastAsia="fr-FR"/>
              </w:rPr>
            </w:pPr>
            <w:r w:rsidRPr="009C3B30">
              <w:rPr>
                <w:rFonts w:eastAsia="Times New Roman" w:cstheme="minorHAnsi"/>
                <w:lang w:val="fr-FR" w:eastAsia="fr-FR"/>
              </w:rPr>
              <w:t xml:space="preserve">Collecter les données nécessaires disponibles provenant de quatre secteurs prioritaires (1/ agriculture </w:t>
            </w:r>
            <w:r w:rsidRPr="009C3B30">
              <w:rPr>
                <w:rFonts w:cstheme="minorHAnsi"/>
                <w:lang w:val="fr-FR"/>
              </w:rPr>
              <w:t xml:space="preserve">et développement rural ; 2/ conservation des écosystèmes forestiers et de biodiversité ; 3/ énergie, transport et qualité de vie (eau potable, hygiène et assainissement) ; 4/ gestion intégrée et d'adaptation des zones côtières) </w:t>
            </w:r>
            <w:r w:rsidRPr="009C3B30">
              <w:rPr>
                <w:rFonts w:eastAsia="Times New Roman" w:cstheme="minorHAnsi"/>
                <w:lang w:val="fr-FR" w:eastAsia="fr-FR"/>
              </w:rPr>
              <w:t>et les numériser ;</w:t>
            </w:r>
          </w:p>
          <w:p w:rsidR="008800F4" w:rsidRPr="009C3B30" w:rsidRDefault="008800F4" w:rsidP="00950C7B">
            <w:pPr>
              <w:pStyle w:val="Paragraphedeliste"/>
              <w:numPr>
                <w:ilvl w:val="0"/>
                <w:numId w:val="3"/>
              </w:numPr>
              <w:jc w:val="both"/>
              <w:rPr>
                <w:rFonts w:eastAsia="Times New Roman" w:cstheme="minorHAnsi"/>
                <w:lang w:val="fr-FR" w:eastAsia="fr-FR"/>
              </w:rPr>
            </w:pPr>
            <w:r w:rsidRPr="009C3B30">
              <w:rPr>
                <w:rFonts w:eastAsia="Times New Roman" w:cstheme="minorHAnsi"/>
                <w:lang w:val="fr-FR" w:eastAsia="fr-FR"/>
              </w:rPr>
              <w:t>Former les experts la D</w:t>
            </w:r>
            <w:r w:rsidR="009C3B30">
              <w:rPr>
                <w:rFonts w:eastAsia="Times New Roman" w:cstheme="minorHAnsi"/>
                <w:lang w:val="fr-FR" w:eastAsia="fr-FR"/>
              </w:rPr>
              <w:t>irection de Développement Durable (DDD)</w:t>
            </w:r>
            <w:r w:rsidRPr="009C3B30">
              <w:rPr>
                <w:rFonts w:eastAsia="Times New Roman" w:cstheme="minorHAnsi"/>
                <w:lang w:val="fr-FR" w:eastAsia="fr-FR"/>
              </w:rPr>
              <w:t xml:space="preserve"> sur le stockage, la gestion, et la diffusion des données sur les changements climatiques ; </w:t>
            </w:r>
          </w:p>
          <w:p w:rsidR="008800F4" w:rsidRPr="009C3B30" w:rsidRDefault="008800F4" w:rsidP="00950C7B">
            <w:pPr>
              <w:pStyle w:val="Paragraphedeliste"/>
              <w:numPr>
                <w:ilvl w:val="0"/>
                <w:numId w:val="3"/>
              </w:numPr>
              <w:jc w:val="both"/>
              <w:rPr>
                <w:rFonts w:eastAsia="Times New Roman" w:cstheme="minorHAnsi"/>
                <w:lang w:val="fr-FR" w:eastAsia="fr-FR"/>
              </w:rPr>
            </w:pPr>
            <w:r w:rsidRPr="009C3B30">
              <w:rPr>
                <w:rFonts w:eastAsia="Times New Roman" w:cstheme="minorHAnsi"/>
                <w:lang w:val="fr-FR" w:eastAsia="fr-FR"/>
              </w:rPr>
              <w:t>Assurer le support aux utilisateurs de la base des données pour une période de six mois après l’établissement de la base des données.</w:t>
            </w:r>
          </w:p>
          <w:p w:rsidR="008800F4" w:rsidRPr="009C3B30" w:rsidRDefault="008800F4" w:rsidP="008800F4">
            <w:pPr>
              <w:pStyle w:val="Paragraphedeliste"/>
              <w:jc w:val="both"/>
              <w:rPr>
                <w:rFonts w:eastAsia="Calibri" w:cstheme="minorHAnsi"/>
                <w:lang w:val="fr-FR"/>
              </w:rPr>
            </w:pPr>
          </w:p>
          <w:p w:rsidR="008800F4" w:rsidRPr="009C3B30" w:rsidRDefault="008800F4" w:rsidP="008800F4">
            <w:pPr>
              <w:jc w:val="both"/>
              <w:rPr>
                <w:rFonts w:eastAsia="Calibri" w:cstheme="minorHAnsi"/>
                <w:b/>
                <w:lang w:val="fr-FR"/>
              </w:rPr>
            </w:pPr>
            <w:r w:rsidRPr="009C3B30">
              <w:rPr>
                <w:rFonts w:eastAsia="Calibri" w:cstheme="minorHAnsi"/>
                <w:b/>
                <w:lang w:val="fr-FR"/>
              </w:rPr>
              <w:t>Méthodologie de travail</w:t>
            </w:r>
          </w:p>
          <w:p w:rsidR="008800F4" w:rsidRPr="009C3B30" w:rsidRDefault="008800F4" w:rsidP="008800F4">
            <w:pPr>
              <w:ind w:left="720"/>
              <w:jc w:val="both"/>
              <w:rPr>
                <w:rFonts w:eastAsia="Calibri" w:cstheme="minorHAnsi"/>
                <w:lang w:val="fr-FR"/>
              </w:rPr>
            </w:pPr>
          </w:p>
          <w:p w:rsidR="008800F4" w:rsidRDefault="008800F4" w:rsidP="008800F4">
            <w:pPr>
              <w:jc w:val="both"/>
              <w:rPr>
                <w:rFonts w:eastAsia="Calibri" w:cstheme="minorHAnsi"/>
                <w:lang w:val="fr-FR"/>
              </w:rPr>
            </w:pPr>
            <w:r w:rsidRPr="009C3B30">
              <w:rPr>
                <w:rFonts w:eastAsia="Calibri" w:cstheme="minorHAnsi"/>
                <w:lang w:val="fr-FR"/>
              </w:rPr>
              <w:t xml:space="preserve">La création de la base des données sera conduite par un (e) consultant  (e) national ( e ) </w:t>
            </w:r>
            <w:r w:rsidRPr="009C3B30">
              <w:rPr>
                <w:rFonts w:eastAsia="Times New Roman" w:cstheme="minorHAnsi"/>
                <w:lang w:val="fr-FR" w:eastAsia="fr-FR"/>
              </w:rPr>
              <w:t xml:space="preserve">webmaster qui doit adopter </w:t>
            </w:r>
            <w:r w:rsidRPr="009C3B30">
              <w:rPr>
                <w:rFonts w:eastAsia="Calibri" w:cstheme="minorHAnsi"/>
                <w:lang w:val="fr-FR"/>
              </w:rPr>
              <w:t xml:space="preserve">une approche participative et inclusive. Pour la collecte des données, il sera question, de la revue de la littérature, des entretiens et des réunions avec les experts de l’administration publique responsables et des services techniques (environnement, genre, développement rural, plan, agriculture, affaires foncières, aménagement du territoire, santé, …), les centres de recherche, les universités, les organisations de la société civile et du secteur privé engagées sur les questions des changements climatiques. </w:t>
            </w:r>
          </w:p>
          <w:p w:rsidR="009C3B30" w:rsidRPr="009C3B30" w:rsidRDefault="009C3B30" w:rsidP="008800F4">
            <w:pPr>
              <w:jc w:val="both"/>
              <w:rPr>
                <w:rFonts w:eastAsia="Calibri" w:cstheme="minorHAnsi"/>
                <w:lang w:val="fr-FR"/>
              </w:rPr>
            </w:pPr>
          </w:p>
          <w:p w:rsidR="008800F4" w:rsidRPr="009C3B30" w:rsidRDefault="008800F4" w:rsidP="008800F4">
            <w:pPr>
              <w:jc w:val="both"/>
              <w:rPr>
                <w:rFonts w:eastAsia="Calibri" w:cstheme="minorHAnsi"/>
                <w:b/>
                <w:lang w:val="fr-FR"/>
              </w:rPr>
            </w:pPr>
            <w:r w:rsidRPr="009C3B30">
              <w:rPr>
                <w:rFonts w:eastAsia="Calibri" w:cstheme="minorHAnsi"/>
                <w:lang w:val="fr-FR"/>
              </w:rPr>
              <w:t>Après la signature du contrat, le (a) consultant (e) aura 02 jours pour préparer le cadre méthodologique et une feuille de route. Le (a) consultant (e) va interagir avec les institutions au niveau national pour collecter les informations et les données nécessaires, conduire des entretiens avec les acteurs clés, et analyser les données.  Le (a) consultant (e) rédigera le rapport de la mission. La durée de la mission est répartie sur 60</w:t>
            </w:r>
            <w:r w:rsidR="009C3B30">
              <w:rPr>
                <w:rFonts w:eastAsia="Calibri" w:cstheme="minorHAnsi"/>
                <w:lang w:val="fr-FR"/>
              </w:rPr>
              <w:t xml:space="preserve">H/J répartis sur </w:t>
            </w:r>
            <w:r w:rsidRPr="009C3B30">
              <w:rPr>
                <w:rFonts w:eastAsia="Calibri" w:cstheme="minorHAnsi"/>
                <w:lang w:val="fr-FR"/>
              </w:rPr>
              <w:t>90 jour calendaire. Durant la mission, le (a) consultant (e) maintiendra une communication optimale avec le Coordonnateur du Projet PNA et l’Analyste au programme, tous basés à Kinshasa à travers des comptes rendus réguliers succincts, au minimum une fois par semaine.</w:t>
            </w:r>
          </w:p>
          <w:p w:rsidR="008800F4" w:rsidRPr="009C3B30" w:rsidRDefault="008800F4" w:rsidP="008800F4">
            <w:pPr>
              <w:jc w:val="both"/>
              <w:rPr>
                <w:rFonts w:eastAsia="Calibri" w:cstheme="minorHAnsi"/>
                <w:b/>
                <w:lang w:val="fr-FR"/>
              </w:rPr>
            </w:pPr>
          </w:p>
          <w:p w:rsidR="008800F4" w:rsidRPr="009C3B30" w:rsidRDefault="008800F4" w:rsidP="008800F4">
            <w:pPr>
              <w:jc w:val="both"/>
              <w:rPr>
                <w:rFonts w:eastAsia="Calibri" w:cstheme="minorHAnsi"/>
                <w:b/>
                <w:lang w:val="fr-FR"/>
              </w:rPr>
            </w:pPr>
            <w:r w:rsidRPr="009C3B30">
              <w:rPr>
                <w:rFonts w:eastAsia="Calibri" w:cstheme="minorHAnsi"/>
                <w:b/>
                <w:lang w:val="fr-FR"/>
              </w:rPr>
              <w:t>Arrangement de mise en œuvre :</w:t>
            </w:r>
          </w:p>
          <w:p w:rsidR="008800F4" w:rsidRPr="009C3B30" w:rsidRDefault="008800F4" w:rsidP="008800F4">
            <w:pPr>
              <w:jc w:val="both"/>
              <w:rPr>
                <w:rFonts w:eastAsia="Calibri" w:cstheme="minorHAnsi"/>
                <w:lang w:val="fr-FR"/>
              </w:rPr>
            </w:pPr>
          </w:p>
          <w:p w:rsidR="008800F4" w:rsidRDefault="008800F4" w:rsidP="008800F4">
            <w:pPr>
              <w:jc w:val="both"/>
              <w:rPr>
                <w:rFonts w:eastAsia="Calibri" w:cstheme="minorHAnsi"/>
                <w:lang w:val="fr-FR"/>
              </w:rPr>
            </w:pPr>
            <w:r w:rsidRPr="009C3B30">
              <w:rPr>
                <w:rFonts w:eastAsia="Calibri" w:cstheme="minorHAnsi"/>
                <w:lang w:val="fr-FR"/>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rsidR="009C3B30" w:rsidRPr="009C3B30" w:rsidRDefault="009C3B30" w:rsidP="008800F4">
            <w:pPr>
              <w:jc w:val="both"/>
              <w:rPr>
                <w:rFonts w:eastAsia="Calibri" w:cstheme="minorHAnsi"/>
                <w:lang w:val="fr-FR"/>
              </w:rPr>
            </w:pPr>
          </w:p>
          <w:p w:rsidR="008800F4" w:rsidRPr="009C3B30" w:rsidRDefault="008800F4" w:rsidP="008800F4">
            <w:pPr>
              <w:jc w:val="both"/>
              <w:rPr>
                <w:rFonts w:eastAsia="Calibri" w:cstheme="minorHAnsi"/>
                <w:lang w:val="fr-FR"/>
              </w:rPr>
            </w:pPr>
            <w:r w:rsidRPr="009C3B30">
              <w:rPr>
                <w:rFonts w:eastAsia="Calibri" w:cstheme="minorHAnsi"/>
                <w:lang w:val="fr-FR"/>
              </w:rPr>
              <w:t xml:space="preserve">Le (la) consultant (e) travaillera en étroite collaboration avec la Direction des Archives Nouvelle Technologie de l’Information et de la Communication (DANTIC) et la DDD (MEDD). </w:t>
            </w:r>
          </w:p>
          <w:p w:rsidR="008800F4" w:rsidRPr="009C3B30" w:rsidRDefault="008800F4" w:rsidP="008800F4">
            <w:pPr>
              <w:jc w:val="both"/>
              <w:rPr>
                <w:rFonts w:ascii="Arial Narrow" w:eastAsia="Calibri" w:hAnsi="Arial Narrow" w:cs="Times New Roman"/>
                <w:lang w:val="fr-FR"/>
              </w:rPr>
            </w:pPr>
            <w:r w:rsidRPr="009C3B30">
              <w:rPr>
                <w:rFonts w:eastAsia="Calibri" w:cstheme="minorHAnsi"/>
                <w:lang w:val="fr-FR"/>
              </w:rPr>
              <w:t>L’équipe assurera la coordination, l’organisation et la gestion du processus, y compris la liaison avec les partenaires, l’appui technique et la fourniture de la documentation et des commentaires pertinents au consultant.</w:t>
            </w:r>
          </w:p>
        </w:tc>
      </w:tr>
    </w:tbl>
    <w:p w:rsidR="008800F4" w:rsidRDefault="008800F4" w:rsidP="00BF6263">
      <w:pPr>
        <w:rPr>
          <w:b/>
          <w:lang w:val="fr-FR"/>
        </w:rPr>
      </w:pPr>
    </w:p>
    <w:p w:rsidR="009C4AA1" w:rsidRPr="003343CB" w:rsidRDefault="009C4AA1" w:rsidP="00BF6263">
      <w:pPr>
        <w:rPr>
          <w:b/>
          <w:lang w:val="fr-FR"/>
        </w:rPr>
      </w:pPr>
    </w:p>
    <w:p w:rsidR="00BF6263" w:rsidRPr="003343CB" w:rsidRDefault="00BF6263" w:rsidP="00BF6263">
      <w:pPr>
        <w:rPr>
          <w:b/>
          <w:lang w:val="fr-FR"/>
        </w:rPr>
      </w:pPr>
      <w:r w:rsidRPr="003343CB">
        <w:rPr>
          <w:b/>
          <w:lang w:val="fr-FR"/>
        </w:rPr>
        <w:t xml:space="preserve">3. Livrables </w:t>
      </w:r>
      <w:r w:rsidR="002A0E25" w:rsidRPr="003343CB">
        <w:rPr>
          <w:b/>
          <w:lang w:val="fr-FR"/>
        </w:rPr>
        <w:t>et tranches de paiement</w:t>
      </w:r>
    </w:p>
    <w:tbl>
      <w:tblPr>
        <w:tblStyle w:val="Grilledutableau"/>
        <w:tblW w:w="9360" w:type="dxa"/>
        <w:tblInd w:w="-5" w:type="dxa"/>
        <w:tblLook w:val="04A0"/>
      </w:tblPr>
      <w:tblGrid>
        <w:gridCol w:w="9360"/>
      </w:tblGrid>
      <w:tr w:rsidR="00BF6263" w:rsidRPr="009C4AA1" w:rsidTr="007E3539">
        <w:tc>
          <w:tcPr>
            <w:tcW w:w="9360" w:type="dxa"/>
          </w:tcPr>
          <w:p w:rsidR="00ED319C" w:rsidRPr="009C3B30" w:rsidRDefault="00ED319C" w:rsidP="00BF6263">
            <w:pPr>
              <w:jc w:val="both"/>
              <w:rPr>
                <w:rFonts w:cstheme="minorHAnsi"/>
                <w:lang w:val="fr-FR"/>
              </w:rPr>
            </w:pPr>
          </w:p>
          <w:p w:rsidR="00BF6263" w:rsidRPr="009C3B30" w:rsidRDefault="002A0E25" w:rsidP="00BF6263">
            <w:pPr>
              <w:jc w:val="both"/>
              <w:rPr>
                <w:rFonts w:cstheme="minorHAnsi"/>
                <w:lang w:val="fr-FR"/>
              </w:rPr>
            </w:pPr>
            <w:r w:rsidRPr="009C3B30">
              <w:rPr>
                <w:rFonts w:cstheme="minorHAnsi"/>
                <w:lang w:val="fr-FR"/>
              </w:rPr>
              <w:t>A titre indicatif, les livrables, délais d´exécution et tranches de paiement sont comme suit :</w:t>
            </w:r>
          </w:p>
          <w:p w:rsidR="008800F4" w:rsidRPr="009C3B30" w:rsidRDefault="008800F4" w:rsidP="00BF6263">
            <w:pPr>
              <w:jc w:val="both"/>
              <w:rPr>
                <w:rFonts w:cstheme="minorHAnsi"/>
                <w:lang w:val="fr-FR"/>
              </w:rPr>
            </w:pPr>
          </w:p>
          <w:tbl>
            <w:tblPr>
              <w:tblW w:w="4768" w:type="pct"/>
              <w:tblBorders>
                <w:top w:val="nil"/>
                <w:left w:val="nil"/>
                <w:right w:val="nil"/>
              </w:tblBorders>
              <w:tblLook w:val="0000"/>
            </w:tblPr>
            <w:tblGrid>
              <w:gridCol w:w="4956"/>
              <w:gridCol w:w="2066"/>
              <w:gridCol w:w="1679"/>
            </w:tblGrid>
            <w:tr w:rsidR="008800F4" w:rsidRPr="009C3B30" w:rsidTr="00416963">
              <w:tc>
                <w:tcPr>
                  <w:tcW w:w="2848"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rPr>
                      <w:rFonts w:eastAsia="Times New Roman" w:cstheme="minorHAnsi"/>
                      <w:color w:val="000000"/>
                      <w:lang w:val="fr-FR"/>
                    </w:rPr>
                  </w:pPr>
                  <w:r w:rsidRPr="009C3B30">
                    <w:rPr>
                      <w:rFonts w:eastAsia="Times New Roman" w:cstheme="minorHAnsi"/>
                      <w:b/>
                      <w:bCs/>
                      <w:color w:val="000000"/>
                      <w:lang w:val="fr-FR"/>
                    </w:rPr>
                    <w:t xml:space="preserve">Livrables /Description </w:t>
                  </w:r>
                </w:p>
              </w:tc>
              <w:tc>
                <w:tcPr>
                  <w:tcW w:w="118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rPr>
                      <w:rFonts w:eastAsia="Times New Roman" w:cstheme="minorHAnsi"/>
                      <w:color w:val="000000"/>
                      <w:lang w:val="fr-FR"/>
                    </w:rPr>
                  </w:pPr>
                  <w:r w:rsidRPr="009C3B30">
                    <w:rPr>
                      <w:rFonts w:eastAsia="Times New Roman" w:cstheme="minorHAnsi"/>
                      <w:b/>
                      <w:bCs/>
                      <w:color w:val="000000"/>
                      <w:lang w:val="fr-FR"/>
                    </w:rPr>
                    <w:t>Echéance proposée</w:t>
                  </w:r>
                </w:p>
              </w:tc>
              <w:tc>
                <w:tcPr>
                  <w:tcW w:w="965"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rPr>
                      <w:rFonts w:eastAsia="Times New Roman" w:cstheme="minorHAnsi"/>
                      <w:b/>
                      <w:bCs/>
                      <w:color w:val="000000"/>
                      <w:lang w:val="fr-FR"/>
                    </w:rPr>
                  </w:pPr>
                  <w:r w:rsidRPr="009C3B30">
                    <w:rPr>
                      <w:rFonts w:eastAsia="Times New Roman" w:cstheme="minorHAnsi"/>
                      <w:b/>
                      <w:bCs/>
                      <w:color w:val="000000"/>
                      <w:lang w:val="fr-FR"/>
                    </w:rPr>
                    <w:t>Tranche de paiement</w:t>
                  </w:r>
                </w:p>
              </w:tc>
            </w:tr>
            <w:tr w:rsidR="008800F4" w:rsidRPr="009C3B30" w:rsidTr="00416963">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spacing w:after="0" w:line="240" w:lineRule="auto"/>
                    <w:jc w:val="both"/>
                    <w:rPr>
                      <w:rFonts w:eastAsia="Calibri" w:cstheme="minorHAnsi"/>
                      <w:lang w:val="fr-FR"/>
                    </w:rPr>
                  </w:pPr>
                  <w:r w:rsidRPr="009C3B30">
                    <w:rPr>
                      <w:rFonts w:eastAsia="Calibri" w:cstheme="minorHAnsi"/>
                      <w:lang w:val="fr-FR"/>
                    </w:rPr>
                    <w:t>Note méthodologique sur la construction de la base des données en ligne</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 xml:space="preserve">2 jours après la signature du contrat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10%</w:t>
                  </w:r>
                </w:p>
              </w:tc>
            </w:tr>
            <w:tr w:rsidR="008800F4" w:rsidRPr="009C3B30" w:rsidTr="00416963">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spacing w:after="0" w:line="240" w:lineRule="auto"/>
                    <w:jc w:val="both"/>
                    <w:rPr>
                      <w:rFonts w:eastAsia="Calibri" w:cstheme="minorHAnsi"/>
                      <w:lang w:val="fr-FR"/>
                    </w:rPr>
                  </w:pPr>
                  <w:r w:rsidRPr="009C3B30">
                    <w:rPr>
                      <w:rFonts w:eastAsia="Calibri" w:cstheme="minorHAnsi"/>
                      <w:lang w:val="fr-FR"/>
                    </w:rPr>
                    <w:t>Manuel d’utilisateur de la base des données en ligne</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15</w:t>
                  </w:r>
                  <w:r w:rsidRPr="009C3B30">
                    <w:rPr>
                      <w:rFonts w:eastAsia="Calibri" w:cstheme="minorHAnsi"/>
                      <w:vertAlign w:val="superscript"/>
                      <w:lang w:val="fr-FR"/>
                    </w:rPr>
                    <w:t>ème</w:t>
                  </w:r>
                  <w:r w:rsidRPr="009C3B30">
                    <w:rPr>
                      <w:rFonts w:eastAsia="Calibri" w:cstheme="minorHAnsi"/>
                      <w:lang w:val="fr-FR"/>
                    </w:rPr>
                    <w:t xml:space="preserve"> jour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10%</w:t>
                  </w:r>
                </w:p>
              </w:tc>
            </w:tr>
            <w:tr w:rsidR="008800F4" w:rsidRPr="009C3B30" w:rsidTr="00416963">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Del="003E2354" w:rsidRDefault="008800F4" w:rsidP="008800F4">
                  <w:pPr>
                    <w:spacing w:after="0" w:line="240" w:lineRule="auto"/>
                    <w:jc w:val="both"/>
                    <w:rPr>
                      <w:rFonts w:eastAsia="Calibri" w:cstheme="minorHAnsi"/>
                      <w:lang w:val="fr-FR"/>
                    </w:rPr>
                  </w:pPr>
                  <w:r w:rsidRPr="009C3B30">
                    <w:rPr>
                      <w:rFonts w:eastAsia="Calibri" w:cstheme="minorHAnsi"/>
                      <w:lang w:val="fr-FR"/>
                    </w:rPr>
                    <w:t>Plan de renforcement des capacités de la DDD</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20</w:t>
                  </w:r>
                  <w:r w:rsidRPr="009C3B30">
                    <w:rPr>
                      <w:rFonts w:eastAsia="Calibri" w:cstheme="minorHAnsi"/>
                      <w:vertAlign w:val="superscript"/>
                      <w:lang w:val="fr-FR"/>
                    </w:rPr>
                    <w:t>ème</w:t>
                  </w:r>
                  <w:r w:rsidRPr="009C3B30">
                    <w:rPr>
                      <w:rFonts w:eastAsia="Calibri" w:cstheme="minorHAnsi"/>
                      <w:lang w:val="fr-FR"/>
                    </w:rPr>
                    <w:t xml:space="preserve"> jour</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15%</w:t>
                  </w:r>
                </w:p>
              </w:tc>
            </w:tr>
            <w:tr w:rsidR="008800F4" w:rsidRPr="009C4AA1" w:rsidTr="00416963">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spacing w:after="0" w:line="240" w:lineRule="auto"/>
                    <w:jc w:val="both"/>
                    <w:rPr>
                      <w:rFonts w:eastAsia="Calibri" w:cstheme="minorHAnsi"/>
                      <w:lang w:val="fr-FR"/>
                    </w:rPr>
                  </w:pPr>
                  <w:r w:rsidRPr="009C3B30">
                    <w:rPr>
                      <w:rFonts w:eastAsia="Calibri" w:cstheme="minorHAnsi"/>
                      <w:lang w:val="fr-FR"/>
                    </w:rPr>
                    <w:t xml:space="preserve">Rapport sur le fonctionnement du dispositif de stockage, de gestion, et de diffusion des données </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40</w:t>
                  </w:r>
                  <w:r w:rsidRPr="009C3B30">
                    <w:rPr>
                      <w:rFonts w:eastAsia="Calibri" w:cstheme="minorHAnsi"/>
                      <w:vertAlign w:val="superscript"/>
                      <w:lang w:val="fr-FR"/>
                    </w:rPr>
                    <w:t>ème</w:t>
                  </w:r>
                  <w:r w:rsidRPr="009C3B30">
                    <w:rPr>
                      <w:rFonts w:eastAsia="Calibri" w:cstheme="minorHAnsi"/>
                      <w:lang w:val="fr-FR"/>
                    </w:rPr>
                    <w:t xml:space="preserve"> jour</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30%</w:t>
                  </w:r>
                </w:p>
              </w:tc>
            </w:tr>
            <w:tr w:rsidR="008800F4" w:rsidRPr="009C4AA1" w:rsidTr="00416963">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spacing w:after="0" w:line="240" w:lineRule="auto"/>
                    <w:jc w:val="both"/>
                    <w:rPr>
                      <w:rFonts w:eastAsia="Calibri" w:cstheme="minorHAnsi"/>
                      <w:lang w:val="fr-FR"/>
                    </w:rPr>
                  </w:pPr>
                  <w:r w:rsidRPr="009C3B30">
                    <w:rPr>
                      <w:rFonts w:eastAsia="Calibri" w:cstheme="minorHAnsi"/>
                      <w:lang w:val="fr-FR"/>
                    </w:rPr>
                    <w:t>Plan de suivi</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45</w:t>
                  </w:r>
                  <w:r w:rsidRPr="009C3B30">
                    <w:rPr>
                      <w:rFonts w:eastAsia="Calibri" w:cstheme="minorHAnsi"/>
                      <w:vertAlign w:val="superscript"/>
                      <w:lang w:val="fr-FR"/>
                    </w:rPr>
                    <w:t>ème</w:t>
                  </w:r>
                  <w:r w:rsidRPr="009C3B30">
                    <w:rPr>
                      <w:rFonts w:eastAsia="Calibri" w:cstheme="minorHAnsi"/>
                      <w:lang w:val="fr-FR"/>
                    </w:rPr>
                    <w:t xml:space="preserve"> jour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10%</w:t>
                  </w:r>
                </w:p>
              </w:tc>
            </w:tr>
            <w:tr w:rsidR="008800F4" w:rsidRPr="009C4AA1" w:rsidTr="00416963">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spacing w:after="0" w:line="240" w:lineRule="auto"/>
                    <w:jc w:val="both"/>
                    <w:rPr>
                      <w:rFonts w:eastAsia="Calibri" w:cstheme="minorHAnsi"/>
                      <w:lang w:val="fr-FR"/>
                    </w:rPr>
                  </w:pPr>
                  <w:r w:rsidRPr="009C3B30">
                    <w:rPr>
                      <w:rFonts w:eastAsia="Calibri" w:cstheme="minorHAnsi"/>
                      <w:lang w:val="fr-FR"/>
                    </w:rPr>
                    <w:t>Rapport de la mission</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55</w:t>
                  </w:r>
                  <w:r w:rsidRPr="009C3B30">
                    <w:rPr>
                      <w:rFonts w:eastAsia="Calibri" w:cstheme="minorHAnsi"/>
                      <w:vertAlign w:val="superscript"/>
                      <w:lang w:val="fr-FR"/>
                    </w:rPr>
                    <w:t>ème</w:t>
                  </w:r>
                  <w:r w:rsidRPr="009C3B30">
                    <w:rPr>
                      <w:rFonts w:eastAsia="Calibri" w:cstheme="minorHAnsi"/>
                      <w:lang w:val="fr-FR"/>
                    </w:rPr>
                    <w:t xml:space="preserve"> jour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10%</w:t>
                  </w:r>
                </w:p>
              </w:tc>
            </w:tr>
            <w:tr w:rsidR="008800F4" w:rsidRPr="009C4AA1" w:rsidTr="00416963">
              <w:tblPrEx>
                <w:tblBorders>
                  <w:top w:val="none" w:sz="0" w:space="0" w:color="auto"/>
                </w:tblBorders>
              </w:tblPrEx>
              <w:tc>
                <w:tcPr>
                  <w:tcW w:w="2848"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spacing w:after="0" w:line="240" w:lineRule="auto"/>
                    <w:jc w:val="both"/>
                    <w:rPr>
                      <w:rFonts w:eastAsia="Calibri" w:cstheme="minorHAnsi"/>
                      <w:lang w:val="fr-FR"/>
                    </w:rPr>
                  </w:pPr>
                  <w:r w:rsidRPr="009C3B30">
                    <w:rPr>
                      <w:rFonts w:eastAsia="Calibri" w:cstheme="minorHAnsi"/>
                      <w:lang w:val="fr-FR"/>
                    </w:rPr>
                    <w:t xml:space="preserve">Rapport de suivi  </w:t>
                  </w:r>
                </w:p>
              </w:tc>
              <w:tc>
                <w:tcPr>
                  <w:tcW w:w="11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60</w:t>
                  </w:r>
                  <w:r w:rsidRPr="009C3B30">
                    <w:rPr>
                      <w:rFonts w:eastAsia="Calibri" w:cstheme="minorHAnsi"/>
                      <w:vertAlign w:val="superscript"/>
                      <w:lang w:val="fr-FR"/>
                    </w:rPr>
                    <w:t>ème</w:t>
                  </w:r>
                  <w:r w:rsidRPr="009C3B30">
                    <w:rPr>
                      <w:rFonts w:eastAsia="Calibri" w:cstheme="minorHAnsi"/>
                      <w:lang w:val="fr-FR"/>
                    </w:rPr>
                    <w:t xml:space="preserve"> jour </w:t>
                  </w:r>
                </w:p>
              </w:tc>
              <w:tc>
                <w:tcPr>
                  <w:tcW w:w="96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800F4" w:rsidRPr="009C3B30" w:rsidRDefault="008800F4" w:rsidP="008800F4">
                  <w:pPr>
                    <w:autoSpaceDE w:val="0"/>
                    <w:autoSpaceDN w:val="0"/>
                    <w:adjustRightInd w:val="0"/>
                    <w:spacing w:after="0" w:line="240" w:lineRule="auto"/>
                    <w:ind w:left="284"/>
                    <w:rPr>
                      <w:rFonts w:eastAsia="Calibri" w:cstheme="minorHAnsi"/>
                      <w:lang w:val="fr-FR"/>
                    </w:rPr>
                  </w:pPr>
                  <w:r w:rsidRPr="009C3B30">
                    <w:rPr>
                      <w:rFonts w:eastAsia="Calibri" w:cstheme="minorHAnsi"/>
                      <w:lang w:val="fr-FR"/>
                    </w:rPr>
                    <w:t>15%</w:t>
                  </w:r>
                </w:p>
              </w:tc>
            </w:tr>
          </w:tbl>
          <w:p w:rsidR="008800F4" w:rsidRPr="009C3B30" w:rsidRDefault="008800F4" w:rsidP="008800F4">
            <w:pPr>
              <w:jc w:val="both"/>
              <w:rPr>
                <w:rFonts w:cstheme="minorHAnsi"/>
                <w:b/>
                <w:lang w:val="fr-FR"/>
              </w:rPr>
            </w:pPr>
          </w:p>
          <w:p w:rsidR="00BF6263" w:rsidRPr="009C3B30" w:rsidRDefault="00BF6263" w:rsidP="00167362">
            <w:pPr>
              <w:jc w:val="both"/>
              <w:rPr>
                <w:rFonts w:cstheme="minorHAnsi"/>
                <w:lang w:val="fr-FR"/>
              </w:rPr>
            </w:pPr>
          </w:p>
        </w:tc>
      </w:tr>
    </w:tbl>
    <w:p w:rsidR="009C3B30" w:rsidRDefault="009C3B30" w:rsidP="00A24134">
      <w:pPr>
        <w:rPr>
          <w:b/>
          <w:lang w:val="fr-FR"/>
        </w:rPr>
      </w:pPr>
    </w:p>
    <w:p w:rsidR="009C4AA1" w:rsidRPr="009C3B30" w:rsidRDefault="009C4AA1" w:rsidP="009C4AA1">
      <w:pPr>
        <w:jc w:val="both"/>
        <w:rPr>
          <w:rFonts w:cstheme="minorHAnsi"/>
          <w:b/>
          <w:lang w:val="fr-FR"/>
        </w:rPr>
      </w:pPr>
      <w:r w:rsidRPr="009C3B30">
        <w:rPr>
          <w:rFonts w:cstheme="minorHAnsi"/>
          <w:b/>
          <w:lang w:val="fr-FR"/>
        </w:rPr>
        <w:t>4. Durée de la mission :</w:t>
      </w:r>
    </w:p>
    <w:tbl>
      <w:tblPr>
        <w:tblStyle w:val="Grilledutableau"/>
        <w:tblW w:w="9360" w:type="dxa"/>
        <w:tblLook w:val="04A0"/>
      </w:tblPr>
      <w:tblGrid>
        <w:gridCol w:w="9360"/>
      </w:tblGrid>
      <w:tr w:rsidR="009C4AA1" w:rsidRPr="006B70B5" w:rsidTr="00BD6056">
        <w:tc>
          <w:tcPr>
            <w:tcW w:w="9360" w:type="dxa"/>
          </w:tcPr>
          <w:p w:rsidR="009C4AA1" w:rsidRDefault="009C4AA1" w:rsidP="00BD6056">
            <w:pPr>
              <w:jc w:val="both"/>
              <w:rPr>
                <w:rFonts w:eastAsia="Calibri" w:cstheme="minorHAnsi"/>
                <w:lang w:val="fr-FR"/>
              </w:rPr>
            </w:pPr>
          </w:p>
          <w:p w:rsidR="009C4AA1" w:rsidRPr="009C3B30" w:rsidRDefault="009C4AA1" w:rsidP="00BD6056">
            <w:pPr>
              <w:jc w:val="both"/>
              <w:rPr>
                <w:rFonts w:eastAsia="Calibri" w:cstheme="minorHAnsi"/>
                <w:lang w:val="fr-FR"/>
              </w:rPr>
            </w:pPr>
            <w:r w:rsidRPr="009C3B30">
              <w:rPr>
                <w:rFonts w:eastAsia="Calibri" w:cstheme="minorHAnsi"/>
                <w:lang w:val="fr-FR"/>
              </w:rPr>
              <w:t>Le nombre total de jours de travail dans le cadre de ce contrat alloué au consultant national sera de 60 H/J</w:t>
            </w:r>
            <w:r>
              <w:rPr>
                <w:rFonts w:eastAsia="Calibri" w:cstheme="minorHAnsi"/>
                <w:lang w:val="fr-FR"/>
              </w:rPr>
              <w:t xml:space="preserve"> répartis sur </w:t>
            </w:r>
            <w:r w:rsidRPr="009C3B30">
              <w:rPr>
                <w:rFonts w:eastAsia="Calibri" w:cstheme="minorHAnsi"/>
                <w:lang w:val="fr-FR"/>
              </w:rPr>
              <w:t xml:space="preserve">90 jours calendaires </w:t>
            </w:r>
            <w:r>
              <w:rPr>
                <w:rFonts w:eastAsia="Calibri" w:cstheme="minorHAnsi"/>
                <w:lang w:val="fr-FR"/>
              </w:rPr>
              <w:t xml:space="preserve">afin de </w:t>
            </w:r>
            <w:r w:rsidRPr="009C3B30">
              <w:rPr>
                <w:rFonts w:eastAsia="Calibri" w:cstheme="minorHAnsi"/>
                <w:lang w:val="fr-FR"/>
              </w:rPr>
              <w:t>permettre au PNUD et aux partenaires concernés d’apporter leurs observations sur le rapport et organiser l’atelier de restitution.</w:t>
            </w:r>
          </w:p>
        </w:tc>
      </w:tr>
    </w:tbl>
    <w:p w:rsidR="009C4AA1" w:rsidRDefault="009C4AA1" w:rsidP="00A24134">
      <w:pPr>
        <w:rPr>
          <w:b/>
          <w:lang w:val="fr-FR"/>
        </w:rPr>
      </w:pPr>
    </w:p>
    <w:p w:rsidR="002223E0" w:rsidRPr="003343CB" w:rsidRDefault="0008283A" w:rsidP="00A24134">
      <w:pPr>
        <w:rPr>
          <w:b/>
          <w:lang w:val="fr-FR"/>
        </w:rPr>
      </w:pPr>
      <w:r w:rsidRPr="003343CB">
        <w:rPr>
          <w:b/>
          <w:lang w:val="fr-FR"/>
        </w:rPr>
        <w:t xml:space="preserve">5. </w:t>
      </w:r>
      <w:r w:rsidR="00B85129" w:rsidRPr="003343CB">
        <w:rPr>
          <w:b/>
          <w:lang w:val="fr-FR"/>
        </w:rPr>
        <w:t xml:space="preserve">Profiles </w:t>
      </w:r>
    </w:p>
    <w:tbl>
      <w:tblPr>
        <w:tblStyle w:val="Grilledutableau"/>
        <w:tblW w:w="0" w:type="auto"/>
        <w:tblLook w:val="04A0"/>
      </w:tblPr>
      <w:tblGrid>
        <w:gridCol w:w="9576"/>
      </w:tblGrid>
      <w:tr w:rsidR="00443E94" w:rsidRPr="00393024" w:rsidTr="00443E94">
        <w:tc>
          <w:tcPr>
            <w:tcW w:w="9576" w:type="dxa"/>
          </w:tcPr>
          <w:p w:rsidR="00B85129" w:rsidRPr="003343CB" w:rsidRDefault="00B85129" w:rsidP="00B85129">
            <w:pPr>
              <w:pStyle w:val="Titre1"/>
              <w:ind w:left="357"/>
              <w:outlineLvl w:val="0"/>
              <w:rPr>
                <w:rFonts w:asciiTheme="minorHAnsi" w:hAnsiTheme="minorHAnsi"/>
                <w:i/>
                <w:color w:val="0D0D0D" w:themeColor="text1" w:themeTint="F2"/>
                <w:sz w:val="22"/>
                <w:szCs w:val="22"/>
                <w:lang w:val="fr-FR"/>
              </w:rPr>
            </w:pPr>
            <w:r w:rsidRPr="003343CB">
              <w:rPr>
                <w:rFonts w:asciiTheme="minorHAnsi" w:hAnsiTheme="minorHAnsi"/>
                <w:i/>
                <w:color w:val="0D0D0D" w:themeColor="text1" w:themeTint="F2"/>
                <w:sz w:val="22"/>
                <w:szCs w:val="22"/>
                <w:lang w:val="fr-FR"/>
              </w:rPr>
              <w:t xml:space="preserve">Education et expériences </w:t>
            </w:r>
          </w:p>
          <w:p w:rsidR="00D20044" w:rsidRPr="0001208E" w:rsidRDefault="00D20044" w:rsidP="00D20044">
            <w:pPr>
              <w:rPr>
                <w:rFonts w:cstheme="minorHAnsi"/>
                <w:color w:val="0D0D0D" w:themeColor="text1" w:themeTint="F2"/>
                <w:lang w:val="fr-FR" w:eastAsia="fr-BE"/>
              </w:rPr>
            </w:pPr>
          </w:p>
          <w:p w:rsidR="00D20044" w:rsidRPr="0001208E" w:rsidRDefault="00D20044" w:rsidP="00D20044">
            <w:pPr>
              <w:rPr>
                <w:rFonts w:cstheme="minorHAnsi"/>
                <w:b/>
                <w:color w:val="0D0D0D" w:themeColor="text1" w:themeTint="F2"/>
                <w:lang w:val="fr-FR"/>
              </w:rPr>
            </w:pPr>
            <w:r w:rsidRPr="0001208E">
              <w:rPr>
                <w:rFonts w:cstheme="minorHAnsi"/>
                <w:b/>
                <w:color w:val="0D0D0D" w:themeColor="text1" w:themeTint="F2"/>
                <w:shd w:val="clear" w:color="auto" w:fill="FFFFFF"/>
                <w:lang w:val="fr-FR"/>
              </w:rPr>
              <w:t>Education :</w:t>
            </w:r>
          </w:p>
          <w:p w:rsidR="007E3539" w:rsidRPr="0001208E" w:rsidRDefault="00393024" w:rsidP="0001208E">
            <w:pPr>
              <w:pStyle w:val="Paragraphedeliste"/>
              <w:numPr>
                <w:ilvl w:val="0"/>
                <w:numId w:val="4"/>
              </w:numPr>
              <w:shd w:val="clear" w:color="auto" w:fill="FFFFFF"/>
              <w:spacing w:line="300" w:lineRule="atLeast"/>
              <w:ind w:right="240"/>
              <w:rPr>
                <w:rFonts w:eastAsia="Times New Roman" w:cstheme="minorHAnsi"/>
                <w:lang w:val="fr-FR"/>
              </w:rPr>
            </w:pPr>
            <w:r w:rsidRPr="0001208E">
              <w:rPr>
                <w:rFonts w:eastAsia="Times New Roman" w:cstheme="minorHAnsi"/>
                <w:lang w:val="fr-FR"/>
              </w:rPr>
              <w:t>Bac+3 ou plus en Nouvelles technologies de l’information et de la communication ou domaines connexes</w:t>
            </w:r>
          </w:p>
          <w:p w:rsidR="00393024" w:rsidRPr="0001208E" w:rsidRDefault="00393024" w:rsidP="00393024">
            <w:pPr>
              <w:shd w:val="clear" w:color="auto" w:fill="FFFFFF"/>
              <w:spacing w:line="300" w:lineRule="atLeast"/>
              <w:ind w:right="240"/>
              <w:rPr>
                <w:rFonts w:cstheme="minorHAnsi"/>
                <w:color w:val="0D0D0D" w:themeColor="text1" w:themeTint="F2"/>
                <w:lang w:val="fr-FR"/>
              </w:rPr>
            </w:pPr>
          </w:p>
          <w:p w:rsidR="00D20044" w:rsidRPr="0001208E" w:rsidRDefault="00D20044" w:rsidP="00D20044">
            <w:pPr>
              <w:shd w:val="clear" w:color="auto" w:fill="FFFFFF"/>
              <w:spacing w:line="285" w:lineRule="atLeast"/>
              <w:rPr>
                <w:rFonts w:cstheme="minorHAnsi"/>
                <w:b/>
                <w:color w:val="0D0D0D" w:themeColor="text1" w:themeTint="F2"/>
                <w:lang w:val="fr-FR"/>
              </w:rPr>
            </w:pPr>
            <w:r w:rsidRPr="0001208E">
              <w:rPr>
                <w:rFonts w:cstheme="minorHAnsi"/>
                <w:b/>
                <w:color w:val="0D0D0D" w:themeColor="text1" w:themeTint="F2"/>
                <w:lang w:val="fr-FR"/>
              </w:rPr>
              <w:t>Expérience : </w:t>
            </w:r>
          </w:p>
          <w:p w:rsidR="007E3539" w:rsidRPr="0001208E" w:rsidRDefault="00393024" w:rsidP="0001208E">
            <w:pPr>
              <w:pStyle w:val="Paragraphedeliste"/>
              <w:numPr>
                <w:ilvl w:val="0"/>
                <w:numId w:val="4"/>
              </w:numPr>
              <w:shd w:val="clear" w:color="auto" w:fill="FFFFFF"/>
              <w:spacing w:line="285" w:lineRule="atLeast"/>
              <w:rPr>
                <w:rFonts w:eastAsia="Times New Roman" w:cstheme="minorHAnsi"/>
                <w:lang w:val="fr-FR"/>
              </w:rPr>
            </w:pPr>
            <w:r w:rsidRPr="0001208E">
              <w:rPr>
                <w:rFonts w:eastAsia="Times New Roman" w:cstheme="minorHAnsi"/>
                <w:lang w:val="fr-FR"/>
              </w:rPr>
              <w:t>Minimum de 5 années d'expérience professionnelle solide dans le domaine des technologies Web axées sur la création et la gestion des sites web, le traitement d'images numériques, le graphisme pour le web, les techniques de développement web et de la collecte des données sur les changements climatiques.</w:t>
            </w:r>
          </w:p>
          <w:p w:rsidR="00393024" w:rsidRPr="0001208E" w:rsidRDefault="00393024" w:rsidP="00D20044">
            <w:pPr>
              <w:shd w:val="clear" w:color="auto" w:fill="FFFFFF"/>
              <w:spacing w:line="285" w:lineRule="atLeast"/>
              <w:rPr>
                <w:rFonts w:cstheme="minorHAnsi"/>
                <w:b/>
                <w:color w:val="0D0D0D" w:themeColor="text1" w:themeTint="F2"/>
                <w:lang w:val="fr-FR"/>
              </w:rPr>
            </w:pPr>
          </w:p>
          <w:p w:rsidR="007E3539" w:rsidRPr="0001208E" w:rsidRDefault="00D20044" w:rsidP="007E3539">
            <w:pPr>
              <w:shd w:val="clear" w:color="auto" w:fill="FFFFFF"/>
              <w:spacing w:line="285" w:lineRule="atLeast"/>
              <w:rPr>
                <w:rFonts w:cstheme="minorHAnsi"/>
                <w:b/>
                <w:color w:val="0D0D0D" w:themeColor="text1" w:themeTint="F2"/>
                <w:lang w:val="fr-FR"/>
              </w:rPr>
            </w:pPr>
            <w:r w:rsidRPr="0001208E">
              <w:rPr>
                <w:rFonts w:cstheme="minorHAnsi"/>
                <w:b/>
                <w:color w:val="0D0D0D" w:themeColor="text1" w:themeTint="F2"/>
                <w:lang w:val="fr-FR"/>
              </w:rPr>
              <w:t>Langues Requises :</w:t>
            </w:r>
            <w:r w:rsidR="007E3539" w:rsidRPr="0001208E">
              <w:rPr>
                <w:rFonts w:cstheme="minorHAnsi"/>
                <w:lang w:val="fr-FR"/>
              </w:rPr>
              <w:t xml:space="preserve">Une bonne maîtrise du français parlé et écrit. La connaissance de l’anglais est un atout. </w:t>
            </w:r>
          </w:p>
          <w:p w:rsidR="00CC1E8E" w:rsidRPr="003343CB" w:rsidRDefault="00CC1E8E" w:rsidP="007E3539">
            <w:pPr>
              <w:shd w:val="clear" w:color="auto" w:fill="FFFFF0"/>
              <w:spacing w:line="300" w:lineRule="atLeast"/>
              <w:ind w:left="720" w:right="240"/>
              <w:rPr>
                <w:lang w:val="fr-FR"/>
              </w:rPr>
            </w:pPr>
          </w:p>
        </w:tc>
      </w:tr>
    </w:tbl>
    <w:p w:rsidR="00167362" w:rsidRPr="003343CB" w:rsidRDefault="00167362" w:rsidP="00A24134">
      <w:pPr>
        <w:rPr>
          <w:b/>
          <w:lang w:val="fr-FR"/>
        </w:rPr>
      </w:pPr>
    </w:p>
    <w:p w:rsidR="002223E0" w:rsidRPr="003343CB" w:rsidRDefault="00393024" w:rsidP="00A24134">
      <w:pPr>
        <w:rPr>
          <w:b/>
          <w:lang w:val="fr-FR"/>
        </w:rPr>
      </w:pPr>
      <w:r>
        <w:rPr>
          <w:b/>
        </w:rPr>
        <w:t>6</w:t>
      </w:r>
      <w:r w:rsidR="00D20044" w:rsidRPr="003343CB">
        <w:rPr>
          <w:b/>
        </w:rPr>
        <w:t>.</w:t>
      </w:r>
      <w:r w:rsidR="000440EC" w:rsidRPr="003343CB">
        <w:rPr>
          <w:rFonts w:eastAsia="Calibri" w:cs="Times New Roman"/>
          <w:b/>
          <w:lang w:val="fr-FR"/>
        </w:rPr>
        <w:t>Documents constitutifs de l’offre</w:t>
      </w:r>
    </w:p>
    <w:tbl>
      <w:tblPr>
        <w:tblStyle w:val="Grilledutableau"/>
        <w:tblW w:w="0" w:type="auto"/>
        <w:tblLook w:val="04A0"/>
      </w:tblPr>
      <w:tblGrid>
        <w:gridCol w:w="9576"/>
      </w:tblGrid>
      <w:tr w:rsidR="00443E94" w:rsidRPr="006B70B5" w:rsidTr="007E3539">
        <w:trPr>
          <w:trHeight w:val="755"/>
        </w:trPr>
        <w:tc>
          <w:tcPr>
            <w:tcW w:w="9576" w:type="dxa"/>
          </w:tcPr>
          <w:p w:rsidR="00DB13D3" w:rsidRPr="003343CB" w:rsidRDefault="00845D5B" w:rsidP="0065710B">
            <w:pPr>
              <w:rPr>
                <w:lang w:val="fr-FR"/>
              </w:rPr>
            </w:pPr>
            <w:r w:rsidRPr="003343CB">
              <w:rPr>
                <w:lang w:val="fr-FR"/>
              </w:rPr>
              <w:t>Les consultants intéressés doivent inclure dans leurs offres les documents/informations ci-dessous :</w:t>
            </w:r>
          </w:p>
          <w:p w:rsidR="00845D5B" w:rsidRPr="003343CB" w:rsidRDefault="00845D5B" w:rsidP="0065710B">
            <w:pPr>
              <w:rPr>
                <w:lang w:val="fr-FR"/>
              </w:rPr>
            </w:pPr>
          </w:p>
          <w:p w:rsidR="0065710B" w:rsidRPr="003343CB" w:rsidRDefault="000B254C" w:rsidP="0065710B">
            <w:pPr>
              <w:rPr>
                <w:b/>
                <w:lang w:val="fr-FR"/>
              </w:rPr>
            </w:pPr>
            <w:r w:rsidRPr="003343CB">
              <w:rPr>
                <w:b/>
                <w:lang w:val="fr-FR"/>
              </w:rPr>
              <w:t xml:space="preserve">1. Proposition </w:t>
            </w:r>
            <w:r w:rsidR="00845D5B" w:rsidRPr="003343CB">
              <w:rPr>
                <w:b/>
                <w:lang w:val="fr-FR"/>
              </w:rPr>
              <w:t>technique :</w:t>
            </w:r>
          </w:p>
          <w:p w:rsidR="00200AA0" w:rsidRPr="003343CB" w:rsidRDefault="00200AA0" w:rsidP="0065710B">
            <w:pPr>
              <w:rPr>
                <w:lang w:val="fr-FR"/>
              </w:rPr>
            </w:pPr>
          </w:p>
          <w:p w:rsidR="0065710B" w:rsidRPr="003343CB" w:rsidRDefault="0065710B" w:rsidP="0065710B">
            <w:pPr>
              <w:rPr>
                <w:lang w:val="fr-FR"/>
              </w:rPr>
            </w:pPr>
            <w:r w:rsidRPr="003343CB">
              <w:rPr>
                <w:lang w:val="fr-FR"/>
              </w:rPr>
              <w:t xml:space="preserve">(i) </w:t>
            </w:r>
            <w:r w:rsidR="000B254C" w:rsidRPr="003343CB">
              <w:rPr>
                <w:lang w:val="fr-FR"/>
              </w:rPr>
              <w:t xml:space="preserve">Une </w:t>
            </w:r>
            <w:r w:rsidR="003231AD" w:rsidRPr="003343CB">
              <w:rPr>
                <w:lang w:val="fr-FR"/>
              </w:rPr>
              <w:t xml:space="preserve">présentation </w:t>
            </w:r>
            <w:r w:rsidR="00845D5B" w:rsidRPr="003343CB">
              <w:rPr>
                <w:lang w:val="fr-FR"/>
              </w:rPr>
              <w:t>du consultant et de s</w:t>
            </w:r>
            <w:r w:rsidR="003231AD" w:rsidRPr="003343CB">
              <w:rPr>
                <w:lang w:val="fr-FR"/>
              </w:rPr>
              <w:t>es motivations</w:t>
            </w:r>
            <w:r w:rsidR="00A766AD" w:rsidRPr="003343CB">
              <w:rPr>
                <w:lang w:val="fr-FR"/>
              </w:rPr>
              <w:t>pour la mission,</w:t>
            </w:r>
          </w:p>
          <w:p w:rsidR="003231AD" w:rsidRPr="003343CB" w:rsidRDefault="0065710B" w:rsidP="0065710B">
            <w:pPr>
              <w:rPr>
                <w:lang w:val="fr-FR"/>
              </w:rPr>
            </w:pPr>
            <w:r w:rsidRPr="003343CB">
              <w:rPr>
                <w:lang w:val="fr-FR"/>
              </w:rPr>
              <w:t xml:space="preserve">(ii) </w:t>
            </w:r>
            <w:r w:rsidR="003231AD" w:rsidRPr="003343CB">
              <w:rPr>
                <w:lang w:val="fr-FR"/>
              </w:rPr>
              <w:t xml:space="preserve">Une proposition de la méthodologie </w:t>
            </w:r>
            <w:r w:rsidR="00845D5B" w:rsidRPr="003343CB">
              <w:rPr>
                <w:lang w:val="fr-FR"/>
              </w:rPr>
              <w:t xml:space="preserve">de travail pour l’accomplissement de la mission </w:t>
            </w:r>
            <w:r w:rsidR="009C4AA1">
              <w:rPr>
                <w:lang w:val="fr-FR"/>
              </w:rPr>
              <w:t>et un chronogramme d´exécution de la mission</w:t>
            </w:r>
          </w:p>
          <w:p w:rsidR="0065710B" w:rsidRPr="003343CB" w:rsidRDefault="00845D5B" w:rsidP="0065710B">
            <w:pPr>
              <w:rPr>
                <w:lang w:val="fr-FR"/>
              </w:rPr>
            </w:pPr>
            <w:r w:rsidRPr="003343CB">
              <w:rPr>
                <w:lang w:val="fr-FR"/>
              </w:rPr>
              <w:t>(</w:t>
            </w:r>
            <w:r w:rsidR="00F22E57" w:rsidRPr="003343CB">
              <w:rPr>
                <w:lang w:val="fr-FR"/>
              </w:rPr>
              <w:t>Iii</w:t>
            </w:r>
            <w:r w:rsidRPr="003343CB">
              <w:rPr>
                <w:lang w:val="fr-FR"/>
              </w:rPr>
              <w:t>)</w:t>
            </w:r>
            <w:r w:rsidR="00A766AD" w:rsidRPr="003343CB">
              <w:rPr>
                <w:lang w:val="fr-FR"/>
              </w:rPr>
              <w:t>Un</w:t>
            </w:r>
            <w:r w:rsidR="00D54A05" w:rsidRPr="003343CB">
              <w:rPr>
                <w:lang w:val="fr-FR"/>
              </w:rPr>
              <w:t xml:space="preserve"> CV</w:t>
            </w:r>
            <w:r w:rsidR="00200AA0" w:rsidRPr="003343CB">
              <w:rPr>
                <w:lang w:val="fr-FR"/>
              </w:rPr>
              <w:t xml:space="preserve"> actualisé</w:t>
            </w:r>
            <w:r w:rsidR="00A766AD" w:rsidRPr="003343CB">
              <w:rPr>
                <w:lang w:val="fr-FR"/>
              </w:rPr>
              <w:t>, incluant les expériences passées dans des projets similaires, avec au moins trois références</w:t>
            </w:r>
            <w:r w:rsidR="00D54A05" w:rsidRPr="003343CB">
              <w:rPr>
                <w:lang w:val="fr-FR"/>
              </w:rPr>
              <w:t> </w:t>
            </w:r>
          </w:p>
          <w:p w:rsidR="00FC096F" w:rsidRPr="003343CB" w:rsidRDefault="00FC096F" w:rsidP="0065710B">
            <w:pPr>
              <w:rPr>
                <w:lang w:val="fr-FR"/>
              </w:rPr>
            </w:pPr>
          </w:p>
          <w:p w:rsidR="0065710B" w:rsidRPr="003343CB" w:rsidRDefault="00845D5B" w:rsidP="00A24134">
            <w:pPr>
              <w:rPr>
                <w:b/>
                <w:lang w:val="fr-FR"/>
              </w:rPr>
            </w:pPr>
            <w:r w:rsidRPr="003343CB">
              <w:rPr>
                <w:b/>
                <w:lang w:val="fr-FR"/>
              </w:rPr>
              <w:t>2</w:t>
            </w:r>
            <w:r w:rsidR="0065710B" w:rsidRPr="003343CB">
              <w:rPr>
                <w:b/>
                <w:lang w:val="fr-FR"/>
              </w:rPr>
              <w:t xml:space="preserve">. </w:t>
            </w:r>
            <w:r w:rsidR="004F4F1B" w:rsidRPr="003343CB">
              <w:rPr>
                <w:b/>
                <w:lang w:val="fr-FR"/>
              </w:rPr>
              <w:t>Lettre d´offre avec u</w:t>
            </w:r>
            <w:r w:rsidR="00A766AD" w:rsidRPr="003343CB">
              <w:rPr>
                <w:b/>
                <w:lang w:val="fr-FR"/>
              </w:rPr>
              <w:t xml:space="preserve">ne proposition financière </w:t>
            </w:r>
          </w:p>
          <w:p w:rsidR="00200AA0" w:rsidRPr="003343CB" w:rsidRDefault="00200AA0" w:rsidP="00A24134">
            <w:pPr>
              <w:rPr>
                <w:lang w:val="fr-FR"/>
              </w:rPr>
            </w:pPr>
          </w:p>
          <w:p w:rsidR="004F4F1B" w:rsidRPr="003343CB" w:rsidRDefault="004F4F1B" w:rsidP="00A24134">
            <w:pPr>
              <w:rPr>
                <w:lang w:val="fr-FR"/>
              </w:rPr>
            </w:pPr>
            <w:r w:rsidRPr="003343CB">
              <w:rPr>
                <w:lang w:val="fr-FR"/>
              </w:rPr>
              <w:t>La proposition financière doit suivre le format officiel du PNUD « IndividualContractOfferorsLetter to UNDP ConfirmingInteres</w:t>
            </w:r>
            <w:r w:rsidR="00991F1B" w:rsidRPr="003343CB">
              <w:rPr>
                <w:lang w:val="fr-FR"/>
              </w:rPr>
              <w:t>t and Availability » - Annexe 2</w:t>
            </w:r>
            <w:r w:rsidR="00200AA0" w:rsidRPr="003343CB">
              <w:rPr>
                <w:lang w:val="fr-FR"/>
              </w:rPr>
              <w:t>.</w:t>
            </w:r>
          </w:p>
          <w:p w:rsidR="00200AA0" w:rsidRPr="003343CB" w:rsidRDefault="00200AA0" w:rsidP="00A24134">
            <w:pPr>
              <w:rPr>
                <w:color w:val="FF0000"/>
                <w:lang w:val="fr-FR"/>
              </w:rPr>
            </w:pPr>
          </w:p>
        </w:tc>
      </w:tr>
    </w:tbl>
    <w:p w:rsidR="004F4F1B" w:rsidRPr="003343CB" w:rsidRDefault="004F4F1B" w:rsidP="00A24134">
      <w:pPr>
        <w:rPr>
          <w:b/>
          <w:lang w:val="fr-FR"/>
        </w:rPr>
      </w:pPr>
    </w:p>
    <w:p w:rsidR="00E94857" w:rsidRPr="003343CB" w:rsidRDefault="00393024" w:rsidP="00A24134">
      <w:pPr>
        <w:rPr>
          <w:b/>
          <w:lang w:val="fr-FR"/>
        </w:rPr>
      </w:pPr>
      <w:r>
        <w:rPr>
          <w:b/>
          <w:lang w:val="fr-FR"/>
        </w:rPr>
        <w:t>7</w:t>
      </w:r>
      <w:r w:rsidR="00E94857" w:rsidRPr="003343CB">
        <w:rPr>
          <w:b/>
          <w:lang w:val="fr-FR"/>
        </w:rPr>
        <w:t xml:space="preserve">. </w:t>
      </w:r>
      <w:r w:rsidR="00F64848" w:rsidRPr="003343CB">
        <w:rPr>
          <w:b/>
          <w:lang w:val="fr-FR"/>
        </w:rPr>
        <w:t xml:space="preserve">Evaluation </w:t>
      </w:r>
    </w:p>
    <w:tbl>
      <w:tblPr>
        <w:tblStyle w:val="Grilledutableau"/>
        <w:tblW w:w="0" w:type="auto"/>
        <w:tblLook w:val="04A0"/>
      </w:tblPr>
      <w:tblGrid>
        <w:gridCol w:w="9576"/>
      </w:tblGrid>
      <w:tr w:rsidR="00443E94" w:rsidRPr="006B70B5" w:rsidTr="00443E94">
        <w:tc>
          <w:tcPr>
            <w:tcW w:w="9576" w:type="dxa"/>
          </w:tcPr>
          <w:p w:rsidR="009C4AA1" w:rsidRDefault="009C4AA1" w:rsidP="00E41813">
            <w:pPr>
              <w:jc w:val="both"/>
              <w:rPr>
                <w:rFonts w:eastAsia="Times New Roman" w:cstheme="minorHAnsi"/>
                <w:b/>
                <w:u w:val="single"/>
                <w:lang w:val="fr-FR" w:eastAsia="rw-RW"/>
              </w:rPr>
            </w:pPr>
          </w:p>
          <w:p w:rsidR="00E41813" w:rsidRDefault="00E41813" w:rsidP="00E41813">
            <w:pPr>
              <w:jc w:val="both"/>
              <w:rPr>
                <w:rFonts w:eastAsia="Times New Roman" w:cstheme="minorHAnsi"/>
                <w:b/>
                <w:u w:val="single"/>
                <w:lang w:val="fr-FR" w:eastAsia="rw-RW"/>
              </w:rPr>
            </w:pPr>
            <w:r w:rsidRPr="003343CB">
              <w:rPr>
                <w:rFonts w:eastAsia="Times New Roman" w:cstheme="minorHAnsi"/>
                <w:b/>
                <w:u w:val="single"/>
                <w:lang w:val="fr-FR" w:eastAsia="rw-RW"/>
              </w:rPr>
              <w:t>Evaluation</w:t>
            </w:r>
          </w:p>
          <w:p w:rsidR="009C4AA1" w:rsidRPr="003343CB" w:rsidRDefault="009C4AA1" w:rsidP="00E41813">
            <w:pPr>
              <w:jc w:val="both"/>
              <w:rPr>
                <w:rFonts w:eastAsia="Times New Roman" w:cstheme="minorHAnsi"/>
                <w:b/>
                <w:u w:val="single"/>
                <w:lang w:val="fr-FR" w:eastAsia="rw-RW"/>
              </w:rPr>
            </w:pPr>
          </w:p>
          <w:p w:rsidR="00E41813" w:rsidRPr="003343CB" w:rsidRDefault="00E41813" w:rsidP="00E41813">
            <w:pPr>
              <w:jc w:val="both"/>
              <w:rPr>
                <w:rFonts w:eastAsia="Times New Roman" w:cstheme="minorHAnsi"/>
                <w:bCs/>
                <w:lang w:val="fr-FR" w:eastAsia="rw-RW"/>
              </w:rPr>
            </w:pPr>
            <w:r w:rsidRPr="003343CB">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rsidR="00E41813" w:rsidRPr="003343CB" w:rsidRDefault="00E41813" w:rsidP="00E41813">
            <w:pPr>
              <w:jc w:val="both"/>
              <w:rPr>
                <w:rFonts w:eastAsia="Times New Roman" w:cstheme="minorHAnsi"/>
                <w:bCs/>
                <w:lang w:val="fr-FR" w:eastAsia="rw-RW"/>
              </w:rPr>
            </w:pPr>
          </w:p>
          <w:p w:rsidR="00E41813" w:rsidRPr="003343CB" w:rsidRDefault="00E41813" w:rsidP="00E41813">
            <w:pPr>
              <w:jc w:val="both"/>
              <w:rPr>
                <w:rFonts w:eastAsia="Times New Roman" w:cstheme="minorHAnsi"/>
                <w:bCs/>
                <w:lang w:val="fr-FR" w:eastAsia="rw-RW"/>
              </w:rPr>
            </w:pPr>
            <w:r w:rsidRPr="003343CB">
              <w:rPr>
                <w:rFonts w:eastAsia="Times New Roman" w:cstheme="minorHAnsi"/>
                <w:bCs/>
                <w:lang w:val="fr-FR" w:eastAsia="rw-RW"/>
              </w:rPr>
              <w:t>Le marché sera attribué au/à la Consultant (e) ayant présenté le meilleur score combiné (rapport qualité/prix, évaluation cumulative).</w:t>
            </w:r>
          </w:p>
          <w:p w:rsidR="00E41813" w:rsidRPr="003343CB" w:rsidRDefault="00E41813" w:rsidP="00E41813">
            <w:pPr>
              <w:jc w:val="both"/>
              <w:rPr>
                <w:rFonts w:eastAsia="Times New Roman" w:cstheme="minorHAnsi"/>
                <w:bCs/>
                <w:lang w:val="fr-FR" w:eastAsia="rw-RW"/>
              </w:rPr>
            </w:pPr>
          </w:p>
          <w:p w:rsidR="009C4AA1" w:rsidRPr="003343CB" w:rsidRDefault="009C4AA1" w:rsidP="009C4AA1">
            <w:pPr>
              <w:numPr>
                <w:ilvl w:val="0"/>
                <w:numId w:val="1"/>
              </w:numPr>
              <w:jc w:val="both"/>
              <w:rPr>
                <w:rFonts w:eastAsia="Times New Roman" w:cstheme="minorHAnsi"/>
                <w:bCs/>
                <w:i/>
                <w:u w:val="single"/>
                <w:lang w:eastAsia="rw-RW"/>
              </w:rPr>
            </w:pPr>
            <w:r w:rsidRPr="003343CB">
              <w:rPr>
                <w:rFonts w:eastAsia="Times New Roman" w:cstheme="minorHAnsi"/>
                <w:bCs/>
                <w:i/>
                <w:u w:val="single"/>
                <w:lang w:eastAsia="rw-RW"/>
              </w:rPr>
              <w:t>Les propositions techniques</w:t>
            </w:r>
          </w:p>
          <w:p w:rsidR="009C4AA1" w:rsidRPr="003343CB" w:rsidRDefault="009C4AA1" w:rsidP="009C4AA1">
            <w:pPr>
              <w:jc w:val="both"/>
              <w:rPr>
                <w:rFonts w:eastAsia="Times New Roman" w:cstheme="minorHAnsi"/>
                <w:bCs/>
                <w:i/>
                <w:u w:val="single"/>
                <w:lang w:eastAsia="rw-RW"/>
              </w:rPr>
            </w:pPr>
          </w:p>
          <w:p w:rsidR="00200AA0" w:rsidRDefault="009C4AA1" w:rsidP="009C4AA1">
            <w:pPr>
              <w:jc w:val="both"/>
              <w:rPr>
                <w:rFonts w:cstheme="minorHAnsi"/>
                <w:lang w:val="fr-FR"/>
              </w:rPr>
            </w:pPr>
            <w:r>
              <w:rPr>
                <w:rFonts w:cstheme="minorHAnsi"/>
                <w:lang w:val="fr-FR"/>
              </w:rPr>
              <w:t xml:space="preserve">Les propositions techniques seront évaluées </w:t>
            </w:r>
            <w:r w:rsidRPr="003343CB">
              <w:rPr>
                <w:rFonts w:cstheme="minorHAnsi"/>
                <w:lang w:val="fr-FR"/>
              </w:rPr>
              <w:t xml:space="preserve">sur </w:t>
            </w:r>
            <w:r>
              <w:rPr>
                <w:rFonts w:cstheme="minorHAnsi"/>
                <w:lang w:val="fr-FR"/>
              </w:rPr>
              <w:t>leur</w:t>
            </w:r>
            <w:r w:rsidRPr="003343CB">
              <w:rPr>
                <w:rFonts w:cstheme="minorHAnsi"/>
                <w:lang w:val="fr-FR"/>
              </w:rPr>
              <w:t xml:space="preserve"> degré de réponse par rapport aux termes de référence et sur la base des critères suivants</w:t>
            </w:r>
            <w:r>
              <w:rPr>
                <w:rFonts w:cstheme="minorHAnsi"/>
                <w:lang w:val="fr-FR"/>
              </w:rPr>
              <w:t> :</w:t>
            </w:r>
          </w:p>
          <w:p w:rsidR="009C4AA1" w:rsidRDefault="009C4AA1" w:rsidP="009C4AA1">
            <w:pPr>
              <w:jc w:val="both"/>
              <w:rPr>
                <w:rFonts w:cstheme="minorHAnsi"/>
                <w:lang w:val="fr-FR"/>
              </w:rPr>
            </w:pPr>
          </w:p>
          <w:p w:rsidR="009C4AA1" w:rsidRDefault="009C4AA1" w:rsidP="009C4AA1">
            <w:pPr>
              <w:jc w:val="both"/>
              <w:rPr>
                <w:rFonts w:cstheme="minorHAnsi"/>
                <w:lang w:val="fr-FR"/>
              </w:rPr>
            </w:pPr>
          </w:p>
          <w:p w:rsidR="009C4AA1" w:rsidRDefault="009C4AA1" w:rsidP="009C4AA1">
            <w:pPr>
              <w:jc w:val="both"/>
              <w:rPr>
                <w:rFonts w:cstheme="minorHAnsi"/>
                <w:lang w:val="fr-FR"/>
              </w:rPr>
            </w:pPr>
          </w:p>
          <w:p w:rsidR="009C4AA1" w:rsidRDefault="009C4AA1" w:rsidP="009C4AA1">
            <w:pPr>
              <w:jc w:val="both"/>
              <w:rPr>
                <w:rFonts w:cstheme="minorHAnsi"/>
                <w:lang w:val="fr-FR"/>
              </w:rPr>
            </w:pPr>
          </w:p>
          <w:p w:rsidR="009C4AA1" w:rsidRDefault="009C4AA1" w:rsidP="009C4AA1">
            <w:pPr>
              <w:jc w:val="both"/>
              <w:rPr>
                <w:rFonts w:cstheme="minorHAnsi"/>
                <w:lang w:val="fr-FR"/>
              </w:rPr>
            </w:pPr>
          </w:p>
          <w:p w:rsidR="009C4AA1" w:rsidRDefault="009C4AA1" w:rsidP="009C4AA1">
            <w:pPr>
              <w:jc w:val="both"/>
              <w:rPr>
                <w:rFonts w:cstheme="minorHAnsi"/>
                <w:lang w:val="fr-FR"/>
              </w:rPr>
            </w:pPr>
          </w:p>
          <w:p w:rsidR="009C4AA1" w:rsidRDefault="009C4AA1" w:rsidP="009C4AA1">
            <w:pPr>
              <w:jc w:val="both"/>
              <w:rPr>
                <w:rFonts w:cstheme="minorHAnsi"/>
                <w:lang w:val="fr-FR"/>
              </w:rPr>
            </w:pPr>
          </w:p>
          <w:p w:rsidR="009C4AA1" w:rsidRPr="009C4AA1" w:rsidRDefault="009C4AA1" w:rsidP="009C4AA1">
            <w:pPr>
              <w:jc w:val="both"/>
              <w:rPr>
                <w:rFonts w:cstheme="minorHAnsi"/>
                <w:lang w:val="fr-FR"/>
              </w:rPr>
            </w:pPr>
          </w:p>
          <w:tbl>
            <w:tblPr>
              <w:tblW w:w="0" w:type="auto"/>
              <w:shd w:val="clear" w:color="auto" w:fill="FFFF00"/>
              <w:tblCellMar>
                <w:left w:w="0" w:type="dxa"/>
                <w:right w:w="0" w:type="dxa"/>
              </w:tblCellMar>
              <w:tblLook w:val="04A0"/>
            </w:tblPr>
            <w:tblGrid>
              <w:gridCol w:w="8122"/>
              <w:gridCol w:w="992"/>
            </w:tblGrid>
            <w:tr w:rsidR="00200AA0" w:rsidRPr="003343CB" w:rsidTr="0048306B">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0AA0" w:rsidRPr="003343CB" w:rsidRDefault="00200AA0" w:rsidP="00200AA0">
                  <w:pPr>
                    <w:jc w:val="both"/>
                    <w:rPr>
                      <w:b/>
                      <w:bCs/>
                      <w:snapToGrid w:val="0"/>
                      <w:lang w:eastAsia="fr-FR"/>
                    </w:rPr>
                  </w:pPr>
                  <w:r w:rsidRPr="003343CB">
                    <w:rPr>
                      <w:b/>
                      <w:bCs/>
                      <w:snapToGrid w:val="0"/>
                    </w:rPr>
                    <w:t>Critères</w:t>
                  </w:r>
                  <w:r w:rsidR="007B467A" w:rsidRPr="003343CB">
                    <w:rPr>
                      <w:b/>
                      <w:bCs/>
                      <w:snapToGrid w:val="0"/>
                    </w:rPr>
                    <w:t>d´</w:t>
                  </w:r>
                  <w:r w:rsidR="00003CF1" w:rsidRPr="003343CB">
                    <w:rPr>
                      <w:b/>
                      <w:bCs/>
                      <w:snapToGrid w:val="0"/>
                    </w:rPr>
                    <w:t>é</w:t>
                  </w:r>
                  <w:r w:rsidR="007B467A" w:rsidRPr="003343CB">
                    <w:rPr>
                      <w:b/>
                      <w:bCs/>
                      <w:snapToGrid w:val="0"/>
                    </w:rPr>
                    <w:t>valuation</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00AA0" w:rsidRPr="003343CB" w:rsidRDefault="00200AA0" w:rsidP="00200AA0">
                  <w:pPr>
                    <w:jc w:val="both"/>
                    <w:rPr>
                      <w:b/>
                      <w:bCs/>
                      <w:color w:val="000000"/>
                    </w:rPr>
                  </w:pPr>
                  <w:r w:rsidRPr="003343CB">
                    <w:rPr>
                      <w:b/>
                      <w:bCs/>
                      <w:color w:val="000000"/>
                    </w:rPr>
                    <w:t>Points</w:t>
                  </w:r>
                </w:p>
              </w:tc>
            </w:tr>
            <w:tr w:rsidR="00200AA0" w:rsidRPr="003343CB"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9C4AA1" w:rsidRDefault="00200AA0" w:rsidP="00200AA0">
                  <w:pPr>
                    <w:jc w:val="both"/>
                    <w:rPr>
                      <w:rFonts w:cstheme="minorHAnsi"/>
                      <w:snapToGrid w:val="0"/>
                      <w:lang w:val="fr-FR"/>
                    </w:rPr>
                  </w:pPr>
                  <w:r w:rsidRPr="009C4AA1">
                    <w:rPr>
                      <w:rFonts w:cstheme="minorHAnsi"/>
                      <w:snapToGrid w:val="0"/>
                      <w:lang w:val="fr-FR"/>
                    </w:rPr>
                    <w:t xml:space="preserve">Le/la soumissionnaire a-t-il/elle </w:t>
                  </w:r>
                  <w:r w:rsidR="009C4AA1">
                    <w:rPr>
                      <w:rFonts w:cstheme="minorHAnsi"/>
                      <w:snapToGrid w:val="0"/>
                      <w:lang w:val="fr-FR"/>
                    </w:rPr>
                    <w:t xml:space="preserve">au moins un </w:t>
                  </w:r>
                  <w:r w:rsidR="009C4AA1" w:rsidRPr="009C4AA1">
                    <w:rPr>
                      <w:rFonts w:cstheme="minorHAnsi"/>
                      <w:snapToGrid w:val="0"/>
                      <w:lang w:val="fr-FR"/>
                    </w:rPr>
                    <w:t>Bac+3 ou plus en Nouvelles technologies de l’information et de la communication ou domaines connexes</w:t>
                  </w:r>
                  <w:r w:rsidR="00F824B4" w:rsidRPr="009C4AA1">
                    <w:rPr>
                      <w:rFonts w:cstheme="minorHAnsi"/>
                      <w:lang w:val="fr-FR"/>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9C4AA1" w:rsidRDefault="00D02B28" w:rsidP="00200AA0">
                  <w:pPr>
                    <w:jc w:val="both"/>
                    <w:rPr>
                      <w:rFonts w:cstheme="minorHAnsi"/>
                      <w:color w:val="000000"/>
                    </w:rPr>
                  </w:pPr>
                  <w:r>
                    <w:rPr>
                      <w:rFonts w:cstheme="minorHAnsi"/>
                      <w:color w:val="000000"/>
                    </w:rPr>
                    <w:t>15</w:t>
                  </w:r>
                </w:p>
              </w:tc>
            </w:tr>
            <w:tr w:rsidR="00C95583" w:rsidRPr="003343CB"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9C4AA1" w:rsidRDefault="00D02B28" w:rsidP="00200AA0">
                  <w:pPr>
                    <w:jc w:val="both"/>
                    <w:rPr>
                      <w:rFonts w:cstheme="minorHAnsi"/>
                      <w:snapToGrid w:val="0"/>
                      <w:lang w:val="fr-FR"/>
                    </w:rPr>
                  </w:pPr>
                  <w:r w:rsidRPr="003343CB">
                    <w:rPr>
                      <w:snapToGrid w:val="0"/>
                      <w:lang w:val="fr-FR"/>
                    </w:rPr>
                    <w:t>Le/la soumissionnaire a-t-il/elle au moins 5 ans d’</w:t>
                  </w:r>
                  <w:r>
                    <w:rPr>
                      <w:snapToGrid w:val="0"/>
                      <w:lang w:val="fr-FR"/>
                    </w:rPr>
                    <w:t>expérience</w:t>
                  </w:r>
                  <w:r w:rsidRPr="003343CB">
                    <w:rPr>
                      <w:rFonts w:cstheme="minorHAnsi"/>
                      <w:lang w:val="fr-FR"/>
                    </w:rPr>
                    <w:t xml:space="preserve">professionnelle </w:t>
                  </w:r>
                  <w:r w:rsidR="00393024" w:rsidRPr="009C4AA1">
                    <w:rPr>
                      <w:rFonts w:eastAsia="Times New Roman" w:cstheme="minorHAnsi"/>
                      <w:lang w:val="fr-FR"/>
                    </w:rPr>
                    <w:t xml:space="preserve"> d'expérience professionnelle solide dans le domaine des technologies Web axées sur la création et la gestion des sites web</w:t>
                  </w:r>
                  <w:r>
                    <w:rPr>
                      <w:rFonts w:eastAsia="Times New Roman" w:cstheme="minorHAnsi"/>
                      <w:lang w:val="fr-FR"/>
                    </w:rPr>
                    <w:t xml:space="preserve"> (10 points)</w:t>
                  </w:r>
                  <w:r w:rsidR="00393024" w:rsidRPr="009C4AA1">
                    <w:rPr>
                      <w:rFonts w:eastAsia="Times New Roman" w:cstheme="minorHAnsi"/>
                      <w:lang w:val="fr-FR"/>
                    </w:rPr>
                    <w:t>, le traitement d'images numériques</w:t>
                  </w:r>
                  <w:r>
                    <w:rPr>
                      <w:rFonts w:eastAsia="Times New Roman" w:cstheme="minorHAnsi"/>
                      <w:lang w:val="fr-FR"/>
                    </w:rPr>
                    <w:t xml:space="preserve"> (10 points)</w:t>
                  </w:r>
                  <w:r w:rsidR="00393024" w:rsidRPr="009C4AA1">
                    <w:rPr>
                      <w:rFonts w:eastAsia="Times New Roman" w:cstheme="minorHAnsi"/>
                      <w:lang w:val="fr-FR"/>
                    </w:rPr>
                    <w:t>, le graphisme pour le web</w:t>
                  </w:r>
                  <w:r>
                    <w:rPr>
                      <w:rFonts w:eastAsia="Times New Roman" w:cstheme="minorHAnsi"/>
                      <w:lang w:val="fr-FR"/>
                    </w:rPr>
                    <w:t xml:space="preserve"> (10 points)</w:t>
                  </w:r>
                  <w:r w:rsidR="00393024" w:rsidRPr="009C4AA1">
                    <w:rPr>
                      <w:rFonts w:eastAsia="Times New Roman" w:cstheme="minorHAnsi"/>
                      <w:lang w:val="fr-FR"/>
                    </w:rPr>
                    <w:t>, les techniques de développement web</w:t>
                  </w:r>
                  <w:r>
                    <w:rPr>
                      <w:rFonts w:eastAsia="Times New Roman" w:cstheme="minorHAnsi"/>
                      <w:lang w:val="fr-FR"/>
                    </w:rPr>
                    <w:t xml:space="preserve"> (10 points)</w:t>
                  </w:r>
                  <w:r w:rsidR="00393024" w:rsidRPr="009C4AA1">
                    <w:rPr>
                      <w:rFonts w:eastAsia="Times New Roman" w:cstheme="minorHAnsi"/>
                      <w:lang w:val="fr-FR"/>
                    </w:rPr>
                    <w:t xml:space="preserve"> et de la collecte des données sur les changements climatiques</w:t>
                  </w:r>
                  <w:r>
                    <w:rPr>
                      <w:rFonts w:eastAsia="Times New Roman" w:cstheme="minorHAnsi"/>
                      <w:lang w:val="fr-FR"/>
                    </w:rPr>
                    <w:t xml:space="preserve"> (10 points)</w:t>
                  </w:r>
                  <w:r w:rsidR="00393024" w:rsidRPr="009C4AA1">
                    <w:rPr>
                      <w:rFonts w:cstheme="minorHAnsi"/>
                      <w:snapToGrid w:val="0"/>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9C4AA1" w:rsidRDefault="00D02B28" w:rsidP="00200AA0">
                  <w:pPr>
                    <w:jc w:val="both"/>
                    <w:rPr>
                      <w:rFonts w:cstheme="minorHAnsi"/>
                      <w:color w:val="000000"/>
                      <w:lang w:val="fr-FR"/>
                    </w:rPr>
                  </w:pPr>
                  <w:r>
                    <w:rPr>
                      <w:rFonts w:cstheme="minorHAnsi"/>
                      <w:color w:val="000000"/>
                      <w:lang w:val="fr-FR"/>
                    </w:rPr>
                    <w:t>50</w:t>
                  </w:r>
                </w:p>
              </w:tc>
            </w:tr>
            <w:tr w:rsidR="00200AA0" w:rsidRPr="00565FFD"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9C4AA1" w:rsidRDefault="00200AA0" w:rsidP="00200AA0">
                  <w:pPr>
                    <w:jc w:val="both"/>
                    <w:rPr>
                      <w:rFonts w:cstheme="minorHAnsi"/>
                      <w:snapToGrid w:val="0"/>
                      <w:lang w:val="fr-FR"/>
                    </w:rPr>
                  </w:pPr>
                  <w:r w:rsidRPr="009C4AA1">
                    <w:rPr>
                      <w:rFonts w:cstheme="minorHAnsi"/>
                      <w:snapToGrid w:val="0"/>
                      <w:lang w:val="fr-FR"/>
                    </w:rPr>
                    <w:t xml:space="preserve">La méthodologie </w:t>
                  </w:r>
                  <w:r w:rsidR="00AB3424" w:rsidRPr="009C4AA1">
                    <w:rPr>
                      <w:rFonts w:cstheme="minorHAnsi"/>
                      <w:snapToGrid w:val="0"/>
                      <w:lang w:val="fr-FR"/>
                    </w:rPr>
                    <w:t>proposée est-elle claire et appropriée</w:t>
                  </w:r>
                  <w:r w:rsidRPr="009C4AA1">
                    <w:rPr>
                      <w:rFonts w:cstheme="minorHAnsi"/>
                      <w:snapToGrid w:val="0"/>
                      <w:lang w:val="fr-FR"/>
                    </w:rPr>
                    <w:t xml:space="preserve"> aux produits décrits/attendus dans les </w:t>
                  </w:r>
                  <w:r w:rsidR="00565FFD" w:rsidRPr="009C4AA1">
                    <w:rPr>
                      <w:rFonts w:cstheme="minorHAnsi"/>
                      <w:snapToGrid w:val="0"/>
                      <w:lang w:val="fr-FR"/>
                    </w:rPr>
                    <w:t>termes de référence ?</w:t>
                  </w:r>
                  <w:r w:rsidRPr="009C4AA1">
                    <w:rPr>
                      <w:rFonts w:cstheme="minorHAnsi"/>
                      <w:snapToGrid w:val="0"/>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9C4AA1" w:rsidRDefault="00AB3424" w:rsidP="00200AA0">
                  <w:pPr>
                    <w:jc w:val="both"/>
                    <w:rPr>
                      <w:rFonts w:cstheme="minorHAnsi"/>
                      <w:color w:val="000000"/>
                      <w:lang w:val="fr-FR"/>
                    </w:rPr>
                  </w:pPr>
                  <w:r w:rsidRPr="009C4AA1">
                    <w:rPr>
                      <w:rFonts w:cstheme="minorHAnsi"/>
                      <w:color w:val="000000"/>
                      <w:lang w:val="fr-FR"/>
                    </w:rPr>
                    <w:t>20</w:t>
                  </w:r>
                </w:p>
              </w:tc>
            </w:tr>
            <w:tr w:rsidR="00200AA0" w:rsidRPr="006B70B5" w:rsidTr="0048306B">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9C4AA1" w:rsidRDefault="00D02B28" w:rsidP="00200AA0">
                  <w:pPr>
                    <w:jc w:val="both"/>
                    <w:rPr>
                      <w:rFonts w:cstheme="minorHAnsi"/>
                      <w:snapToGrid w:val="0"/>
                      <w:lang w:val="fr-FR"/>
                    </w:rPr>
                  </w:pPr>
                  <w:r>
                    <w:rPr>
                      <w:snapToGrid w:val="0"/>
                      <w:lang w:val="fr-FR"/>
                    </w:rPr>
                    <w:t>L</w:t>
                  </w:r>
                  <w:r w:rsidRPr="00893740">
                    <w:rPr>
                      <w:snapToGrid w:val="0"/>
                      <w:lang w:val="fr-FR"/>
                    </w:rPr>
                    <w:t xml:space="preserve">e chronogramme proposé </w:t>
                  </w:r>
                  <w:r>
                    <w:rPr>
                      <w:snapToGrid w:val="0"/>
                      <w:lang w:val="fr-FR"/>
                    </w:rPr>
                    <w:t>es</w:t>
                  </w:r>
                  <w:r w:rsidRPr="00893740">
                    <w:rPr>
                      <w:snapToGrid w:val="0"/>
                      <w:lang w:val="fr-FR"/>
                    </w:rPr>
                    <w:t>t-il cohérent et réaliste pour garantir la réalisation effective des principaux livrables attendus de la mission comme explicité dans les TDR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9C4AA1" w:rsidRDefault="00200AA0" w:rsidP="00200AA0">
                  <w:pPr>
                    <w:jc w:val="both"/>
                    <w:rPr>
                      <w:rFonts w:cstheme="minorHAnsi"/>
                      <w:color w:val="000000"/>
                      <w:lang w:val="fr-FR"/>
                    </w:rPr>
                  </w:pPr>
                  <w:r w:rsidRPr="009C4AA1">
                    <w:rPr>
                      <w:rFonts w:cstheme="minorHAnsi"/>
                      <w:color w:val="000000"/>
                      <w:lang w:val="fr-FR"/>
                    </w:rPr>
                    <w:t>1</w:t>
                  </w:r>
                  <w:r w:rsidR="00AB3424" w:rsidRPr="009C4AA1">
                    <w:rPr>
                      <w:rFonts w:cstheme="minorHAnsi"/>
                      <w:color w:val="000000"/>
                      <w:lang w:val="fr-FR"/>
                    </w:rPr>
                    <w:t>5</w:t>
                  </w:r>
                </w:p>
              </w:tc>
            </w:tr>
            <w:tr w:rsidR="00200AA0" w:rsidRPr="006B70B5" w:rsidTr="0048306B">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200AA0" w:rsidP="00200AA0">
                  <w:pPr>
                    <w:jc w:val="both"/>
                    <w:rPr>
                      <w:b/>
                      <w:bCs/>
                      <w:snapToGrid w:val="0"/>
                      <w:lang w:val="fr-FR"/>
                    </w:rPr>
                  </w:pPr>
                  <w:r w:rsidRPr="003343CB">
                    <w:rPr>
                      <w:b/>
                      <w:bCs/>
                      <w:snapToGrid w:val="0"/>
                      <w:lang w:val="fr-FR"/>
                    </w:rPr>
                    <w:t xml:space="preserve">Total note </w:t>
                  </w:r>
                  <w:r w:rsidR="003230F4" w:rsidRPr="003343CB">
                    <w:rPr>
                      <w:b/>
                      <w:bCs/>
                      <w:snapToGrid w:val="0"/>
                      <w:lang w:val="fr-FR"/>
                    </w:rPr>
                    <w:t xml:space="preserve">proposition </w:t>
                  </w:r>
                  <w:r w:rsidRPr="003343CB">
                    <w:rPr>
                      <w:b/>
                      <w:bCs/>
                      <w:snapToGrid w:val="0"/>
                      <w:lang w:val="fr-FR"/>
                    </w:rPr>
                    <w:t xml:space="preserve">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3343CB" w:rsidRDefault="00200AA0" w:rsidP="00200AA0">
                  <w:pPr>
                    <w:jc w:val="both"/>
                    <w:rPr>
                      <w:b/>
                      <w:bCs/>
                      <w:color w:val="000000"/>
                      <w:lang w:val="fr-FR"/>
                    </w:rPr>
                  </w:pPr>
                  <w:r w:rsidRPr="003343CB">
                    <w:rPr>
                      <w:b/>
                      <w:bCs/>
                      <w:color w:val="000000"/>
                      <w:lang w:val="fr-FR"/>
                    </w:rPr>
                    <w:t>100</w:t>
                  </w:r>
                </w:p>
              </w:tc>
            </w:tr>
          </w:tbl>
          <w:p w:rsidR="003230F4" w:rsidRPr="003343CB" w:rsidRDefault="003230F4" w:rsidP="003230F4">
            <w:pPr>
              <w:jc w:val="both"/>
              <w:rPr>
                <w:rFonts w:eastAsia="Times New Roman"/>
                <w:bCs/>
                <w:lang w:val="fr-FR" w:eastAsia="rw-RW"/>
              </w:rPr>
            </w:pPr>
          </w:p>
          <w:p w:rsidR="00E41813" w:rsidRPr="003343CB" w:rsidRDefault="00E41813" w:rsidP="00E41813">
            <w:pPr>
              <w:jc w:val="both"/>
              <w:rPr>
                <w:rFonts w:cstheme="minorHAnsi"/>
                <w:b/>
                <w:lang w:val="fr-FR"/>
              </w:rPr>
            </w:pPr>
            <w:r w:rsidRPr="003343CB">
              <w:rPr>
                <w:rFonts w:cstheme="minorHAnsi"/>
                <w:b/>
                <w:lang w:val="fr-FR"/>
              </w:rPr>
              <w:t>Seront jugées qualifiées, les propositions techniques qui obtiendront 70% de la note maximale de 100 points ; cette note technique sera pondérée a 70%.</w:t>
            </w:r>
          </w:p>
          <w:p w:rsidR="00E41813" w:rsidRPr="003343CB" w:rsidRDefault="00E41813" w:rsidP="00E41813">
            <w:pPr>
              <w:jc w:val="both"/>
              <w:rPr>
                <w:rFonts w:cstheme="minorHAnsi"/>
                <w:b/>
                <w:lang w:val="fr-FR"/>
              </w:rPr>
            </w:pPr>
          </w:p>
          <w:p w:rsidR="00E41813" w:rsidRPr="003343CB" w:rsidRDefault="00E41813" w:rsidP="00950C7B">
            <w:pPr>
              <w:numPr>
                <w:ilvl w:val="0"/>
                <w:numId w:val="1"/>
              </w:numPr>
              <w:contextualSpacing/>
              <w:jc w:val="both"/>
              <w:rPr>
                <w:rFonts w:eastAsia="Times New Roman" w:cstheme="minorHAnsi"/>
                <w:i/>
                <w:u w:val="single"/>
                <w:lang w:eastAsia="rw-RW"/>
              </w:rPr>
            </w:pPr>
            <w:r w:rsidRPr="003343CB">
              <w:rPr>
                <w:rFonts w:eastAsia="Times New Roman" w:cstheme="minorHAnsi"/>
                <w:i/>
                <w:u w:val="single"/>
                <w:lang w:eastAsia="rw-RW"/>
              </w:rPr>
              <w:t>Les propositions financières</w:t>
            </w:r>
          </w:p>
          <w:p w:rsidR="00E41813" w:rsidRPr="003343CB" w:rsidRDefault="00E41813" w:rsidP="00E41813">
            <w:pPr>
              <w:jc w:val="both"/>
              <w:rPr>
                <w:rFonts w:eastAsia="Times New Roman" w:cstheme="minorHAnsi"/>
                <w:bCs/>
                <w:lang w:eastAsia="rw-RW"/>
              </w:rPr>
            </w:pPr>
          </w:p>
          <w:p w:rsidR="00E41813" w:rsidRPr="003343CB" w:rsidRDefault="00E41813" w:rsidP="00E41813">
            <w:pPr>
              <w:jc w:val="both"/>
              <w:rPr>
                <w:rFonts w:eastAsia="Times New Roman" w:cstheme="minorHAnsi"/>
                <w:bCs/>
                <w:lang w:val="fr-FR" w:eastAsia="rw-RW"/>
              </w:rPr>
            </w:pPr>
            <w:r w:rsidRPr="003343CB">
              <w:rPr>
                <w:rFonts w:eastAsia="Times New Roman" w:cstheme="minorHAnsi"/>
                <w:bCs/>
                <w:lang w:val="fr-FR" w:eastAsia="rw-RW"/>
              </w:rPr>
              <w:t>Le/la Consultant (e) fait sa proposition financière suivant le Tableau des coûts. Il doit proposer un montant forfaitaire et présenter dans le Tableau des coûts la ventilation de ce montant forfaitaire.</w:t>
            </w:r>
          </w:p>
          <w:p w:rsidR="00E41813" w:rsidRPr="003343CB" w:rsidRDefault="00E41813" w:rsidP="00E41813">
            <w:pPr>
              <w:jc w:val="both"/>
              <w:rPr>
                <w:rFonts w:eastAsia="Times New Roman" w:cstheme="minorHAnsi"/>
                <w:lang w:val="fr-FR" w:eastAsia="rw-RW"/>
              </w:rPr>
            </w:pPr>
            <w:r w:rsidRPr="003343CB">
              <w:rPr>
                <w:rFonts w:eastAsia="Times New Roman" w:cstheme="minorHAnsi"/>
                <w:lang w:val="fr-FR" w:eastAsia="rw-RW"/>
              </w:rPr>
              <w:t>Dans une deuxième étape du processus d’évaluation, les enveloppes financières seront ouvertes et les offres financières comparées ; une note financière sera calculée pour chaque proposition sur la base de la formule :</w:t>
            </w:r>
          </w:p>
          <w:p w:rsidR="0056423A" w:rsidRPr="003343CB" w:rsidRDefault="0056423A" w:rsidP="00E41813">
            <w:pPr>
              <w:jc w:val="both"/>
              <w:rPr>
                <w:rFonts w:eastAsia="Times New Roman" w:cstheme="minorHAnsi"/>
                <w:lang w:val="fr-FR" w:eastAsia="rw-RW"/>
              </w:rPr>
            </w:pPr>
          </w:p>
          <w:p w:rsidR="00E41813" w:rsidRPr="003343CB" w:rsidRDefault="00E41813" w:rsidP="00E41813">
            <w:pPr>
              <w:jc w:val="both"/>
              <w:rPr>
                <w:rFonts w:eastAsia="Times New Roman" w:cstheme="minorHAnsi"/>
                <w:b/>
                <w:i/>
                <w:lang w:val="fr-FR" w:eastAsia="rw-RW"/>
              </w:rPr>
            </w:pPr>
            <w:r w:rsidRPr="003343CB">
              <w:rPr>
                <w:rFonts w:eastAsia="Times New Roman" w:cstheme="minorHAnsi"/>
                <w:b/>
                <w:i/>
                <w:lang w:val="fr-FR" w:eastAsia="rw-RW"/>
              </w:rPr>
              <w:t>Note financière A = [(Offre financière la moins disante)/Offre financière de A] x 30</w:t>
            </w:r>
          </w:p>
          <w:p w:rsidR="00E41813" w:rsidRPr="003343CB" w:rsidRDefault="00E41813" w:rsidP="00E41813">
            <w:pPr>
              <w:jc w:val="both"/>
              <w:rPr>
                <w:rFonts w:eastAsia="Times New Roman" w:cstheme="minorHAnsi"/>
                <w:b/>
                <w:i/>
                <w:u w:val="single"/>
                <w:lang w:val="fr-FR" w:eastAsia="rw-RW"/>
              </w:rPr>
            </w:pPr>
          </w:p>
          <w:p w:rsidR="00E41813" w:rsidRPr="003343CB" w:rsidRDefault="00E41813" w:rsidP="00E41813">
            <w:pPr>
              <w:jc w:val="both"/>
              <w:rPr>
                <w:rFonts w:eastAsia="Times New Roman" w:cstheme="minorHAnsi"/>
                <w:b/>
                <w:lang w:val="fr-FR" w:eastAsia="rw-RW"/>
              </w:rPr>
            </w:pPr>
            <w:r w:rsidRPr="003343CB">
              <w:rPr>
                <w:rFonts w:eastAsia="Times New Roman" w:cstheme="minorHAnsi"/>
                <w:b/>
                <w:lang w:val="fr-FR" w:eastAsia="rw-RW"/>
              </w:rPr>
              <w:t>Le/la Consultant (e) avec le cumul de notes (Technique + Financière) le plus élevé sera retenu pour le contrat.</w:t>
            </w:r>
          </w:p>
          <w:p w:rsidR="00E41813" w:rsidRPr="003343CB" w:rsidRDefault="00E41813" w:rsidP="00E41813">
            <w:pPr>
              <w:jc w:val="both"/>
              <w:rPr>
                <w:b/>
                <w:i/>
                <w:lang w:val="fr-FR"/>
              </w:rPr>
            </w:pPr>
          </w:p>
          <w:p w:rsidR="00443E94" w:rsidRPr="003343CB" w:rsidRDefault="00E41813" w:rsidP="00167362">
            <w:pPr>
              <w:jc w:val="both"/>
              <w:rPr>
                <w:b/>
                <w:i/>
                <w:lang w:val="fr-FR"/>
              </w:rPr>
            </w:pPr>
            <w:r w:rsidRPr="003343CB">
              <w:rPr>
                <w:b/>
                <w:i/>
                <w:lang w:val="fr-FR"/>
              </w:rPr>
              <w:t>Seulement les candidats ayant obtenu la note minimale combinée de 70/100 à l´évaluation technique seront considérés pour l’évaluation financière.</w:t>
            </w:r>
          </w:p>
        </w:tc>
      </w:tr>
    </w:tbl>
    <w:p w:rsidR="00C3053C" w:rsidRDefault="00C3053C" w:rsidP="00A24134">
      <w:pPr>
        <w:rPr>
          <w:b/>
          <w:lang w:val="fr-FR"/>
        </w:rPr>
      </w:pPr>
    </w:p>
    <w:p w:rsidR="00D02B28" w:rsidRDefault="00D02B28" w:rsidP="00A24134">
      <w:pPr>
        <w:rPr>
          <w:b/>
          <w:lang w:val="fr-FR"/>
        </w:rPr>
      </w:pPr>
    </w:p>
    <w:p w:rsidR="00D02B28" w:rsidRPr="003343CB" w:rsidRDefault="00D02B28" w:rsidP="00A24134">
      <w:pPr>
        <w:rPr>
          <w:b/>
          <w:lang w:val="fr-FR"/>
        </w:rPr>
      </w:pPr>
    </w:p>
    <w:p w:rsidR="00C3053C" w:rsidRPr="003343CB" w:rsidRDefault="00393024" w:rsidP="00C3053C">
      <w:pPr>
        <w:rPr>
          <w:b/>
          <w:lang w:val="fr-FR"/>
        </w:rPr>
      </w:pPr>
      <w:r>
        <w:rPr>
          <w:b/>
        </w:rPr>
        <w:lastRenderedPageBreak/>
        <w:t>8</w:t>
      </w:r>
      <w:r w:rsidR="00C3053C" w:rsidRPr="003343CB">
        <w:rPr>
          <w:b/>
        </w:rPr>
        <w:t xml:space="preserve">. </w:t>
      </w:r>
      <w:r w:rsidR="00C3053C" w:rsidRPr="003343CB">
        <w:rPr>
          <w:rFonts w:eastAsia="Calibri" w:cs="Times New Roman"/>
          <w:b/>
          <w:lang w:val="fr-FR"/>
        </w:rPr>
        <w:t>Autres informations pertinentes</w:t>
      </w:r>
    </w:p>
    <w:tbl>
      <w:tblPr>
        <w:tblStyle w:val="Grilledutableau"/>
        <w:tblW w:w="0" w:type="auto"/>
        <w:tblLook w:val="04A0"/>
      </w:tblPr>
      <w:tblGrid>
        <w:gridCol w:w="9576"/>
      </w:tblGrid>
      <w:tr w:rsidR="00C3053C" w:rsidRPr="006B70B5" w:rsidTr="00C3053C">
        <w:trPr>
          <w:trHeight w:val="2415"/>
        </w:trPr>
        <w:tc>
          <w:tcPr>
            <w:tcW w:w="9576" w:type="dxa"/>
          </w:tcPr>
          <w:p w:rsidR="00C3053C" w:rsidRPr="003343CB" w:rsidRDefault="00C3053C" w:rsidP="00C3053C">
            <w:pPr>
              <w:rPr>
                <w:rFonts w:cstheme="minorHAnsi"/>
                <w:lang w:val="fr-FR"/>
              </w:rPr>
            </w:pPr>
            <w:r w:rsidRPr="003343CB">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3343CB" w:rsidRDefault="00C3053C" w:rsidP="00C3053C">
            <w:pPr>
              <w:rPr>
                <w:rFonts w:cstheme="minorHAnsi"/>
                <w:lang w:val="fr-FR"/>
              </w:rPr>
            </w:pPr>
          </w:p>
          <w:p w:rsidR="00C3053C" w:rsidRPr="003343CB" w:rsidRDefault="00C3053C" w:rsidP="00DC6C23">
            <w:pPr>
              <w:rPr>
                <w:rFonts w:cstheme="minorHAnsi"/>
                <w:lang w:val="fr-FR"/>
              </w:rPr>
            </w:pPr>
            <w:r w:rsidRPr="003343CB">
              <w:rPr>
                <w:rFonts w:cstheme="minorHAnsi"/>
                <w:lang w:val="fr-FR"/>
              </w:rPr>
              <w:t xml:space="preserve">Le consultant retenu devra prendre toutes les dispositions nécessaires pour faire les </w:t>
            </w:r>
            <w:r w:rsidRPr="003343CB">
              <w:rPr>
                <w:rFonts w:cstheme="minorHAnsi"/>
                <w:b/>
                <w:lang w:val="fr-FR"/>
              </w:rPr>
              <w:t xml:space="preserve">formations sécuritaires requises </w:t>
            </w:r>
            <w:r w:rsidRPr="003343CB">
              <w:rPr>
                <w:rFonts w:cstheme="minorHAnsi"/>
                <w:lang w:val="fr-FR"/>
              </w:rPr>
              <w:t>avant tout démarrage de mission (ces certificats sont obtenus en ligne, le PNUD fournira tous les détails au consultant retenu au moment de l´attribution du contrat).</w:t>
            </w:r>
          </w:p>
        </w:tc>
      </w:tr>
    </w:tbl>
    <w:p w:rsidR="00D02B28" w:rsidRDefault="00D02B28" w:rsidP="00A24134">
      <w:pPr>
        <w:rPr>
          <w:b/>
          <w:u w:val="single"/>
          <w:lang w:val="fr-FR"/>
        </w:rPr>
      </w:pPr>
    </w:p>
    <w:p w:rsidR="00EA50D0" w:rsidRPr="003343CB" w:rsidRDefault="002A1486" w:rsidP="00A24134">
      <w:pPr>
        <w:rPr>
          <w:b/>
          <w:u w:val="single"/>
          <w:lang w:val="fr-FR"/>
        </w:rPr>
      </w:pPr>
      <w:r w:rsidRPr="003343CB">
        <w:rPr>
          <w:b/>
          <w:u w:val="single"/>
          <w:lang w:val="fr-FR"/>
        </w:rPr>
        <w:t>ANNEX</w:t>
      </w:r>
      <w:r w:rsidR="00852471" w:rsidRPr="003343CB">
        <w:rPr>
          <w:b/>
          <w:u w:val="single"/>
          <w:lang w:val="fr-FR"/>
        </w:rPr>
        <w:t>ES</w:t>
      </w:r>
    </w:p>
    <w:p w:rsidR="00103276" w:rsidRPr="003343CB" w:rsidRDefault="0082245E" w:rsidP="00A24134">
      <w:pPr>
        <w:rPr>
          <w:b/>
          <w:lang w:val="fr-FR"/>
        </w:rPr>
      </w:pPr>
      <w:r w:rsidRPr="003343CB">
        <w:rPr>
          <w:b/>
          <w:lang w:val="fr-FR"/>
        </w:rPr>
        <w:t>ANNEX 1</w:t>
      </w:r>
      <w:r w:rsidR="00167362" w:rsidRPr="003343CB">
        <w:rPr>
          <w:b/>
          <w:lang w:val="fr-FR"/>
        </w:rPr>
        <w:t xml:space="preserve"> – Termes et Conditions des contrats IC (IndividualContracts)</w:t>
      </w:r>
    </w:p>
    <w:bookmarkStart w:id="3" w:name="_MON_1440321617"/>
    <w:bookmarkEnd w:id="3"/>
    <w:p w:rsidR="004B1614" w:rsidRPr="003343CB" w:rsidRDefault="00A24A6D" w:rsidP="00A24134">
      <w:pPr>
        <w:rPr>
          <w:b/>
          <w:lang w:val="fr-FR"/>
        </w:rPr>
      </w:pPr>
      <w:r w:rsidRPr="003343CB">
        <w:rPr>
          <w:rFonts w:eastAsia="Times New Roman"/>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49.5pt;mso-width-percent:0;mso-height-percent:0;mso-width-percent:0;mso-height-percent:0" o:ole="">
            <v:imagedata r:id="rId15" o:title=""/>
          </v:shape>
          <o:OLEObject Type="Embed" ProgID="Word.Document.12" ShapeID="_x0000_i1025" DrawAspect="Icon" ObjectID="_1615897872" r:id="rId16">
            <o:FieldCodes>\s</o:FieldCodes>
          </o:OLEObject>
        </w:object>
      </w:r>
    </w:p>
    <w:p w:rsidR="00852471" w:rsidRPr="003343CB" w:rsidRDefault="00852471" w:rsidP="00A24134">
      <w:pPr>
        <w:rPr>
          <w:b/>
          <w:lang w:val="fr-FR"/>
        </w:rPr>
      </w:pPr>
      <w:r w:rsidRPr="003343CB">
        <w:rPr>
          <w:b/>
          <w:lang w:val="fr-FR"/>
        </w:rPr>
        <w:t>ANNEX 2 – L</w:t>
      </w:r>
      <w:r w:rsidR="00167362" w:rsidRPr="003343CB">
        <w:rPr>
          <w:b/>
          <w:lang w:val="fr-FR"/>
        </w:rPr>
        <w:t xml:space="preserve">ettre d´Offre </w:t>
      </w:r>
      <w:r w:rsidRPr="003343CB">
        <w:rPr>
          <w:b/>
          <w:lang w:val="fr-FR"/>
        </w:rPr>
        <w:t>(format proposition financière)</w:t>
      </w:r>
    </w:p>
    <w:bookmarkStart w:id="4" w:name="_MON_1612175976"/>
    <w:bookmarkEnd w:id="4"/>
    <w:p w:rsidR="00240981" w:rsidRPr="003343CB" w:rsidRDefault="00A24A6D" w:rsidP="00C3053C">
      <w:pPr>
        <w:rPr>
          <w:b/>
          <w:lang w:val="fr-FR"/>
        </w:rPr>
      </w:pPr>
      <w:r w:rsidRPr="003343CB">
        <w:rPr>
          <w:b/>
          <w:noProof/>
          <w:lang w:val="fr-FR"/>
        </w:rPr>
        <w:object w:dxaOrig="1544" w:dyaOrig="998">
          <v:shape id="_x0000_i1026" type="#_x0000_t75" alt="" style="width:77.25pt;height:50.25pt;mso-width-percent:0;mso-height-percent:0;mso-width-percent:0;mso-height-percent:0" o:ole="">
            <v:imagedata r:id="rId17" o:title=""/>
          </v:shape>
          <o:OLEObject Type="Embed" ProgID="Word.Document.12" ShapeID="_x0000_i1026" DrawAspect="Icon" ObjectID="_1615897873" r:id="rId18">
            <o:FieldCodes>\s</o:FieldCodes>
          </o:OLEObject>
        </w:object>
      </w:r>
    </w:p>
    <w:sectPr w:rsidR="00240981" w:rsidRPr="003343CB" w:rsidSect="008429D1">
      <w:headerReference w:type="default" r:id="rId19"/>
      <w:footerReference w:type="default" r:id="rId20"/>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70" w:rsidRDefault="00D03370" w:rsidP="00A24134">
      <w:pPr>
        <w:spacing w:after="0" w:line="240" w:lineRule="auto"/>
      </w:pPr>
      <w:r>
        <w:separator/>
      </w:r>
    </w:p>
  </w:endnote>
  <w:endnote w:type="continuationSeparator" w:id="1">
    <w:p w:rsidR="00D03370" w:rsidRDefault="00D03370"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B" w:rsidRPr="003343CB" w:rsidRDefault="003343CB" w:rsidP="003343CB">
    <w:pPr>
      <w:pStyle w:val="Pieddepage"/>
    </w:pPr>
    <w:r w:rsidRPr="003343CB">
      <w:rPr>
        <w:rFonts w:eastAsia="Times New Roman"/>
        <w:b/>
        <w:lang w:val="fr-FR" w:eastAsia="fr-FR"/>
      </w:rPr>
      <w:t>01</w:t>
    </w:r>
    <w:r w:rsidR="006B6084">
      <w:rPr>
        <w:rFonts w:eastAsia="Times New Roman"/>
        <w:b/>
        <w:lang w:val="fr-FR" w:eastAsia="fr-FR"/>
      </w:rPr>
      <w:t>4</w:t>
    </w:r>
    <w:r w:rsidRPr="003343CB">
      <w:rPr>
        <w:rFonts w:eastAsia="Times New Roman"/>
        <w:b/>
        <w:lang w:val="fr-FR" w:eastAsia="fr-FR"/>
      </w:rPr>
      <w:t>/IC-NATIONAL/PNA/2019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70" w:rsidRDefault="00D03370" w:rsidP="00A24134">
      <w:pPr>
        <w:spacing w:after="0" w:line="240" w:lineRule="auto"/>
      </w:pPr>
      <w:r>
        <w:separator/>
      </w:r>
    </w:p>
  </w:footnote>
  <w:footnote w:type="continuationSeparator" w:id="1">
    <w:p w:rsidR="00D03370" w:rsidRDefault="00D03370" w:rsidP="00A24134">
      <w:pPr>
        <w:spacing w:after="0" w:line="240" w:lineRule="auto"/>
      </w:pPr>
      <w:r>
        <w:continuationSeparator/>
      </w:r>
    </w:p>
  </w:footnote>
  <w:footnote w:id="2">
    <w:p w:rsidR="008800F4" w:rsidRPr="00BE707D" w:rsidRDefault="008800F4" w:rsidP="008800F4">
      <w:pPr>
        <w:pStyle w:val="Notedebasdepage"/>
        <w:rPr>
          <w:lang w:val="fr-CD"/>
        </w:rPr>
      </w:pPr>
      <w:r>
        <w:rPr>
          <w:rStyle w:val="Appelnotedebasdep"/>
        </w:rPr>
        <w:footnoteRef/>
      </w:r>
      <w:hyperlink r:id="rId1" w:history="1">
        <w:r w:rsidRPr="001D114C">
          <w:rPr>
            <w:rStyle w:val="Lienhypertexte"/>
          </w:rPr>
          <w:t>https://donnees.banquemondiale.org/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7E5"/>
    <w:multiLevelType w:val="hybridMultilevel"/>
    <w:tmpl w:val="ACC814C4"/>
    <w:lvl w:ilvl="0" w:tplc="76E0101E">
      <w:start w:val="4"/>
      <w:numFmt w:val="bullet"/>
      <w:lvlText w:val="-"/>
      <w:lvlJc w:val="left"/>
      <w:pPr>
        <w:ind w:left="720" w:hanging="360"/>
      </w:pPr>
      <w:rPr>
        <w:rFonts w:ascii="Calibri" w:eastAsia="Times New Roman"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08E"/>
    <w:rsid w:val="000121F0"/>
    <w:rsid w:val="0001469E"/>
    <w:rsid w:val="00023420"/>
    <w:rsid w:val="000440EC"/>
    <w:rsid w:val="00057DA8"/>
    <w:rsid w:val="000654F0"/>
    <w:rsid w:val="00076BC5"/>
    <w:rsid w:val="0008283A"/>
    <w:rsid w:val="000853CD"/>
    <w:rsid w:val="00086485"/>
    <w:rsid w:val="00092DBB"/>
    <w:rsid w:val="000964DE"/>
    <w:rsid w:val="00097CE8"/>
    <w:rsid w:val="000A6993"/>
    <w:rsid w:val="000B254C"/>
    <w:rsid w:val="000D2201"/>
    <w:rsid w:val="000E1EB5"/>
    <w:rsid w:val="000E2C6B"/>
    <w:rsid w:val="000E45E5"/>
    <w:rsid w:val="000E6FDF"/>
    <w:rsid w:val="00103276"/>
    <w:rsid w:val="00123982"/>
    <w:rsid w:val="00134850"/>
    <w:rsid w:val="00134A66"/>
    <w:rsid w:val="001446F6"/>
    <w:rsid w:val="00144DE7"/>
    <w:rsid w:val="001473B3"/>
    <w:rsid w:val="00151CC7"/>
    <w:rsid w:val="00157D70"/>
    <w:rsid w:val="00164555"/>
    <w:rsid w:val="00167362"/>
    <w:rsid w:val="00170654"/>
    <w:rsid w:val="00170915"/>
    <w:rsid w:val="00173BB8"/>
    <w:rsid w:val="00174B83"/>
    <w:rsid w:val="00180DF8"/>
    <w:rsid w:val="001922DD"/>
    <w:rsid w:val="001922FE"/>
    <w:rsid w:val="001A0DCE"/>
    <w:rsid w:val="001C10E0"/>
    <w:rsid w:val="001C2F5F"/>
    <w:rsid w:val="001C7567"/>
    <w:rsid w:val="001D6CD5"/>
    <w:rsid w:val="001E0176"/>
    <w:rsid w:val="001E22BC"/>
    <w:rsid w:val="001E30BA"/>
    <w:rsid w:val="00200AA0"/>
    <w:rsid w:val="00210248"/>
    <w:rsid w:val="00213A46"/>
    <w:rsid w:val="00213D4A"/>
    <w:rsid w:val="00215236"/>
    <w:rsid w:val="00221BAA"/>
    <w:rsid w:val="002223E0"/>
    <w:rsid w:val="00240981"/>
    <w:rsid w:val="002526AF"/>
    <w:rsid w:val="00270AEA"/>
    <w:rsid w:val="002778D9"/>
    <w:rsid w:val="00277E8A"/>
    <w:rsid w:val="00287F49"/>
    <w:rsid w:val="002A0E25"/>
    <w:rsid w:val="002A1486"/>
    <w:rsid w:val="002A40BE"/>
    <w:rsid w:val="002A5E51"/>
    <w:rsid w:val="002A6182"/>
    <w:rsid w:val="002A64C5"/>
    <w:rsid w:val="002B0A5E"/>
    <w:rsid w:val="002B197A"/>
    <w:rsid w:val="002C2C8E"/>
    <w:rsid w:val="002C745A"/>
    <w:rsid w:val="002D4965"/>
    <w:rsid w:val="002E6AFF"/>
    <w:rsid w:val="002F799A"/>
    <w:rsid w:val="002F7B77"/>
    <w:rsid w:val="00314F51"/>
    <w:rsid w:val="003230F4"/>
    <w:rsid w:val="003231AD"/>
    <w:rsid w:val="0033218C"/>
    <w:rsid w:val="00332354"/>
    <w:rsid w:val="0033411B"/>
    <w:rsid w:val="003343CB"/>
    <w:rsid w:val="00336E59"/>
    <w:rsid w:val="00336EF8"/>
    <w:rsid w:val="00343717"/>
    <w:rsid w:val="00343852"/>
    <w:rsid w:val="00343A62"/>
    <w:rsid w:val="0034697D"/>
    <w:rsid w:val="00354655"/>
    <w:rsid w:val="00374D57"/>
    <w:rsid w:val="003754C3"/>
    <w:rsid w:val="00377996"/>
    <w:rsid w:val="0038031A"/>
    <w:rsid w:val="003812A9"/>
    <w:rsid w:val="003836C0"/>
    <w:rsid w:val="00393024"/>
    <w:rsid w:val="00394B99"/>
    <w:rsid w:val="003A22D4"/>
    <w:rsid w:val="003B0C3C"/>
    <w:rsid w:val="003B189C"/>
    <w:rsid w:val="003F0258"/>
    <w:rsid w:val="00431ED4"/>
    <w:rsid w:val="00432027"/>
    <w:rsid w:val="00440ECE"/>
    <w:rsid w:val="00443E94"/>
    <w:rsid w:val="00445903"/>
    <w:rsid w:val="004625AD"/>
    <w:rsid w:val="00464661"/>
    <w:rsid w:val="00473B49"/>
    <w:rsid w:val="004758AA"/>
    <w:rsid w:val="004762C8"/>
    <w:rsid w:val="0048306B"/>
    <w:rsid w:val="004830B9"/>
    <w:rsid w:val="00497F1C"/>
    <w:rsid w:val="004A2B79"/>
    <w:rsid w:val="004B1614"/>
    <w:rsid w:val="004D3F24"/>
    <w:rsid w:val="004E1860"/>
    <w:rsid w:val="004E6556"/>
    <w:rsid w:val="004F4F1B"/>
    <w:rsid w:val="004F50EA"/>
    <w:rsid w:val="00504B1D"/>
    <w:rsid w:val="005063F9"/>
    <w:rsid w:val="0051220D"/>
    <w:rsid w:val="005131C5"/>
    <w:rsid w:val="005342F9"/>
    <w:rsid w:val="00540BD0"/>
    <w:rsid w:val="005466F3"/>
    <w:rsid w:val="0055219C"/>
    <w:rsid w:val="00552801"/>
    <w:rsid w:val="00557FCC"/>
    <w:rsid w:val="0056423A"/>
    <w:rsid w:val="00565FFD"/>
    <w:rsid w:val="005B00D9"/>
    <w:rsid w:val="005B038A"/>
    <w:rsid w:val="005B06EA"/>
    <w:rsid w:val="005C5B19"/>
    <w:rsid w:val="005F1B65"/>
    <w:rsid w:val="005F1C17"/>
    <w:rsid w:val="005F5DD8"/>
    <w:rsid w:val="005F64C1"/>
    <w:rsid w:val="00605B7A"/>
    <w:rsid w:val="006060A5"/>
    <w:rsid w:val="00615FB7"/>
    <w:rsid w:val="0061692B"/>
    <w:rsid w:val="00627043"/>
    <w:rsid w:val="0063524A"/>
    <w:rsid w:val="00637859"/>
    <w:rsid w:val="00642CC7"/>
    <w:rsid w:val="0065681E"/>
    <w:rsid w:val="0065710B"/>
    <w:rsid w:val="0066198E"/>
    <w:rsid w:val="00662312"/>
    <w:rsid w:val="00666EED"/>
    <w:rsid w:val="00671528"/>
    <w:rsid w:val="00676AD5"/>
    <w:rsid w:val="006822FB"/>
    <w:rsid w:val="00684307"/>
    <w:rsid w:val="006B6084"/>
    <w:rsid w:val="006B70B5"/>
    <w:rsid w:val="006C491D"/>
    <w:rsid w:val="006C5D0B"/>
    <w:rsid w:val="006E1090"/>
    <w:rsid w:val="006E4092"/>
    <w:rsid w:val="006E4DAC"/>
    <w:rsid w:val="006F32E7"/>
    <w:rsid w:val="006F4513"/>
    <w:rsid w:val="00711A47"/>
    <w:rsid w:val="00711F0F"/>
    <w:rsid w:val="00714D65"/>
    <w:rsid w:val="00717476"/>
    <w:rsid w:val="007222BB"/>
    <w:rsid w:val="00726A53"/>
    <w:rsid w:val="00733BAA"/>
    <w:rsid w:val="007354EA"/>
    <w:rsid w:val="00741FDD"/>
    <w:rsid w:val="00763D8C"/>
    <w:rsid w:val="007650C2"/>
    <w:rsid w:val="007654A8"/>
    <w:rsid w:val="00776FB1"/>
    <w:rsid w:val="007A00F5"/>
    <w:rsid w:val="007B467A"/>
    <w:rsid w:val="007B4EEB"/>
    <w:rsid w:val="007B6AE2"/>
    <w:rsid w:val="007C4235"/>
    <w:rsid w:val="007C50C3"/>
    <w:rsid w:val="007D382E"/>
    <w:rsid w:val="007E3539"/>
    <w:rsid w:val="007E4F76"/>
    <w:rsid w:val="00806135"/>
    <w:rsid w:val="00810FC3"/>
    <w:rsid w:val="00816B78"/>
    <w:rsid w:val="008221DF"/>
    <w:rsid w:val="0082245E"/>
    <w:rsid w:val="00834D1A"/>
    <w:rsid w:val="0083711D"/>
    <w:rsid w:val="00837F09"/>
    <w:rsid w:val="008429D1"/>
    <w:rsid w:val="00845D5B"/>
    <w:rsid w:val="00852471"/>
    <w:rsid w:val="008800F4"/>
    <w:rsid w:val="00881645"/>
    <w:rsid w:val="00882780"/>
    <w:rsid w:val="0088741C"/>
    <w:rsid w:val="008A0260"/>
    <w:rsid w:val="008A277A"/>
    <w:rsid w:val="008A4E69"/>
    <w:rsid w:val="008A6F73"/>
    <w:rsid w:val="008B33D2"/>
    <w:rsid w:val="008B4DB7"/>
    <w:rsid w:val="008B6321"/>
    <w:rsid w:val="008E128B"/>
    <w:rsid w:val="008E21EC"/>
    <w:rsid w:val="008E31C7"/>
    <w:rsid w:val="00922409"/>
    <w:rsid w:val="00922731"/>
    <w:rsid w:val="00935DF2"/>
    <w:rsid w:val="00944F40"/>
    <w:rsid w:val="0094779C"/>
    <w:rsid w:val="00950C7B"/>
    <w:rsid w:val="00950F59"/>
    <w:rsid w:val="009546DB"/>
    <w:rsid w:val="0095565B"/>
    <w:rsid w:val="009630B9"/>
    <w:rsid w:val="009723CE"/>
    <w:rsid w:val="00977742"/>
    <w:rsid w:val="009912B9"/>
    <w:rsid w:val="00991F1B"/>
    <w:rsid w:val="00993E07"/>
    <w:rsid w:val="0099678D"/>
    <w:rsid w:val="009A4429"/>
    <w:rsid w:val="009B45BD"/>
    <w:rsid w:val="009B61EA"/>
    <w:rsid w:val="009C3B30"/>
    <w:rsid w:val="009C4AA1"/>
    <w:rsid w:val="009C7263"/>
    <w:rsid w:val="009E2B22"/>
    <w:rsid w:val="009E74E7"/>
    <w:rsid w:val="00A030A0"/>
    <w:rsid w:val="00A04F9B"/>
    <w:rsid w:val="00A0735A"/>
    <w:rsid w:val="00A24134"/>
    <w:rsid w:val="00A24A6D"/>
    <w:rsid w:val="00A35C84"/>
    <w:rsid w:val="00A4217E"/>
    <w:rsid w:val="00A538B9"/>
    <w:rsid w:val="00A62FDC"/>
    <w:rsid w:val="00A6756E"/>
    <w:rsid w:val="00A7215E"/>
    <w:rsid w:val="00A766AD"/>
    <w:rsid w:val="00A83454"/>
    <w:rsid w:val="00A84AEE"/>
    <w:rsid w:val="00A90D06"/>
    <w:rsid w:val="00A91D81"/>
    <w:rsid w:val="00A932C0"/>
    <w:rsid w:val="00A94795"/>
    <w:rsid w:val="00A9494D"/>
    <w:rsid w:val="00AA449A"/>
    <w:rsid w:val="00AA4872"/>
    <w:rsid w:val="00AA5BAE"/>
    <w:rsid w:val="00AA76B6"/>
    <w:rsid w:val="00AB24DE"/>
    <w:rsid w:val="00AB3424"/>
    <w:rsid w:val="00AB6727"/>
    <w:rsid w:val="00AC6EA2"/>
    <w:rsid w:val="00AC6F4C"/>
    <w:rsid w:val="00AD129C"/>
    <w:rsid w:val="00AD5158"/>
    <w:rsid w:val="00AF28E5"/>
    <w:rsid w:val="00AF3C0C"/>
    <w:rsid w:val="00AF6929"/>
    <w:rsid w:val="00B00EF2"/>
    <w:rsid w:val="00B1336A"/>
    <w:rsid w:val="00B2445F"/>
    <w:rsid w:val="00B24D48"/>
    <w:rsid w:val="00B27830"/>
    <w:rsid w:val="00B3038B"/>
    <w:rsid w:val="00B31E98"/>
    <w:rsid w:val="00B33B7F"/>
    <w:rsid w:val="00B376C7"/>
    <w:rsid w:val="00B42DD4"/>
    <w:rsid w:val="00B438A3"/>
    <w:rsid w:val="00B4412E"/>
    <w:rsid w:val="00B460B2"/>
    <w:rsid w:val="00B47D9C"/>
    <w:rsid w:val="00B5108E"/>
    <w:rsid w:val="00B5352D"/>
    <w:rsid w:val="00B53585"/>
    <w:rsid w:val="00B60FD8"/>
    <w:rsid w:val="00B85129"/>
    <w:rsid w:val="00B871A7"/>
    <w:rsid w:val="00B879BD"/>
    <w:rsid w:val="00BB0547"/>
    <w:rsid w:val="00BC0616"/>
    <w:rsid w:val="00BC623E"/>
    <w:rsid w:val="00BE7847"/>
    <w:rsid w:val="00BF32D9"/>
    <w:rsid w:val="00BF3F19"/>
    <w:rsid w:val="00BF6263"/>
    <w:rsid w:val="00C03793"/>
    <w:rsid w:val="00C13782"/>
    <w:rsid w:val="00C22E07"/>
    <w:rsid w:val="00C3053C"/>
    <w:rsid w:val="00C564EB"/>
    <w:rsid w:val="00C615FD"/>
    <w:rsid w:val="00C62F49"/>
    <w:rsid w:val="00C64099"/>
    <w:rsid w:val="00C73042"/>
    <w:rsid w:val="00C74855"/>
    <w:rsid w:val="00C75B64"/>
    <w:rsid w:val="00C82325"/>
    <w:rsid w:val="00C9078B"/>
    <w:rsid w:val="00C95583"/>
    <w:rsid w:val="00C978E6"/>
    <w:rsid w:val="00CA2CE9"/>
    <w:rsid w:val="00CB0DEA"/>
    <w:rsid w:val="00CB68B7"/>
    <w:rsid w:val="00CC1E8E"/>
    <w:rsid w:val="00CD14E5"/>
    <w:rsid w:val="00CF522C"/>
    <w:rsid w:val="00D0095F"/>
    <w:rsid w:val="00D02344"/>
    <w:rsid w:val="00D02B28"/>
    <w:rsid w:val="00D03370"/>
    <w:rsid w:val="00D1513C"/>
    <w:rsid w:val="00D17475"/>
    <w:rsid w:val="00D20044"/>
    <w:rsid w:val="00D2659A"/>
    <w:rsid w:val="00D50C2F"/>
    <w:rsid w:val="00D54A05"/>
    <w:rsid w:val="00D56C11"/>
    <w:rsid w:val="00D56C66"/>
    <w:rsid w:val="00D72CA7"/>
    <w:rsid w:val="00D758FB"/>
    <w:rsid w:val="00D92FCE"/>
    <w:rsid w:val="00DA646F"/>
    <w:rsid w:val="00DA6EEB"/>
    <w:rsid w:val="00DB0EB6"/>
    <w:rsid w:val="00DB13D3"/>
    <w:rsid w:val="00DB4E3B"/>
    <w:rsid w:val="00DB77DD"/>
    <w:rsid w:val="00DB7F57"/>
    <w:rsid w:val="00DC2CB2"/>
    <w:rsid w:val="00DD3BA3"/>
    <w:rsid w:val="00DE1432"/>
    <w:rsid w:val="00DF1DC4"/>
    <w:rsid w:val="00DF61A0"/>
    <w:rsid w:val="00E1553B"/>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90323"/>
    <w:rsid w:val="00E94857"/>
    <w:rsid w:val="00EA50D0"/>
    <w:rsid w:val="00EA697D"/>
    <w:rsid w:val="00EB1B71"/>
    <w:rsid w:val="00EB217C"/>
    <w:rsid w:val="00ED319C"/>
    <w:rsid w:val="00ED649B"/>
    <w:rsid w:val="00ED7C12"/>
    <w:rsid w:val="00F0405A"/>
    <w:rsid w:val="00F06319"/>
    <w:rsid w:val="00F22E57"/>
    <w:rsid w:val="00F35A73"/>
    <w:rsid w:val="00F40EEB"/>
    <w:rsid w:val="00F64848"/>
    <w:rsid w:val="00F65F9E"/>
    <w:rsid w:val="00F66064"/>
    <w:rsid w:val="00F662A3"/>
    <w:rsid w:val="00F7753E"/>
    <w:rsid w:val="00F824B4"/>
    <w:rsid w:val="00F84875"/>
    <w:rsid w:val="00F9130D"/>
    <w:rsid w:val="00F918E6"/>
    <w:rsid w:val="00FA6913"/>
    <w:rsid w:val="00FB2748"/>
    <w:rsid w:val="00FC096F"/>
    <w:rsid w:val="00FC5CF1"/>
    <w:rsid w:val="00FD5024"/>
    <w:rsid w:val="00FD63F5"/>
    <w:rsid w:val="00FE0AD6"/>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package" Target="embeddings/Document_Microsoft_Office_Word2.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Document_Microsoft_Office_Word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4B6A5-2224-4CE6-9842-9E72C755A7B6}">
  <ds:schemaRefs>
    <ds:schemaRef ds:uri="http://schemas.openxmlformats.org/officeDocument/2006/bibliography"/>
  </ds:schemaRefs>
</ds:datastoreItem>
</file>

<file path=customXml/itemProps5.xml><?xml version="1.0" encoding="utf-8"?>
<ds:datastoreItem xmlns:ds="http://schemas.openxmlformats.org/officeDocument/2006/customXml" ds:itemID="{E22C8FA4-7384-4E07-ACE6-6BA3AB4A83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2669</Words>
  <Characters>14681</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Arnaud MANGALA</cp:lastModifiedBy>
  <cp:revision>2</cp:revision>
  <cp:lastPrinted>2019-04-04T12:39:00Z</cp:lastPrinted>
  <dcterms:created xsi:type="dcterms:W3CDTF">2019-04-04T13:45:00Z</dcterms:created>
  <dcterms:modified xsi:type="dcterms:W3CDTF">2019-04-04T13:45:00Z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