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3917022" w:displacedByCustomXml="next"/>
    <w:sdt>
      <w:sdtPr>
        <w:rPr>
          <w:rFonts w:ascii="Times New Roman" w:hAnsi="Times New Roman" w:cs="Times New Roman"/>
        </w:rPr>
        <w:id w:val="-1012909105"/>
        <w:docPartObj>
          <w:docPartGallery w:val="Cover Pages"/>
          <w:docPartUnique/>
        </w:docPartObj>
      </w:sdtPr>
      <w:sdtEndPr>
        <w:rPr>
          <w:bCs/>
          <w:caps/>
        </w:rPr>
      </w:sdtEndPr>
      <w:sdtContent>
        <w:tbl>
          <w:tblPr>
            <w:tblW w:w="0" w:type="auto"/>
            <w:tblInd w:w="-175" w:type="dxa"/>
            <w:tblBorders>
              <w:top w:val="nil"/>
              <w:left w:val="nil"/>
              <w:bottom w:val="nil"/>
              <w:right w:val="nil"/>
              <w:insideH w:val="nil"/>
              <w:insideV w:val="nil"/>
            </w:tblBorders>
            <w:tblLook w:val="04A0" w:firstRow="1" w:lastRow="0" w:firstColumn="1" w:lastColumn="0" w:noHBand="0" w:noVBand="1"/>
          </w:tblPr>
          <w:tblGrid>
            <w:gridCol w:w="2443"/>
            <w:gridCol w:w="3828"/>
            <w:gridCol w:w="2930"/>
          </w:tblGrid>
          <w:tr w:rsidR="001F518B" w:rsidRPr="0007371A" w:rsidTr="001F518B">
            <w:tc>
              <w:tcPr>
                <w:tcW w:w="2443" w:type="dxa"/>
                <w:tcBorders>
                  <w:top w:val="nil"/>
                  <w:left w:val="nil"/>
                  <w:bottom w:val="nil"/>
                  <w:right w:val="nil"/>
                </w:tcBorders>
                <w:shd w:val="clear" w:color="auto" w:fill="auto"/>
              </w:tcPr>
              <w:p w:rsidR="001F518B" w:rsidRPr="0007371A" w:rsidRDefault="001F518B" w:rsidP="003969F1">
                <w:pPr>
                  <w:spacing w:after="0" w:line="240" w:lineRule="auto"/>
                  <w:jc w:val="both"/>
                  <w:rPr>
                    <w:rFonts w:ascii="Times New Roman" w:hAnsi="Times New Roman" w:cs="Times New Roman"/>
                  </w:rPr>
                </w:pPr>
                <w:r>
                  <w:rPr>
                    <w:rFonts w:ascii="Times New Roman" w:hAnsi="Times New Roman" w:cs="Times New Roman"/>
                  </w:rPr>
                  <w:t xml:space="preserve"> </w:t>
                </w:r>
                <w:r w:rsidRPr="0007371A">
                  <w:rPr>
                    <w:rFonts w:ascii="Times New Roman" w:hAnsi="Times New Roman" w:cs="Times New Roman"/>
                    <w:noProof/>
                  </w:rPr>
                  <w:drawing>
                    <wp:inline distT="0" distB="0" distL="0" distR="0" wp14:anchorId="231220DA" wp14:editId="09831FB8">
                      <wp:extent cx="1228725" cy="695325"/>
                      <wp:effectExtent l="19050" t="0" r="9525" b="0"/>
                      <wp:docPr id="41"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8"/>
                              <pic:cNvPicPr>
                                <a:picLocks noChangeAspect="1" noChangeArrowheads="1"/>
                              </pic:cNvPicPr>
                            </pic:nvPicPr>
                            <pic:blipFill>
                              <a:blip r:embed="rId8" cstate="print"/>
                              <a:srcRect/>
                              <a:stretch>
                                <a:fillRect/>
                              </a:stretch>
                            </pic:blipFill>
                            <pic:spPr bwMode="auto">
                              <a:xfrm>
                                <a:off x="0" y="0"/>
                                <a:ext cx="1228725" cy="695325"/>
                              </a:xfrm>
                              <a:prstGeom prst="rect">
                                <a:avLst/>
                              </a:prstGeom>
                              <a:noFill/>
                              <a:ln w="9525">
                                <a:noFill/>
                                <a:miter lim="800000"/>
                                <a:headEnd/>
                                <a:tailEnd/>
                              </a:ln>
                            </pic:spPr>
                          </pic:pic>
                        </a:graphicData>
                      </a:graphic>
                    </wp:inline>
                  </w:drawing>
                </w:r>
              </w:p>
            </w:tc>
            <w:tc>
              <w:tcPr>
                <w:tcW w:w="3828" w:type="dxa"/>
                <w:tcBorders>
                  <w:top w:val="nil"/>
                  <w:left w:val="nil"/>
                  <w:bottom w:val="nil"/>
                  <w:right w:val="nil"/>
                </w:tcBorders>
                <w:shd w:val="clear" w:color="auto" w:fill="auto"/>
                <w:vAlign w:val="center"/>
              </w:tcPr>
              <w:p w:rsidR="001F518B" w:rsidRPr="0007371A" w:rsidRDefault="001F518B" w:rsidP="001F518B">
                <w:pPr>
                  <w:spacing w:after="0" w:line="240" w:lineRule="auto"/>
                  <w:rPr>
                    <w:rFonts w:ascii="Times New Roman" w:hAnsi="Times New Roman" w:cs="Times New Roman"/>
                    <w:b/>
                    <w:bCs/>
                    <w:sz w:val="28"/>
                    <w:szCs w:val="28"/>
                  </w:rPr>
                </w:pPr>
                <w:r w:rsidRPr="00D77070">
                  <w:rPr>
                    <w:rFonts w:ascii="AR CENA" w:hAnsi="AR CENA"/>
                    <w:noProof/>
                    <w:sz w:val="28"/>
                    <w:szCs w:val="28"/>
                  </w:rPr>
                  <w:drawing>
                    <wp:anchor distT="0" distB="0" distL="114300" distR="114300" simplePos="0" relativeHeight="251665408" behindDoc="0" locked="0" layoutInCell="1" allowOverlap="1" wp14:anchorId="6FACB017" wp14:editId="4EEC5299">
                      <wp:simplePos x="0" y="0"/>
                      <wp:positionH relativeFrom="margin">
                        <wp:posOffset>838200</wp:posOffset>
                      </wp:positionH>
                      <wp:positionV relativeFrom="margin">
                        <wp:posOffset>24130</wp:posOffset>
                      </wp:positionV>
                      <wp:extent cx="807720" cy="670560"/>
                      <wp:effectExtent l="0" t="0" r="0" b="0"/>
                      <wp:wrapSquare wrapText="bothSides"/>
                      <wp:docPr id="3" name="Image 539" descr="Logos C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9" descr="Logos CEP-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 xml:space="preserve">                                           </w:t>
                </w:r>
              </w:p>
            </w:tc>
            <w:tc>
              <w:tcPr>
                <w:tcW w:w="2930" w:type="dxa"/>
                <w:tcBorders>
                  <w:top w:val="nil"/>
                  <w:left w:val="nil"/>
                  <w:bottom w:val="nil"/>
                  <w:right w:val="nil"/>
                </w:tcBorders>
                <w:shd w:val="clear" w:color="auto" w:fill="auto"/>
              </w:tcPr>
              <w:p w:rsidR="001F518B" w:rsidRPr="0007371A" w:rsidRDefault="001F518B" w:rsidP="003969F1">
                <w:pPr>
                  <w:spacing w:after="0" w:line="240" w:lineRule="auto"/>
                  <w:jc w:val="both"/>
                  <w:rPr>
                    <w:rFonts w:ascii="Times New Roman" w:hAnsi="Times New Roman" w:cs="Times New Roman"/>
                  </w:rPr>
                </w:pPr>
                <w:r w:rsidRPr="0007371A">
                  <w:rPr>
                    <w:rFonts w:ascii="Times New Roman" w:eastAsia="Times New Roman" w:hAnsi="Times New Roman" w:cs="Times New Roman"/>
                    <w:bCs/>
                    <w:noProof/>
                    <w:sz w:val="20"/>
                    <w:szCs w:val="20"/>
                  </w:rPr>
                  <w:drawing>
                    <wp:anchor distT="0" distB="0" distL="114300" distR="114300" simplePos="0" relativeHeight="251663360" behindDoc="0" locked="0" layoutInCell="1" allowOverlap="1" wp14:anchorId="06648521" wp14:editId="5953E7B4">
                      <wp:simplePos x="0" y="0"/>
                      <wp:positionH relativeFrom="column">
                        <wp:posOffset>815340</wp:posOffset>
                      </wp:positionH>
                      <wp:positionV relativeFrom="paragraph">
                        <wp:posOffset>22860</wp:posOffset>
                      </wp:positionV>
                      <wp:extent cx="951585" cy="640080"/>
                      <wp:effectExtent l="0" t="0" r="1270" b="7620"/>
                      <wp:wrapNone/>
                      <wp:docPr id="20" name="Image 20" descr="C:\Users\patrickyambuya\Pictures\LOGOS\logo 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yambuya\Pictures\LOGOS\logo BM.jpg"/>
                              <pic:cNvPicPr>
                                <a:picLocks noChangeAspect="1" noChangeArrowheads="1"/>
                              </pic:cNvPicPr>
                            </pic:nvPicPr>
                            <pic:blipFill>
                              <a:blip r:embed="rId10" cstate="print"/>
                              <a:srcRect t="6509" b="11039"/>
                              <a:stretch>
                                <a:fillRect/>
                              </a:stretch>
                            </pic:blipFill>
                            <pic:spPr bwMode="auto">
                              <a:xfrm>
                                <a:off x="0" y="0"/>
                                <a:ext cx="951585"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w:t>
                </w:r>
              </w:p>
            </w:tc>
          </w:tr>
          <w:tr w:rsidR="001F518B" w:rsidRPr="0007371A" w:rsidTr="001F518B">
            <w:trPr>
              <w:trHeight w:val="1007"/>
            </w:trPr>
            <w:tc>
              <w:tcPr>
                <w:tcW w:w="9201" w:type="dxa"/>
                <w:gridSpan w:val="3"/>
                <w:tcBorders>
                  <w:top w:val="nil"/>
                  <w:left w:val="nil"/>
                  <w:bottom w:val="nil"/>
                  <w:right w:val="nil"/>
                </w:tcBorders>
                <w:shd w:val="clear" w:color="auto" w:fill="auto"/>
              </w:tcPr>
              <w:p w:rsidR="001F518B" w:rsidRDefault="001F518B" w:rsidP="003969F1">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 xml:space="preserve">REPUBLIQUE DEMOCRATIQUE DU CONGO </w:t>
                </w:r>
              </w:p>
              <w:p w:rsidR="001F518B" w:rsidRPr="0007371A" w:rsidRDefault="001F518B" w:rsidP="003969F1">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w:t>
                </w:r>
              </w:p>
              <w:p w:rsidR="001F518B" w:rsidRPr="0007371A" w:rsidRDefault="001F518B" w:rsidP="003969F1">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MINISTERE DE L’ENERGIE ET RESSOURCES HYDRAULIQUES</w:t>
                </w:r>
              </w:p>
              <w:p w:rsidR="001F518B" w:rsidRPr="0007371A" w:rsidRDefault="001F518B" w:rsidP="003969F1">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w:t>
                </w:r>
              </w:p>
            </w:tc>
          </w:tr>
          <w:tr w:rsidR="001F518B" w:rsidRPr="0007371A" w:rsidTr="001F518B">
            <w:tc>
              <w:tcPr>
                <w:tcW w:w="9201" w:type="dxa"/>
                <w:gridSpan w:val="3"/>
                <w:tcBorders>
                  <w:top w:val="nil"/>
                  <w:left w:val="nil"/>
                  <w:bottom w:val="nil"/>
                  <w:right w:val="nil"/>
                </w:tcBorders>
                <w:shd w:val="clear" w:color="auto" w:fill="auto"/>
              </w:tcPr>
              <w:p w:rsidR="001F518B" w:rsidRPr="0007371A" w:rsidRDefault="001F518B" w:rsidP="003969F1">
                <w:pPr>
                  <w:spacing w:after="0" w:line="240" w:lineRule="auto"/>
                  <w:jc w:val="center"/>
                  <w:rPr>
                    <w:rFonts w:ascii="Times New Roman" w:hAnsi="Times New Roman" w:cs="Times New Roman"/>
                  </w:rPr>
                </w:pPr>
                <w:r w:rsidRPr="0007371A">
                  <w:rPr>
                    <w:rFonts w:ascii="Times New Roman" w:hAnsi="Times New Roman" w:cs="Times New Roman"/>
                    <w:b/>
                    <w:bCs/>
                  </w:rPr>
                  <w:t>PROJET D’ALIMENTATION EN EAU POTABLE EN MILIEU URBAIN-FINANCEMENT ADDITIONNEL (PEMU-FA)</w:t>
                </w:r>
              </w:p>
            </w:tc>
          </w:tr>
        </w:tbl>
        <w:p w:rsidR="001F518B" w:rsidRPr="0007371A" w:rsidRDefault="001F518B" w:rsidP="001F518B">
          <w:pPr>
            <w:jc w:val="both"/>
            <w:rPr>
              <w:rFonts w:ascii="Times New Roman" w:hAnsi="Times New Roman" w:cs="Times New Roman"/>
            </w:rPr>
          </w:pPr>
          <w:r w:rsidRPr="0007371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2ECBE62" wp14:editId="4F506ED9">
                    <wp:simplePos x="0" y="0"/>
                    <wp:positionH relativeFrom="column">
                      <wp:posOffset>-275590</wp:posOffset>
                    </wp:positionH>
                    <wp:positionV relativeFrom="paragraph">
                      <wp:posOffset>226060</wp:posOffset>
                    </wp:positionV>
                    <wp:extent cx="6187440" cy="3078480"/>
                    <wp:effectExtent l="0" t="0" r="3810" b="7620"/>
                    <wp:wrapNone/>
                    <wp:docPr id="43" name="Zone de texte 43"/>
                    <wp:cNvGraphicFramePr/>
                    <a:graphic xmlns:a="http://schemas.openxmlformats.org/drawingml/2006/main">
                      <a:graphicData uri="http://schemas.microsoft.com/office/word/2010/wordprocessingShape">
                        <wps:wsp>
                          <wps:cNvSpPr txBox="1"/>
                          <wps:spPr>
                            <a:xfrm>
                              <a:off x="0" y="0"/>
                              <a:ext cx="6187440" cy="307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518B" w:rsidRPr="00B250B9" w:rsidRDefault="001F518B" w:rsidP="001F518B">
                                <w:pPr>
                                  <w:spacing w:after="0" w:line="240" w:lineRule="auto"/>
                                  <w:rPr>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1F518B" w:rsidRPr="00B250B9" w:rsidRDefault="001F518B" w:rsidP="001F518B">
                                <w:pPr>
                                  <w:rPr>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DE36B1">
                                  <w:rPr>
                                    <w:noProof/>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drawing>
                                    <wp:inline distT="0" distB="0" distL="0" distR="0" wp14:anchorId="48DC4320" wp14:editId="45080D3F">
                                      <wp:extent cx="3096895" cy="2659380"/>
                                      <wp:effectExtent l="0" t="0" r="8255" b="7620"/>
                                      <wp:docPr id="63" name="Image 63" descr="C:\Users\colli\Documents\exp soc\PAR\PAR_Corrigés\PAR Matadi_VC\2e PAR Matadi\Images activités\20190328_11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Documents\exp soc\PAR\PAR_Corrigés\PAR Matadi_VC\2e PAR Matadi\Images activités\20190328_11575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03996" cy="2665478"/>
                                              </a:xfrm>
                                              <a:prstGeom prst="rect">
                                                <a:avLst/>
                                              </a:prstGeom>
                                              <a:noFill/>
                                              <a:ln>
                                                <a:noFill/>
                                              </a:ln>
                                            </pic:spPr>
                                          </pic:pic>
                                        </a:graphicData>
                                      </a:graphic>
                                    </wp:inline>
                                  </w:drawing>
                                </w:r>
                                <w:r>
                                  <w:rPr>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sidRPr="00197A0B">
                                  <w:rPr>
                                    <w:rFonts w:cs="Arial"/>
                                    <w:bCs/>
                                    <w:noProof/>
                                  </w:rPr>
                                  <w:drawing>
                                    <wp:inline distT="0" distB="0" distL="0" distR="0" wp14:anchorId="60F115EE" wp14:editId="1BE348D2">
                                      <wp:extent cx="2760345" cy="2659322"/>
                                      <wp:effectExtent l="0" t="0" r="1905" b="8255"/>
                                      <wp:docPr id="448"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73713" cy="267220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CBE62" id="_x0000_t202" coordsize="21600,21600" o:spt="202" path="m,l,21600r21600,l21600,xe">
                    <v:stroke joinstyle="miter"/>
                    <v:path gradientshapeok="t" o:connecttype="rect"/>
                  </v:shapetype>
                  <v:shape id="Zone de texte 43" o:spid="_x0000_s1026" type="#_x0000_t202" style="position:absolute;left:0;text-align:left;margin-left:-21.7pt;margin-top:17.8pt;width:487.2pt;height:2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" fillcolor="white [3201]" stroked="f" strokeweight=".5pt">
                    <v:textbox>
                      <w:txbxContent>
                        <w:p w:rsidR="001F518B" w:rsidRPr="00B250B9" w:rsidRDefault="001F518B" w:rsidP="001F518B">
                          <w:pPr>
                            <w:spacing w:after="0" w:line="240" w:lineRule="auto"/>
                            <w:rPr>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1F518B" w:rsidRPr="00B250B9" w:rsidRDefault="001F518B" w:rsidP="001F518B">
                          <w:pPr>
                            <w:rPr>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DE36B1">
                            <w:rPr>
                              <w:noProof/>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drawing>
                              <wp:inline distT="0" distB="0" distL="0" distR="0" wp14:anchorId="48DC4320" wp14:editId="45080D3F">
                                <wp:extent cx="3096895" cy="2659380"/>
                                <wp:effectExtent l="0" t="0" r="8255" b="7620"/>
                                <wp:docPr id="63" name="Image 63" descr="C:\Users\colli\Documents\exp soc\PAR\PAR_Corrigés\PAR Matadi_VC\2e PAR Matadi\Images activités\20190328_11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Documents\exp soc\PAR\PAR_Corrigés\PAR Matadi_VC\2e PAR Matadi\Images activités\20190328_11575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103996" cy="2665478"/>
                                        </a:xfrm>
                                        <a:prstGeom prst="rect">
                                          <a:avLst/>
                                        </a:prstGeom>
                                        <a:noFill/>
                                        <a:ln>
                                          <a:noFill/>
                                        </a:ln>
                                      </pic:spPr>
                                    </pic:pic>
                                  </a:graphicData>
                                </a:graphic>
                              </wp:inline>
                            </w:drawing>
                          </w:r>
                          <w:r>
                            <w:rPr>
                              <w:color w:val="4F81BD"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sidRPr="00197A0B">
                            <w:rPr>
                              <w:rFonts w:cs="Arial"/>
                              <w:bCs/>
                              <w:noProof/>
                            </w:rPr>
                            <w:drawing>
                              <wp:inline distT="0" distB="0" distL="0" distR="0" wp14:anchorId="60F115EE" wp14:editId="1BE348D2">
                                <wp:extent cx="2760345" cy="2659322"/>
                                <wp:effectExtent l="0" t="0" r="1905" b="8255"/>
                                <wp:docPr id="448"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73713" cy="2672201"/>
                                        </a:xfrm>
                                        <a:prstGeom prst="rect">
                                          <a:avLst/>
                                        </a:prstGeom>
                                        <a:noFill/>
                                        <a:ln w="9525">
                                          <a:noFill/>
                                          <a:miter lim="800000"/>
                                          <a:headEnd/>
                                          <a:tailEnd/>
                                        </a:ln>
                                      </pic:spPr>
                                    </pic:pic>
                                  </a:graphicData>
                                </a:graphic>
                              </wp:inline>
                            </w:drawing>
                          </w:r>
                        </w:p>
                      </w:txbxContent>
                    </v:textbox>
                  </v:shape>
                </w:pict>
              </mc:Fallback>
            </mc:AlternateContent>
          </w:r>
        </w:p>
        <w:p w:rsidR="001F518B" w:rsidRPr="0007371A" w:rsidRDefault="001F518B" w:rsidP="001F518B">
          <w:pPr>
            <w:rPr>
              <w:rFonts w:ascii="Times New Roman" w:hAnsi="Times New Roman" w:cs="Times New Roman"/>
              <w:bCs/>
              <w:caps/>
            </w:rPr>
          </w:pPr>
          <w:r w:rsidRPr="0007371A">
            <w:rPr>
              <w:rFonts w:ascii="Times New Roman" w:hAnsi="Times New Roman" w:cs="Times New Roman"/>
              <w:bCs/>
              <w:caps/>
              <w:noProof/>
            </w:rPr>
            <mc:AlternateContent>
              <mc:Choice Requires="wps">
                <w:drawing>
                  <wp:anchor distT="0" distB="0" distL="114300" distR="114300" simplePos="0" relativeHeight="251659264" behindDoc="0" locked="0" layoutInCell="1" allowOverlap="1" wp14:anchorId="5BB94BFB" wp14:editId="6EA4C229">
                    <wp:simplePos x="0" y="0"/>
                    <wp:positionH relativeFrom="margin">
                      <wp:posOffset>-267970</wp:posOffset>
                    </wp:positionH>
                    <wp:positionV relativeFrom="paragraph">
                      <wp:posOffset>3152775</wp:posOffset>
                    </wp:positionV>
                    <wp:extent cx="6370320" cy="1531620"/>
                    <wp:effectExtent l="0" t="76200" r="87630" b="11430"/>
                    <wp:wrapNone/>
                    <wp:docPr id="460" name="Zone de texte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53162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1F518B" w:rsidRPr="00E443DE" w:rsidRDefault="001F518B" w:rsidP="001F518B">
                                <w:pPr>
                                  <w:spacing w:after="0" w:line="360" w:lineRule="auto"/>
                                  <w:jc w:val="center"/>
                                  <w:rPr>
                                    <w:rFonts w:ascii="Times New Roman" w:hAnsi="Times New Roman" w:cs="Times New Roman"/>
                                    <w:b/>
                                    <w:sz w:val="32"/>
                                    <w:szCs w:val="34"/>
                                  </w:rPr>
                                </w:pPr>
                                <w:r>
                                  <w:rPr>
                                    <w:rFonts w:ascii="Times New Roman" w:hAnsi="Times New Roman" w:cs="Times New Roman"/>
                                    <w:b/>
                                    <w:noProof/>
                                    <w:sz w:val="32"/>
                                    <w:szCs w:val="34"/>
                                  </w:rPr>
                                  <w:t xml:space="preserve">DEUXIEME </w:t>
                                </w:r>
                                <w:r w:rsidRPr="00E443DE">
                                  <w:rPr>
                                    <w:rFonts w:ascii="Times New Roman" w:hAnsi="Times New Roman" w:cs="Times New Roman"/>
                                    <w:b/>
                                    <w:noProof/>
                                    <w:sz w:val="32"/>
                                    <w:szCs w:val="34"/>
                                  </w:rPr>
                                  <w:t xml:space="preserve">PLAN D’ACTION DE REINSTALLATION (PAR) DES PERSONNES AFFECTEES PAR LES TRAVAUX </w:t>
                                </w:r>
                                <w:r>
                                  <w:rPr>
                                    <w:rFonts w:ascii="Times New Roman" w:hAnsi="Times New Roman" w:cs="Times New Roman"/>
                                    <w:b/>
                                    <w:noProof/>
                                    <w:sz w:val="32"/>
                                    <w:szCs w:val="34"/>
                                  </w:rPr>
                                  <w:t>D’INFRASTRUCTURES HYDRAULIQUES</w:t>
                                </w:r>
                                <w:r w:rsidRPr="00E443DE">
                                  <w:rPr>
                                    <w:rFonts w:ascii="Times New Roman" w:hAnsi="Times New Roman" w:cs="Times New Roman"/>
                                    <w:b/>
                                    <w:noProof/>
                                    <w:sz w:val="32"/>
                                    <w:szCs w:val="34"/>
                                  </w:rPr>
                                  <w:t xml:space="preserve"> DE LA VILLE DE </w:t>
                                </w:r>
                                <w:r>
                                  <w:rPr>
                                    <w:rFonts w:ascii="Times New Roman" w:hAnsi="Times New Roman" w:cs="Times New Roman"/>
                                    <w:b/>
                                    <w:noProof/>
                                    <w:sz w:val="32"/>
                                    <w:szCs w:val="34"/>
                                  </w:rPr>
                                  <w:t>MATADI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4BFB" id="Zone de texte 460" o:spid="_x0000_s1027" type="#_x0000_t202" style="position:absolute;margin-left:-21.1pt;margin-top:248.25pt;width:501.6pt;height:12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">
                    <v:shadow on="t" offset="6pt,-6pt"/>
                    <v:textbox>
                      <w:txbxContent>
                        <w:p w:rsidR="001F518B" w:rsidRPr="00E443DE" w:rsidRDefault="001F518B" w:rsidP="001F518B">
                          <w:pPr>
                            <w:spacing w:after="0" w:line="360" w:lineRule="auto"/>
                            <w:jc w:val="center"/>
                            <w:rPr>
                              <w:rFonts w:ascii="Times New Roman" w:hAnsi="Times New Roman" w:cs="Times New Roman"/>
                              <w:b/>
                              <w:sz w:val="32"/>
                              <w:szCs w:val="34"/>
                            </w:rPr>
                          </w:pPr>
                          <w:r>
                            <w:rPr>
                              <w:rFonts w:ascii="Times New Roman" w:hAnsi="Times New Roman" w:cs="Times New Roman"/>
                              <w:b/>
                              <w:noProof/>
                              <w:sz w:val="32"/>
                              <w:szCs w:val="34"/>
                            </w:rPr>
                            <w:t xml:space="preserve">DEUXIEME </w:t>
                          </w:r>
                          <w:r w:rsidRPr="00E443DE">
                            <w:rPr>
                              <w:rFonts w:ascii="Times New Roman" w:hAnsi="Times New Roman" w:cs="Times New Roman"/>
                              <w:b/>
                              <w:noProof/>
                              <w:sz w:val="32"/>
                              <w:szCs w:val="34"/>
                            </w:rPr>
                            <w:t xml:space="preserve">PLAN D’ACTION DE REINSTALLATION (PAR) DES PERSONNES AFFECTEES PAR LES TRAVAUX </w:t>
                          </w:r>
                          <w:r>
                            <w:rPr>
                              <w:rFonts w:ascii="Times New Roman" w:hAnsi="Times New Roman" w:cs="Times New Roman"/>
                              <w:b/>
                              <w:noProof/>
                              <w:sz w:val="32"/>
                              <w:szCs w:val="34"/>
                            </w:rPr>
                            <w:t>D’INFRASTRUCTURES HYDRAULIQUES</w:t>
                          </w:r>
                          <w:r w:rsidRPr="00E443DE">
                            <w:rPr>
                              <w:rFonts w:ascii="Times New Roman" w:hAnsi="Times New Roman" w:cs="Times New Roman"/>
                              <w:b/>
                              <w:noProof/>
                              <w:sz w:val="32"/>
                              <w:szCs w:val="34"/>
                            </w:rPr>
                            <w:t xml:space="preserve"> DE LA VILLE DE </w:t>
                          </w:r>
                          <w:r>
                            <w:rPr>
                              <w:rFonts w:ascii="Times New Roman" w:hAnsi="Times New Roman" w:cs="Times New Roman"/>
                              <w:b/>
                              <w:noProof/>
                              <w:sz w:val="32"/>
                              <w:szCs w:val="34"/>
                            </w:rPr>
                            <w:t>MATADI</w:t>
                          </w:r>
                        </w:p>
                      </w:txbxContent>
                    </v:textbox>
                    <w10:wrap anchorx="margin"/>
                  </v:shape>
                </w:pict>
              </mc:Fallback>
            </mc:AlternateContent>
          </w:r>
          <w:r w:rsidRPr="0007371A">
            <w:rPr>
              <w:rFonts w:ascii="Times New Roman" w:hAnsi="Times New Roman" w:cs="Times New Roman"/>
              <w:bCs/>
              <w:caps/>
              <w:noProof/>
            </w:rPr>
            <mc:AlternateContent>
              <mc:Choice Requires="wps">
                <w:drawing>
                  <wp:anchor distT="0" distB="0" distL="114300" distR="114300" simplePos="0" relativeHeight="251661312" behindDoc="0" locked="0" layoutInCell="1" allowOverlap="1" wp14:anchorId="41B980E7" wp14:editId="0492E7E0">
                    <wp:simplePos x="0" y="0"/>
                    <wp:positionH relativeFrom="margin">
                      <wp:posOffset>1934210</wp:posOffset>
                    </wp:positionH>
                    <wp:positionV relativeFrom="paragraph">
                      <wp:posOffset>6483350</wp:posOffset>
                    </wp:positionV>
                    <wp:extent cx="2057400" cy="358140"/>
                    <wp:effectExtent l="0" t="0" r="0" b="3810"/>
                    <wp:wrapNone/>
                    <wp:docPr id="49" name="Zone de texte 49"/>
                    <wp:cNvGraphicFramePr/>
                    <a:graphic xmlns:a="http://schemas.openxmlformats.org/drawingml/2006/main">
                      <a:graphicData uri="http://schemas.microsoft.com/office/word/2010/wordprocessingShape">
                        <wps:wsp>
                          <wps:cNvSpPr txBox="1"/>
                          <wps:spPr>
                            <a:xfrm>
                              <a:off x="0" y="0"/>
                              <a:ext cx="20574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518B" w:rsidRPr="00E726B9" w:rsidRDefault="001F518B" w:rsidP="001F518B">
                                <w:pPr>
                                  <w:jc w:val="center"/>
                                  <w:rPr>
                                    <w:rFonts w:ascii="Times New Roman" w:hAnsi="Times New Roman" w:cs="Times New Roman"/>
                                    <w:b/>
                                    <w:sz w:val="32"/>
                                  </w:rPr>
                                </w:pPr>
                                <w:r>
                                  <w:rPr>
                                    <w:rFonts w:ascii="Times New Roman" w:hAnsi="Times New Roman" w:cs="Times New Roman"/>
                                    <w:b/>
                                    <w:sz w:val="32"/>
                                  </w:rPr>
                                  <w:t xml:space="preserve">Septembre </w:t>
                                </w:r>
                                <w:r w:rsidRPr="00E726B9">
                                  <w:rPr>
                                    <w:rFonts w:ascii="Times New Roman" w:hAnsi="Times New Roman" w:cs="Times New Roman"/>
                                    <w:b/>
                                    <w:sz w:val="32"/>
                                  </w:rPr>
                                  <w:t>201</w:t>
                                </w:r>
                                <w:r>
                                  <w:rPr>
                                    <w:rFonts w:ascii="Times New Roman" w:hAnsi="Times New Roman" w:cs="Times New Roman"/>
                                    <w:b/>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980E7" id="Zone de texte 49" o:spid="_x0000_s1028" type="#_x0000_t202" style="position:absolute;margin-left:152.3pt;margin-top:510.5pt;width:162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" fillcolor="white [3201]" stroked="f" strokeweight=".5pt">
                    <v:textbox>
                      <w:txbxContent>
                        <w:p w:rsidR="001F518B" w:rsidRPr="00E726B9" w:rsidRDefault="001F518B" w:rsidP="001F518B">
                          <w:pPr>
                            <w:jc w:val="center"/>
                            <w:rPr>
                              <w:rFonts w:ascii="Times New Roman" w:hAnsi="Times New Roman" w:cs="Times New Roman"/>
                              <w:b/>
                              <w:sz w:val="32"/>
                            </w:rPr>
                          </w:pPr>
                          <w:r>
                            <w:rPr>
                              <w:rFonts w:ascii="Times New Roman" w:hAnsi="Times New Roman" w:cs="Times New Roman"/>
                              <w:b/>
                              <w:sz w:val="32"/>
                            </w:rPr>
                            <w:t xml:space="preserve">Septembre </w:t>
                          </w:r>
                          <w:r w:rsidRPr="00E726B9">
                            <w:rPr>
                              <w:rFonts w:ascii="Times New Roman" w:hAnsi="Times New Roman" w:cs="Times New Roman"/>
                              <w:b/>
                              <w:sz w:val="32"/>
                            </w:rPr>
                            <w:t>201</w:t>
                          </w:r>
                          <w:r>
                            <w:rPr>
                              <w:rFonts w:ascii="Times New Roman" w:hAnsi="Times New Roman" w:cs="Times New Roman"/>
                              <w:b/>
                              <w:sz w:val="32"/>
                            </w:rPr>
                            <w:t>9</w:t>
                          </w:r>
                        </w:p>
                      </w:txbxContent>
                    </v:textbox>
                    <w10:wrap anchorx="margin"/>
                  </v:shape>
                </w:pict>
              </mc:Fallback>
            </mc:AlternateContent>
          </w:r>
          <w:r w:rsidRPr="0007371A">
            <w:rPr>
              <w:rFonts w:ascii="Times New Roman" w:hAnsi="Times New Roman" w:cs="Times New Roman"/>
              <w:bCs/>
              <w:caps/>
              <w:noProof/>
            </w:rPr>
            <mc:AlternateContent>
              <mc:Choice Requires="wps">
                <w:drawing>
                  <wp:anchor distT="0" distB="0" distL="114300" distR="114300" simplePos="0" relativeHeight="251660288" behindDoc="0" locked="0" layoutInCell="1" allowOverlap="1" wp14:anchorId="12D63A92" wp14:editId="3F919D60">
                    <wp:simplePos x="0" y="0"/>
                    <wp:positionH relativeFrom="margin">
                      <wp:align>center</wp:align>
                    </wp:positionH>
                    <wp:positionV relativeFrom="paragraph">
                      <wp:posOffset>5020310</wp:posOffset>
                    </wp:positionV>
                    <wp:extent cx="2956560" cy="44196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295656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518B" w:rsidRPr="00E726B9" w:rsidRDefault="001F518B" w:rsidP="001F518B">
                                <w:pPr>
                                  <w:jc w:val="center"/>
                                  <w:rPr>
                                    <w:rFonts w:ascii="Times New Roman" w:hAnsi="Times New Roman" w:cs="Times New Roman"/>
                                    <w:b/>
                                    <w:sz w:val="36"/>
                                  </w:rPr>
                                </w:pPr>
                                <w:r>
                                  <w:rPr>
                                    <w:rFonts w:ascii="Times New Roman" w:hAnsi="Times New Roman" w:cs="Times New Roman"/>
                                    <w:b/>
                                    <w:sz w:val="36"/>
                                  </w:rPr>
                                  <w:t>RESUME EXECUTIF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3A92" id="Zone de texte 46" o:spid="_x0000_s1029" type="#_x0000_t202" style="position:absolute;margin-left:0;margin-top:395.3pt;width:232.8pt;height:3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" fillcolor="white [3201]" stroked="f" strokeweight=".5pt">
                    <v:textbox>
                      <w:txbxContent>
                        <w:p w:rsidR="001F518B" w:rsidRPr="00E726B9" w:rsidRDefault="001F518B" w:rsidP="001F518B">
                          <w:pPr>
                            <w:jc w:val="center"/>
                            <w:rPr>
                              <w:rFonts w:ascii="Times New Roman" w:hAnsi="Times New Roman" w:cs="Times New Roman"/>
                              <w:b/>
                              <w:sz w:val="36"/>
                            </w:rPr>
                          </w:pPr>
                          <w:r>
                            <w:rPr>
                              <w:rFonts w:ascii="Times New Roman" w:hAnsi="Times New Roman" w:cs="Times New Roman"/>
                              <w:b/>
                              <w:sz w:val="36"/>
                            </w:rPr>
                            <w:t>RESUME EXECUTIF</w:t>
                          </w:r>
                        </w:p>
                      </w:txbxContent>
                    </v:textbox>
                    <w10:wrap anchorx="margin"/>
                  </v:shape>
                </w:pict>
              </mc:Fallback>
            </mc:AlternateContent>
          </w:r>
          <w:r w:rsidRPr="0007371A">
            <w:rPr>
              <w:rFonts w:ascii="Times New Roman" w:hAnsi="Times New Roman" w:cs="Times New Roman"/>
              <w:bCs/>
              <w:caps/>
            </w:rPr>
            <w:br w:type="page"/>
          </w:r>
        </w:p>
      </w:sdtContent>
    </w:sdt>
    <w:p w:rsidR="002452A0" w:rsidRPr="00E443DE" w:rsidRDefault="002452A0" w:rsidP="002452A0">
      <w:pPr>
        <w:pStyle w:val="Titre1"/>
        <w:rPr>
          <w:b w:val="0"/>
          <w:sz w:val="28"/>
        </w:rPr>
      </w:pPr>
      <w:bookmarkStart w:id="1" w:name="_Toc504744450"/>
      <w:bookmarkStart w:id="2" w:name="_Toc505952717"/>
      <w:bookmarkStart w:id="3" w:name="_Toc506466764"/>
      <w:bookmarkStart w:id="4" w:name="_Toc19090475"/>
      <w:bookmarkStart w:id="5" w:name="_GoBack"/>
      <w:r w:rsidRPr="00E443DE">
        <w:rPr>
          <w:sz w:val="28"/>
        </w:rPr>
        <w:lastRenderedPageBreak/>
        <w:t>RESUME EXECUTIF</w:t>
      </w:r>
      <w:bookmarkEnd w:id="1"/>
      <w:bookmarkEnd w:id="2"/>
      <w:bookmarkEnd w:id="3"/>
      <w:bookmarkEnd w:id="4"/>
    </w:p>
    <w:p w:rsidR="002452A0" w:rsidRPr="0007371A" w:rsidRDefault="002452A0" w:rsidP="002452A0">
      <w:pPr>
        <w:spacing w:after="0"/>
        <w:rPr>
          <w:rFonts w:ascii="Times New Roman" w:hAnsi="Times New Roman" w:cs="Times New Roman"/>
        </w:rPr>
      </w:pPr>
    </w:p>
    <w:p w:rsidR="002452A0" w:rsidRPr="0007371A" w:rsidRDefault="002452A0" w:rsidP="002452A0">
      <w:pPr>
        <w:pStyle w:val="Titre2"/>
        <w:spacing w:after="100" w:afterAutospacing="1" w:line="360" w:lineRule="auto"/>
        <w:rPr>
          <w:b w:val="0"/>
          <w:szCs w:val="24"/>
        </w:rPr>
      </w:pPr>
      <w:bookmarkStart w:id="6" w:name="_Toc505952718"/>
      <w:bookmarkStart w:id="7" w:name="_Toc504744451"/>
      <w:bookmarkStart w:id="8" w:name="_Toc506466765"/>
      <w:bookmarkStart w:id="9" w:name="_Toc526249379"/>
      <w:bookmarkStart w:id="10" w:name="_Toc526693582"/>
      <w:bookmarkStart w:id="11" w:name="_Toc528792399"/>
      <w:bookmarkStart w:id="12" w:name="_Toc530387410"/>
      <w:bookmarkStart w:id="13" w:name="_Toc536014469"/>
      <w:bookmarkStart w:id="14" w:name="_Toc19090476"/>
      <w:r w:rsidRPr="0007371A">
        <w:rPr>
          <w:szCs w:val="24"/>
        </w:rPr>
        <w:t>Contexte</w:t>
      </w:r>
      <w:bookmarkEnd w:id="6"/>
      <w:bookmarkEnd w:id="7"/>
      <w:bookmarkEnd w:id="8"/>
      <w:bookmarkEnd w:id="9"/>
      <w:bookmarkEnd w:id="10"/>
      <w:bookmarkEnd w:id="11"/>
      <w:bookmarkEnd w:id="12"/>
      <w:bookmarkEnd w:id="13"/>
      <w:bookmarkEnd w:id="14"/>
      <w:r w:rsidRPr="0007371A">
        <w:rPr>
          <w:szCs w:val="24"/>
        </w:rPr>
        <w:t xml:space="preserve">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Le Projet d’alimentation en Eau potable en Milieu Urbain «PEMU» a été mis en place par la République Démocratique du Congo dans le cadre de son vaste programme pluriannuel de reconstruction des infrastructures et vise à augmenter substantiellement la production d’eau potable, qui est largement inférieure à la demande potentielle  et à réduire les pertes d’eau dans les réseaux de distribution et les branchements particuliers, pour subvenir aux besoins du plus grand nombre de citoyens en eau potable. Le PEMU initial qui est entré en vigueur en novembre 2009 a couvert les villes de Kinshasa, Matadi et Lubumbashi.</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Suite aux résultats satisfaisants du PEMU initial et afin d’en consolider les acquis et d’en étendre les activités à d’autres villes de la RDC, le Gouvernement de la république avait sollicité et obtenu de la Banque mondiale (IDA) un Financement Additionnel au PEMU à hauteur de 166 millions de dollars américains.  Les villes concernées par le PEMU-FA sont : Kinshasa, Lubumbashi, Matadi et Kindu.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Concernant la ville de </w:t>
      </w:r>
      <w:r>
        <w:rPr>
          <w:rFonts w:ascii="Times New Roman" w:eastAsia="Times New Roman" w:hAnsi="Times New Roman" w:cs="Times New Roman"/>
          <w:bCs/>
          <w:kern w:val="32"/>
          <w:sz w:val="24"/>
          <w:szCs w:val="24"/>
        </w:rPr>
        <w:t>Matadi</w:t>
      </w:r>
      <w:r w:rsidRPr="0007371A">
        <w:rPr>
          <w:rFonts w:ascii="Times New Roman" w:eastAsia="Times New Roman" w:hAnsi="Times New Roman" w:cs="Times New Roman"/>
          <w:bCs/>
          <w:kern w:val="32"/>
          <w:sz w:val="24"/>
          <w:szCs w:val="24"/>
        </w:rPr>
        <w:t>, les nouvelles activités prévues dans le cadre du Financement Additionnel au PEMU sont :</w:t>
      </w:r>
    </w:p>
    <w:p w:rsidR="002452A0" w:rsidRPr="00DD07F5" w:rsidRDefault="002452A0" w:rsidP="003F4ED9">
      <w:pPr>
        <w:pStyle w:val="Paragraphedeliste"/>
        <w:numPr>
          <w:ilvl w:val="0"/>
          <w:numId w:val="6"/>
        </w:numPr>
        <w:spacing w:before="240" w:after="0" w:line="360" w:lineRule="auto"/>
        <w:jc w:val="both"/>
        <w:rPr>
          <w:rFonts w:ascii="Times New Roman" w:eastAsia="Calibri" w:hAnsi="Times New Roman" w:cs="Times New Roman"/>
          <w:bCs/>
          <w:sz w:val="24"/>
          <w:szCs w:val="24"/>
        </w:rPr>
      </w:pPr>
      <w:r w:rsidRPr="00DD07F5">
        <w:rPr>
          <w:rFonts w:ascii="Times New Roman" w:eastAsia="Calibri" w:hAnsi="Times New Roman" w:cs="Times New Roman"/>
          <w:bCs/>
          <w:sz w:val="24"/>
          <w:szCs w:val="24"/>
        </w:rPr>
        <w:t>Réhabilitation de l’usine Fleuve (décanteurs, filtres et bâtiments d’exploitation), y compris conduite de refoulement,</w:t>
      </w:r>
    </w:p>
    <w:p w:rsidR="002452A0" w:rsidRDefault="002452A0" w:rsidP="003F4ED9">
      <w:pPr>
        <w:pStyle w:val="Paragraphedeliste"/>
        <w:numPr>
          <w:ilvl w:val="0"/>
          <w:numId w:val="6"/>
        </w:numPr>
        <w:spacing w:before="240" w:after="0" w:line="360" w:lineRule="auto"/>
        <w:jc w:val="both"/>
        <w:rPr>
          <w:rFonts w:ascii="Times New Roman" w:eastAsia="Calibri" w:hAnsi="Times New Roman" w:cs="Times New Roman"/>
          <w:bCs/>
          <w:sz w:val="24"/>
          <w:szCs w:val="24"/>
        </w:rPr>
      </w:pPr>
      <w:r w:rsidRPr="00DD07F5">
        <w:rPr>
          <w:rFonts w:ascii="Times New Roman" w:eastAsia="Calibri" w:hAnsi="Times New Roman" w:cs="Times New Roman"/>
          <w:bCs/>
          <w:sz w:val="24"/>
          <w:szCs w:val="24"/>
        </w:rPr>
        <w:t xml:space="preserve">Réhabilitation, renforcement et extension des réseaux secondaires et tertiaires 68,4 km (DN50 à 250)  </w:t>
      </w:r>
    </w:p>
    <w:p w:rsidR="002452A0" w:rsidRDefault="002452A0" w:rsidP="003F4ED9">
      <w:pPr>
        <w:pStyle w:val="Paragraphedeliste"/>
        <w:numPr>
          <w:ilvl w:val="0"/>
          <w:numId w:val="6"/>
        </w:numPr>
        <w:spacing w:before="240"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Report de 2</w:t>
      </w:r>
      <w:r w:rsidRPr="00DD07F5">
        <w:rPr>
          <w:rFonts w:ascii="Times New Roman" w:eastAsia="Calibri" w:hAnsi="Times New Roman" w:cs="Times New Roman"/>
          <w:bCs/>
          <w:sz w:val="24"/>
          <w:szCs w:val="24"/>
        </w:rPr>
        <w:t xml:space="preserve"> 500 branchements particuliers.</w:t>
      </w:r>
    </w:p>
    <w:p w:rsidR="002452A0" w:rsidRPr="00E65FFF" w:rsidRDefault="002452A0" w:rsidP="002452A0">
      <w:pPr>
        <w:pStyle w:val="Paragraphedeliste"/>
        <w:spacing w:before="240" w:after="0" w:line="360" w:lineRule="auto"/>
        <w:jc w:val="both"/>
        <w:rPr>
          <w:rFonts w:ascii="Times New Roman" w:eastAsia="Calibri" w:hAnsi="Times New Roman" w:cs="Times New Roman"/>
          <w:bCs/>
          <w:sz w:val="10"/>
          <w:szCs w:val="24"/>
        </w:rPr>
      </w:pPr>
    </w:p>
    <w:p w:rsidR="002452A0" w:rsidRDefault="002452A0" w:rsidP="002452A0">
      <w:pPr>
        <w:spacing w:line="360" w:lineRule="auto"/>
        <w:jc w:val="both"/>
        <w:rPr>
          <w:rFonts w:ascii="Times New Roman" w:eastAsia="Times New Roman" w:hAnsi="Times New Roman" w:cs="Times New Roman"/>
          <w:bCs/>
          <w:kern w:val="32"/>
          <w:sz w:val="24"/>
          <w:szCs w:val="24"/>
        </w:rPr>
      </w:pPr>
      <w:r w:rsidRPr="00DD07F5">
        <w:rPr>
          <w:rFonts w:ascii="Times New Roman" w:eastAsia="Times New Roman" w:hAnsi="Times New Roman" w:cs="Times New Roman"/>
          <w:bCs/>
          <w:kern w:val="32"/>
          <w:sz w:val="24"/>
          <w:szCs w:val="24"/>
        </w:rPr>
        <w:t>Etant donné que la mis</w:t>
      </w:r>
      <w:r>
        <w:rPr>
          <w:rFonts w:ascii="Times New Roman" w:eastAsia="Times New Roman" w:hAnsi="Times New Roman" w:cs="Times New Roman"/>
          <w:bCs/>
          <w:kern w:val="32"/>
          <w:sz w:val="24"/>
          <w:szCs w:val="24"/>
        </w:rPr>
        <w:t>e en œuvre de ces travaux laissait</w:t>
      </w:r>
      <w:r w:rsidRPr="00DD07F5">
        <w:rPr>
          <w:rFonts w:ascii="Times New Roman" w:eastAsia="Times New Roman" w:hAnsi="Times New Roman" w:cs="Times New Roman"/>
          <w:bCs/>
          <w:kern w:val="32"/>
          <w:sz w:val="24"/>
          <w:szCs w:val="24"/>
        </w:rPr>
        <w:t xml:space="preserve"> entrevoir des effets négatifs sur l'environnement et pourraient entraîner des déplacements économiques (des pertes de revenus ainsi que des restrictions d'accès aux ressources) ou physiques (déplacement définitifs ou temporaires des populations), </w:t>
      </w:r>
      <w:r>
        <w:rPr>
          <w:rFonts w:ascii="Times New Roman" w:eastAsia="Times New Roman" w:hAnsi="Times New Roman" w:cs="Times New Roman"/>
          <w:bCs/>
          <w:kern w:val="32"/>
          <w:sz w:val="24"/>
          <w:szCs w:val="24"/>
        </w:rPr>
        <w:t>l</w:t>
      </w:r>
      <w:r w:rsidRPr="00DD07F5">
        <w:rPr>
          <w:rFonts w:ascii="Times New Roman" w:eastAsia="Times New Roman" w:hAnsi="Times New Roman" w:cs="Times New Roman"/>
          <w:bCs/>
          <w:kern w:val="32"/>
          <w:sz w:val="24"/>
          <w:szCs w:val="24"/>
        </w:rPr>
        <w:t>a Cellule d'Exécution des Projets Eau (CEP-O) de la REGIDESO a</w:t>
      </w:r>
      <w:r>
        <w:rPr>
          <w:rFonts w:ascii="Times New Roman" w:eastAsia="Times New Roman" w:hAnsi="Times New Roman" w:cs="Times New Roman"/>
          <w:bCs/>
          <w:kern w:val="32"/>
          <w:sz w:val="24"/>
          <w:szCs w:val="24"/>
        </w:rPr>
        <w:t>vait</w:t>
      </w:r>
      <w:r w:rsidRPr="00DD07F5">
        <w:rPr>
          <w:rFonts w:ascii="Times New Roman" w:eastAsia="Times New Roman" w:hAnsi="Times New Roman" w:cs="Times New Roman"/>
          <w:bCs/>
          <w:kern w:val="32"/>
          <w:sz w:val="24"/>
          <w:szCs w:val="24"/>
        </w:rPr>
        <w:t xml:space="preserve"> procédé à l’élaboration en Octobre 2017 d’un Plan d’Actions de Réinstallation (PAR) </w:t>
      </w:r>
      <w:r>
        <w:rPr>
          <w:rFonts w:ascii="Times New Roman" w:eastAsia="Times New Roman" w:hAnsi="Times New Roman" w:cs="Times New Roman"/>
          <w:bCs/>
          <w:kern w:val="32"/>
          <w:sz w:val="24"/>
          <w:szCs w:val="24"/>
        </w:rPr>
        <w:t>qui a été mis en œuvre avec l</w:t>
      </w:r>
      <w:r w:rsidRPr="00DD07F5">
        <w:rPr>
          <w:rFonts w:ascii="Times New Roman" w:eastAsia="Times New Roman" w:hAnsi="Times New Roman" w:cs="Times New Roman"/>
          <w:bCs/>
          <w:kern w:val="32"/>
          <w:sz w:val="24"/>
          <w:szCs w:val="24"/>
        </w:rPr>
        <w:t>’i</w:t>
      </w:r>
      <w:r>
        <w:rPr>
          <w:rFonts w:ascii="Times New Roman" w:eastAsia="Times New Roman" w:hAnsi="Times New Roman" w:cs="Times New Roman"/>
          <w:bCs/>
          <w:kern w:val="32"/>
          <w:sz w:val="24"/>
          <w:szCs w:val="24"/>
        </w:rPr>
        <w:t xml:space="preserve">ndemnisation en avril 2019, de 170 </w:t>
      </w:r>
      <w:r w:rsidRPr="00DD07F5">
        <w:rPr>
          <w:rFonts w:ascii="Times New Roman" w:eastAsia="Times New Roman" w:hAnsi="Times New Roman" w:cs="Times New Roman"/>
          <w:bCs/>
          <w:kern w:val="32"/>
          <w:sz w:val="24"/>
          <w:szCs w:val="24"/>
        </w:rPr>
        <w:t xml:space="preserve">personnes </w:t>
      </w:r>
      <w:r>
        <w:rPr>
          <w:rFonts w:ascii="Times New Roman" w:eastAsia="Times New Roman" w:hAnsi="Times New Roman" w:cs="Times New Roman"/>
          <w:bCs/>
          <w:kern w:val="32"/>
          <w:sz w:val="24"/>
          <w:szCs w:val="24"/>
        </w:rPr>
        <w:t xml:space="preserve">affectées </w:t>
      </w:r>
      <w:r w:rsidRPr="00DD07F5">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par</w:t>
      </w:r>
      <w:r w:rsidRPr="00DD07F5">
        <w:rPr>
          <w:rFonts w:ascii="Times New Roman" w:eastAsia="Times New Roman" w:hAnsi="Times New Roman" w:cs="Times New Roman"/>
          <w:bCs/>
          <w:kern w:val="32"/>
          <w:sz w:val="24"/>
          <w:szCs w:val="24"/>
        </w:rPr>
        <w:t xml:space="preserve"> les travaux</w:t>
      </w:r>
      <w:r>
        <w:rPr>
          <w:rFonts w:ascii="Times New Roman" w:eastAsia="Times New Roman" w:hAnsi="Times New Roman" w:cs="Times New Roman"/>
          <w:bCs/>
          <w:kern w:val="32"/>
          <w:sz w:val="24"/>
          <w:szCs w:val="24"/>
        </w:rPr>
        <w:t>.</w:t>
      </w:r>
    </w:p>
    <w:bookmarkEnd w:id="5"/>
    <w:p w:rsidR="002452A0" w:rsidRPr="00E65FFF" w:rsidRDefault="002452A0" w:rsidP="002452A0">
      <w:pPr>
        <w:spacing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lastRenderedPageBreak/>
        <w:t>Cependant</w:t>
      </w:r>
      <w:r w:rsidRPr="0007371A">
        <w:rPr>
          <w:rFonts w:ascii="Times New Roman" w:eastAsia="Times New Roman" w:hAnsi="Times New Roman" w:cs="Times New Roman"/>
          <w:bCs/>
          <w:kern w:val="32"/>
          <w:sz w:val="24"/>
          <w:szCs w:val="24"/>
        </w:rPr>
        <w:t xml:space="preserve">, </w:t>
      </w:r>
      <w:r w:rsidRPr="00E65FFF">
        <w:rPr>
          <w:rFonts w:ascii="Times New Roman" w:eastAsia="Times New Roman" w:hAnsi="Times New Roman" w:cs="Times New Roman"/>
          <w:bCs/>
          <w:kern w:val="32"/>
          <w:sz w:val="24"/>
          <w:szCs w:val="24"/>
        </w:rPr>
        <w:t>certaines conduites sur une distance d’environ 6000 m, figurant dans le volume 3 du DAO final, n’ont pas été prises en compte lors de la réalisation du premier PAR d’AEP Matadi. L’élaboration d’un deuxième Plan d’Action de Réinstallation (PAR)  pour les conduites susvisées s’avère nécessaire. Il s’agit des conduites suivantes:</w:t>
      </w:r>
    </w:p>
    <w:tbl>
      <w:tblPr>
        <w:tblW w:w="8728" w:type="dxa"/>
        <w:tblInd w:w="-5" w:type="dxa"/>
        <w:tblCellMar>
          <w:left w:w="70" w:type="dxa"/>
          <w:right w:w="70" w:type="dxa"/>
        </w:tblCellMar>
        <w:tblLook w:val="04A0" w:firstRow="1" w:lastRow="0" w:firstColumn="1" w:lastColumn="0" w:noHBand="0" w:noVBand="1"/>
      </w:tblPr>
      <w:tblGrid>
        <w:gridCol w:w="365"/>
        <w:gridCol w:w="3559"/>
        <w:gridCol w:w="977"/>
        <w:gridCol w:w="1134"/>
        <w:gridCol w:w="1681"/>
        <w:gridCol w:w="1012"/>
      </w:tblGrid>
      <w:tr w:rsidR="002452A0" w:rsidRPr="00E65FFF" w:rsidTr="00840846">
        <w:trPr>
          <w:trHeight w:val="499"/>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N°</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Axe</w:t>
            </w:r>
          </w:p>
        </w:tc>
        <w:tc>
          <w:tcPr>
            <w:tcW w:w="977" w:type="dxa"/>
            <w:tcBorders>
              <w:top w:val="single" w:sz="4" w:space="0" w:color="auto"/>
              <w:left w:val="nil"/>
              <w:bottom w:val="single" w:sz="4" w:space="0" w:color="auto"/>
              <w:right w:val="single" w:sz="4" w:space="0" w:color="auto"/>
            </w:tcBorders>
            <w:shd w:val="clear" w:color="auto" w:fill="auto"/>
            <w:noWrap/>
            <w:hideMark/>
          </w:tcPr>
          <w:p w:rsidR="002452A0" w:rsidRPr="00E65FFF" w:rsidRDefault="002452A0" w:rsidP="00840846">
            <w:pPr>
              <w:spacing w:after="0" w:line="240" w:lineRule="auto"/>
              <w:jc w:val="right"/>
              <w:rPr>
                <w:rFonts w:ascii="Times New Roman" w:hAnsi="Times New Roman" w:cs="Times New Roman"/>
                <w:sz w:val="20"/>
                <w:szCs w:val="20"/>
              </w:rPr>
            </w:pPr>
            <w:r w:rsidRPr="00E65FFF">
              <w:rPr>
                <w:rFonts w:ascii="Times New Roman" w:hAnsi="Times New Roman" w:cs="Times New Roman"/>
                <w:sz w:val="20"/>
                <w:szCs w:val="20"/>
              </w:rPr>
              <w:t>Longueur (m)</w:t>
            </w:r>
          </w:p>
        </w:tc>
        <w:tc>
          <w:tcPr>
            <w:tcW w:w="1134" w:type="dxa"/>
            <w:tcBorders>
              <w:top w:val="single" w:sz="4" w:space="0" w:color="auto"/>
              <w:left w:val="nil"/>
              <w:bottom w:val="single" w:sz="4" w:space="0" w:color="auto"/>
              <w:right w:val="single" w:sz="4" w:space="0" w:color="auto"/>
            </w:tcBorders>
            <w:shd w:val="clear" w:color="auto" w:fill="auto"/>
            <w:noWrap/>
            <w:hideMark/>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Diamètre existant (mm)</w:t>
            </w:r>
          </w:p>
        </w:tc>
        <w:tc>
          <w:tcPr>
            <w:tcW w:w="1681" w:type="dxa"/>
            <w:tcBorders>
              <w:top w:val="single" w:sz="4" w:space="0" w:color="auto"/>
              <w:left w:val="nil"/>
              <w:bottom w:val="single" w:sz="4" w:space="0" w:color="auto"/>
              <w:right w:val="single" w:sz="4" w:space="0" w:color="auto"/>
            </w:tcBorders>
            <w:shd w:val="clear" w:color="auto" w:fill="auto"/>
            <w:noWrap/>
            <w:hideMark/>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Diamètre projeté</w:t>
            </w:r>
          </w:p>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(mm).</w:t>
            </w:r>
          </w:p>
        </w:tc>
        <w:tc>
          <w:tcPr>
            <w:tcW w:w="1012" w:type="dxa"/>
            <w:tcBorders>
              <w:top w:val="single" w:sz="4" w:space="0" w:color="auto"/>
              <w:left w:val="nil"/>
              <w:bottom w:val="single" w:sz="4" w:space="0" w:color="auto"/>
              <w:right w:val="single" w:sz="4" w:space="0" w:color="auto"/>
            </w:tcBorders>
            <w:shd w:val="clear" w:color="auto" w:fill="auto"/>
            <w:noWrap/>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Commune</w:t>
            </w:r>
          </w:p>
        </w:tc>
      </w:tr>
      <w:tr w:rsidR="002452A0" w:rsidRPr="00E65FFF" w:rsidTr="00840846">
        <w:trPr>
          <w:trHeight w:val="3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1</w:t>
            </w:r>
          </w:p>
        </w:tc>
        <w:tc>
          <w:tcPr>
            <w:tcW w:w="3559" w:type="dxa"/>
            <w:tcBorders>
              <w:top w:val="nil"/>
              <w:left w:val="nil"/>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GARAGE MAVUZI VERS AVENUE MPIALU</w:t>
            </w:r>
          </w:p>
        </w:tc>
        <w:tc>
          <w:tcPr>
            <w:tcW w:w="977" w:type="dxa"/>
            <w:tcBorders>
              <w:top w:val="nil"/>
              <w:left w:val="nil"/>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 A</w:t>
            </w:r>
          </w:p>
        </w:tc>
        <w:tc>
          <w:tcPr>
            <w:tcW w:w="1681" w:type="dxa"/>
            <w:tcBorders>
              <w:top w:val="nil"/>
              <w:left w:val="nil"/>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3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2</w:t>
            </w: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CV COUVENT VERS ROND POINT MUZEE</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125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3</w:t>
            </w: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CV COUVENT VERS HOTEL CHEZ TONTON</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125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263"/>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4</w:t>
            </w:r>
          </w:p>
          <w:p w:rsidR="002452A0" w:rsidRPr="00E65FFF" w:rsidRDefault="002452A0" w:rsidP="00840846">
            <w:pPr>
              <w:spacing w:after="0" w:line="240" w:lineRule="auto"/>
              <w:rPr>
                <w:rFonts w:ascii="Times New Roman" w:hAnsi="Times New Roman" w:cs="Times New Roman"/>
                <w:sz w:val="20"/>
                <w:szCs w:val="20"/>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CV COUVENT DES SŒURS VERS CV INSPECTION POLICE</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780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5</w:t>
            </w: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ROND-POINT NZANZA VERS CV TOP BARRIERE</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NZANZA</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6</w:t>
            </w:r>
          </w:p>
        </w:tc>
        <w:tc>
          <w:tcPr>
            <w:tcW w:w="3559" w:type="dxa"/>
            <w:tcBorders>
              <w:top w:val="nil"/>
              <w:left w:val="nil"/>
              <w:bottom w:val="single" w:sz="4" w:space="0" w:color="auto"/>
              <w:right w:val="single" w:sz="4" w:space="0" w:color="auto"/>
            </w:tcBorders>
            <w:shd w:val="clear" w:color="auto" w:fill="auto"/>
            <w:noWrap/>
            <w:vAlign w:val="center"/>
          </w:tcPr>
          <w:p w:rsidR="002452A0" w:rsidRDefault="002452A0" w:rsidP="00840846">
            <w:pPr>
              <w:spacing w:after="0" w:line="240" w:lineRule="auto"/>
              <w:rPr>
                <w:rFonts w:ascii="Times New Roman" w:hAnsi="Times New Roman" w:cs="Times New Roman"/>
                <w:sz w:val="20"/>
                <w:szCs w:val="20"/>
              </w:rPr>
            </w:pPr>
          </w:p>
          <w:p w:rsidR="002452A0"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ATEZAM VERS MARCHE POMPAGE</w:t>
            </w:r>
          </w:p>
          <w:p w:rsidR="002452A0" w:rsidRPr="00E65FFF" w:rsidRDefault="002452A0" w:rsidP="00840846">
            <w:pPr>
              <w:spacing w:after="0" w:line="240" w:lineRule="auto"/>
              <w:rPr>
                <w:rFonts w:ascii="Times New Roman" w:hAnsi="Times New Roman" w:cs="Times New Roman"/>
                <w:sz w:val="20"/>
                <w:szCs w:val="20"/>
              </w:rPr>
            </w:pP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350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NZANZA</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7</w:t>
            </w: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AVENUE CORNICHE (MONT TABOR VERS CV  BAFUN)</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80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8</w:t>
            </w: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CV COMMUNE MVUZI VERS ODIMBA</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125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NZANZA</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9</w:t>
            </w: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CV LONDE VERS PONT TRANSZAÏRE (ENERGIE)-AV KALAKALA</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250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Default="002452A0" w:rsidP="00840846">
            <w:pPr>
              <w:spacing w:after="0" w:line="240" w:lineRule="auto"/>
              <w:rPr>
                <w:rFonts w:ascii="Times New Roman" w:hAnsi="Times New Roman" w:cs="Times New Roman"/>
                <w:sz w:val="20"/>
                <w:szCs w:val="20"/>
              </w:rPr>
            </w:pPr>
          </w:p>
          <w:p w:rsidR="002452A0" w:rsidRDefault="002452A0" w:rsidP="00840846">
            <w:pPr>
              <w:spacing w:after="0" w:line="240" w:lineRule="auto"/>
              <w:rPr>
                <w:rFonts w:ascii="Times New Roman" w:hAnsi="Times New Roman" w:cs="Times New Roman"/>
                <w:sz w:val="20"/>
                <w:szCs w:val="20"/>
              </w:rPr>
            </w:pPr>
            <w:r>
              <w:rPr>
                <w:rFonts w:ascii="Times New Roman" w:hAnsi="Times New Roman" w:cs="Times New Roman"/>
                <w:sz w:val="20"/>
                <w:szCs w:val="20"/>
              </w:rPr>
              <w:t>10</w:t>
            </w:r>
          </w:p>
          <w:p w:rsidR="002452A0" w:rsidRPr="00E65FFF" w:rsidRDefault="002452A0" w:rsidP="00840846">
            <w:pPr>
              <w:spacing w:after="0" w:line="240" w:lineRule="auto"/>
              <w:rPr>
                <w:rFonts w:ascii="Times New Roman" w:hAnsi="Times New Roman" w:cs="Times New Roman"/>
                <w:sz w:val="20"/>
                <w:szCs w:val="20"/>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sidRPr="00E65FFF">
              <w:rPr>
                <w:rFonts w:ascii="Times New Roman" w:hAnsi="Times New Roman" w:cs="Times New Roman"/>
                <w:sz w:val="20"/>
                <w:szCs w:val="20"/>
              </w:rPr>
              <w:t>RP  RTNC- PONT DEBK</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250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Default="002452A0" w:rsidP="00840846">
            <w:pPr>
              <w:spacing w:after="0" w:line="240" w:lineRule="auto"/>
              <w:rPr>
                <w:rFonts w:ascii="Times New Roman" w:hAnsi="Times New Roman" w:cs="Times New Roman"/>
                <w:sz w:val="20"/>
                <w:szCs w:val="20"/>
              </w:rPr>
            </w:pPr>
          </w:p>
          <w:p w:rsidR="002452A0" w:rsidRDefault="002452A0" w:rsidP="00840846">
            <w:pPr>
              <w:spacing w:after="0" w:line="240" w:lineRule="auto"/>
              <w:rPr>
                <w:rFonts w:ascii="Times New Roman" w:hAnsi="Times New Roman" w:cs="Times New Roman"/>
                <w:sz w:val="20"/>
                <w:szCs w:val="20"/>
              </w:rPr>
            </w:pPr>
            <w:r>
              <w:rPr>
                <w:rFonts w:ascii="Times New Roman" w:hAnsi="Times New Roman" w:cs="Times New Roman"/>
                <w:sz w:val="20"/>
                <w:szCs w:val="20"/>
              </w:rPr>
              <w:t>11</w:t>
            </w:r>
          </w:p>
          <w:p w:rsidR="002452A0" w:rsidRDefault="002452A0" w:rsidP="00840846">
            <w:pPr>
              <w:spacing w:after="0" w:line="240" w:lineRule="auto"/>
              <w:rPr>
                <w:rFonts w:ascii="Times New Roman" w:hAnsi="Times New Roman" w:cs="Times New Roman"/>
                <w:sz w:val="20"/>
                <w:szCs w:val="20"/>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rPr>
                <w:rFonts w:ascii="Times New Roman" w:hAnsi="Times New Roman" w:cs="Times New Roman"/>
                <w:sz w:val="20"/>
                <w:szCs w:val="20"/>
              </w:rPr>
            </w:pPr>
            <w:r>
              <w:rPr>
                <w:rFonts w:ascii="Times New Roman" w:hAnsi="Times New Roman" w:cs="Times New Roman"/>
                <w:sz w:val="20"/>
                <w:szCs w:val="20"/>
              </w:rPr>
              <w:t>Marché DAMAR</w:t>
            </w:r>
          </w:p>
        </w:tc>
        <w:tc>
          <w:tcPr>
            <w:tcW w:w="977"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E65FFF" w:rsidRDefault="002452A0" w:rsidP="00840846">
            <w:pPr>
              <w:spacing w:after="0" w:line="240" w:lineRule="auto"/>
              <w:jc w:val="center"/>
              <w:rPr>
                <w:rFonts w:ascii="Times New Roman" w:hAnsi="Times New Roman" w:cs="Times New Roman"/>
                <w:sz w:val="20"/>
                <w:szCs w:val="20"/>
              </w:rPr>
            </w:pPr>
            <w:r w:rsidRPr="00E65FFF">
              <w:rPr>
                <w:rFonts w:ascii="Times New Roman" w:hAnsi="Times New Roman" w:cs="Times New Roman"/>
                <w:sz w:val="20"/>
                <w:szCs w:val="20"/>
              </w:rPr>
              <w:t>MATADI</w:t>
            </w:r>
          </w:p>
        </w:tc>
      </w:tr>
      <w:tr w:rsidR="002452A0" w:rsidRPr="00E65FFF" w:rsidTr="0084084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noWrap/>
          </w:tcPr>
          <w:p w:rsidR="002452A0" w:rsidRPr="00E65FFF" w:rsidRDefault="002452A0" w:rsidP="00840846">
            <w:pPr>
              <w:spacing w:after="0" w:line="240" w:lineRule="auto"/>
              <w:rPr>
                <w:rFonts w:ascii="Times New Roman" w:hAnsi="Times New Roman" w:cs="Times New Roman"/>
                <w:sz w:val="20"/>
                <w:szCs w:val="20"/>
              </w:rPr>
            </w:pPr>
          </w:p>
        </w:tc>
        <w:tc>
          <w:tcPr>
            <w:tcW w:w="3559" w:type="dxa"/>
            <w:tcBorders>
              <w:top w:val="single" w:sz="4" w:space="0" w:color="auto"/>
              <w:left w:val="nil"/>
              <w:bottom w:val="single" w:sz="4" w:space="0" w:color="auto"/>
              <w:right w:val="single" w:sz="4" w:space="0" w:color="auto"/>
            </w:tcBorders>
            <w:shd w:val="clear" w:color="auto" w:fill="auto"/>
            <w:noWrap/>
          </w:tcPr>
          <w:p w:rsidR="002452A0" w:rsidRPr="00E65FFF" w:rsidRDefault="002452A0" w:rsidP="00840846">
            <w:pPr>
              <w:spacing w:after="0" w:line="240" w:lineRule="auto"/>
              <w:jc w:val="center"/>
              <w:rPr>
                <w:rFonts w:ascii="Times New Roman" w:hAnsi="Times New Roman" w:cs="Times New Roman"/>
                <w:b/>
                <w:sz w:val="20"/>
                <w:szCs w:val="20"/>
              </w:rPr>
            </w:pPr>
            <w:r w:rsidRPr="00E65FFF">
              <w:rPr>
                <w:rFonts w:ascii="Times New Roman" w:hAnsi="Times New Roman" w:cs="Times New Roman"/>
                <w:b/>
                <w:sz w:val="20"/>
                <w:szCs w:val="20"/>
              </w:rPr>
              <w:t>TOTAL</w:t>
            </w:r>
          </w:p>
        </w:tc>
        <w:tc>
          <w:tcPr>
            <w:tcW w:w="977" w:type="dxa"/>
            <w:tcBorders>
              <w:top w:val="single" w:sz="4" w:space="0" w:color="auto"/>
              <w:left w:val="nil"/>
              <w:bottom w:val="single" w:sz="4" w:space="0" w:color="auto"/>
              <w:right w:val="single" w:sz="4" w:space="0" w:color="auto"/>
            </w:tcBorders>
            <w:shd w:val="clear" w:color="auto" w:fill="auto"/>
            <w:noWrap/>
          </w:tcPr>
          <w:p w:rsidR="002452A0" w:rsidRPr="00E65FFF" w:rsidRDefault="002452A0" w:rsidP="00840846">
            <w:pPr>
              <w:spacing w:after="0" w:line="240" w:lineRule="auto"/>
              <w:jc w:val="center"/>
              <w:rPr>
                <w:rFonts w:ascii="Times New Roman" w:hAnsi="Times New Roman" w:cs="Times New Roman"/>
                <w:b/>
                <w:sz w:val="20"/>
                <w:szCs w:val="20"/>
              </w:rPr>
            </w:pPr>
            <w:r w:rsidRPr="00E65FFF">
              <w:rPr>
                <w:rFonts w:ascii="Times New Roman" w:hAnsi="Times New Roman" w:cs="Times New Roman"/>
                <w:b/>
                <w:sz w:val="20"/>
                <w:szCs w:val="20"/>
              </w:rPr>
              <w:t xml:space="preserve">6 </w:t>
            </w:r>
            <w:r>
              <w:rPr>
                <w:rFonts w:ascii="Times New Roman" w:hAnsi="Times New Roman" w:cs="Times New Roman"/>
                <w:b/>
                <w:sz w:val="20"/>
                <w:szCs w:val="20"/>
              </w:rPr>
              <w:t>38</w:t>
            </w:r>
            <w:r w:rsidRPr="00E65FFF">
              <w:rPr>
                <w:rFonts w:ascii="Times New Roman" w:hAnsi="Times New Roman" w:cs="Times New Roman"/>
                <w:b/>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tcPr>
          <w:p w:rsidR="002452A0" w:rsidRPr="00E65FFF" w:rsidRDefault="002452A0" w:rsidP="00840846">
            <w:pPr>
              <w:spacing w:after="0" w:line="240" w:lineRule="auto"/>
              <w:jc w:val="center"/>
              <w:rPr>
                <w:rFonts w:ascii="Times New Roman" w:hAnsi="Times New Roman" w:cs="Times New Roman"/>
                <w:b/>
                <w:sz w:val="20"/>
                <w:szCs w:val="20"/>
              </w:rPr>
            </w:pPr>
          </w:p>
        </w:tc>
        <w:tc>
          <w:tcPr>
            <w:tcW w:w="1681" w:type="dxa"/>
            <w:tcBorders>
              <w:top w:val="single" w:sz="4" w:space="0" w:color="auto"/>
              <w:left w:val="nil"/>
              <w:bottom w:val="single" w:sz="4" w:space="0" w:color="auto"/>
              <w:right w:val="single" w:sz="4" w:space="0" w:color="auto"/>
            </w:tcBorders>
            <w:shd w:val="clear" w:color="auto" w:fill="auto"/>
            <w:noWrap/>
          </w:tcPr>
          <w:p w:rsidR="002452A0" w:rsidRPr="00E65FFF" w:rsidRDefault="002452A0" w:rsidP="00840846">
            <w:pPr>
              <w:spacing w:after="0" w:line="240" w:lineRule="auto"/>
              <w:jc w:val="center"/>
              <w:rPr>
                <w:rFonts w:ascii="Times New Roman" w:hAnsi="Times New Roman" w:cs="Times New Roman"/>
                <w:b/>
                <w:sz w:val="20"/>
                <w:szCs w:val="20"/>
              </w:rPr>
            </w:pPr>
          </w:p>
        </w:tc>
        <w:tc>
          <w:tcPr>
            <w:tcW w:w="1012" w:type="dxa"/>
            <w:tcBorders>
              <w:top w:val="single" w:sz="4" w:space="0" w:color="auto"/>
              <w:left w:val="nil"/>
              <w:bottom w:val="single" w:sz="4" w:space="0" w:color="auto"/>
              <w:right w:val="single" w:sz="4" w:space="0" w:color="auto"/>
            </w:tcBorders>
            <w:shd w:val="clear" w:color="auto" w:fill="auto"/>
            <w:noWrap/>
          </w:tcPr>
          <w:p w:rsidR="002452A0" w:rsidRPr="00E65FFF" w:rsidRDefault="002452A0" w:rsidP="00840846">
            <w:pPr>
              <w:spacing w:after="0" w:line="240" w:lineRule="auto"/>
              <w:rPr>
                <w:rFonts w:ascii="Times New Roman" w:hAnsi="Times New Roman" w:cs="Times New Roman"/>
                <w:sz w:val="20"/>
                <w:szCs w:val="20"/>
              </w:rPr>
            </w:pPr>
          </w:p>
        </w:tc>
      </w:tr>
    </w:tbl>
    <w:p w:rsidR="002452A0" w:rsidRPr="0007371A" w:rsidRDefault="002452A0" w:rsidP="002452A0">
      <w:pPr>
        <w:spacing w:before="360"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L</w:t>
      </w:r>
      <w:r w:rsidRPr="00DD07F5">
        <w:rPr>
          <w:rFonts w:ascii="Times New Roman" w:eastAsia="Times New Roman" w:hAnsi="Times New Roman" w:cs="Times New Roman"/>
          <w:bCs/>
          <w:kern w:val="32"/>
          <w:sz w:val="24"/>
          <w:szCs w:val="24"/>
        </w:rPr>
        <w:t xml:space="preserve">a Cellule d'Exécution des Projets Eau (CEP-O) de la REGIDESO </w:t>
      </w:r>
      <w:r>
        <w:rPr>
          <w:rFonts w:ascii="Times New Roman" w:eastAsia="Times New Roman" w:hAnsi="Times New Roman" w:cs="Times New Roman"/>
          <w:bCs/>
          <w:kern w:val="32"/>
          <w:sz w:val="24"/>
          <w:szCs w:val="24"/>
        </w:rPr>
        <w:t xml:space="preserve">a ainsi </w:t>
      </w:r>
      <w:r w:rsidRPr="00DD07F5">
        <w:rPr>
          <w:rFonts w:ascii="Times New Roman" w:eastAsia="Times New Roman" w:hAnsi="Times New Roman" w:cs="Times New Roman"/>
          <w:bCs/>
          <w:kern w:val="32"/>
          <w:sz w:val="24"/>
          <w:szCs w:val="24"/>
        </w:rPr>
        <w:t>procédé à l</w:t>
      </w:r>
      <w:r>
        <w:rPr>
          <w:rFonts w:ascii="Times New Roman" w:eastAsia="Times New Roman" w:hAnsi="Times New Roman" w:cs="Times New Roman"/>
          <w:bCs/>
          <w:kern w:val="32"/>
          <w:sz w:val="24"/>
          <w:szCs w:val="24"/>
        </w:rPr>
        <w:t xml:space="preserve">a réalisation en mars 2019 </w:t>
      </w:r>
      <w:r w:rsidRPr="00E65FFF">
        <w:rPr>
          <w:rFonts w:ascii="Times New Roman" w:eastAsia="Times New Roman" w:hAnsi="Times New Roman" w:cs="Times New Roman"/>
          <w:bCs/>
          <w:kern w:val="32"/>
          <w:sz w:val="24"/>
          <w:szCs w:val="24"/>
        </w:rPr>
        <w:t xml:space="preserve">de </w:t>
      </w:r>
      <w:r>
        <w:rPr>
          <w:rFonts w:ascii="Times New Roman" w:eastAsia="Times New Roman" w:hAnsi="Times New Roman" w:cs="Times New Roman"/>
          <w:bCs/>
          <w:kern w:val="32"/>
          <w:sz w:val="24"/>
          <w:szCs w:val="24"/>
        </w:rPr>
        <w:t xml:space="preserve">nouvelles </w:t>
      </w:r>
      <w:r w:rsidRPr="00E65FFF">
        <w:rPr>
          <w:rFonts w:ascii="Times New Roman" w:eastAsia="Times New Roman" w:hAnsi="Times New Roman" w:cs="Times New Roman"/>
          <w:bCs/>
          <w:kern w:val="32"/>
          <w:sz w:val="24"/>
          <w:szCs w:val="24"/>
        </w:rPr>
        <w:t>études socio-économiques en vue d’élaborer un deuxième Plan d’Actions de Réinstallation (PAR) pour les travaux d’AEP Matadi</w:t>
      </w:r>
      <w:r>
        <w:rPr>
          <w:rFonts w:ascii="Times New Roman" w:eastAsia="Times New Roman" w:hAnsi="Times New Roman" w:cs="Times New Roman"/>
          <w:bCs/>
          <w:kern w:val="32"/>
          <w:sz w:val="24"/>
          <w:szCs w:val="24"/>
        </w:rPr>
        <w:t>.</w:t>
      </w:r>
      <w:r w:rsidRPr="00E65FFF">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br w:type="page"/>
      </w:r>
    </w:p>
    <w:p w:rsidR="002452A0" w:rsidRPr="0007371A" w:rsidRDefault="002452A0" w:rsidP="002452A0">
      <w:pPr>
        <w:pStyle w:val="Titre2"/>
        <w:spacing w:after="100" w:afterAutospacing="1" w:line="360" w:lineRule="auto"/>
        <w:rPr>
          <w:b w:val="0"/>
          <w:szCs w:val="24"/>
        </w:rPr>
      </w:pPr>
      <w:bookmarkStart w:id="15" w:name="_Toc425004084"/>
      <w:bookmarkStart w:id="16" w:name="_Toc455229990"/>
      <w:bookmarkStart w:id="17" w:name="_Toc505952719"/>
      <w:bookmarkStart w:id="18" w:name="_Toc504744452"/>
      <w:bookmarkStart w:id="19" w:name="_Toc506466766"/>
      <w:bookmarkStart w:id="20" w:name="_Toc526249380"/>
      <w:bookmarkStart w:id="21" w:name="_Toc526693583"/>
      <w:bookmarkStart w:id="22" w:name="_Toc528792400"/>
      <w:bookmarkStart w:id="23" w:name="_Toc529206731"/>
      <w:bookmarkStart w:id="24" w:name="_Toc530387411"/>
      <w:bookmarkStart w:id="25" w:name="_Toc536014470"/>
      <w:bookmarkStart w:id="26" w:name="_Toc19090477"/>
      <w:r w:rsidRPr="0007371A">
        <w:rPr>
          <w:szCs w:val="24"/>
        </w:rPr>
        <w:lastRenderedPageBreak/>
        <w:t>Justification du P</w:t>
      </w:r>
      <w:bookmarkEnd w:id="15"/>
      <w:bookmarkEnd w:id="16"/>
      <w:bookmarkEnd w:id="17"/>
      <w:bookmarkEnd w:id="18"/>
      <w:bookmarkEnd w:id="19"/>
      <w:bookmarkEnd w:id="20"/>
      <w:bookmarkEnd w:id="21"/>
      <w:bookmarkEnd w:id="22"/>
      <w:r w:rsidRPr="0007371A">
        <w:rPr>
          <w:szCs w:val="24"/>
        </w:rPr>
        <w:t>AR</w:t>
      </w:r>
      <w:bookmarkEnd w:id="23"/>
      <w:bookmarkEnd w:id="24"/>
      <w:bookmarkEnd w:id="25"/>
      <w:bookmarkEnd w:id="26"/>
      <w:r w:rsidRPr="0007371A">
        <w:rPr>
          <w:szCs w:val="24"/>
        </w:rPr>
        <w:t xml:space="preserve">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La réalisation des activités prévues dans le cadre de ce projet peut avoir des effets négatifs sur l’environnement et entraîner des déplacements économiques ou physiques des personnes. Soucieuse de la préservation de </w:t>
      </w:r>
      <w:r>
        <w:rPr>
          <w:rFonts w:ascii="Times New Roman" w:eastAsia="Times New Roman" w:hAnsi="Times New Roman" w:cs="Times New Roman"/>
          <w:bCs/>
          <w:kern w:val="32"/>
          <w:sz w:val="24"/>
          <w:szCs w:val="24"/>
        </w:rPr>
        <w:t xml:space="preserve">l’homme et de son </w:t>
      </w:r>
      <w:r w:rsidRPr="0007371A">
        <w:rPr>
          <w:rFonts w:ascii="Times New Roman" w:eastAsia="Times New Roman" w:hAnsi="Times New Roman" w:cs="Times New Roman"/>
          <w:bCs/>
          <w:kern w:val="32"/>
          <w:sz w:val="24"/>
          <w:szCs w:val="24"/>
        </w:rPr>
        <w:t>environnement, la CEP-O/REGIDESO a</w:t>
      </w:r>
      <w:r>
        <w:rPr>
          <w:rFonts w:ascii="Times New Roman" w:eastAsia="Times New Roman" w:hAnsi="Times New Roman" w:cs="Times New Roman"/>
          <w:bCs/>
          <w:kern w:val="32"/>
          <w:sz w:val="24"/>
          <w:szCs w:val="24"/>
        </w:rPr>
        <w:t xml:space="preserve">vait </w:t>
      </w:r>
      <w:r w:rsidRPr="0007371A">
        <w:rPr>
          <w:rFonts w:ascii="Times New Roman" w:eastAsia="Times New Roman" w:hAnsi="Times New Roman" w:cs="Times New Roman"/>
          <w:bCs/>
          <w:kern w:val="32"/>
          <w:sz w:val="24"/>
          <w:szCs w:val="24"/>
        </w:rPr>
        <w:t xml:space="preserve">initié des enquêtes socio-économiques pour la réalisation du présent Plan d’Action de Réinstallation (PAR). </w:t>
      </w:r>
      <w:r>
        <w:rPr>
          <w:rFonts w:ascii="Times New Roman" w:eastAsia="Times New Roman" w:hAnsi="Times New Roman" w:cs="Times New Roman"/>
          <w:bCs/>
          <w:kern w:val="32"/>
          <w:sz w:val="24"/>
          <w:szCs w:val="24"/>
        </w:rPr>
        <w:t xml:space="preserve"> L’objectif visé par les enquêtes </w:t>
      </w:r>
      <w:r w:rsidRPr="0007371A">
        <w:rPr>
          <w:rFonts w:ascii="Times New Roman" w:eastAsia="Times New Roman" w:hAnsi="Times New Roman" w:cs="Times New Roman"/>
          <w:bCs/>
          <w:kern w:val="32"/>
          <w:sz w:val="24"/>
          <w:szCs w:val="24"/>
        </w:rPr>
        <w:t xml:space="preserve">socio-économiques </w:t>
      </w:r>
      <w:r>
        <w:rPr>
          <w:rFonts w:ascii="Times New Roman" w:eastAsia="Times New Roman" w:hAnsi="Times New Roman" w:cs="Times New Roman"/>
          <w:bCs/>
          <w:kern w:val="32"/>
          <w:sz w:val="24"/>
          <w:szCs w:val="24"/>
        </w:rPr>
        <w:t xml:space="preserve"> était </w:t>
      </w:r>
      <w:r w:rsidRPr="0007371A">
        <w:rPr>
          <w:rFonts w:ascii="Times New Roman" w:eastAsia="Times New Roman" w:hAnsi="Times New Roman" w:cs="Times New Roman"/>
          <w:bCs/>
          <w:kern w:val="32"/>
          <w:sz w:val="24"/>
          <w:szCs w:val="24"/>
        </w:rPr>
        <w:t xml:space="preserve"> d’identifier les biens et les personnes susceptibles d’être impacté</w:t>
      </w:r>
      <w:r>
        <w:rPr>
          <w:rFonts w:ascii="Times New Roman" w:eastAsia="Times New Roman" w:hAnsi="Times New Roman" w:cs="Times New Roman"/>
          <w:bCs/>
          <w:kern w:val="32"/>
          <w:sz w:val="24"/>
          <w:szCs w:val="24"/>
        </w:rPr>
        <w:t xml:space="preserve">s pendant la mise en œuvre des activités du projet ainsi que de proposer des mesures adaptées à la situation réelle observée au cours de ladite opération. </w:t>
      </w:r>
    </w:p>
    <w:p w:rsidR="002452A0" w:rsidRPr="0007371A" w:rsidRDefault="002452A0" w:rsidP="002452A0">
      <w:pPr>
        <w:pStyle w:val="Titre2"/>
        <w:spacing w:after="100" w:afterAutospacing="1" w:line="360" w:lineRule="auto"/>
        <w:rPr>
          <w:b w:val="0"/>
          <w:szCs w:val="24"/>
        </w:rPr>
      </w:pPr>
      <w:bookmarkStart w:id="27" w:name="_Toc505952720"/>
      <w:bookmarkStart w:id="28" w:name="_Toc504744453"/>
      <w:bookmarkStart w:id="29" w:name="_Toc506466767"/>
      <w:bookmarkStart w:id="30" w:name="_Toc526249381"/>
      <w:bookmarkStart w:id="31" w:name="_Toc526693584"/>
      <w:bookmarkStart w:id="32" w:name="_Toc528792401"/>
      <w:bookmarkStart w:id="33" w:name="_Toc529206732"/>
      <w:bookmarkStart w:id="34" w:name="_Toc530387412"/>
      <w:bookmarkStart w:id="35" w:name="_Toc536014471"/>
      <w:bookmarkStart w:id="36" w:name="_Toc19090478"/>
      <w:r w:rsidRPr="0007371A">
        <w:rPr>
          <w:szCs w:val="24"/>
        </w:rPr>
        <w:t>Principe et objectifs du PAR</w:t>
      </w:r>
      <w:bookmarkEnd w:id="27"/>
      <w:bookmarkEnd w:id="28"/>
      <w:bookmarkEnd w:id="29"/>
      <w:bookmarkEnd w:id="30"/>
      <w:bookmarkEnd w:id="31"/>
      <w:bookmarkEnd w:id="32"/>
      <w:bookmarkEnd w:id="33"/>
      <w:bookmarkEnd w:id="34"/>
      <w:bookmarkEnd w:id="35"/>
      <w:bookmarkEnd w:id="36"/>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Les objectifs du plan de réinstallation sont de mettre en place les mécanismes d’évitement et/ou d’atténuation des impacts sociaux afin de prendre en compte les impacts du déplacement involontaire des populations affectées par le Projet, en leur permettant de reconstituer leurs moyens d’existence et leur niveau de vie. Il s’agit également de restaurer les moyens de production et les revenus au niveau individuel et collectif supérieur ou égal à la condition initiale.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 présent PAR est préparé en se conformant aux objectifs globaux de la Politique Opérationnelle 4.12 de la Banque Mondiale sur la réinstallation involontaire qui sont les suivants : </w:t>
      </w:r>
    </w:p>
    <w:p w:rsidR="002452A0" w:rsidRPr="0007371A" w:rsidRDefault="002452A0" w:rsidP="003F4ED9">
      <w:pPr>
        <w:pStyle w:val="Paragraphedeliste"/>
        <w:numPr>
          <w:ilvl w:val="0"/>
          <w:numId w:val="2"/>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minimiser, dans la mesure du possible, la réinstallation involontaire et l’acquisition de terres, en examinant toutes les alternatives viables dès la conception du projet ;</w:t>
      </w:r>
    </w:p>
    <w:p w:rsidR="002452A0" w:rsidRPr="0007371A" w:rsidRDefault="002452A0" w:rsidP="003F4ED9">
      <w:pPr>
        <w:pStyle w:val="Paragraphedeliste"/>
        <w:numPr>
          <w:ilvl w:val="0"/>
          <w:numId w:val="2"/>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 xml:space="preserve"> s’assurer que les personnes affectées par le projet (PAP) sont consultées effectivement en toute liberté et dans la plus grande transparence et ont l’opportunité de participer à toutes les étapes majeures du processus d’élaboration et de mise en œuvre des activités de réinstallation involontaire et de compensation ;</w:t>
      </w:r>
    </w:p>
    <w:p w:rsidR="002452A0" w:rsidRPr="0007371A" w:rsidRDefault="002452A0" w:rsidP="003F4ED9">
      <w:pPr>
        <w:pStyle w:val="Paragraphedeliste"/>
        <w:numPr>
          <w:ilvl w:val="0"/>
          <w:numId w:val="2"/>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s’assurer que les indemnisations, s’il y a lieu, sont déterminées de manière participative avec les PAP en rapport avec les impacts sociaux subis, afin de s'assurer qu'aucune d’entre elles ne soit pénalisée ;</w:t>
      </w:r>
    </w:p>
    <w:p w:rsidR="002452A0" w:rsidRPr="0007371A" w:rsidRDefault="002452A0" w:rsidP="003F4ED9">
      <w:pPr>
        <w:pStyle w:val="Paragraphedeliste"/>
        <w:numPr>
          <w:ilvl w:val="0"/>
          <w:numId w:val="2"/>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 xml:space="preserve">s’assurer que les personnes affectées y compris les personnes vulnérables soient assistées dans leurs efforts pour améliorer leurs moyens d’existence et leur niveau de vie, ou du </w:t>
      </w:r>
      <w:r w:rsidRPr="0007371A">
        <w:rPr>
          <w:rFonts w:ascii="Times New Roman" w:hAnsi="Times New Roman" w:cs="Times New Roman"/>
          <w:sz w:val="24"/>
          <w:szCs w:val="24"/>
        </w:rPr>
        <w:lastRenderedPageBreak/>
        <w:t>moins de les rétablir en termes réels à leur niveau d’avant le déplacement ou à celui d’avant la mise en œuvre du projet, selon le cas le plus avantageux pour elles ; et</w:t>
      </w:r>
    </w:p>
    <w:p w:rsidR="002452A0" w:rsidRPr="0007371A" w:rsidRDefault="002452A0" w:rsidP="003F4ED9">
      <w:pPr>
        <w:pStyle w:val="Paragraphedeliste"/>
        <w:numPr>
          <w:ilvl w:val="0"/>
          <w:numId w:val="2"/>
        </w:numPr>
        <w:spacing w:after="100" w:afterAutospacing="1" w:line="360" w:lineRule="auto"/>
        <w:ind w:left="425"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 xml:space="preserve">s’assurer que les activités de réinstallation involontaire et de compensation soient conçues et exécutées en tant que programme de développement durable, fournissant suffisamment de ressources d’investissement pour que les personnes affectées par le projet aient l’opportunité d’en partager les bénéfices. </w:t>
      </w:r>
      <w:r w:rsidRPr="0007371A">
        <w:rPr>
          <w:rFonts w:ascii="Times New Roman" w:eastAsia="Calibri" w:hAnsi="Times New Roman" w:cs="Times New Roman"/>
          <w:sz w:val="24"/>
          <w:szCs w:val="24"/>
        </w:rPr>
        <w:t xml:space="preserve"> </w:t>
      </w:r>
    </w:p>
    <w:p w:rsidR="002452A0" w:rsidRPr="0007371A" w:rsidRDefault="002452A0" w:rsidP="002452A0">
      <w:pPr>
        <w:pStyle w:val="Titre2"/>
        <w:spacing w:after="100" w:afterAutospacing="1" w:line="360" w:lineRule="auto"/>
        <w:rPr>
          <w:b w:val="0"/>
          <w:szCs w:val="24"/>
        </w:rPr>
      </w:pPr>
      <w:bookmarkStart w:id="37" w:name="_Toc526249382"/>
      <w:bookmarkStart w:id="38" w:name="_Toc526693585"/>
      <w:bookmarkStart w:id="39" w:name="_Toc528792402"/>
      <w:bookmarkStart w:id="40" w:name="_Toc529206733"/>
      <w:bookmarkStart w:id="41" w:name="_Toc530387413"/>
      <w:bookmarkStart w:id="42" w:name="_Toc536014472"/>
      <w:bookmarkStart w:id="43" w:name="_Toc19090479"/>
      <w:r w:rsidRPr="0007371A">
        <w:rPr>
          <w:szCs w:val="24"/>
        </w:rPr>
        <w:t>Cadre juridique et institutionnel de la réinstallation</w:t>
      </w:r>
      <w:bookmarkEnd w:id="37"/>
      <w:bookmarkEnd w:id="38"/>
      <w:bookmarkEnd w:id="39"/>
      <w:bookmarkEnd w:id="40"/>
      <w:bookmarkEnd w:id="41"/>
      <w:bookmarkEnd w:id="42"/>
      <w:bookmarkEnd w:id="43"/>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Les textes juridiques nationaux en la matière ont été considérés, notamment la loi n°73-021 du 20 juillet 1973 portant régime général des biens, régime foncier et immobilier et régime des sûretés telle que modifiée et complétée par la loi n° 80-008 du 18 juillet 1980, la Loi n°77/01 du 22 février 1977 sur l’expropriation pour cause d’utilité publique et la loi n° 11/009 du 09 juillet 2011 portant principes fondamentaux relatifs à la protection de l’environnement.</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Toutefois, la législation nationale et la PO 4.12 de la Banque Mondiale ne sont concordantes que sur le principe d’évaluation, la date butoir et le type de paiement. S’agissant des personnes éligibles à une compensation, il se dégage un léger rapprochement entre la législation congolaise et la PO 4.12. Il faut simplement préciser que le droit de la RDC est plus restrictif dans la mesure où il met l’accent en particulier sur les détenteurs de droits reconnus par la loi. Pour tous les autres points, il y a plus ou moins une discordance relativement nette. Sous ce rapport, il est préconisé que la politique opérationnelle 4.12 de la Banque Mondiale soit appliquée, lorsque celle-ci est favorable aux populations impactées, pour guider le processus de compensation éventuelle dans le cadre de la mise en œuvre des activités du projet. </w:t>
      </w:r>
    </w:p>
    <w:p w:rsidR="002452A0" w:rsidRPr="002906E5" w:rsidRDefault="002452A0" w:rsidP="002452A0">
      <w:pPr>
        <w:pStyle w:val="Titre2"/>
        <w:spacing w:before="100" w:beforeAutospacing="1" w:after="100" w:afterAutospacing="1"/>
        <w:rPr>
          <w:b w:val="0"/>
        </w:rPr>
      </w:pPr>
      <w:bookmarkStart w:id="44" w:name="_Toc505952722"/>
      <w:bookmarkStart w:id="45" w:name="_Toc504744455"/>
      <w:bookmarkStart w:id="46" w:name="_Toc506466769"/>
      <w:bookmarkStart w:id="47" w:name="_Toc526249383"/>
      <w:bookmarkStart w:id="48" w:name="_Toc526693586"/>
      <w:bookmarkStart w:id="49" w:name="_Toc528792403"/>
      <w:bookmarkStart w:id="50" w:name="_Toc529206734"/>
      <w:bookmarkStart w:id="51" w:name="_Toc530387414"/>
      <w:bookmarkStart w:id="52" w:name="_Toc536014473"/>
      <w:bookmarkStart w:id="53" w:name="_Toc19090480"/>
      <w:r w:rsidRPr="002906E5">
        <w:t>Caractéristiques socio – économiques et environnementales</w:t>
      </w:r>
      <w:bookmarkEnd w:id="44"/>
      <w:bookmarkEnd w:id="45"/>
      <w:bookmarkEnd w:id="46"/>
      <w:bookmarkEnd w:id="47"/>
      <w:bookmarkEnd w:id="48"/>
      <w:bookmarkEnd w:id="49"/>
      <w:bookmarkEnd w:id="50"/>
      <w:bookmarkEnd w:id="51"/>
      <w:bookmarkEnd w:id="52"/>
      <w:bookmarkEnd w:id="53"/>
    </w:p>
    <w:p w:rsidR="002452A0" w:rsidRPr="002906E5" w:rsidRDefault="002452A0" w:rsidP="002452A0">
      <w:pPr>
        <w:spacing w:line="360" w:lineRule="auto"/>
        <w:jc w:val="both"/>
        <w:rPr>
          <w:rFonts w:ascii="Times New Roman" w:eastAsia="Times New Roman" w:hAnsi="Times New Roman" w:cs="Times New Roman"/>
          <w:bCs/>
          <w:kern w:val="32"/>
          <w:sz w:val="24"/>
          <w:szCs w:val="24"/>
        </w:rPr>
      </w:pPr>
      <w:r w:rsidRPr="002906E5">
        <w:rPr>
          <w:rFonts w:ascii="Times New Roman" w:eastAsia="Times New Roman" w:hAnsi="Times New Roman" w:cs="Times New Roman"/>
          <w:bCs/>
          <w:kern w:val="32"/>
          <w:sz w:val="24"/>
          <w:szCs w:val="24"/>
        </w:rPr>
        <w:t>Les activités du projet qui font l’objet du présent PAR s’exécutent dans la ville de Matadi, en province du Kongo-Central.</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2906E5">
        <w:rPr>
          <w:rFonts w:ascii="Times New Roman" w:eastAsia="Times New Roman" w:hAnsi="Times New Roman" w:cs="Times New Roman"/>
          <w:bCs/>
          <w:kern w:val="32"/>
          <w:sz w:val="24"/>
          <w:szCs w:val="24"/>
        </w:rPr>
        <w:t xml:space="preserve">L’habitat rencontré dans l’emprise du projet est de type moderne composé essentiellement de villas </w:t>
      </w:r>
      <w:r>
        <w:rPr>
          <w:rFonts w:ascii="Times New Roman" w:eastAsia="Times New Roman" w:hAnsi="Times New Roman" w:cs="Times New Roman"/>
          <w:bCs/>
          <w:kern w:val="32"/>
          <w:sz w:val="24"/>
          <w:szCs w:val="24"/>
        </w:rPr>
        <w:t xml:space="preserve">de </w:t>
      </w:r>
      <w:r w:rsidRPr="002906E5">
        <w:rPr>
          <w:rFonts w:ascii="Times New Roman" w:eastAsia="Times New Roman" w:hAnsi="Times New Roman" w:cs="Times New Roman"/>
          <w:bCs/>
          <w:kern w:val="32"/>
          <w:sz w:val="24"/>
          <w:szCs w:val="24"/>
        </w:rPr>
        <w:t xml:space="preserve">standing grands et moyens bordés par des nombreuses infrastructures à caractère commerciales et socioprofessionnelles, tels que dans les marchés Damar (dominés par les étalages en bois), mais aussi des conteneurs et kiosques. </w:t>
      </w:r>
      <w:r w:rsidRPr="0007371A">
        <w:rPr>
          <w:rFonts w:ascii="Times New Roman" w:eastAsia="Times New Roman" w:hAnsi="Times New Roman" w:cs="Times New Roman"/>
          <w:bCs/>
          <w:kern w:val="32"/>
          <w:sz w:val="24"/>
          <w:szCs w:val="24"/>
        </w:rPr>
        <w:t>L’on y compte également quelques march</w:t>
      </w:r>
      <w:r>
        <w:rPr>
          <w:rFonts w:ascii="Times New Roman" w:eastAsia="Times New Roman" w:hAnsi="Times New Roman" w:cs="Times New Roman"/>
          <w:bCs/>
          <w:kern w:val="32"/>
          <w:sz w:val="24"/>
          <w:szCs w:val="24"/>
        </w:rPr>
        <w:t>ands</w:t>
      </w:r>
      <w:r w:rsidRPr="0007371A">
        <w:rPr>
          <w:rFonts w:ascii="Times New Roman" w:eastAsia="Times New Roman" w:hAnsi="Times New Roman" w:cs="Times New Roman"/>
          <w:bCs/>
          <w:kern w:val="32"/>
          <w:sz w:val="24"/>
          <w:szCs w:val="24"/>
        </w:rPr>
        <w:t xml:space="preserve"> à la sauvette le long de la voirie.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lastRenderedPageBreak/>
        <w:t xml:space="preserve">Cependant, seuls </w:t>
      </w:r>
      <w:r>
        <w:rPr>
          <w:rFonts w:ascii="Times New Roman" w:eastAsia="Times New Roman" w:hAnsi="Times New Roman" w:cs="Times New Roman"/>
          <w:bCs/>
          <w:kern w:val="32"/>
          <w:sz w:val="24"/>
          <w:szCs w:val="24"/>
        </w:rPr>
        <w:t>5</w:t>
      </w:r>
      <w:r w:rsidRPr="0007371A">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axes</w:t>
      </w:r>
      <w:r w:rsidRPr="0007371A">
        <w:rPr>
          <w:rFonts w:ascii="Times New Roman" w:eastAsia="Times New Roman" w:hAnsi="Times New Roman" w:cs="Times New Roman"/>
          <w:bCs/>
          <w:kern w:val="32"/>
          <w:sz w:val="24"/>
          <w:szCs w:val="24"/>
        </w:rPr>
        <w:t xml:space="preserve"> sur les </w:t>
      </w:r>
      <w:r>
        <w:rPr>
          <w:rFonts w:ascii="Times New Roman" w:eastAsia="Times New Roman" w:hAnsi="Times New Roman" w:cs="Times New Roman"/>
          <w:bCs/>
          <w:kern w:val="32"/>
          <w:sz w:val="24"/>
          <w:szCs w:val="24"/>
        </w:rPr>
        <w:t xml:space="preserve">11 initialement prévus par le projet sont concernés par ce présent PAR. </w:t>
      </w:r>
      <w:r w:rsidRPr="0007371A">
        <w:rPr>
          <w:rFonts w:ascii="Times New Roman" w:eastAsia="Times New Roman" w:hAnsi="Times New Roman" w:cs="Times New Roman"/>
          <w:bCs/>
          <w:kern w:val="32"/>
          <w:sz w:val="24"/>
          <w:szCs w:val="24"/>
        </w:rPr>
        <w:t xml:space="preserve"> Il s’agit des </w:t>
      </w:r>
      <w:r>
        <w:rPr>
          <w:rFonts w:ascii="Times New Roman" w:eastAsia="Times New Roman" w:hAnsi="Times New Roman" w:cs="Times New Roman"/>
          <w:bCs/>
          <w:kern w:val="32"/>
          <w:sz w:val="24"/>
          <w:szCs w:val="24"/>
        </w:rPr>
        <w:t>axes suivant</w:t>
      </w:r>
      <w:r w:rsidRPr="0007371A">
        <w:rPr>
          <w:rFonts w:ascii="Times New Roman" w:eastAsia="Times New Roman" w:hAnsi="Times New Roman" w:cs="Times New Roman"/>
          <w:bCs/>
          <w:kern w:val="32"/>
          <w:sz w:val="24"/>
          <w:szCs w:val="24"/>
        </w:rPr>
        <w:t>s :</w:t>
      </w:r>
      <w:r w:rsidRPr="002906E5">
        <w:t xml:space="preserve"> </w:t>
      </w:r>
      <w:r>
        <w:t xml:space="preserve">(i) </w:t>
      </w:r>
      <w:r>
        <w:rPr>
          <w:rFonts w:ascii="Times New Roman" w:eastAsia="Times New Roman" w:hAnsi="Times New Roman" w:cs="Times New Roman"/>
          <w:bCs/>
          <w:kern w:val="32"/>
          <w:sz w:val="24"/>
          <w:szCs w:val="24"/>
        </w:rPr>
        <w:t>CV couvent- CV Police, (ii) CV Londe v</w:t>
      </w:r>
      <w:r w:rsidRPr="002906E5">
        <w:rPr>
          <w:rFonts w:ascii="Times New Roman" w:eastAsia="Times New Roman" w:hAnsi="Times New Roman" w:cs="Times New Roman"/>
          <w:bCs/>
          <w:kern w:val="32"/>
          <w:sz w:val="24"/>
          <w:szCs w:val="24"/>
        </w:rPr>
        <w:t>ers Pont Transzaïre (Energie)-</w:t>
      </w:r>
      <w:r>
        <w:rPr>
          <w:rFonts w:ascii="Times New Roman" w:eastAsia="Times New Roman" w:hAnsi="Times New Roman" w:cs="Times New Roman"/>
          <w:bCs/>
          <w:kern w:val="32"/>
          <w:sz w:val="24"/>
          <w:szCs w:val="24"/>
        </w:rPr>
        <w:t xml:space="preserve">(iii) </w:t>
      </w:r>
      <w:r w:rsidRPr="002906E5">
        <w:rPr>
          <w:rFonts w:ascii="Times New Roman" w:eastAsia="Times New Roman" w:hAnsi="Times New Roman" w:cs="Times New Roman"/>
          <w:bCs/>
          <w:kern w:val="32"/>
          <w:sz w:val="24"/>
          <w:szCs w:val="24"/>
        </w:rPr>
        <w:t>Av</w:t>
      </w:r>
      <w:r>
        <w:rPr>
          <w:rFonts w:ascii="Times New Roman" w:eastAsia="Times New Roman" w:hAnsi="Times New Roman" w:cs="Times New Roman"/>
          <w:bCs/>
          <w:kern w:val="32"/>
          <w:sz w:val="24"/>
          <w:szCs w:val="24"/>
        </w:rPr>
        <w:t xml:space="preserve">enue </w:t>
      </w:r>
      <w:r w:rsidRPr="002906E5">
        <w:rPr>
          <w:rFonts w:ascii="Times New Roman" w:eastAsia="Times New Roman" w:hAnsi="Times New Roman" w:cs="Times New Roman"/>
          <w:bCs/>
          <w:kern w:val="32"/>
          <w:sz w:val="24"/>
          <w:szCs w:val="24"/>
        </w:rPr>
        <w:t>Kalakala,</w:t>
      </w:r>
      <w:r w:rsidRPr="002906E5">
        <w:t xml:space="preserve"> </w:t>
      </w:r>
      <w:r w:rsidRPr="002906E5">
        <w:rPr>
          <w:rFonts w:ascii="Times New Roman" w:eastAsia="Times New Roman" w:hAnsi="Times New Roman" w:cs="Times New Roman"/>
          <w:bCs/>
          <w:kern w:val="32"/>
          <w:sz w:val="24"/>
          <w:szCs w:val="24"/>
        </w:rPr>
        <w:t>Atezam</w:t>
      </w:r>
      <w:r>
        <w:rPr>
          <w:rFonts w:ascii="Times New Roman" w:eastAsia="Times New Roman" w:hAnsi="Times New Roman" w:cs="Times New Roman"/>
          <w:bCs/>
          <w:kern w:val="32"/>
          <w:sz w:val="24"/>
          <w:szCs w:val="24"/>
        </w:rPr>
        <w:t xml:space="preserve"> vers </w:t>
      </w:r>
      <w:r w:rsidRPr="002906E5">
        <w:rPr>
          <w:rFonts w:ascii="Times New Roman" w:eastAsia="Times New Roman" w:hAnsi="Times New Roman" w:cs="Times New Roman"/>
          <w:bCs/>
          <w:kern w:val="32"/>
          <w:sz w:val="24"/>
          <w:szCs w:val="24"/>
        </w:rPr>
        <w:t>Marché Pompage</w:t>
      </w:r>
      <w:r>
        <w:rPr>
          <w:rFonts w:ascii="Times New Roman" w:eastAsia="Times New Roman" w:hAnsi="Times New Roman" w:cs="Times New Roman"/>
          <w:bCs/>
          <w:kern w:val="32"/>
          <w:sz w:val="24"/>
          <w:szCs w:val="24"/>
        </w:rPr>
        <w:t>,</w:t>
      </w:r>
      <w:r w:rsidRPr="002906E5">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 xml:space="preserve">(iv) </w:t>
      </w:r>
      <w:r w:rsidRPr="002906E5">
        <w:rPr>
          <w:rFonts w:ascii="Times New Roman" w:eastAsia="Times New Roman" w:hAnsi="Times New Roman" w:cs="Times New Roman"/>
          <w:bCs/>
          <w:kern w:val="32"/>
          <w:sz w:val="24"/>
          <w:szCs w:val="24"/>
        </w:rPr>
        <w:t xml:space="preserve">RP RTNC- Pont DEBK et </w:t>
      </w:r>
      <w:r>
        <w:rPr>
          <w:rFonts w:ascii="Times New Roman" w:eastAsia="Times New Roman" w:hAnsi="Times New Roman" w:cs="Times New Roman"/>
          <w:bCs/>
          <w:kern w:val="32"/>
          <w:sz w:val="24"/>
          <w:szCs w:val="24"/>
        </w:rPr>
        <w:t xml:space="preserve">(v) </w:t>
      </w:r>
      <w:r w:rsidRPr="002906E5">
        <w:rPr>
          <w:rFonts w:ascii="Times New Roman" w:eastAsia="Times New Roman" w:hAnsi="Times New Roman" w:cs="Times New Roman"/>
          <w:bCs/>
          <w:kern w:val="32"/>
          <w:sz w:val="24"/>
          <w:szCs w:val="24"/>
        </w:rPr>
        <w:t>Marché Damar</w:t>
      </w:r>
      <w:r w:rsidRPr="0007371A">
        <w:rPr>
          <w:rFonts w:ascii="Times New Roman" w:eastAsia="Times New Roman" w:hAnsi="Times New Roman" w:cs="Times New Roman"/>
          <w:bCs/>
          <w:kern w:val="32"/>
          <w:sz w:val="24"/>
          <w:szCs w:val="24"/>
        </w:rPr>
        <w:t xml:space="preserve">. </w:t>
      </w:r>
    </w:p>
    <w:p w:rsidR="002452A0" w:rsidRPr="0007371A" w:rsidRDefault="002452A0" w:rsidP="002452A0">
      <w:pPr>
        <w:pStyle w:val="Titre2"/>
        <w:spacing w:before="100" w:beforeAutospacing="1" w:after="100" w:afterAutospacing="1"/>
        <w:rPr>
          <w:b w:val="0"/>
        </w:rPr>
      </w:pPr>
      <w:bookmarkStart w:id="54" w:name="_Toc526249384"/>
      <w:bookmarkStart w:id="55" w:name="_Toc526693587"/>
      <w:bookmarkStart w:id="56" w:name="_Toc528792404"/>
      <w:bookmarkStart w:id="57" w:name="_Toc529206735"/>
      <w:bookmarkStart w:id="58" w:name="_Toc530387415"/>
      <w:bookmarkStart w:id="59" w:name="_Toc536014474"/>
      <w:bookmarkStart w:id="60" w:name="_Toc19090481"/>
      <w:r w:rsidRPr="0007371A">
        <w:t>Envergure de la réinstallation prévue</w:t>
      </w:r>
      <w:bookmarkEnd w:id="54"/>
      <w:bookmarkEnd w:id="55"/>
      <w:bookmarkEnd w:id="56"/>
      <w:bookmarkEnd w:id="57"/>
      <w:bookmarkEnd w:id="58"/>
      <w:bookmarkEnd w:id="59"/>
      <w:bookmarkEnd w:id="60"/>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Les enquêtes ont révélé que les travaux entraineront des déplacements temporaires d’activités de commerces avec comme conséquence la démolition des rampes en béton ou en ciment, le démontage des étals inamovibles, la démolition des </w:t>
      </w:r>
      <w:bookmarkStart w:id="61" w:name="_Hlk17908279"/>
      <w:r>
        <w:rPr>
          <w:rFonts w:ascii="Times New Roman" w:eastAsia="Times New Roman" w:hAnsi="Times New Roman" w:cs="Times New Roman"/>
          <w:bCs/>
          <w:kern w:val="32"/>
          <w:sz w:val="24"/>
          <w:szCs w:val="24"/>
        </w:rPr>
        <w:t>devantures</w:t>
      </w:r>
      <w:r w:rsidRPr="0007371A">
        <w:rPr>
          <w:rFonts w:ascii="Times New Roman" w:eastAsia="Times New Roman" w:hAnsi="Times New Roman" w:cs="Times New Roman"/>
          <w:bCs/>
          <w:kern w:val="32"/>
          <w:sz w:val="24"/>
          <w:szCs w:val="24"/>
        </w:rPr>
        <w:t xml:space="preserve"> </w:t>
      </w:r>
      <w:bookmarkEnd w:id="61"/>
      <w:r w:rsidRPr="0007371A">
        <w:rPr>
          <w:rFonts w:ascii="Times New Roman" w:eastAsia="Times New Roman" w:hAnsi="Times New Roman" w:cs="Times New Roman"/>
          <w:bCs/>
          <w:kern w:val="32"/>
          <w:sz w:val="24"/>
          <w:szCs w:val="24"/>
        </w:rPr>
        <w:t xml:space="preserve">des quelques structures en briques cuites, en tôle ou en bois, les pertes de revenus de faible portée pendant la période de latence ne déplaçant pas 5 jours et le transport aller et retour des marchandises à déplacer temporairement avant la réoccupation de l’emprise à la fin des travaux.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De ce fait, une étude détaillée permettant l’évaluation chiffrée pour la mise en œuvre de la réinstallation a été effectuée.   </w:t>
      </w:r>
    </w:p>
    <w:p w:rsidR="002452A0" w:rsidRPr="0007371A" w:rsidRDefault="002452A0" w:rsidP="002452A0">
      <w:pPr>
        <w:pStyle w:val="Titre2"/>
        <w:spacing w:before="100" w:beforeAutospacing="1" w:after="100" w:afterAutospacing="1"/>
        <w:rPr>
          <w:b w:val="0"/>
        </w:rPr>
      </w:pPr>
      <w:bookmarkStart w:id="62" w:name="_Toc504744456"/>
      <w:bookmarkStart w:id="63" w:name="_Toc505952723"/>
      <w:bookmarkStart w:id="64" w:name="_Toc506466770"/>
      <w:bookmarkStart w:id="65" w:name="_Toc526249385"/>
      <w:bookmarkStart w:id="66" w:name="_Toc526693588"/>
      <w:bookmarkStart w:id="67" w:name="_Toc528792405"/>
      <w:bookmarkStart w:id="68" w:name="_Toc529206736"/>
      <w:bookmarkStart w:id="69" w:name="_Toc530387416"/>
      <w:bookmarkStart w:id="70" w:name="_Toc536014475"/>
      <w:bookmarkStart w:id="71" w:name="_Toc19090482"/>
      <w:r w:rsidRPr="0007371A">
        <w:t>Résultat de l’étude socio-économique</w:t>
      </w:r>
      <w:bookmarkEnd w:id="62"/>
      <w:bookmarkEnd w:id="63"/>
      <w:bookmarkEnd w:id="64"/>
      <w:bookmarkEnd w:id="65"/>
      <w:bookmarkEnd w:id="66"/>
      <w:bookmarkEnd w:id="67"/>
      <w:bookmarkEnd w:id="68"/>
      <w:bookmarkEnd w:id="69"/>
      <w:bookmarkEnd w:id="70"/>
      <w:bookmarkEnd w:id="71"/>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Le</w:t>
      </w:r>
      <w:r>
        <w:rPr>
          <w:rFonts w:ascii="Times New Roman" w:eastAsia="Times New Roman" w:hAnsi="Times New Roman" w:cs="Times New Roman"/>
          <w:bCs/>
          <w:kern w:val="32"/>
          <w:sz w:val="24"/>
          <w:szCs w:val="24"/>
        </w:rPr>
        <w:t xml:space="preserve">s activités de </w:t>
      </w:r>
      <w:r w:rsidRPr="0007371A">
        <w:rPr>
          <w:rFonts w:ascii="Times New Roman" w:eastAsia="Times New Roman" w:hAnsi="Times New Roman" w:cs="Times New Roman"/>
          <w:bCs/>
          <w:kern w:val="32"/>
          <w:sz w:val="24"/>
          <w:szCs w:val="24"/>
        </w:rPr>
        <w:t xml:space="preserve">recensement des PAP </w:t>
      </w:r>
      <w:r>
        <w:rPr>
          <w:rFonts w:ascii="Times New Roman" w:eastAsia="Times New Roman" w:hAnsi="Times New Roman" w:cs="Times New Roman"/>
          <w:bCs/>
          <w:kern w:val="32"/>
          <w:sz w:val="24"/>
          <w:szCs w:val="24"/>
        </w:rPr>
        <w:t xml:space="preserve">ainsi que de leurs  </w:t>
      </w:r>
      <w:r w:rsidRPr="0007371A">
        <w:rPr>
          <w:rFonts w:ascii="Times New Roman" w:eastAsia="Times New Roman" w:hAnsi="Times New Roman" w:cs="Times New Roman"/>
          <w:bCs/>
          <w:kern w:val="32"/>
          <w:sz w:val="24"/>
          <w:szCs w:val="24"/>
        </w:rPr>
        <w:t>biens s</w:t>
      </w:r>
      <w:r>
        <w:rPr>
          <w:rFonts w:ascii="Times New Roman" w:eastAsia="Times New Roman" w:hAnsi="Times New Roman" w:cs="Times New Roman"/>
          <w:bCs/>
          <w:kern w:val="32"/>
          <w:sz w:val="24"/>
          <w:szCs w:val="24"/>
        </w:rPr>
        <w:t xml:space="preserve">e sont </w:t>
      </w:r>
      <w:r w:rsidRPr="0007371A">
        <w:rPr>
          <w:rFonts w:ascii="Times New Roman" w:eastAsia="Times New Roman" w:hAnsi="Times New Roman" w:cs="Times New Roman"/>
          <w:bCs/>
          <w:kern w:val="32"/>
          <w:sz w:val="24"/>
          <w:szCs w:val="24"/>
        </w:rPr>
        <w:t>déroulé</w:t>
      </w:r>
      <w:r>
        <w:rPr>
          <w:rFonts w:ascii="Times New Roman" w:eastAsia="Times New Roman" w:hAnsi="Times New Roman" w:cs="Times New Roman"/>
          <w:bCs/>
          <w:kern w:val="32"/>
          <w:sz w:val="24"/>
          <w:szCs w:val="24"/>
        </w:rPr>
        <w:t xml:space="preserve">es </w:t>
      </w:r>
      <w:r w:rsidRPr="0007371A">
        <w:rPr>
          <w:rFonts w:ascii="Times New Roman" w:eastAsia="Times New Roman" w:hAnsi="Times New Roman" w:cs="Times New Roman"/>
          <w:bCs/>
          <w:kern w:val="32"/>
          <w:sz w:val="24"/>
          <w:szCs w:val="24"/>
        </w:rPr>
        <w:t xml:space="preserve"> du </w:t>
      </w:r>
      <w:r>
        <w:rPr>
          <w:rFonts w:ascii="Times New Roman" w:eastAsia="Times New Roman" w:hAnsi="Times New Roman" w:cs="Times New Roman"/>
          <w:b/>
          <w:bCs/>
          <w:kern w:val="32"/>
          <w:sz w:val="24"/>
          <w:szCs w:val="24"/>
        </w:rPr>
        <w:t>26</w:t>
      </w:r>
      <w:r w:rsidRPr="0007371A">
        <w:rPr>
          <w:rFonts w:ascii="Times New Roman" w:eastAsia="Times New Roman" w:hAnsi="Times New Roman" w:cs="Times New Roman"/>
          <w:bCs/>
          <w:kern w:val="32"/>
          <w:sz w:val="24"/>
          <w:szCs w:val="24"/>
        </w:rPr>
        <w:t xml:space="preserve"> au </w:t>
      </w:r>
      <w:r w:rsidRPr="00910868">
        <w:rPr>
          <w:rFonts w:ascii="Times New Roman" w:eastAsia="Times New Roman" w:hAnsi="Times New Roman" w:cs="Times New Roman"/>
          <w:b/>
          <w:bCs/>
          <w:kern w:val="32"/>
          <w:sz w:val="24"/>
          <w:szCs w:val="24"/>
        </w:rPr>
        <w:t>2</w:t>
      </w:r>
      <w:r>
        <w:rPr>
          <w:rFonts w:ascii="Times New Roman" w:eastAsia="Times New Roman" w:hAnsi="Times New Roman" w:cs="Times New Roman"/>
          <w:b/>
          <w:bCs/>
          <w:kern w:val="32"/>
          <w:sz w:val="24"/>
          <w:szCs w:val="24"/>
        </w:rPr>
        <w:t>9</w:t>
      </w:r>
      <w:r w:rsidRPr="00910868">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mars</w:t>
      </w:r>
      <w:r w:rsidRPr="00910868">
        <w:rPr>
          <w:rFonts w:ascii="Times New Roman" w:eastAsia="Times New Roman" w:hAnsi="Times New Roman" w:cs="Times New Roman"/>
          <w:b/>
          <w:bCs/>
          <w:kern w:val="32"/>
          <w:sz w:val="24"/>
          <w:szCs w:val="24"/>
        </w:rPr>
        <w:t xml:space="preserve"> 201</w:t>
      </w:r>
      <w:r>
        <w:rPr>
          <w:rFonts w:ascii="Times New Roman" w:eastAsia="Times New Roman" w:hAnsi="Times New Roman" w:cs="Times New Roman"/>
          <w:b/>
          <w:bCs/>
          <w:kern w:val="32"/>
          <w:sz w:val="24"/>
          <w:szCs w:val="24"/>
        </w:rPr>
        <w:t>9.</w:t>
      </w:r>
      <w:r w:rsidRPr="0007371A">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L</w:t>
      </w:r>
      <w:r w:rsidRPr="0007371A">
        <w:rPr>
          <w:rFonts w:ascii="Times New Roman" w:eastAsia="Times New Roman" w:hAnsi="Times New Roman" w:cs="Times New Roman"/>
          <w:bCs/>
          <w:kern w:val="32"/>
          <w:sz w:val="24"/>
          <w:szCs w:val="24"/>
        </w:rPr>
        <w:t xml:space="preserve">es  enquêtes socioéconomiques menées sur terrain </w:t>
      </w:r>
      <w:r>
        <w:rPr>
          <w:rFonts w:ascii="Times New Roman" w:eastAsia="Times New Roman" w:hAnsi="Times New Roman" w:cs="Times New Roman"/>
          <w:bCs/>
          <w:kern w:val="32"/>
          <w:sz w:val="24"/>
          <w:szCs w:val="24"/>
        </w:rPr>
        <w:t xml:space="preserve">ont révélé </w:t>
      </w:r>
      <w:r w:rsidRPr="0007371A">
        <w:rPr>
          <w:rFonts w:ascii="Times New Roman" w:eastAsia="Times New Roman" w:hAnsi="Times New Roman" w:cs="Times New Roman"/>
          <w:bCs/>
          <w:kern w:val="32"/>
          <w:sz w:val="24"/>
          <w:szCs w:val="24"/>
        </w:rPr>
        <w:t xml:space="preserve">que </w:t>
      </w:r>
      <w:r>
        <w:rPr>
          <w:rFonts w:ascii="Times New Roman" w:eastAsia="Times New Roman" w:hAnsi="Times New Roman" w:cs="Times New Roman"/>
          <w:b/>
          <w:bCs/>
          <w:kern w:val="32"/>
          <w:sz w:val="24"/>
          <w:szCs w:val="24"/>
        </w:rPr>
        <w:t>120</w:t>
      </w:r>
      <w:r w:rsidRPr="0007371A">
        <w:rPr>
          <w:rFonts w:ascii="Times New Roman" w:eastAsia="Times New Roman" w:hAnsi="Times New Roman" w:cs="Times New Roman"/>
          <w:bCs/>
          <w:kern w:val="32"/>
          <w:sz w:val="24"/>
          <w:szCs w:val="24"/>
        </w:rPr>
        <w:t xml:space="preserve"> personnes chefs des ménages seront </w:t>
      </w:r>
      <w:r>
        <w:rPr>
          <w:rFonts w:ascii="Times New Roman" w:eastAsia="Times New Roman" w:hAnsi="Times New Roman" w:cs="Times New Roman"/>
          <w:bCs/>
          <w:kern w:val="32"/>
          <w:sz w:val="24"/>
          <w:szCs w:val="24"/>
        </w:rPr>
        <w:t xml:space="preserve">négativement touchées </w:t>
      </w:r>
      <w:r w:rsidRPr="0007371A">
        <w:rPr>
          <w:rFonts w:ascii="Times New Roman" w:eastAsia="Times New Roman" w:hAnsi="Times New Roman" w:cs="Times New Roman"/>
          <w:bCs/>
          <w:kern w:val="32"/>
          <w:sz w:val="24"/>
          <w:szCs w:val="24"/>
        </w:rPr>
        <w:t xml:space="preserve"> par le projet soit un total de </w:t>
      </w:r>
      <w:r>
        <w:rPr>
          <w:rFonts w:ascii="Times New Roman" w:eastAsia="Times New Roman" w:hAnsi="Times New Roman" w:cs="Times New Roman"/>
          <w:b/>
          <w:bCs/>
          <w:kern w:val="32"/>
          <w:sz w:val="24"/>
          <w:szCs w:val="24"/>
        </w:rPr>
        <w:t>780</w:t>
      </w:r>
      <w:r w:rsidRPr="0007371A">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dépendants</w:t>
      </w:r>
      <w:r w:rsidRPr="0007371A">
        <w:rPr>
          <w:rFonts w:ascii="Times New Roman" w:eastAsia="Times New Roman" w:hAnsi="Times New Roman" w:cs="Times New Roman"/>
          <w:bCs/>
          <w:kern w:val="32"/>
          <w:sz w:val="24"/>
          <w:szCs w:val="24"/>
        </w:rPr>
        <w:t xml:space="preserve"> impactées. </w:t>
      </w:r>
      <w:r>
        <w:rPr>
          <w:rFonts w:ascii="Times New Roman" w:eastAsia="Times New Roman" w:hAnsi="Times New Roman" w:cs="Times New Roman"/>
          <w:bCs/>
          <w:kern w:val="32"/>
          <w:sz w:val="24"/>
          <w:szCs w:val="24"/>
        </w:rPr>
        <w:t>Il est à noter que l</w:t>
      </w:r>
      <w:r w:rsidRPr="0007371A">
        <w:rPr>
          <w:rFonts w:ascii="Times New Roman" w:eastAsia="Times New Roman" w:hAnsi="Times New Roman" w:cs="Times New Roman"/>
          <w:bCs/>
          <w:kern w:val="32"/>
          <w:sz w:val="24"/>
          <w:szCs w:val="24"/>
        </w:rPr>
        <w:t xml:space="preserve">es </w:t>
      </w:r>
      <w:r>
        <w:rPr>
          <w:rFonts w:ascii="Times New Roman" w:eastAsia="Times New Roman" w:hAnsi="Times New Roman" w:cs="Times New Roman"/>
          <w:b/>
          <w:bCs/>
          <w:kern w:val="32"/>
          <w:sz w:val="24"/>
          <w:szCs w:val="24"/>
        </w:rPr>
        <w:t>120</w:t>
      </w:r>
      <w:r w:rsidRPr="0007371A">
        <w:rPr>
          <w:rFonts w:ascii="Times New Roman" w:eastAsia="Times New Roman" w:hAnsi="Times New Roman" w:cs="Times New Roman"/>
          <w:bCs/>
          <w:kern w:val="32"/>
          <w:sz w:val="24"/>
          <w:szCs w:val="24"/>
        </w:rPr>
        <w:t xml:space="preserve"> chefs des ménages sont </w:t>
      </w:r>
      <w:r>
        <w:rPr>
          <w:rFonts w:ascii="Times New Roman" w:eastAsia="Times New Roman" w:hAnsi="Times New Roman" w:cs="Times New Roman"/>
          <w:bCs/>
          <w:kern w:val="32"/>
          <w:sz w:val="24"/>
          <w:szCs w:val="24"/>
        </w:rPr>
        <w:t xml:space="preserve">toutes </w:t>
      </w:r>
      <w:r w:rsidRPr="0007371A">
        <w:rPr>
          <w:rFonts w:ascii="Times New Roman" w:eastAsia="Times New Roman" w:hAnsi="Times New Roman" w:cs="Times New Roman"/>
          <w:bCs/>
          <w:kern w:val="32"/>
          <w:sz w:val="24"/>
          <w:szCs w:val="24"/>
        </w:rPr>
        <w:t>impacté</w:t>
      </w:r>
      <w:r>
        <w:rPr>
          <w:rFonts w:ascii="Times New Roman" w:eastAsia="Times New Roman" w:hAnsi="Times New Roman" w:cs="Times New Roman"/>
          <w:bCs/>
          <w:kern w:val="32"/>
          <w:sz w:val="24"/>
          <w:szCs w:val="24"/>
        </w:rPr>
        <w:t>e</w:t>
      </w:r>
      <w:r w:rsidRPr="0007371A">
        <w:rPr>
          <w:rFonts w:ascii="Times New Roman" w:eastAsia="Times New Roman" w:hAnsi="Times New Roman" w:cs="Times New Roman"/>
          <w:bCs/>
          <w:kern w:val="32"/>
          <w:sz w:val="24"/>
          <w:szCs w:val="24"/>
        </w:rPr>
        <w:t xml:space="preserve">s </w:t>
      </w:r>
      <w:r>
        <w:rPr>
          <w:rFonts w:ascii="Times New Roman" w:eastAsia="Times New Roman" w:hAnsi="Times New Roman" w:cs="Times New Roman"/>
          <w:bCs/>
          <w:kern w:val="32"/>
          <w:sz w:val="24"/>
          <w:szCs w:val="24"/>
        </w:rPr>
        <w:t>au niveau d’infrastructures commerciales avec ou sans perte de revenus.</w:t>
      </w:r>
    </w:p>
    <w:p w:rsidR="002452A0" w:rsidRPr="0007371A" w:rsidRDefault="002452A0" w:rsidP="002452A0">
      <w:pPr>
        <w:pStyle w:val="Titre2"/>
        <w:spacing w:before="100" w:beforeAutospacing="1" w:after="100" w:afterAutospacing="1"/>
        <w:rPr>
          <w:b w:val="0"/>
        </w:rPr>
      </w:pPr>
      <w:bookmarkStart w:id="72" w:name="_Toc505952724"/>
      <w:bookmarkStart w:id="73" w:name="_Toc504744457"/>
      <w:bookmarkStart w:id="74" w:name="_Toc506466771"/>
      <w:bookmarkStart w:id="75" w:name="_Toc526249386"/>
      <w:bookmarkStart w:id="76" w:name="_Toc526693589"/>
      <w:bookmarkStart w:id="77" w:name="_Toc528792406"/>
      <w:bookmarkStart w:id="78" w:name="_Toc529206737"/>
      <w:bookmarkStart w:id="79" w:name="_Toc530387417"/>
      <w:bookmarkStart w:id="80" w:name="_Toc536014476"/>
      <w:bookmarkStart w:id="81" w:name="_Toc19090483"/>
      <w:r w:rsidRPr="0007371A">
        <w:t>Eligibilité</w:t>
      </w:r>
      <w:bookmarkEnd w:id="72"/>
      <w:bookmarkEnd w:id="73"/>
      <w:bookmarkEnd w:id="74"/>
      <w:bookmarkEnd w:id="75"/>
      <w:bookmarkEnd w:id="76"/>
      <w:bookmarkEnd w:id="77"/>
      <w:bookmarkEnd w:id="78"/>
      <w:bookmarkEnd w:id="79"/>
      <w:bookmarkEnd w:id="80"/>
      <w:bookmarkEnd w:id="81"/>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Trois catégories de personnes sont éligibles à la compensation. Il s’agit de:</w:t>
      </w:r>
    </w:p>
    <w:p w:rsidR="002452A0" w:rsidRPr="0007371A" w:rsidRDefault="002452A0" w:rsidP="003F4ED9">
      <w:pPr>
        <w:pStyle w:val="Paragraphedeliste"/>
        <w:numPr>
          <w:ilvl w:val="0"/>
          <w:numId w:val="5"/>
        </w:numPr>
        <w:spacing w:after="160"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détenteurs d’un droit formel sur les terres (y compris les droits coutumiers et traditionnels reconnus par la législation du pays) ;</w:t>
      </w:r>
    </w:p>
    <w:p w:rsidR="002452A0" w:rsidRPr="0007371A" w:rsidRDefault="002452A0" w:rsidP="003F4ED9">
      <w:pPr>
        <w:pStyle w:val="Paragraphedeliste"/>
        <w:numPr>
          <w:ilvl w:val="0"/>
          <w:numId w:val="5"/>
        </w:numPr>
        <w:spacing w:after="160"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celles qui n’ont pas de droit formel sur les terres au moment où le recensement commence, mais qui ont tout autre titre, sous réserve qu’il soit reconnu par les lois en vigueur en RDC, notamment telle la loi n° 77-001 du 22 février 1977, ou puissent l’être dans le cadre d’un processus identifié dans le plan de réinstallation ; </w:t>
      </w:r>
    </w:p>
    <w:p w:rsidR="002452A0" w:rsidRPr="0007371A" w:rsidRDefault="002452A0" w:rsidP="003F4ED9">
      <w:pPr>
        <w:pStyle w:val="Paragraphedeliste"/>
        <w:numPr>
          <w:ilvl w:val="0"/>
          <w:numId w:val="5"/>
        </w:numPr>
        <w:spacing w:after="160"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celles qui n’ont ni droit formel ni titres susceptibles d’être reconnus sur les terres qu’elles occupent. </w:t>
      </w:r>
    </w:p>
    <w:p w:rsidR="002452A0" w:rsidRPr="0007371A" w:rsidRDefault="002452A0" w:rsidP="002452A0">
      <w:pPr>
        <w:pStyle w:val="Titre2"/>
        <w:spacing w:before="100" w:beforeAutospacing="1" w:after="100" w:afterAutospacing="1"/>
        <w:rPr>
          <w:b w:val="0"/>
        </w:rPr>
      </w:pPr>
      <w:bookmarkStart w:id="82" w:name="_Toc505952725"/>
      <w:bookmarkStart w:id="83" w:name="_Toc504744458"/>
      <w:bookmarkStart w:id="84" w:name="_Toc506466772"/>
      <w:bookmarkStart w:id="85" w:name="_Toc526249387"/>
      <w:bookmarkStart w:id="86" w:name="_Toc526693590"/>
      <w:bookmarkStart w:id="87" w:name="_Toc528792407"/>
      <w:bookmarkStart w:id="88" w:name="_Toc529206738"/>
      <w:bookmarkStart w:id="89" w:name="_Toc530387418"/>
      <w:bookmarkStart w:id="90" w:name="_Toc536014477"/>
      <w:bookmarkStart w:id="91" w:name="_Toc19090484"/>
      <w:r w:rsidRPr="0007371A">
        <w:lastRenderedPageBreak/>
        <w:t>Sélection des sites de réinstallation</w:t>
      </w:r>
      <w:bookmarkEnd w:id="82"/>
      <w:bookmarkEnd w:id="83"/>
      <w:bookmarkEnd w:id="84"/>
      <w:bookmarkEnd w:id="85"/>
      <w:bookmarkEnd w:id="86"/>
      <w:bookmarkEnd w:id="87"/>
      <w:bookmarkEnd w:id="88"/>
      <w:bookmarkEnd w:id="89"/>
      <w:bookmarkEnd w:id="90"/>
      <w:bookmarkEnd w:id="91"/>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La mise en œuvre du PAR</w:t>
      </w:r>
      <w:r>
        <w:rPr>
          <w:rFonts w:ascii="Times New Roman" w:eastAsia="Times New Roman" w:hAnsi="Times New Roman" w:cs="Times New Roman"/>
          <w:bCs/>
          <w:kern w:val="32"/>
          <w:sz w:val="24"/>
          <w:szCs w:val="24"/>
        </w:rPr>
        <w:t xml:space="preserve"> dans les différents sites du projet sélectionnés </w:t>
      </w:r>
      <w:r w:rsidRPr="0007371A">
        <w:rPr>
          <w:rFonts w:ascii="Times New Roman" w:eastAsia="Times New Roman" w:hAnsi="Times New Roman" w:cs="Times New Roman"/>
          <w:bCs/>
          <w:kern w:val="32"/>
          <w:sz w:val="24"/>
          <w:szCs w:val="24"/>
        </w:rPr>
        <w:t xml:space="preserve">n’entrainera pas de déplacement définitif. </w:t>
      </w:r>
      <w:r>
        <w:rPr>
          <w:rFonts w:ascii="Times New Roman" w:eastAsia="Times New Roman" w:hAnsi="Times New Roman" w:cs="Times New Roman"/>
          <w:bCs/>
          <w:kern w:val="32"/>
          <w:sz w:val="24"/>
          <w:szCs w:val="24"/>
        </w:rPr>
        <w:t>Etant donné que l</w:t>
      </w:r>
      <w:r w:rsidRPr="0007371A">
        <w:rPr>
          <w:rFonts w:ascii="Times New Roman" w:eastAsia="Times New Roman" w:hAnsi="Times New Roman" w:cs="Times New Roman"/>
          <w:bCs/>
          <w:kern w:val="32"/>
          <w:sz w:val="24"/>
          <w:szCs w:val="24"/>
        </w:rPr>
        <w:t xml:space="preserve">es activités </w:t>
      </w:r>
      <w:r>
        <w:rPr>
          <w:rFonts w:ascii="Times New Roman" w:eastAsia="Times New Roman" w:hAnsi="Times New Roman" w:cs="Times New Roman"/>
          <w:bCs/>
          <w:kern w:val="32"/>
          <w:sz w:val="24"/>
          <w:szCs w:val="24"/>
        </w:rPr>
        <w:t xml:space="preserve">ne </w:t>
      </w:r>
      <w:r w:rsidRPr="0007371A">
        <w:rPr>
          <w:rFonts w:ascii="Times New Roman" w:eastAsia="Times New Roman" w:hAnsi="Times New Roman" w:cs="Times New Roman"/>
          <w:bCs/>
          <w:kern w:val="32"/>
          <w:sz w:val="24"/>
          <w:szCs w:val="24"/>
        </w:rPr>
        <w:t xml:space="preserve">nécessiteront </w:t>
      </w:r>
      <w:r>
        <w:rPr>
          <w:rFonts w:ascii="Times New Roman" w:eastAsia="Times New Roman" w:hAnsi="Times New Roman" w:cs="Times New Roman"/>
          <w:bCs/>
          <w:kern w:val="32"/>
          <w:sz w:val="24"/>
          <w:szCs w:val="24"/>
        </w:rPr>
        <w:t xml:space="preserve">que des </w:t>
      </w:r>
      <w:r w:rsidRPr="0007371A">
        <w:rPr>
          <w:rFonts w:ascii="Times New Roman" w:eastAsia="Times New Roman" w:hAnsi="Times New Roman" w:cs="Times New Roman"/>
          <w:bCs/>
          <w:kern w:val="32"/>
          <w:sz w:val="24"/>
          <w:szCs w:val="24"/>
        </w:rPr>
        <w:t>déplacement</w:t>
      </w:r>
      <w:r>
        <w:rPr>
          <w:rFonts w:ascii="Times New Roman" w:eastAsia="Times New Roman" w:hAnsi="Times New Roman" w:cs="Times New Roman"/>
          <w:bCs/>
          <w:kern w:val="32"/>
          <w:sz w:val="24"/>
          <w:szCs w:val="24"/>
        </w:rPr>
        <w:t xml:space="preserve">s </w:t>
      </w:r>
      <w:r w:rsidRPr="0007371A">
        <w:rPr>
          <w:rFonts w:ascii="Times New Roman" w:eastAsia="Times New Roman" w:hAnsi="Times New Roman" w:cs="Times New Roman"/>
          <w:bCs/>
          <w:kern w:val="32"/>
          <w:sz w:val="24"/>
          <w:szCs w:val="24"/>
        </w:rPr>
        <w:t>temporaires</w:t>
      </w:r>
      <w:r>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les PAP</w:t>
      </w:r>
      <w:r>
        <w:rPr>
          <w:rFonts w:ascii="Times New Roman" w:eastAsia="Times New Roman" w:hAnsi="Times New Roman" w:cs="Times New Roman"/>
          <w:bCs/>
          <w:kern w:val="32"/>
          <w:sz w:val="24"/>
          <w:szCs w:val="24"/>
        </w:rPr>
        <w:t xml:space="preserve"> pourront regagner leurs lieux de travail et reprendre leurs activités normalement, du moins pour ceux qui le souhaiteraient. Signalons que les structures inamovibles ne subiront qu’une destruction temporaire avant d’être reconstruites sur l’emprise à la fin des travaux.</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Pour ce faire, les PAP seront appelé</w:t>
      </w:r>
      <w:r>
        <w:rPr>
          <w:rFonts w:ascii="Times New Roman" w:eastAsia="Times New Roman" w:hAnsi="Times New Roman" w:cs="Times New Roman"/>
          <w:bCs/>
          <w:kern w:val="32"/>
          <w:sz w:val="24"/>
          <w:szCs w:val="24"/>
        </w:rPr>
        <w:t>e</w:t>
      </w:r>
      <w:r w:rsidRPr="0007371A">
        <w:rPr>
          <w:rFonts w:ascii="Times New Roman" w:eastAsia="Times New Roman" w:hAnsi="Times New Roman" w:cs="Times New Roman"/>
          <w:bCs/>
          <w:kern w:val="32"/>
          <w:sz w:val="24"/>
          <w:szCs w:val="24"/>
        </w:rPr>
        <w:t>s à prendre les dispositions nécessaires dès le démarrage de la mise en œuvre du PAR au moins un mois avant le début des travaux. Cependant, la libération des emprises par les PAP n’aura lieu qu’après paiement effective des compensations.</w:t>
      </w:r>
      <w:r>
        <w:rPr>
          <w:rFonts w:ascii="Times New Roman" w:eastAsia="Times New Roman" w:hAnsi="Times New Roman" w:cs="Times New Roman"/>
          <w:bCs/>
          <w:kern w:val="32"/>
          <w:sz w:val="24"/>
          <w:szCs w:val="24"/>
        </w:rPr>
        <w:t xml:space="preserve"> Aussi, les séances d’information et sensibilisation seront permanentes pour permettre aux PAP d’être informées  sur l’évolution des travaux et la période de réoccupation des emprises et de ce fait, les faires participer activement à l’opération de réinstallation.</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L</w:t>
      </w:r>
      <w:r w:rsidRPr="0007371A">
        <w:rPr>
          <w:rFonts w:ascii="Times New Roman" w:eastAsia="Times New Roman" w:hAnsi="Times New Roman" w:cs="Times New Roman"/>
          <w:bCs/>
          <w:kern w:val="32"/>
          <w:sz w:val="24"/>
          <w:szCs w:val="24"/>
        </w:rPr>
        <w:t>es PAP recevront une indemnité compensatoire</w:t>
      </w:r>
      <w:r>
        <w:rPr>
          <w:rFonts w:ascii="Times New Roman" w:eastAsia="Times New Roman" w:hAnsi="Times New Roman" w:cs="Times New Roman"/>
          <w:bCs/>
          <w:kern w:val="32"/>
          <w:sz w:val="24"/>
          <w:szCs w:val="24"/>
        </w:rPr>
        <w:t xml:space="preserve"> pour les pertes subies</w:t>
      </w:r>
      <w:r w:rsidRPr="0007371A">
        <w:rPr>
          <w:rFonts w:ascii="Times New Roman" w:eastAsia="Times New Roman" w:hAnsi="Times New Roman" w:cs="Times New Roman"/>
          <w:bCs/>
          <w:kern w:val="32"/>
          <w:sz w:val="24"/>
          <w:szCs w:val="24"/>
        </w:rPr>
        <w:t xml:space="preserve"> conformément à la PO 4.12. </w:t>
      </w:r>
      <w:r>
        <w:rPr>
          <w:rFonts w:ascii="Times New Roman" w:eastAsia="Times New Roman" w:hAnsi="Times New Roman" w:cs="Times New Roman"/>
          <w:bCs/>
          <w:kern w:val="32"/>
          <w:sz w:val="24"/>
          <w:szCs w:val="24"/>
        </w:rPr>
        <w:t>Une enquête socio-économique sera réalisée après la mise en œuvre du PAR en vue de la détermination du niveau de restauration des ménages.</w:t>
      </w:r>
    </w:p>
    <w:p w:rsidR="002452A0" w:rsidRPr="0007371A" w:rsidRDefault="002452A0" w:rsidP="002452A0">
      <w:pPr>
        <w:pStyle w:val="Titre2"/>
        <w:spacing w:before="100" w:beforeAutospacing="1" w:after="100" w:afterAutospacing="1"/>
        <w:rPr>
          <w:b w:val="0"/>
        </w:rPr>
      </w:pPr>
      <w:bookmarkStart w:id="92" w:name="_Toc505952726"/>
      <w:bookmarkStart w:id="93" w:name="_Toc504744459"/>
      <w:bookmarkStart w:id="94" w:name="_Toc506466773"/>
      <w:bookmarkStart w:id="95" w:name="_Toc526249388"/>
      <w:bookmarkStart w:id="96" w:name="_Toc526693591"/>
      <w:bookmarkStart w:id="97" w:name="_Toc528792408"/>
      <w:bookmarkStart w:id="98" w:name="_Toc529206739"/>
      <w:bookmarkStart w:id="99" w:name="_Toc530387419"/>
      <w:bookmarkStart w:id="100" w:name="_Toc536014478"/>
      <w:bookmarkStart w:id="101" w:name="_Toc19090485"/>
      <w:r w:rsidRPr="0007371A">
        <w:t>Gestion des plaintes</w:t>
      </w:r>
      <w:bookmarkEnd w:id="92"/>
      <w:bookmarkEnd w:id="93"/>
      <w:bookmarkEnd w:id="94"/>
      <w:bookmarkEnd w:id="95"/>
      <w:bookmarkEnd w:id="96"/>
      <w:bookmarkEnd w:id="97"/>
      <w:bookmarkEnd w:id="98"/>
      <w:bookmarkEnd w:id="99"/>
      <w:bookmarkEnd w:id="100"/>
      <w:bookmarkEnd w:id="101"/>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La gestion des plaintes doit se faire dans le cadre d’une Commission Locale de Réinstallation et de Conciliation (</w:t>
      </w:r>
      <w:r>
        <w:rPr>
          <w:rFonts w:ascii="Times New Roman" w:eastAsia="Times New Roman" w:hAnsi="Times New Roman" w:cs="Times New Roman"/>
          <w:bCs/>
          <w:kern w:val="32"/>
          <w:sz w:val="24"/>
          <w:szCs w:val="24"/>
        </w:rPr>
        <w:t>CLCR</w:t>
      </w:r>
      <w:r w:rsidRPr="0007371A">
        <w:rPr>
          <w:rFonts w:ascii="Times New Roman" w:eastAsia="Times New Roman" w:hAnsi="Times New Roman" w:cs="Times New Roman"/>
          <w:bCs/>
          <w:kern w:val="32"/>
          <w:sz w:val="24"/>
          <w:szCs w:val="24"/>
        </w:rPr>
        <w:t xml:space="preserve">). Cette commission comprendra : </w:t>
      </w:r>
    </w:p>
    <w:p w:rsidR="002452A0" w:rsidRPr="0007371A" w:rsidRDefault="002452A0" w:rsidP="003F4ED9">
      <w:pPr>
        <w:pStyle w:val="Paragraphedeliste"/>
        <w:numPr>
          <w:ilvl w:val="0"/>
          <w:numId w:val="3"/>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 xml:space="preserve">Le représentant du </w:t>
      </w:r>
      <w:r>
        <w:rPr>
          <w:rFonts w:ascii="Times New Roman" w:eastAsia="Times New Roman" w:hAnsi="Times New Roman" w:cs="Times New Roman"/>
          <w:sz w:val="24"/>
          <w:szCs w:val="24"/>
        </w:rPr>
        <w:t>B</w:t>
      </w:r>
      <w:r w:rsidRPr="0007371A">
        <w:rPr>
          <w:rFonts w:ascii="Times New Roman" w:eastAsia="Times New Roman" w:hAnsi="Times New Roman" w:cs="Times New Roman"/>
          <w:sz w:val="24"/>
          <w:szCs w:val="24"/>
        </w:rPr>
        <w:t>ourg</w:t>
      </w:r>
      <w:r w:rsidRPr="0007371A">
        <w:rPr>
          <w:rFonts w:ascii="Times New Roman" w:hAnsi="Times New Roman" w:cs="Times New Roman"/>
          <w:sz w:val="24"/>
        </w:rPr>
        <w:t>mestre de la commune concernée ;</w:t>
      </w:r>
    </w:p>
    <w:p w:rsidR="002452A0" w:rsidRPr="0007371A" w:rsidRDefault="002452A0" w:rsidP="003F4ED9">
      <w:pPr>
        <w:pStyle w:val="Paragraphedeliste"/>
        <w:numPr>
          <w:ilvl w:val="0"/>
          <w:numId w:val="3"/>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 xml:space="preserve">Le Responsable de la Cellule Environnement et Social de la </w:t>
      </w:r>
      <w:r>
        <w:rPr>
          <w:rFonts w:ascii="Times New Roman" w:eastAsia="Times New Roman" w:hAnsi="Times New Roman" w:cs="Times New Roman"/>
          <w:sz w:val="24"/>
          <w:szCs w:val="24"/>
        </w:rPr>
        <w:t>CEP-O/</w:t>
      </w:r>
      <w:r w:rsidRPr="0007371A">
        <w:rPr>
          <w:rFonts w:ascii="Times New Roman" w:eastAsia="Times New Roman" w:hAnsi="Times New Roman" w:cs="Times New Roman"/>
          <w:sz w:val="24"/>
          <w:szCs w:val="24"/>
        </w:rPr>
        <w:t>REGIDESO ;</w:t>
      </w:r>
    </w:p>
    <w:p w:rsidR="002452A0" w:rsidRPr="0007371A" w:rsidRDefault="002452A0" w:rsidP="003F4ED9">
      <w:pPr>
        <w:pStyle w:val="Paragraphedeliste"/>
        <w:numPr>
          <w:ilvl w:val="0"/>
          <w:numId w:val="3"/>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 xml:space="preserve">1 représentant </w:t>
      </w:r>
      <w:r w:rsidRPr="0007371A">
        <w:rPr>
          <w:rFonts w:ascii="Times New Roman" w:hAnsi="Times New Roman" w:cs="Times New Roman"/>
          <w:sz w:val="24"/>
        </w:rPr>
        <w:t>de la société civile;</w:t>
      </w:r>
    </w:p>
    <w:p w:rsidR="002452A0" w:rsidRPr="0007371A" w:rsidRDefault="002452A0" w:rsidP="003F4ED9">
      <w:pPr>
        <w:pStyle w:val="Paragraphedeliste"/>
        <w:numPr>
          <w:ilvl w:val="0"/>
          <w:numId w:val="3"/>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1 représentant des PAP ;</w:t>
      </w:r>
    </w:p>
    <w:p w:rsidR="002452A0" w:rsidRPr="0007371A" w:rsidRDefault="002452A0" w:rsidP="003F4ED9">
      <w:pPr>
        <w:pStyle w:val="Paragraphedeliste"/>
        <w:numPr>
          <w:ilvl w:val="0"/>
          <w:numId w:val="3"/>
        </w:numPr>
        <w:spacing w:after="100" w:afterAutospacing="1" w:line="360" w:lineRule="auto"/>
        <w:ind w:left="714" w:hanging="357"/>
        <w:jc w:val="both"/>
        <w:rPr>
          <w:rFonts w:ascii="Times New Roman" w:hAnsi="Times New Roman" w:cs="Times New Roman"/>
          <w:sz w:val="24"/>
        </w:rPr>
      </w:pPr>
      <w:r w:rsidRPr="0007371A">
        <w:rPr>
          <w:rFonts w:ascii="Times New Roman" w:eastAsia="Times New Roman" w:hAnsi="Times New Roman" w:cs="Times New Roman"/>
          <w:sz w:val="24"/>
          <w:szCs w:val="24"/>
        </w:rPr>
        <w:t xml:space="preserve">Le représentant </w:t>
      </w:r>
      <w:r>
        <w:rPr>
          <w:rFonts w:ascii="Times New Roman" w:eastAsia="Times New Roman" w:hAnsi="Times New Roman" w:cs="Times New Roman"/>
          <w:sz w:val="24"/>
          <w:szCs w:val="24"/>
        </w:rPr>
        <w:t>du C</w:t>
      </w:r>
      <w:r w:rsidRPr="0007371A">
        <w:rPr>
          <w:rFonts w:ascii="Times New Roman" w:eastAsia="Times New Roman" w:hAnsi="Times New Roman" w:cs="Times New Roman"/>
          <w:sz w:val="24"/>
          <w:szCs w:val="24"/>
        </w:rPr>
        <w:t>hef de quartier/rue.</w:t>
      </w:r>
    </w:p>
    <w:p w:rsidR="002452A0"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Cette commission aura la possibilité de se réunir au moins quatre (4) fois pendant </w:t>
      </w:r>
      <w:r>
        <w:rPr>
          <w:rFonts w:ascii="Times New Roman" w:eastAsia="Times New Roman" w:hAnsi="Times New Roman" w:cs="Times New Roman"/>
          <w:bCs/>
          <w:kern w:val="32"/>
          <w:sz w:val="24"/>
          <w:szCs w:val="24"/>
        </w:rPr>
        <w:t xml:space="preserve">le 1 mois de </w:t>
      </w:r>
      <w:r w:rsidRPr="0007371A">
        <w:rPr>
          <w:rFonts w:ascii="Times New Roman" w:eastAsia="Times New Roman" w:hAnsi="Times New Roman" w:cs="Times New Roman"/>
          <w:bCs/>
          <w:kern w:val="32"/>
          <w:sz w:val="24"/>
          <w:szCs w:val="24"/>
        </w:rPr>
        <w:t xml:space="preserve"> la durée </w:t>
      </w:r>
      <w:r>
        <w:rPr>
          <w:rFonts w:ascii="Times New Roman" w:eastAsia="Times New Roman" w:hAnsi="Times New Roman" w:cs="Times New Roman"/>
          <w:bCs/>
          <w:kern w:val="32"/>
          <w:sz w:val="24"/>
          <w:szCs w:val="24"/>
        </w:rPr>
        <w:t xml:space="preserve">estimative </w:t>
      </w:r>
      <w:r w:rsidRPr="0007371A">
        <w:rPr>
          <w:rFonts w:ascii="Times New Roman" w:eastAsia="Times New Roman" w:hAnsi="Times New Roman" w:cs="Times New Roman"/>
          <w:bCs/>
          <w:kern w:val="32"/>
          <w:sz w:val="24"/>
          <w:szCs w:val="24"/>
        </w:rPr>
        <w:t>de mise en œuvre du PAR (</w:t>
      </w:r>
      <w:r>
        <w:rPr>
          <w:rFonts w:ascii="Times New Roman" w:eastAsia="Times New Roman" w:hAnsi="Times New Roman" w:cs="Times New Roman"/>
          <w:bCs/>
          <w:kern w:val="32"/>
          <w:sz w:val="24"/>
          <w:szCs w:val="24"/>
        </w:rPr>
        <w:t xml:space="preserve">de </w:t>
      </w:r>
      <w:r w:rsidRPr="0007371A">
        <w:rPr>
          <w:rFonts w:ascii="Times New Roman" w:eastAsia="Times New Roman" w:hAnsi="Times New Roman" w:cs="Times New Roman"/>
          <w:bCs/>
          <w:kern w:val="32"/>
          <w:sz w:val="24"/>
          <w:szCs w:val="24"/>
        </w:rPr>
        <w:t>la certification de la liste des PAP au paiement effectif des indemnisations).</w:t>
      </w:r>
    </w:p>
    <w:p w:rsidR="002452A0" w:rsidRPr="0007371A" w:rsidRDefault="002452A0" w:rsidP="002452A0">
      <w:pPr>
        <w:spacing w:line="360" w:lineRule="auto"/>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 xml:space="preserve">De ce fait, un cahier de conciliation sera déposé à la maison communale, lieu choisi de commun accord avec les PAP. Chaque page du cahier sera préalablement numérotée et signée par le </w:t>
      </w:r>
      <w:r w:rsidRPr="0007371A">
        <w:rPr>
          <w:rFonts w:ascii="Times New Roman" w:eastAsia="Times New Roman" w:hAnsi="Times New Roman" w:cs="Times New Roman"/>
          <w:sz w:val="24"/>
          <w:szCs w:val="24"/>
          <w:lang w:val="fr-CA"/>
        </w:rPr>
        <w:lastRenderedPageBreak/>
        <w:t xml:space="preserve">président de la Commission Locale de Conciliation et de Réinstallation. Il sera bien précisé que, s'il y a une erreur, la ou les pages devront être rayées ou biffées. Toute page arrachée devra faire l'objet d'une explication et/ou enquête. </w:t>
      </w:r>
    </w:p>
    <w:p w:rsidR="002452A0" w:rsidRPr="0007371A" w:rsidRDefault="002452A0" w:rsidP="002452A0">
      <w:pPr>
        <w:spacing w:line="360" w:lineRule="auto"/>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Ainsi, toute personne s’estimant lésée pourra officialiser sa plainte suivant la procédure décrite ici-bas :</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Communication de la plainte (par écrit ou oralement) par la personne lésée à la Commission Locale de Réinstallation et de Conciliation (</w:t>
      </w:r>
      <w:r>
        <w:rPr>
          <w:rFonts w:ascii="Times New Roman" w:eastAsia="Times New Roman" w:hAnsi="Times New Roman" w:cs="Times New Roman"/>
          <w:sz w:val="24"/>
          <w:szCs w:val="24"/>
          <w:lang w:val="fr-CA"/>
        </w:rPr>
        <w:t>CLCR</w:t>
      </w:r>
      <w:r w:rsidRPr="0007371A">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situé au bureau communal</w:t>
      </w:r>
      <w:r w:rsidRPr="0007371A">
        <w:rPr>
          <w:rFonts w:ascii="Times New Roman" w:eastAsia="Times New Roman" w:hAnsi="Times New Roman" w:cs="Times New Roman"/>
          <w:sz w:val="24"/>
          <w:szCs w:val="24"/>
          <w:lang w:val="fr-CA"/>
        </w:rPr>
        <w:t xml:space="preserve"> ;</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 xml:space="preserve">La Plainte est d'abord notifiée </w:t>
      </w:r>
      <w:r>
        <w:rPr>
          <w:rFonts w:ascii="Times New Roman" w:eastAsia="Times New Roman" w:hAnsi="Times New Roman" w:cs="Times New Roman"/>
          <w:sz w:val="24"/>
          <w:szCs w:val="24"/>
          <w:lang w:val="fr-CA"/>
        </w:rPr>
        <w:t xml:space="preserve">par la PAP </w:t>
      </w:r>
      <w:r w:rsidRPr="0007371A">
        <w:rPr>
          <w:rFonts w:ascii="Times New Roman" w:eastAsia="Times New Roman" w:hAnsi="Times New Roman" w:cs="Times New Roman"/>
          <w:sz w:val="24"/>
          <w:szCs w:val="24"/>
          <w:lang w:val="fr-CA"/>
        </w:rPr>
        <w:t xml:space="preserve">dans le cahier de conciliation réservé à cet effet auprès de la </w:t>
      </w:r>
      <w:r>
        <w:rPr>
          <w:rFonts w:ascii="Times New Roman" w:eastAsia="Times New Roman" w:hAnsi="Times New Roman" w:cs="Times New Roman"/>
          <w:sz w:val="24"/>
          <w:szCs w:val="24"/>
          <w:lang w:val="fr-CA"/>
        </w:rPr>
        <w:t>CLCR</w:t>
      </w:r>
      <w:r w:rsidRPr="0007371A">
        <w:rPr>
          <w:rFonts w:ascii="Times New Roman" w:eastAsia="Times New Roman" w:hAnsi="Times New Roman" w:cs="Times New Roman"/>
          <w:sz w:val="24"/>
          <w:szCs w:val="24"/>
          <w:lang w:val="fr-CA"/>
        </w:rPr>
        <w:t xml:space="preserve"> au niveau de la commune; </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 xml:space="preserve">Examen de la plainte par la </w:t>
      </w:r>
      <w:r>
        <w:rPr>
          <w:rFonts w:ascii="Times New Roman" w:eastAsia="Times New Roman" w:hAnsi="Times New Roman" w:cs="Times New Roman"/>
          <w:sz w:val="24"/>
          <w:szCs w:val="24"/>
          <w:lang w:val="fr-CA"/>
        </w:rPr>
        <w:t>CLCR</w:t>
      </w:r>
      <w:r w:rsidRPr="0007371A">
        <w:rPr>
          <w:rFonts w:ascii="Times New Roman" w:eastAsia="Times New Roman" w:hAnsi="Times New Roman" w:cs="Times New Roman"/>
          <w:sz w:val="24"/>
          <w:szCs w:val="24"/>
          <w:lang w:val="fr-CA"/>
        </w:rPr>
        <w:t xml:space="preserve"> au cours de la première réunion suivant le dépôt de la plainte. Après un débat contradictoire, la solution proposée est notée dans le cahier de conciliation ;</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Transmission du rapport de traitement des litiges à la CEP-O/REGIDESO pour validation</w:t>
      </w:r>
      <w:r>
        <w:rPr>
          <w:rFonts w:ascii="Times New Roman" w:eastAsia="Times New Roman" w:hAnsi="Times New Roman" w:cs="Times New Roman"/>
          <w:sz w:val="24"/>
          <w:szCs w:val="24"/>
          <w:lang w:val="fr-CA"/>
        </w:rPr>
        <w:t xml:space="preserve"> endéans 48 heures</w:t>
      </w:r>
      <w:r w:rsidRPr="0007371A">
        <w:rPr>
          <w:rFonts w:ascii="Times New Roman" w:eastAsia="Times New Roman" w:hAnsi="Times New Roman" w:cs="Times New Roman"/>
          <w:sz w:val="24"/>
          <w:szCs w:val="24"/>
          <w:lang w:val="fr-CA"/>
        </w:rPr>
        <w:t>;</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Examen du rapport de traitement des litiges par la CEP-O/REGIDESO</w:t>
      </w:r>
      <w:r>
        <w:rPr>
          <w:rFonts w:ascii="Times New Roman" w:eastAsia="Times New Roman" w:hAnsi="Times New Roman" w:cs="Times New Roman"/>
          <w:sz w:val="24"/>
          <w:szCs w:val="24"/>
          <w:lang w:val="fr-CA"/>
        </w:rPr>
        <w:t xml:space="preserve">, </w:t>
      </w:r>
      <w:r w:rsidRPr="0007371A">
        <w:rPr>
          <w:rFonts w:ascii="Times New Roman" w:eastAsia="Times New Roman" w:hAnsi="Times New Roman" w:cs="Times New Roman"/>
          <w:sz w:val="24"/>
          <w:szCs w:val="24"/>
          <w:lang w:val="fr-CA"/>
        </w:rPr>
        <w:t>émission de l’avis de non objection pour paiement</w:t>
      </w:r>
      <w:r>
        <w:rPr>
          <w:rFonts w:ascii="Times New Roman" w:eastAsia="Times New Roman" w:hAnsi="Times New Roman" w:cs="Times New Roman"/>
          <w:sz w:val="24"/>
          <w:szCs w:val="24"/>
        </w:rPr>
        <w:t xml:space="preserve"> et notification par le CLCR de la réponse à la PAP </w:t>
      </w:r>
      <w:r w:rsidRPr="0007371A">
        <w:rPr>
          <w:rFonts w:ascii="Times New Roman" w:eastAsia="Times New Roman" w:hAnsi="Times New Roman" w:cs="Times New Roman"/>
          <w:sz w:val="24"/>
          <w:szCs w:val="24"/>
          <w:lang w:val="fr-CA"/>
        </w:rPr>
        <w:t>;</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Paiement au plaignant</w:t>
      </w:r>
      <w:r>
        <w:rPr>
          <w:rFonts w:ascii="Times New Roman" w:eastAsia="Times New Roman" w:hAnsi="Times New Roman" w:cs="Times New Roman"/>
          <w:sz w:val="24"/>
          <w:szCs w:val="24"/>
          <w:lang w:val="fr-CA"/>
        </w:rPr>
        <w:t>, à travers une agence de transfert de fonds,</w:t>
      </w:r>
      <w:r w:rsidRPr="0007371A">
        <w:rPr>
          <w:rFonts w:ascii="Times New Roman" w:eastAsia="Times New Roman" w:hAnsi="Times New Roman" w:cs="Times New Roman"/>
          <w:sz w:val="24"/>
          <w:szCs w:val="24"/>
          <w:lang w:val="fr-CA"/>
        </w:rPr>
        <w:t xml:space="preserve"> du montant de règlement des litiges approuvé par la CEP-O/REGIDESO;</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 xml:space="preserve">Élaboration et transmission du rapport de paiement de règlement des litiges par la </w:t>
      </w:r>
      <w:r>
        <w:rPr>
          <w:rFonts w:ascii="Times New Roman" w:eastAsia="Times New Roman" w:hAnsi="Times New Roman" w:cs="Times New Roman"/>
          <w:sz w:val="24"/>
          <w:szCs w:val="24"/>
          <w:lang w:val="fr-CA"/>
        </w:rPr>
        <w:t>CLCR</w:t>
      </w:r>
      <w:r w:rsidRPr="0007371A">
        <w:rPr>
          <w:rFonts w:ascii="Times New Roman" w:eastAsia="Times New Roman" w:hAnsi="Times New Roman" w:cs="Times New Roman"/>
          <w:sz w:val="24"/>
          <w:szCs w:val="24"/>
          <w:lang w:val="fr-CA"/>
        </w:rPr>
        <w:t xml:space="preserve"> à la CEP-O pour vérification et archivage.</w:t>
      </w:r>
    </w:p>
    <w:p w:rsidR="002452A0" w:rsidRPr="0007371A" w:rsidRDefault="002452A0" w:rsidP="002452A0">
      <w:pPr>
        <w:spacing w:line="360" w:lineRule="auto"/>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Au-delà de l’option ci-dessus, la PAP peut saisir le Tribunal de Grande Instance pour faire valoir ses droits et obtenir justice.</w:t>
      </w:r>
    </w:p>
    <w:p w:rsidR="002452A0" w:rsidRPr="0007371A" w:rsidRDefault="002452A0" w:rsidP="002452A0">
      <w:pPr>
        <w:spacing w:line="360" w:lineRule="auto"/>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 xml:space="preserve">Notons que les PAP ont été informées sur ces différentes formes de procédures qui se résument comme suit : </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 xml:space="preserve">L’enregistrement des plaintes et le mécanisme de résolution à l’amiable ; </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Les dispositions administratives;</w:t>
      </w:r>
    </w:p>
    <w:p w:rsidR="002452A0" w:rsidRPr="0007371A"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07371A">
        <w:rPr>
          <w:rFonts w:ascii="Times New Roman" w:eastAsia="Times New Roman" w:hAnsi="Times New Roman" w:cs="Times New Roman"/>
          <w:sz w:val="24"/>
          <w:szCs w:val="24"/>
          <w:lang w:val="fr-CA"/>
        </w:rPr>
        <w:t>Le recours à la justice.</w:t>
      </w:r>
    </w:p>
    <w:p w:rsidR="002452A0" w:rsidRPr="005516AF" w:rsidRDefault="002452A0" w:rsidP="002452A0">
      <w:pPr>
        <w:spacing w:line="360" w:lineRule="auto"/>
        <w:jc w:val="both"/>
        <w:rPr>
          <w:rFonts w:ascii="Times New Roman" w:eastAsia="Times New Roman" w:hAnsi="Times New Roman" w:cs="Times New Roman"/>
          <w:bCs/>
          <w:kern w:val="32"/>
          <w:sz w:val="24"/>
          <w:szCs w:val="24"/>
          <w:lang w:val="fr-CA"/>
        </w:rPr>
      </w:pP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lastRenderedPageBreak/>
        <w:t>L</w:t>
      </w:r>
      <w:r w:rsidRPr="0007371A">
        <w:rPr>
          <w:rFonts w:ascii="Times New Roman" w:eastAsia="Times New Roman" w:hAnsi="Times New Roman" w:cs="Times New Roman"/>
          <w:bCs/>
          <w:kern w:val="32"/>
          <w:sz w:val="24"/>
          <w:szCs w:val="24"/>
        </w:rPr>
        <w:t xml:space="preserve">es PAP sont conscientes que le mécanisme de gestion à l’amiable des conflits est plus bénéfique que la saisine des juridictions publiques. Cela est conforme à l’esprit de la PO 4.12 de la Banque Mondiale qui prône la résolution à l’amiable au niveau local de tout problème.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Au-delà de l’option ci-dessus, la PAP peut saisir le tribunal de leur juridiction. Cette démarche suppose que la PAP dispose des moyens nécessaires </w:t>
      </w:r>
      <w:r>
        <w:rPr>
          <w:rFonts w:ascii="Times New Roman" w:eastAsia="Times New Roman" w:hAnsi="Times New Roman" w:cs="Times New Roman"/>
          <w:bCs/>
          <w:kern w:val="32"/>
          <w:sz w:val="24"/>
          <w:szCs w:val="24"/>
        </w:rPr>
        <w:t xml:space="preserve">(financière et intellectuelle) </w:t>
      </w:r>
      <w:r w:rsidRPr="0007371A">
        <w:rPr>
          <w:rFonts w:ascii="Times New Roman" w:eastAsia="Times New Roman" w:hAnsi="Times New Roman" w:cs="Times New Roman"/>
          <w:bCs/>
          <w:kern w:val="32"/>
          <w:sz w:val="24"/>
          <w:szCs w:val="24"/>
        </w:rPr>
        <w:t>pour faire prévaloir ses droits et se faire justice.</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Il n’existe pas de délai de prescription pour le dépôt des plaintes par les PAP. Cependant, pour raison de promptitude, nous encourageons la gestion cyclique des plaintes dans un délai de trois (3) semaines par cycle. Ce temps pourra être réparti comme suit : </w:t>
      </w:r>
    </w:p>
    <w:p w:rsidR="002452A0" w:rsidRPr="0007371A" w:rsidRDefault="002452A0" w:rsidP="003F4ED9">
      <w:pPr>
        <w:pStyle w:val="Paragraphedeliste"/>
        <w:numPr>
          <w:ilvl w:val="0"/>
          <w:numId w:val="3"/>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Une (1) semaine sera accordée aux PAP pour déposer leurs plaintes au niveau des chefs de quartiers qui les transmettront aux différentes communes concernées ;</w:t>
      </w:r>
    </w:p>
    <w:p w:rsidR="002452A0" w:rsidRPr="0007371A" w:rsidRDefault="002452A0" w:rsidP="003F4ED9">
      <w:pPr>
        <w:pStyle w:val="Paragraphedeliste"/>
        <w:numPr>
          <w:ilvl w:val="0"/>
          <w:numId w:val="3"/>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Une (1) semaine pour prendre connaissance des différentes plaintes et convoquer une session de la Commission locale de Réinstallation et Gestion des Litiges ; </w:t>
      </w:r>
    </w:p>
    <w:p w:rsidR="002452A0" w:rsidRPr="0007371A" w:rsidRDefault="002452A0" w:rsidP="003F4ED9">
      <w:pPr>
        <w:pStyle w:val="Paragraphedeliste"/>
        <w:numPr>
          <w:ilvl w:val="0"/>
          <w:numId w:val="3"/>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Une (1) semaine accordée à la commission pour traiter l’ensemble des plaintes.</w:t>
      </w:r>
    </w:p>
    <w:p w:rsidR="002452A0" w:rsidRPr="0007371A" w:rsidRDefault="002452A0" w:rsidP="002452A0">
      <w:pPr>
        <w:pStyle w:val="Titre2"/>
        <w:spacing w:before="100" w:beforeAutospacing="1" w:line="360" w:lineRule="auto"/>
        <w:rPr>
          <w:b w:val="0"/>
          <w:szCs w:val="24"/>
        </w:rPr>
      </w:pPr>
      <w:bookmarkStart w:id="102" w:name="_Toc505952727"/>
      <w:bookmarkStart w:id="103" w:name="_Toc504744460"/>
      <w:bookmarkStart w:id="104" w:name="_Toc506466774"/>
      <w:bookmarkStart w:id="105" w:name="_Toc526249389"/>
      <w:bookmarkStart w:id="106" w:name="_Toc526693592"/>
      <w:bookmarkStart w:id="107" w:name="_Toc528792409"/>
      <w:bookmarkStart w:id="108" w:name="_Toc529206740"/>
      <w:bookmarkStart w:id="109" w:name="_Toc530387420"/>
      <w:bookmarkStart w:id="110" w:name="_Toc536014479"/>
      <w:bookmarkStart w:id="111" w:name="_Toc19090486"/>
      <w:r w:rsidRPr="0007371A">
        <w:rPr>
          <w:szCs w:val="24"/>
        </w:rPr>
        <w:t>Dispositif de mise en œuvre du PAR</w:t>
      </w:r>
      <w:bookmarkEnd w:id="102"/>
      <w:bookmarkEnd w:id="103"/>
      <w:bookmarkEnd w:id="104"/>
      <w:bookmarkEnd w:id="105"/>
      <w:bookmarkEnd w:id="106"/>
      <w:bookmarkEnd w:id="107"/>
      <w:bookmarkEnd w:id="108"/>
      <w:bookmarkEnd w:id="109"/>
      <w:bookmarkEnd w:id="110"/>
      <w:bookmarkEnd w:id="111"/>
    </w:p>
    <w:p w:rsidR="002452A0" w:rsidRPr="00DE02E8" w:rsidRDefault="002452A0" w:rsidP="002452A0">
      <w:pPr>
        <w:spacing w:after="0" w:line="240" w:lineRule="auto"/>
        <w:jc w:val="both"/>
        <w:rPr>
          <w:rFonts w:ascii="Times New Roman" w:eastAsia="Times New Roman" w:hAnsi="Times New Roman" w:cs="Times New Roman"/>
          <w:bCs/>
          <w:kern w:val="32"/>
          <w:sz w:val="20"/>
          <w:szCs w:val="24"/>
        </w:rPr>
      </w:pP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La REGIDESO se chargera de la mise en œuvre du PAR avec l’appui d’un Consultant Indépendant et de la Commission Locale de Réinstallation et de Conciliation (</w:t>
      </w:r>
      <w:r>
        <w:rPr>
          <w:rFonts w:ascii="Times New Roman" w:eastAsia="Times New Roman" w:hAnsi="Times New Roman" w:cs="Times New Roman"/>
          <w:bCs/>
          <w:kern w:val="32"/>
          <w:sz w:val="24"/>
          <w:szCs w:val="24"/>
        </w:rPr>
        <w:t>CLCR</w:t>
      </w:r>
      <w:r w:rsidRPr="0007371A">
        <w:rPr>
          <w:rFonts w:ascii="Times New Roman" w:eastAsia="Times New Roman" w:hAnsi="Times New Roman" w:cs="Times New Roman"/>
          <w:bCs/>
          <w:kern w:val="32"/>
          <w:sz w:val="24"/>
          <w:szCs w:val="24"/>
        </w:rPr>
        <w:t xml:space="preserve">). La REGIDESO et la </w:t>
      </w:r>
      <w:r>
        <w:rPr>
          <w:rFonts w:ascii="Times New Roman" w:eastAsia="Times New Roman" w:hAnsi="Times New Roman" w:cs="Times New Roman"/>
          <w:bCs/>
          <w:kern w:val="32"/>
          <w:sz w:val="24"/>
          <w:szCs w:val="24"/>
        </w:rPr>
        <w:t>CLCR</w:t>
      </w:r>
      <w:r w:rsidRPr="0007371A">
        <w:rPr>
          <w:rFonts w:ascii="Times New Roman" w:eastAsia="Times New Roman" w:hAnsi="Times New Roman" w:cs="Times New Roman"/>
          <w:bCs/>
          <w:kern w:val="32"/>
          <w:sz w:val="24"/>
          <w:szCs w:val="24"/>
        </w:rPr>
        <w:t xml:space="preserve"> auront une responsabilité centrale dans la coordination des différentes activités de compensation. Elles devraient mobiliser tous les acteurs pour la mise en œuvre des activités prévues dans le présent rapport. Les indicateurs à suivre seront :</w:t>
      </w:r>
    </w:p>
    <w:p w:rsidR="002452A0" w:rsidRPr="00BA4F72" w:rsidRDefault="002452A0" w:rsidP="003F4ED9">
      <w:pPr>
        <w:pStyle w:val="Paragraphedeliste"/>
        <w:numPr>
          <w:ilvl w:val="0"/>
          <w:numId w:val="4"/>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le nombre de PAP indemnisé</w:t>
      </w:r>
      <w:r>
        <w:rPr>
          <w:rFonts w:ascii="Times New Roman" w:eastAsia="Times New Roman" w:hAnsi="Times New Roman" w:cs="Times New Roman"/>
          <w:sz w:val="24"/>
          <w:szCs w:val="24"/>
        </w:rPr>
        <w:t>e</w:t>
      </w:r>
      <w:r w:rsidRPr="0007371A">
        <w:rPr>
          <w:rFonts w:ascii="Times New Roman" w:eastAsia="Times New Roman" w:hAnsi="Times New Roman" w:cs="Times New Roman"/>
          <w:sz w:val="24"/>
          <w:szCs w:val="24"/>
        </w:rPr>
        <w:t>s;</w:t>
      </w:r>
    </w:p>
    <w:p w:rsidR="002452A0" w:rsidRPr="0007371A" w:rsidRDefault="002452A0" w:rsidP="003F4ED9">
      <w:pPr>
        <w:pStyle w:val="Paragraphedeliste"/>
        <w:numPr>
          <w:ilvl w:val="0"/>
          <w:numId w:val="4"/>
        </w:numPr>
        <w:spacing w:after="0" w:line="360" w:lineRule="auto"/>
        <w:jc w:val="both"/>
        <w:rPr>
          <w:rFonts w:ascii="Times New Roman" w:hAnsi="Times New Roman" w:cs="Times New Roman"/>
          <w:sz w:val="24"/>
        </w:rPr>
      </w:pPr>
      <w:r>
        <w:rPr>
          <w:rFonts w:ascii="Times New Roman" w:eastAsia="Times New Roman" w:hAnsi="Times New Roman" w:cs="Times New Roman"/>
          <w:sz w:val="24"/>
          <w:szCs w:val="24"/>
        </w:rPr>
        <w:t>Le revenu mensuel des PAP avant et après la mise en œuvre du PAR</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nombre de personnes ayant perdu définitivement leurs actifs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nombre des personnes ayant perdu temporairement leurs actifs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nombre des personnes ayant bénéficié de l’aide à la réinstallation ;</w:t>
      </w:r>
    </w:p>
    <w:p w:rsidR="002452A0" w:rsidRPr="0007371A" w:rsidRDefault="002452A0" w:rsidP="003F4ED9">
      <w:pPr>
        <w:pStyle w:val="Paragraphedeliste"/>
        <w:numPr>
          <w:ilvl w:val="0"/>
          <w:numId w:val="4"/>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le nombre des propriétaires ayant perdu leurs actifs ;</w:t>
      </w:r>
    </w:p>
    <w:p w:rsidR="002452A0"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nombre de plaintes enregistrées ;</w:t>
      </w:r>
    </w:p>
    <w:p w:rsidR="002452A0" w:rsidRPr="002906E5"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2906E5">
        <w:rPr>
          <w:rFonts w:ascii="Times New Roman" w:eastAsia="Times New Roman" w:hAnsi="Times New Roman" w:cs="Times New Roman"/>
          <w:sz w:val="24"/>
          <w:szCs w:val="24"/>
        </w:rPr>
        <w:t>le nombre de plaintes traitées.</w:t>
      </w:r>
    </w:p>
    <w:p w:rsidR="002452A0" w:rsidRPr="00861D3A" w:rsidRDefault="002452A0" w:rsidP="002452A0">
      <w:pPr>
        <w:spacing w:line="360" w:lineRule="auto"/>
        <w:jc w:val="both"/>
        <w:rPr>
          <w:rFonts w:ascii="Times New Roman" w:eastAsia="Times New Roman" w:hAnsi="Times New Roman" w:cs="Times New Roman"/>
          <w:bCs/>
          <w:kern w:val="32"/>
          <w:sz w:val="24"/>
          <w:szCs w:val="24"/>
        </w:rPr>
      </w:pPr>
      <w:r w:rsidRPr="00861D3A">
        <w:rPr>
          <w:rFonts w:ascii="Times New Roman" w:eastAsia="Times New Roman" w:hAnsi="Times New Roman" w:cs="Times New Roman"/>
          <w:bCs/>
          <w:kern w:val="32"/>
          <w:sz w:val="24"/>
          <w:szCs w:val="24"/>
        </w:rPr>
        <w:lastRenderedPageBreak/>
        <w:t>Les données relatives aux revenus mensuels ou journaliers de chaque PAP ont été collectées à l’élaboration du PAR. Ce</w:t>
      </w:r>
      <w:r>
        <w:rPr>
          <w:rFonts w:ascii="Times New Roman" w:eastAsia="Times New Roman" w:hAnsi="Times New Roman" w:cs="Times New Roman"/>
          <w:bCs/>
          <w:kern w:val="32"/>
          <w:sz w:val="24"/>
          <w:szCs w:val="24"/>
        </w:rPr>
        <w:t>s</w:t>
      </w:r>
      <w:r w:rsidRPr="00861D3A">
        <w:rPr>
          <w:rFonts w:ascii="Times New Roman" w:eastAsia="Times New Roman" w:hAnsi="Times New Roman" w:cs="Times New Roman"/>
          <w:bCs/>
          <w:kern w:val="32"/>
          <w:sz w:val="24"/>
          <w:szCs w:val="24"/>
        </w:rPr>
        <w:t xml:space="preserve"> revenu</w:t>
      </w:r>
      <w:r>
        <w:rPr>
          <w:rFonts w:ascii="Times New Roman" w:eastAsia="Times New Roman" w:hAnsi="Times New Roman" w:cs="Times New Roman"/>
          <w:bCs/>
          <w:kern w:val="32"/>
          <w:sz w:val="24"/>
          <w:szCs w:val="24"/>
        </w:rPr>
        <w:t xml:space="preserve">s, repris au tableau 7 du présent PAR, </w:t>
      </w:r>
      <w:r w:rsidRPr="00861D3A">
        <w:rPr>
          <w:rFonts w:ascii="Times New Roman" w:eastAsia="Times New Roman" w:hAnsi="Times New Roman" w:cs="Times New Roman"/>
          <w:bCs/>
          <w:kern w:val="32"/>
          <w:sz w:val="24"/>
          <w:szCs w:val="24"/>
        </w:rPr>
        <w:t>servira d’indicateur</w:t>
      </w:r>
      <w:r>
        <w:rPr>
          <w:rFonts w:ascii="Times New Roman" w:eastAsia="Times New Roman" w:hAnsi="Times New Roman" w:cs="Times New Roman"/>
          <w:bCs/>
          <w:kern w:val="32"/>
          <w:sz w:val="24"/>
          <w:szCs w:val="24"/>
        </w:rPr>
        <w:t>s</w:t>
      </w:r>
      <w:r w:rsidRPr="00861D3A">
        <w:rPr>
          <w:rFonts w:ascii="Times New Roman" w:eastAsia="Times New Roman" w:hAnsi="Times New Roman" w:cs="Times New Roman"/>
          <w:bCs/>
          <w:kern w:val="32"/>
          <w:sz w:val="24"/>
          <w:szCs w:val="24"/>
        </w:rPr>
        <w:t xml:space="preserve"> de vérification du niveau de restauration des ménages après les travaux</w:t>
      </w:r>
      <w:r>
        <w:rPr>
          <w:rFonts w:ascii="Times New Roman" w:eastAsia="Times New Roman" w:hAnsi="Times New Roman" w:cs="Times New Roman"/>
          <w:bCs/>
          <w:kern w:val="32"/>
          <w:sz w:val="24"/>
          <w:szCs w:val="24"/>
        </w:rPr>
        <w:t>.</w:t>
      </w:r>
    </w:p>
    <w:p w:rsidR="002452A0" w:rsidRPr="009828C8" w:rsidRDefault="002452A0" w:rsidP="002452A0">
      <w:pPr>
        <w:pStyle w:val="Titre2"/>
        <w:spacing w:before="0" w:line="360" w:lineRule="auto"/>
        <w:rPr>
          <w:b w:val="0"/>
          <w:szCs w:val="24"/>
        </w:rPr>
      </w:pPr>
      <w:bookmarkStart w:id="112" w:name="_Toc505952728"/>
      <w:bookmarkStart w:id="113" w:name="_Toc504744461"/>
      <w:bookmarkStart w:id="114" w:name="_Toc506466775"/>
      <w:bookmarkStart w:id="115" w:name="_Toc526249390"/>
      <w:bookmarkStart w:id="116" w:name="_Toc526693593"/>
      <w:bookmarkStart w:id="117" w:name="_Toc528792410"/>
      <w:bookmarkStart w:id="118" w:name="_Toc529206741"/>
      <w:bookmarkStart w:id="119" w:name="_Toc530387421"/>
      <w:bookmarkStart w:id="120" w:name="_Toc536014480"/>
      <w:bookmarkStart w:id="121" w:name="_Toc19090487"/>
      <w:r w:rsidRPr="009828C8">
        <w:rPr>
          <w:szCs w:val="24"/>
        </w:rPr>
        <w:t>Chronogramme de mise en œuvre du PAR</w:t>
      </w:r>
      <w:bookmarkEnd w:id="112"/>
      <w:bookmarkEnd w:id="113"/>
      <w:bookmarkEnd w:id="114"/>
      <w:bookmarkEnd w:id="115"/>
      <w:bookmarkEnd w:id="116"/>
      <w:bookmarkEnd w:id="117"/>
      <w:bookmarkEnd w:id="118"/>
      <w:bookmarkEnd w:id="119"/>
      <w:bookmarkEnd w:id="120"/>
      <w:bookmarkEnd w:id="121"/>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134"/>
      </w:tblGrid>
      <w:tr w:rsidR="002452A0" w:rsidRPr="009828C8" w:rsidTr="00840846">
        <w:trPr>
          <w:trHeight w:val="20"/>
          <w:tblHeader/>
          <w:jc w:val="center"/>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ind w:left="-1101" w:firstLine="1101"/>
              <w:rPr>
                <w:rFonts w:ascii="Times New Roman" w:hAnsi="Times New Roman" w:cs="Times New Roman"/>
                <w:b/>
                <w:sz w:val="18"/>
                <w:szCs w:val="18"/>
              </w:rPr>
            </w:pPr>
            <w:r w:rsidRPr="009828C8">
              <w:rPr>
                <w:rFonts w:ascii="Times New Roman" w:hAnsi="Times New Roman" w:cs="Times New Roman"/>
                <w:b/>
                <w:sz w:val="18"/>
                <w:szCs w:val="18"/>
              </w:rPr>
              <w:t>Etapes/Activités</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Septembre</w:t>
            </w:r>
            <w:r w:rsidRPr="009828C8">
              <w:rPr>
                <w:rFonts w:ascii="Times New Roman" w:hAnsi="Times New Roman" w:cs="Times New Roman"/>
                <w:b/>
                <w:sz w:val="18"/>
                <w:szCs w:val="18"/>
              </w:rPr>
              <w:t xml:space="preserve"> 201</w:t>
            </w:r>
            <w:r>
              <w:rPr>
                <w:rFonts w:ascii="Times New Roman" w:hAnsi="Times New Roman" w:cs="Times New Roman"/>
                <w:b/>
                <w:sz w:val="18"/>
                <w:szCs w:val="18"/>
              </w:rPr>
              <w:t>9</w:t>
            </w:r>
          </w:p>
        </w:tc>
      </w:tr>
      <w:tr w:rsidR="002452A0" w:rsidRPr="009828C8" w:rsidTr="00840846">
        <w:trPr>
          <w:trHeight w:val="2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 xml:space="preserve">Semaine </w:t>
            </w:r>
            <w:r w:rsidRPr="009828C8">
              <w:rPr>
                <w:rFonts w:ascii="Times New Roman" w:hAnsi="Times New Roman" w:cs="Times New Roman"/>
                <w:b/>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sidRPr="009828C8">
              <w:rPr>
                <w:rFonts w:ascii="Times New Roman" w:hAnsi="Times New Roman" w:cs="Times New Roman"/>
                <w:b/>
                <w:sz w:val="18"/>
                <w:szCs w:val="18"/>
              </w:rPr>
              <w:t>S</w:t>
            </w:r>
            <w:r>
              <w:rPr>
                <w:rFonts w:ascii="Times New Roman" w:hAnsi="Times New Roman" w:cs="Times New Roman"/>
                <w:b/>
                <w:sz w:val="18"/>
                <w:szCs w:val="18"/>
              </w:rPr>
              <w:t>emaine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sidRPr="009828C8">
              <w:rPr>
                <w:rFonts w:ascii="Times New Roman" w:hAnsi="Times New Roman" w:cs="Times New Roman"/>
                <w:b/>
                <w:sz w:val="18"/>
                <w:szCs w:val="18"/>
              </w:rPr>
              <w:t>S</w:t>
            </w:r>
            <w:r>
              <w:rPr>
                <w:rFonts w:ascii="Times New Roman" w:hAnsi="Times New Roman" w:cs="Times New Roman"/>
                <w:b/>
                <w:sz w:val="18"/>
                <w:szCs w:val="18"/>
              </w:rPr>
              <w:t>emaine</w:t>
            </w:r>
            <w:r w:rsidRPr="009828C8" w:rsidDel="006C6F05">
              <w:rPr>
                <w:rFonts w:ascii="Times New Roman" w:hAnsi="Times New Roman" w:cs="Times New Roman"/>
                <w:b/>
                <w:sz w:val="18"/>
                <w:szCs w:val="18"/>
              </w:rPr>
              <w:t xml:space="preserve"> </w:t>
            </w:r>
            <w:r w:rsidRPr="009828C8">
              <w:rPr>
                <w:rFonts w:ascii="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sidRPr="009828C8">
              <w:rPr>
                <w:rFonts w:ascii="Times New Roman" w:hAnsi="Times New Roman" w:cs="Times New Roman"/>
                <w:b/>
                <w:sz w:val="18"/>
                <w:szCs w:val="18"/>
              </w:rPr>
              <w:t>S</w:t>
            </w:r>
            <w:r>
              <w:rPr>
                <w:rFonts w:ascii="Times New Roman" w:hAnsi="Times New Roman" w:cs="Times New Roman"/>
                <w:b/>
                <w:sz w:val="18"/>
                <w:szCs w:val="18"/>
              </w:rPr>
              <w:t>emaine</w:t>
            </w:r>
            <w:r w:rsidRPr="009828C8" w:rsidDel="006C6F05">
              <w:rPr>
                <w:rFonts w:ascii="Times New Roman" w:hAnsi="Times New Roman" w:cs="Times New Roman"/>
                <w:b/>
                <w:sz w:val="18"/>
                <w:szCs w:val="18"/>
              </w:rPr>
              <w:t xml:space="preserve"> </w:t>
            </w:r>
            <w:r w:rsidRPr="009828C8">
              <w:rPr>
                <w:rFonts w:ascii="Times New Roman" w:hAnsi="Times New Roman" w:cs="Times New Roman"/>
                <w:b/>
                <w:sz w:val="18"/>
                <w:szCs w:val="18"/>
              </w:rPr>
              <w:t>2</w:t>
            </w: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1</w:t>
            </w:r>
            <w:r w:rsidRPr="009828C8">
              <w:rPr>
                <w:rFonts w:ascii="Times New Roman" w:hAnsi="Times New Roman" w:cs="Times New Roman"/>
                <w:sz w:val="18"/>
                <w:szCs w:val="18"/>
              </w:rPr>
              <w:t xml:space="preserve">: Validation du PAR </w:t>
            </w: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452A0" w:rsidRPr="009828C8" w:rsidRDefault="002452A0" w:rsidP="00840846">
            <w:pPr>
              <w:spacing w:after="0" w:line="240" w:lineRule="exact"/>
              <w:jc w:val="center"/>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2</w:t>
            </w:r>
            <w:r w:rsidRPr="009828C8">
              <w:rPr>
                <w:rFonts w:ascii="Times New Roman" w:hAnsi="Times New Roman" w:cs="Times New Roman"/>
                <w:sz w:val="18"/>
                <w:szCs w:val="18"/>
              </w:rPr>
              <w:t>: Dépôt d'un exemplaire du PAR aux communes concernées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3</w:t>
            </w:r>
            <w:r w:rsidRPr="009828C8">
              <w:rPr>
                <w:rFonts w:ascii="Times New Roman" w:hAnsi="Times New Roman" w:cs="Times New Roman"/>
                <w:sz w:val="18"/>
                <w:szCs w:val="18"/>
              </w:rPr>
              <w:t xml:space="preserve">: </w:t>
            </w:r>
            <w:r>
              <w:rPr>
                <w:rFonts w:ascii="Times New Roman" w:hAnsi="Times New Roman" w:cs="Times New Roman"/>
                <w:sz w:val="18"/>
                <w:szCs w:val="18"/>
              </w:rPr>
              <w:t>Consultations publiques et r</w:t>
            </w:r>
            <w:r w:rsidRPr="009828C8">
              <w:rPr>
                <w:rFonts w:ascii="Times New Roman" w:hAnsi="Times New Roman" w:cs="Times New Roman"/>
                <w:sz w:val="18"/>
                <w:szCs w:val="18"/>
              </w:rPr>
              <w:t>éunion d'information des PAP</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4</w:t>
            </w:r>
            <w:r w:rsidRPr="009828C8">
              <w:rPr>
                <w:rFonts w:ascii="Times New Roman" w:hAnsi="Times New Roman" w:cs="Times New Roman"/>
                <w:sz w:val="18"/>
                <w:szCs w:val="18"/>
              </w:rPr>
              <w:t xml:space="preserve"> : Signature des protocoles l'indemnisation indiquant le montant de la compensation, les objectifs de la compensation, les obligations des parties (affectées et projet)</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5</w:t>
            </w:r>
            <w:r w:rsidRPr="009828C8">
              <w:rPr>
                <w:rFonts w:ascii="Times New Roman" w:hAnsi="Times New Roman" w:cs="Times New Roman"/>
                <w:sz w:val="18"/>
                <w:szCs w:val="18"/>
              </w:rPr>
              <w:t>: Remise de la compensation</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tcPr>
          <w:p w:rsidR="002452A0" w:rsidRPr="009828C8" w:rsidRDefault="002452A0" w:rsidP="00840846">
            <w:pPr>
              <w:spacing w:after="0" w:line="240" w:lineRule="exact"/>
              <w:rPr>
                <w:rFonts w:ascii="Times New Roman" w:eastAsia="Times New Roman" w:hAnsi="Times New Roman" w:cs="Times New Roman"/>
                <w:sz w:val="18"/>
                <w:szCs w:val="18"/>
              </w:rPr>
            </w:pPr>
            <w:r w:rsidRPr="009828C8">
              <w:rPr>
                <w:rFonts w:ascii="Times New Roman" w:eastAsia="Times New Roman" w:hAnsi="Times New Roman" w:cs="Times New Roman"/>
                <w:b/>
                <w:bCs/>
                <w:sz w:val="18"/>
                <w:szCs w:val="18"/>
              </w:rPr>
              <w:t>Etape 6</w:t>
            </w:r>
            <w:r w:rsidRPr="009828C8">
              <w:rPr>
                <w:rFonts w:ascii="Times New Roman" w:eastAsia="Times New Roman" w:hAnsi="Times New Roman" w:cs="Times New Roman"/>
                <w:sz w:val="18"/>
                <w:szCs w:val="18"/>
              </w:rPr>
              <w:t xml:space="preserve">: </w:t>
            </w:r>
            <w:r w:rsidRPr="009828C8">
              <w:rPr>
                <w:rFonts w:ascii="Times New Roman" w:hAnsi="Times New Roman" w:cs="Times New Roman"/>
                <w:sz w:val="18"/>
                <w:szCs w:val="18"/>
              </w:rPr>
              <w:t>Libération</w:t>
            </w:r>
            <w:r w:rsidRPr="009828C8">
              <w:rPr>
                <w:rFonts w:ascii="Times New Roman" w:eastAsia="Times New Roman" w:hAnsi="Times New Roman" w:cs="Times New Roman"/>
                <w:sz w:val="18"/>
                <w:szCs w:val="18"/>
              </w:rPr>
              <w:t xml:space="preserve"> des couloirs, des sites et clôture du dossier individuel. </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eastAsia="Times New Roman" w:hAnsi="Times New Roman" w:cs="Times New Roman"/>
                <w:b/>
                <w:bCs/>
                <w:sz w:val="18"/>
                <w:szCs w:val="18"/>
              </w:rPr>
              <w:t>Etape 7</w:t>
            </w:r>
            <w:r w:rsidRPr="009828C8">
              <w:rPr>
                <w:rFonts w:ascii="Times New Roman" w:eastAsia="Times New Roman" w:hAnsi="Times New Roman" w:cs="Times New Roman"/>
                <w:sz w:val="18"/>
                <w:szCs w:val="18"/>
              </w:rPr>
              <w:t>: Rédaction du Rapport de mise en œuvre de compensation</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r>
    </w:tbl>
    <w:p w:rsidR="002452A0" w:rsidRPr="00DE02E8" w:rsidRDefault="002452A0" w:rsidP="002452A0">
      <w:pPr>
        <w:spacing w:after="0" w:line="240" w:lineRule="auto"/>
        <w:ind w:left="142"/>
        <w:jc w:val="both"/>
        <w:rPr>
          <w:rFonts w:ascii="Times New Roman" w:hAnsi="Times New Roman" w:cs="Times New Roman"/>
          <w:sz w:val="20"/>
        </w:rPr>
      </w:pPr>
    </w:p>
    <w:p w:rsidR="002452A0" w:rsidRPr="00DE02E8" w:rsidRDefault="002452A0" w:rsidP="002452A0">
      <w:pPr>
        <w:spacing w:after="0" w:line="360" w:lineRule="auto"/>
        <w:ind w:left="142"/>
        <w:jc w:val="both"/>
        <w:rPr>
          <w:rFonts w:ascii="Times New Roman" w:hAnsi="Times New Roman" w:cs="Times New Roman"/>
        </w:rPr>
      </w:pPr>
      <w:r w:rsidRPr="00DE02E8">
        <w:rPr>
          <w:rFonts w:ascii="Times New Roman" w:hAnsi="Times New Roman" w:cs="Times New Roman"/>
        </w:rPr>
        <w:t>Les travaux ne devront débuter qu’après paiement des indemnisations et libération des couloirs.</w:t>
      </w:r>
    </w:p>
    <w:p w:rsidR="002452A0" w:rsidRPr="0007371A" w:rsidRDefault="002452A0" w:rsidP="002452A0">
      <w:pPr>
        <w:pStyle w:val="Titre2"/>
        <w:spacing w:before="100" w:beforeAutospacing="1" w:after="100" w:afterAutospacing="1" w:line="360" w:lineRule="auto"/>
        <w:rPr>
          <w:b w:val="0"/>
          <w:szCs w:val="24"/>
        </w:rPr>
      </w:pPr>
      <w:bookmarkStart w:id="122" w:name="_Toc505952729"/>
      <w:bookmarkStart w:id="123" w:name="_Toc504744462"/>
      <w:bookmarkStart w:id="124" w:name="_Toc506466776"/>
      <w:bookmarkStart w:id="125" w:name="_Toc526249391"/>
      <w:bookmarkStart w:id="126" w:name="_Toc526693594"/>
      <w:bookmarkStart w:id="127" w:name="_Toc528792411"/>
      <w:bookmarkStart w:id="128" w:name="_Toc529206742"/>
      <w:bookmarkStart w:id="129" w:name="_Toc530387422"/>
      <w:bookmarkStart w:id="130" w:name="_Toc536014481"/>
      <w:bookmarkStart w:id="131" w:name="_Toc19090488"/>
      <w:r w:rsidRPr="0007371A">
        <w:rPr>
          <w:szCs w:val="24"/>
        </w:rPr>
        <w:t>Date butoir</w:t>
      </w:r>
      <w:bookmarkEnd w:id="122"/>
      <w:bookmarkEnd w:id="123"/>
      <w:bookmarkEnd w:id="124"/>
      <w:bookmarkEnd w:id="125"/>
      <w:bookmarkEnd w:id="126"/>
      <w:bookmarkEnd w:id="127"/>
      <w:bookmarkEnd w:id="128"/>
      <w:bookmarkEnd w:id="129"/>
      <w:bookmarkEnd w:id="130"/>
      <w:bookmarkEnd w:id="131"/>
    </w:p>
    <w:p w:rsidR="002452A0"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Les populations ont été sensibilisées à ne plus s’installer dans l’emprise de la </w:t>
      </w:r>
      <w:r>
        <w:rPr>
          <w:rFonts w:ascii="Times New Roman" w:eastAsia="Times New Roman" w:hAnsi="Times New Roman" w:cs="Times New Roman"/>
          <w:bCs/>
          <w:kern w:val="32"/>
          <w:sz w:val="24"/>
          <w:szCs w:val="24"/>
        </w:rPr>
        <w:t>conduite</w:t>
      </w:r>
      <w:r w:rsidRPr="0007371A">
        <w:rPr>
          <w:rFonts w:ascii="Times New Roman" w:eastAsia="Times New Roman" w:hAnsi="Times New Roman" w:cs="Times New Roman"/>
          <w:bCs/>
          <w:kern w:val="32"/>
          <w:sz w:val="24"/>
          <w:szCs w:val="24"/>
        </w:rPr>
        <w:t xml:space="preserve">. Conformément aux dispositions de la PO 4.12, la date butoir a été fixée au </w:t>
      </w:r>
      <w:r>
        <w:rPr>
          <w:rFonts w:ascii="Times New Roman" w:eastAsia="Times New Roman" w:hAnsi="Times New Roman" w:cs="Times New Roman"/>
          <w:b/>
          <w:bCs/>
          <w:kern w:val="32"/>
          <w:sz w:val="24"/>
          <w:szCs w:val="24"/>
        </w:rPr>
        <w:t>26</w:t>
      </w:r>
      <w:r w:rsidRPr="0007371A">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 xml:space="preserve">mars </w:t>
      </w:r>
      <w:r w:rsidRPr="0007371A">
        <w:rPr>
          <w:rFonts w:ascii="Times New Roman" w:eastAsia="Times New Roman" w:hAnsi="Times New Roman" w:cs="Times New Roman"/>
          <w:b/>
          <w:bCs/>
          <w:kern w:val="32"/>
          <w:sz w:val="24"/>
          <w:szCs w:val="24"/>
        </w:rPr>
        <w:t>201</w:t>
      </w:r>
      <w:r>
        <w:rPr>
          <w:rFonts w:ascii="Times New Roman" w:eastAsia="Times New Roman" w:hAnsi="Times New Roman" w:cs="Times New Roman"/>
          <w:b/>
          <w:bCs/>
          <w:kern w:val="32"/>
          <w:sz w:val="24"/>
          <w:szCs w:val="24"/>
        </w:rPr>
        <w:t>9</w:t>
      </w:r>
      <w:r w:rsidRPr="0007371A">
        <w:rPr>
          <w:rFonts w:ascii="Times New Roman" w:eastAsia="Times New Roman" w:hAnsi="Times New Roman" w:cs="Times New Roman"/>
          <w:bCs/>
          <w:kern w:val="32"/>
          <w:sz w:val="24"/>
          <w:szCs w:val="24"/>
        </w:rPr>
        <w:t xml:space="preserve"> correspondant au début de l’opération d’inventaire détaillé, réalisée du </w:t>
      </w:r>
      <w:r>
        <w:rPr>
          <w:rFonts w:ascii="Times New Roman" w:eastAsia="Times New Roman" w:hAnsi="Times New Roman" w:cs="Times New Roman"/>
          <w:b/>
          <w:bCs/>
          <w:kern w:val="32"/>
          <w:sz w:val="24"/>
          <w:szCs w:val="24"/>
        </w:rPr>
        <w:t>26</w:t>
      </w:r>
      <w:r w:rsidRPr="0007371A">
        <w:rPr>
          <w:rFonts w:ascii="Times New Roman" w:eastAsia="Times New Roman" w:hAnsi="Times New Roman" w:cs="Times New Roman"/>
          <w:bCs/>
          <w:kern w:val="32"/>
          <w:sz w:val="24"/>
          <w:szCs w:val="24"/>
        </w:rPr>
        <w:t xml:space="preserve"> au </w:t>
      </w:r>
      <w:r w:rsidRPr="009828C8">
        <w:rPr>
          <w:rFonts w:ascii="Times New Roman" w:eastAsia="Times New Roman" w:hAnsi="Times New Roman" w:cs="Times New Roman"/>
          <w:b/>
          <w:bCs/>
          <w:kern w:val="32"/>
          <w:sz w:val="24"/>
          <w:szCs w:val="24"/>
        </w:rPr>
        <w:t>2</w:t>
      </w:r>
      <w:r>
        <w:rPr>
          <w:rFonts w:ascii="Times New Roman" w:eastAsia="Times New Roman" w:hAnsi="Times New Roman" w:cs="Times New Roman"/>
          <w:b/>
          <w:bCs/>
          <w:kern w:val="32"/>
          <w:sz w:val="24"/>
          <w:szCs w:val="24"/>
        </w:rPr>
        <w:t>9</w:t>
      </w:r>
      <w:r w:rsidRPr="009828C8">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mars</w:t>
      </w:r>
      <w:r w:rsidRPr="009828C8">
        <w:rPr>
          <w:rFonts w:ascii="Times New Roman" w:eastAsia="Times New Roman" w:hAnsi="Times New Roman" w:cs="Times New Roman"/>
          <w:b/>
          <w:bCs/>
          <w:kern w:val="32"/>
          <w:sz w:val="24"/>
          <w:szCs w:val="24"/>
        </w:rPr>
        <w:t xml:space="preserve"> 201</w:t>
      </w:r>
      <w:r>
        <w:rPr>
          <w:rFonts w:ascii="Times New Roman" w:eastAsia="Times New Roman" w:hAnsi="Times New Roman" w:cs="Times New Roman"/>
          <w:b/>
          <w:bCs/>
          <w:kern w:val="32"/>
          <w:sz w:val="24"/>
          <w:szCs w:val="24"/>
        </w:rPr>
        <w:t>9</w:t>
      </w:r>
      <w:r w:rsidRPr="0007371A">
        <w:rPr>
          <w:rFonts w:ascii="Times New Roman" w:eastAsia="Times New Roman" w:hAnsi="Times New Roman" w:cs="Times New Roman"/>
          <w:bCs/>
          <w:kern w:val="32"/>
          <w:sz w:val="24"/>
          <w:szCs w:val="24"/>
        </w:rPr>
        <w:t xml:space="preserve"> (période de recensement).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995BCD">
        <w:rPr>
          <w:rFonts w:ascii="Times New Roman" w:eastAsia="Times New Roman" w:hAnsi="Times New Roman" w:cs="Times New Roman"/>
          <w:bCs/>
          <w:kern w:val="32"/>
          <w:sz w:val="24"/>
          <w:szCs w:val="24"/>
        </w:rPr>
        <w:t xml:space="preserve">La publication de la date butoir </w:t>
      </w:r>
      <w:r>
        <w:rPr>
          <w:rFonts w:ascii="Times New Roman" w:eastAsia="Times New Roman" w:hAnsi="Times New Roman" w:cs="Times New Roman"/>
          <w:bCs/>
          <w:kern w:val="32"/>
          <w:sz w:val="24"/>
          <w:szCs w:val="24"/>
        </w:rPr>
        <w:t>par voie d’a</w:t>
      </w:r>
      <w:r w:rsidRPr="00995BCD">
        <w:rPr>
          <w:rFonts w:ascii="Times New Roman" w:eastAsia="Times New Roman" w:hAnsi="Times New Roman" w:cs="Times New Roman"/>
          <w:bCs/>
          <w:kern w:val="32"/>
          <w:sz w:val="24"/>
          <w:szCs w:val="24"/>
        </w:rPr>
        <w:t>ffichage dans les bureaux des Communes et des Quartiers concernés</w:t>
      </w:r>
      <w:r>
        <w:rPr>
          <w:rFonts w:ascii="Times New Roman" w:eastAsia="Times New Roman" w:hAnsi="Times New Roman" w:cs="Times New Roman"/>
          <w:bCs/>
          <w:kern w:val="32"/>
          <w:sz w:val="24"/>
          <w:szCs w:val="24"/>
        </w:rPr>
        <w:t xml:space="preserve"> est effective depuis le 30 mars 2019 (Voir annexe 16.3)</w:t>
      </w:r>
    </w:p>
    <w:p w:rsidR="002452A0" w:rsidRPr="0007371A" w:rsidRDefault="002452A0" w:rsidP="002452A0">
      <w:pPr>
        <w:pStyle w:val="Titre2"/>
        <w:spacing w:after="100" w:afterAutospacing="1" w:line="360" w:lineRule="auto"/>
        <w:rPr>
          <w:b w:val="0"/>
          <w:szCs w:val="24"/>
        </w:rPr>
      </w:pPr>
      <w:bookmarkStart w:id="132" w:name="_Toc526249392"/>
      <w:bookmarkStart w:id="133" w:name="_Toc526693595"/>
      <w:bookmarkStart w:id="134" w:name="_Toc528792412"/>
      <w:bookmarkStart w:id="135" w:name="_Toc529206743"/>
      <w:bookmarkStart w:id="136" w:name="_Toc530387423"/>
      <w:bookmarkStart w:id="137" w:name="_Toc536014482"/>
      <w:bookmarkStart w:id="138" w:name="_Toc19090489"/>
      <w:r w:rsidRPr="0007371A">
        <w:rPr>
          <w:szCs w:val="24"/>
        </w:rPr>
        <w:t>Suivi et évaluation du PAR</w:t>
      </w:r>
      <w:bookmarkEnd w:id="132"/>
      <w:bookmarkEnd w:id="133"/>
      <w:bookmarkEnd w:id="134"/>
      <w:bookmarkEnd w:id="135"/>
      <w:bookmarkEnd w:id="136"/>
      <w:bookmarkEnd w:id="137"/>
      <w:bookmarkEnd w:id="138"/>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bookmarkStart w:id="139" w:name="_Toc505952730"/>
      <w:bookmarkStart w:id="140" w:name="_Toc504744463"/>
      <w:bookmarkStart w:id="141" w:name="_Toc506466777"/>
      <w:bookmarkStart w:id="142" w:name="_Toc526249393"/>
      <w:bookmarkStart w:id="143" w:name="_Toc526693596"/>
      <w:bookmarkStart w:id="144" w:name="_Toc528792413"/>
      <w:bookmarkStart w:id="145" w:name="_Toc529206744"/>
      <w:bookmarkStart w:id="146" w:name="_Toc530387424"/>
      <w:bookmarkStart w:id="147" w:name="_Toc536014483"/>
      <w:r w:rsidRPr="0007371A">
        <w:rPr>
          <w:rFonts w:ascii="Times New Roman" w:eastAsia="Times New Roman" w:hAnsi="Times New Roman" w:cs="Times New Roman"/>
          <w:bCs/>
          <w:kern w:val="32"/>
          <w:sz w:val="24"/>
          <w:szCs w:val="24"/>
        </w:rPr>
        <w:t>Le suivi-évaluation s’effectuera à trois niveaux : le premier niveau relève de la responsabilité de la REGIDESO</w:t>
      </w:r>
      <w:r>
        <w:rPr>
          <w:rFonts w:ascii="Times New Roman" w:eastAsia="Times New Roman" w:hAnsi="Times New Roman" w:cs="Times New Roman"/>
          <w:bCs/>
          <w:kern w:val="32"/>
          <w:sz w:val="24"/>
          <w:szCs w:val="24"/>
        </w:rPr>
        <w:t>. Il inclut</w:t>
      </w:r>
      <w:r w:rsidRPr="00F11FCB">
        <w:rPr>
          <w:rFonts w:ascii="Times New Roman" w:eastAsia="Times New Roman" w:hAnsi="Times New Roman" w:cs="Times New Roman"/>
          <w:bCs/>
          <w:kern w:val="32"/>
          <w:sz w:val="24"/>
          <w:szCs w:val="24"/>
        </w:rPr>
        <w:t xml:space="preserve"> également un audit interne </w:t>
      </w:r>
      <w:r>
        <w:rPr>
          <w:rFonts w:ascii="Times New Roman" w:eastAsia="Times New Roman" w:hAnsi="Times New Roman" w:cs="Times New Roman"/>
          <w:bCs/>
          <w:kern w:val="32"/>
          <w:sz w:val="24"/>
          <w:szCs w:val="24"/>
        </w:rPr>
        <w:t>que la CEP-O/REGIDESO</w:t>
      </w:r>
      <w:r w:rsidRPr="00F11FCB">
        <w:rPr>
          <w:rFonts w:ascii="Times New Roman" w:eastAsia="Times New Roman" w:hAnsi="Times New Roman" w:cs="Times New Roman"/>
          <w:bCs/>
          <w:kern w:val="32"/>
          <w:sz w:val="24"/>
          <w:szCs w:val="24"/>
        </w:rPr>
        <w:t xml:space="preserve"> a toujours réalisé après la mise en œuvre de chaque PAR</w:t>
      </w:r>
      <w:r>
        <w:rPr>
          <w:rFonts w:ascii="Times New Roman" w:eastAsia="Times New Roman" w:hAnsi="Times New Roman" w:cs="Times New Roman"/>
          <w:bCs/>
          <w:kern w:val="32"/>
          <w:sz w:val="24"/>
          <w:szCs w:val="24"/>
        </w:rPr>
        <w:t>.</w:t>
      </w:r>
      <w:r w:rsidRPr="0007371A">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Le</w:t>
      </w:r>
      <w:r w:rsidRPr="0007371A">
        <w:rPr>
          <w:rFonts w:ascii="Times New Roman" w:eastAsia="Times New Roman" w:hAnsi="Times New Roman" w:cs="Times New Roman"/>
          <w:bCs/>
          <w:kern w:val="32"/>
          <w:sz w:val="24"/>
          <w:szCs w:val="24"/>
        </w:rPr>
        <w:t xml:space="preserve"> second</w:t>
      </w:r>
      <w:r>
        <w:rPr>
          <w:rFonts w:ascii="Times New Roman" w:eastAsia="Times New Roman" w:hAnsi="Times New Roman" w:cs="Times New Roman"/>
          <w:bCs/>
          <w:kern w:val="32"/>
          <w:sz w:val="24"/>
          <w:szCs w:val="24"/>
        </w:rPr>
        <w:t xml:space="preserve"> niveau</w:t>
      </w:r>
      <w:r w:rsidRPr="0007371A">
        <w:rPr>
          <w:rFonts w:ascii="Times New Roman" w:eastAsia="Times New Roman" w:hAnsi="Times New Roman" w:cs="Times New Roman"/>
          <w:bCs/>
          <w:kern w:val="32"/>
          <w:sz w:val="24"/>
          <w:szCs w:val="24"/>
        </w:rPr>
        <w:t xml:space="preserve"> relève des autorités communales. Quant au troisième, il </w:t>
      </w:r>
      <w:r>
        <w:rPr>
          <w:rFonts w:ascii="Times New Roman" w:eastAsia="Times New Roman" w:hAnsi="Times New Roman" w:cs="Times New Roman"/>
          <w:bCs/>
          <w:kern w:val="32"/>
          <w:sz w:val="24"/>
          <w:szCs w:val="24"/>
        </w:rPr>
        <w:t xml:space="preserve">portera sur un audit social qui </w:t>
      </w:r>
      <w:r w:rsidRPr="0007371A">
        <w:rPr>
          <w:rFonts w:ascii="Times New Roman" w:eastAsia="Times New Roman" w:hAnsi="Times New Roman" w:cs="Times New Roman"/>
          <w:bCs/>
          <w:kern w:val="32"/>
          <w:sz w:val="24"/>
          <w:szCs w:val="24"/>
        </w:rPr>
        <w:t>sera effectué par les consultants indépendants.</w:t>
      </w:r>
      <w:r w:rsidRPr="0007371A">
        <w:rPr>
          <w:rFonts w:ascii="Times New Roman" w:hAnsi="Times New Roman" w:cs="Times New Roman"/>
        </w:rPr>
        <w:t xml:space="preserve"> </w:t>
      </w:r>
      <w:r w:rsidRPr="0007371A">
        <w:rPr>
          <w:rFonts w:ascii="Times New Roman" w:eastAsia="Times New Roman" w:hAnsi="Times New Roman" w:cs="Times New Roman"/>
          <w:bCs/>
          <w:kern w:val="32"/>
          <w:sz w:val="24"/>
          <w:szCs w:val="24"/>
        </w:rPr>
        <w:t xml:space="preserve">L’objectif de l’évaluation est </w:t>
      </w:r>
      <w:r>
        <w:rPr>
          <w:rFonts w:ascii="Times New Roman" w:eastAsia="Times New Roman" w:hAnsi="Times New Roman" w:cs="Times New Roman"/>
          <w:bCs/>
          <w:kern w:val="32"/>
          <w:sz w:val="24"/>
          <w:szCs w:val="24"/>
        </w:rPr>
        <w:t xml:space="preserve">de s’assurer que tous les objectifs du présent PAR sont atteints et </w:t>
      </w:r>
      <w:r w:rsidRPr="0007371A">
        <w:rPr>
          <w:rFonts w:ascii="Times New Roman" w:eastAsia="Times New Roman" w:hAnsi="Times New Roman" w:cs="Times New Roman"/>
          <w:bCs/>
          <w:kern w:val="32"/>
          <w:sz w:val="24"/>
          <w:szCs w:val="24"/>
        </w:rPr>
        <w:t xml:space="preserve">que toutes les PAP sont </w:t>
      </w:r>
      <w:r>
        <w:rPr>
          <w:rFonts w:ascii="Times New Roman" w:eastAsia="Times New Roman" w:hAnsi="Times New Roman" w:cs="Times New Roman"/>
          <w:bCs/>
          <w:kern w:val="32"/>
          <w:sz w:val="24"/>
          <w:szCs w:val="24"/>
        </w:rPr>
        <w:t xml:space="preserve">satisfaits, indemnisés </w:t>
      </w:r>
      <w:r w:rsidRPr="0007371A">
        <w:rPr>
          <w:rFonts w:ascii="Times New Roman" w:eastAsia="Times New Roman" w:hAnsi="Times New Roman" w:cs="Times New Roman"/>
          <w:bCs/>
          <w:kern w:val="32"/>
          <w:sz w:val="24"/>
          <w:szCs w:val="24"/>
        </w:rPr>
        <w:t>et que celles-ci ont repris leurs activités productives.</w:t>
      </w:r>
      <w:r w:rsidRPr="00F11FCB">
        <w:t xml:space="preserve"> </w:t>
      </w:r>
    </w:p>
    <w:p w:rsidR="002452A0" w:rsidRPr="0007371A" w:rsidRDefault="002452A0" w:rsidP="002452A0">
      <w:pPr>
        <w:pStyle w:val="Titre2"/>
        <w:spacing w:after="100" w:afterAutospacing="1" w:line="360" w:lineRule="auto"/>
        <w:rPr>
          <w:b w:val="0"/>
          <w:szCs w:val="24"/>
        </w:rPr>
      </w:pPr>
      <w:bookmarkStart w:id="148" w:name="_Toc19090490"/>
      <w:r w:rsidRPr="0007371A">
        <w:rPr>
          <w:szCs w:val="24"/>
        </w:rPr>
        <w:lastRenderedPageBreak/>
        <w:t>Consultations publiques</w:t>
      </w:r>
      <w:bookmarkEnd w:id="139"/>
      <w:bookmarkEnd w:id="140"/>
      <w:bookmarkEnd w:id="141"/>
      <w:bookmarkEnd w:id="142"/>
      <w:bookmarkEnd w:id="143"/>
      <w:bookmarkEnd w:id="144"/>
      <w:bookmarkEnd w:id="145"/>
      <w:bookmarkEnd w:id="146"/>
      <w:bookmarkEnd w:id="147"/>
      <w:bookmarkEnd w:id="148"/>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De façon générale, les populations </w:t>
      </w:r>
      <w:r>
        <w:rPr>
          <w:rFonts w:ascii="Times New Roman" w:eastAsia="Times New Roman" w:hAnsi="Times New Roman" w:cs="Times New Roman"/>
          <w:bCs/>
          <w:kern w:val="32"/>
          <w:sz w:val="24"/>
          <w:szCs w:val="24"/>
        </w:rPr>
        <w:t xml:space="preserve">riveraines </w:t>
      </w:r>
      <w:r w:rsidRPr="0007371A">
        <w:rPr>
          <w:rFonts w:ascii="Times New Roman" w:eastAsia="Times New Roman" w:hAnsi="Times New Roman" w:cs="Times New Roman"/>
          <w:bCs/>
          <w:kern w:val="32"/>
          <w:sz w:val="24"/>
          <w:szCs w:val="24"/>
        </w:rPr>
        <w:t>perçoivent positivement le projet. Elles estiment qu’il constitue un facteur de développement et de progrès social pour le pays, car l’amélioration du taux d’accès à l’eau potable favorise le développement de la population et attendent avec impatience le début des travaux.</w:t>
      </w:r>
    </w:p>
    <w:p w:rsidR="002452A0" w:rsidRPr="0007371A" w:rsidRDefault="002452A0" w:rsidP="002452A0">
      <w:p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A l’issue des entrevus avec les PAP, les principales recommandations suivantes ont été formulées :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Regagner l’emprise après les travaux en vue de continuer leurs activités de négoces;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Les informer </w:t>
      </w:r>
      <w:r>
        <w:rPr>
          <w:rFonts w:ascii="Times New Roman" w:eastAsia="Times New Roman" w:hAnsi="Times New Roman" w:cs="Times New Roman"/>
          <w:sz w:val="24"/>
          <w:szCs w:val="24"/>
        </w:rPr>
        <w:t>un mois</w:t>
      </w:r>
      <w:r w:rsidRPr="0007371A">
        <w:rPr>
          <w:rFonts w:ascii="Times New Roman" w:eastAsia="Times New Roman" w:hAnsi="Times New Roman" w:cs="Times New Roman"/>
          <w:sz w:val="24"/>
          <w:szCs w:val="24"/>
        </w:rPr>
        <w:t xml:space="preserve"> avant le début de</w:t>
      </w:r>
      <w:r>
        <w:rPr>
          <w:rFonts w:ascii="Times New Roman" w:eastAsia="Times New Roman" w:hAnsi="Times New Roman" w:cs="Times New Roman"/>
          <w:sz w:val="24"/>
          <w:szCs w:val="24"/>
        </w:rPr>
        <w:t xml:space="preserve"> l’exécution de</w:t>
      </w:r>
      <w:r w:rsidRPr="0007371A">
        <w:rPr>
          <w:rFonts w:ascii="Times New Roman" w:eastAsia="Times New Roman" w:hAnsi="Times New Roman" w:cs="Times New Roman"/>
          <w:sz w:val="24"/>
          <w:szCs w:val="24"/>
        </w:rPr>
        <w:t>s travaux</w:t>
      </w:r>
      <w:r>
        <w:rPr>
          <w:rFonts w:ascii="Times New Roman" w:eastAsia="Times New Roman" w:hAnsi="Times New Roman" w:cs="Times New Roman"/>
          <w:sz w:val="24"/>
          <w:szCs w:val="24"/>
        </w:rPr>
        <w:t xml:space="preserve"> du projet </w:t>
      </w:r>
      <w:r w:rsidRPr="0007371A">
        <w:rPr>
          <w:rFonts w:ascii="Times New Roman" w:eastAsia="Times New Roman" w:hAnsi="Times New Roman" w:cs="Times New Roman"/>
          <w:sz w:val="24"/>
          <w:szCs w:val="24"/>
        </w:rPr>
        <w:t>afin que ces derniers prennent les dispositions pour laisser le site temporairement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Payer leur compensation via une agence de transfert des fonds et non dans des banques compte tenu des tracasseries et longues procédures au niveau des guichets bancaires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D’exécuter les travaux de réhabilitation en temps record afin de reprendre leurs activités habituelles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Leur permettre de déplacer eux</w:t>
      </w:r>
      <w:r>
        <w:rPr>
          <w:rFonts w:ascii="Times New Roman" w:eastAsia="Times New Roman" w:hAnsi="Times New Roman" w:cs="Times New Roman"/>
          <w:sz w:val="24"/>
          <w:szCs w:val="24"/>
        </w:rPr>
        <w:t>-</w:t>
      </w:r>
      <w:r w:rsidRPr="0007371A">
        <w:rPr>
          <w:rFonts w:ascii="Times New Roman" w:eastAsia="Times New Roman" w:hAnsi="Times New Roman" w:cs="Times New Roman"/>
          <w:sz w:val="24"/>
          <w:szCs w:val="24"/>
        </w:rPr>
        <w:t>mêmes et de récupérer les cabines pendant l’exécution des travaux afin de les remettre au même endroit après travaux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Leur payer une indemnisation acceptable afin de faciliter leur restauration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Embaucher si possible leurs dépendants pendant l’exécution des travaux sur le site;</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Crainte de voir les autorités locales prélever des retenues sur leur d’indemnisation;</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Payer les PAP ayant perdu leurs pièces d’identité sur base du témoignage du chef de quartier et du voisin, des photos prises lors de l’identification ou de l’attestation de perte de pièces;</w:t>
      </w:r>
    </w:p>
    <w:p w:rsidR="002452A0"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Crainte d’être chassé par les autorités locales sans être indemnisé du fait de l’occupation illégale de l’emprise (marché à la sauvette).</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kern w:val="32"/>
          <w:sz w:val="24"/>
          <w:szCs w:val="24"/>
        </w:rPr>
        <w:t>Les</w:t>
      </w:r>
      <w:r w:rsidRPr="0007371A">
        <w:rPr>
          <w:rFonts w:ascii="Times New Roman" w:eastAsia="Times New Roman" w:hAnsi="Times New Roman" w:cs="Times New Roman"/>
          <w:bCs/>
          <w:kern w:val="32"/>
          <w:sz w:val="24"/>
          <w:szCs w:val="24"/>
        </w:rPr>
        <w:t xml:space="preserve"> PAP</w:t>
      </w:r>
      <w:r>
        <w:rPr>
          <w:rFonts w:ascii="Times New Roman" w:eastAsia="Times New Roman" w:hAnsi="Times New Roman" w:cs="Times New Roman"/>
          <w:bCs/>
          <w:kern w:val="32"/>
          <w:sz w:val="24"/>
          <w:szCs w:val="24"/>
        </w:rPr>
        <w:t>, à</w:t>
      </w:r>
      <w:r w:rsidRPr="0007371A">
        <w:rPr>
          <w:rFonts w:ascii="Times New Roman" w:eastAsia="Times New Roman" w:hAnsi="Times New Roman" w:cs="Times New Roman"/>
          <w:bCs/>
          <w:kern w:val="32"/>
          <w:sz w:val="24"/>
          <w:szCs w:val="24"/>
        </w:rPr>
        <w:t xml:space="preserve"> l’unanimité, ont souhaité être compensées uniquement en espèces</w:t>
      </w:r>
    </w:p>
    <w:p w:rsidR="002452A0" w:rsidRDefault="002452A0" w:rsidP="002452A0">
      <w:pPr>
        <w:spacing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Les explications suivantes, apportées à la satisfaction des PAP, e</w:t>
      </w:r>
      <w:r w:rsidRPr="0007371A">
        <w:rPr>
          <w:rFonts w:ascii="Times New Roman" w:eastAsia="Times New Roman" w:hAnsi="Times New Roman" w:cs="Times New Roman"/>
          <w:bCs/>
          <w:kern w:val="32"/>
          <w:sz w:val="24"/>
          <w:szCs w:val="24"/>
        </w:rPr>
        <w:t xml:space="preserve">n réponse aux préoccupations soulevées, </w:t>
      </w:r>
      <w:r>
        <w:rPr>
          <w:rFonts w:ascii="Times New Roman" w:eastAsia="Times New Roman" w:hAnsi="Times New Roman" w:cs="Times New Roman"/>
          <w:bCs/>
          <w:kern w:val="32"/>
          <w:sz w:val="24"/>
          <w:szCs w:val="24"/>
        </w:rPr>
        <w:t xml:space="preserve">portent essentiellement sur </w:t>
      </w:r>
      <w:r w:rsidRPr="0007371A">
        <w:rPr>
          <w:rFonts w:ascii="Times New Roman" w:eastAsia="Times New Roman" w:hAnsi="Times New Roman" w:cs="Times New Roman"/>
          <w:bCs/>
          <w:kern w:val="32"/>
          <w:sz w:val="24"/>
          <w:szCs w:val="24"/>
        </w:rPr>
        <w:t>les droits en matière de réinstallation ainsi que les options offertes par le projet (en nature, en espèces ou sous une autre forme)</w:t>
      </w:r>
      <w:r>
        <w:rPr>
          <w:rFonts w:ascii="Times New Roman" w:eastAsia="Times New Roman" w:hAnsi="Times New Roman" w:cs="Times New Roman"/>
          <w:bCs/>
          <w:kern w:val="32"/>
          <w:sz w:val="24"/>
          <w:szCs w:val="24"/>
        </w:rPr>
        <w:t>:</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PAP subiront un arrêt temporaire d’activités et sont autorisées de r</w:t>
      </w:r>
      <w:r w:rsidRPr="0007371A">
        <w:rPr>
          <w:rFonts w:ascii="Times New Roman" w:eastAsia="Times New Roman" w:hAnsi="Times New Roman" w:cs="Times New Roman"/>
          <w:sz w:val="24"/>
          <w:szCs w:val="24"/>
        </w:rPr>
        <w:t>egagner l’emprise après les travaux en vue de continuer leurs activités de négoces</w:t>
      </w:r>
      <w:r>
        <w:rPr>
          <w:rFonts w:ascii="Times New Roman" w:eastAsia="Times New Roman" w:hAnsi="Times New Roman" w:cs="Times New Roman"/>
          <w:sz w:val="24"/>
          <w:szCs w:val="24"/>
        </w:rPr>
        <w:t xml:space="preserve">. Les autorités locales sont </w:t>
      </w:r>
      <w:r>
        <w:rPr>
          <w:rFonts w:ascii="Times New Roman" w:eastAsia="Times New Roman" w:hAnsi="Times New Roman" w:cs="Times New Roman"/>
          <w:sz w:val="24"/>
          <w:szCs w:val="24"/>
        </w:rPr>
        <w:lastRenderedPageBreak/>
        <w:t>suffisamment sensibilisées pour faciliter aux PAP la réoccupation paisible de l’emprise à la fin des travaux</w:t>
      </w:r>
      <w:r w:rsidRPr="0007371A">
        <w:rPr>
          <w:rFonts w:ascii="Times New Roman" w:eastAsia="Times New Roman" w:hAnsi="Times New Roman" w:cs="Times New Roman"/>
          <w:sz w:val="24"/>
          <w:szCs w:val="24"/>
        </w:rPr>
        <w:t xml:space="preserve">;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déplacement ne pourra intervenir qu’après paiement effectif des indemnisations. Un délai de grâce sera accordé aux PAP entre le paiement des compensations et le début des travaux. Des séances d’</w:t>
      </w:r>
      <w:r w:rsidRPr="0007371A">
        <w:rPr>
          <w:rFonts w:ascii="Times New Roman" w:eastAsia="Times New Roman" w:hAnsi="Times New Roman" w:cs="Times New Roman"/>
          <w:sz w:val="24"/>
          <w:szCs w:val="24"/>
        </w:rPr>
        <w:t>inform</w:t>
      </w:r>
      <w:r>
        <w:rPr>
          <w:rFonts w:ascii="Times New Roman" w:eastAsia="Times New Roman" w:hAnsi="Times New Roman" w:cs="Times New Roman"/>
          <w:sz w:val="24"/>
          <w:szCs w:val="24"/>
        </w:rPr>
        <w:t xml:space="preserve">ation et de consultations publiques seront organisées avant les travaux  afin de permettre aux PAP de libérer paisiblement le </w:t>
      </w:r>
      <w:r w:rsidRPr="0007371A">
        <w:rPr>
          <w:rFonts w:ascii="Times New Roman" w:eastAsia="Times New Roman" w:hAnsi="Times New Roman" w:cs="Times New Roman"/>
          <w:sz w:val="24"/>
          <w:szCs w:val="24"/>
        </w:rPr>
        <w:t xml:space="preserve"> site;</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paiement  des indemnisations se fera, comme souhaité par les PAP, à travers </w:t>
      </w:r>
      <w:r w:rsidRPr="0007371A">
        <w:rPr>
          <w:rFonts w:ascii="Times New Roman" w:eastAsia="Times New Roman" w:hAnsi="Times New Roman" w:cs="Times New Roman"/>
          <w:sz w:val="24"/>
          <w:szCs w:val="24"/>
        </w:rPr>
        <w:t>une agence de transfert des fonds</w:t>
      </w:r>
      <w:r w:rsidRPr="00295EB2">
        <w:rPr>
          <w:rFonts w:ascii="Times New Roman" w:eastAsia="Times New Roman" w:hAnsi="Times New Roman" w:cs="Times New Roman"/>
          <w:sz w:val="24"/>
          <w:szCs w:val="24"/>
        </w:rPr>
        <w:t xml:space="preserve">. Les frais </w:t>
      </w:r>
      <w:r>
        <w:rPr>
          <w:rFonts w:ascii="Times New Roman" w:eastAsia="Times New Roman" w:hAnsi="Times New Roman" w:cs="Times New Roman"/>
          <w:sz w:val="24"/>
          <w:szCs w:val="24"/>
        </w:rPr>
        <w:t>de transfert,</w:t>
      </w:r>
      <w:r w:rsidRPr="00295EB2">
        <w:rPr>
          <w:rFonts w:ascii="Times New Roman" w:eastAsia="Times New Roman" w:hAnsi="Times New Roman" w:cs="Times New Roman"/>
          <w:sz w:val="24"/>
          <w:szCs w:val="24"/>
        </w:rPr>
        <w:t xml:space="preserve"> inclus dans le budget du PAR</w:t>
      </w:r>
      <w:r>
        <w:rPr>
          <w:rFonts w:ascii="Times New Roman" w:eastAsia="Times New Roman" w:hAnsi="Times New Roman" w:cs="Times New Roman"/>
          <w:sz w:val="24"/>
          <w:szCs w:val="24"/>
        </w:rPr>
        <w:t>, seront</w:t>
      </w:r>
      <w:r w:rsidRPr="00295EB2">
        <w:rPr>
          <w:rFonts w:ascii="Times New Roman" w:eastAsia="Times New Roman" w:hAnsi="Times New Roman" w:cs="Times New Roman"/>
          <w:sz w:val="24"/>
          <w:szCs w:val="24"/>
        </w:rPr>
        <w:t xml:space="preserve"> pris </w:t>
      </w:r>
      <w:r>
        <w:rPr>
          <w:rFonts w:ascii="Times New Roman" w:eastAsia="Times New Roman" w:hAnsi="Times New Roman" w:cs="Times New Roman"/>
          <w:sz w:val="24"/>
          <w:szCs w:val="24"/>
        </w:rPr>
        <w:t>en charge par le gouvernement</w:t>
      </w:r>
      <w:r w:rsidRPr="0007371A">
        <w:rPr>
          <w:rFonts w:ascii="Times New Roman" w:eastAsia="Times New Roman" w:hAnsi="Times New Roman" w:cs="Times New Roman"/>
          <w:sz w:val="24"/>
          <w:szCs w:val="24"/>
        </w:rPr>
        <w:t>;</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L’entreprise d’exécution a l’obligation contractuelle de terminer les travaux à l’échéance échue, faute de pénalités. Toute perte supplémentaire occasionnée par le retard dans l’exécution de travaux sera soit indemnisée soit réparée</w:t>
      </w:r>
      <w:r w:rsidRPr="0007371A">
        <w:rPr>
          <w:rFonts w:ascii="Times New Roman" w:eastAsia="Times New Roman" w:hAnsi="Times New Roman" w:cs="Times New Roman"/>
          <w:sz w:val="24"/>
          <w:szCs w:val="24"/>
        </w:rPr>
        <w:t>;</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PAP recevront une indemnité compensatoire juste</w:t>
      </w:r>
      <w:r w:rsidRPr="0007371A">
        <w:rPr>
          <w:rFonts w:ascii="Times New Roman" w:eastAsia="Times New Roman" w:hAnsi="Times New Roman" w:cs="Times New Roman"/>
          <w:sz w:val="24"/>
          <w:szCs w:val="24"/>
        </w:rPr>
        <w:t xml:space="preserve"> de faciliter leur restauration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recrutement tient compte de la méritocratie. Toutefois, les Prescriptions Environnementales et Sociales en annexe au contrat signé avec l’entreprise précise qu’à compétence égale, priorité sera accordée aux PAP ou à leurs </w:t>
      </w:r>
      <w:r w:rsidRPr="0007371A">
        <w:rPr>
          <w:rFonts w:ascii="Times New Roman" w:eastAsia="Times New Roman" w:hAnsi="Times New Roman" w:cs="Times New Roman"/>
          <w:sz w:val="24"/>
          <w:szCs w:val="24"/>
        </w:rPr>
        <w:t>dépendants</w:t>
      </w:r>
      <w:r>
        <w:rPr>
          <w:rFonts w:ascii="Times New Roman" w:eastAsia="Times New Roman" w:hAnsi="Times New Roman" w:cs="Times New Roman"/>
          <w:sz w:val="24"/>
          <w:szCs w:val="24"/>
        </w:rPr>
        <w:t xml:space="preserve">. </w:t>
      </w:r>
      <w:r w:rsidRPr="0007371A">
        <w:rPr>
          <w:rFonts w:ascii="Times New Roman" w:eastAsia="Times New Roman" w:hAnsi="Times New Roman" w:cs="Times New Roman"/>
          <w:sz w:val="24"/>
          <w:szCs w:val="24"/>
        </w:rPr>
        <w:t xml:space="preserve"> </w:t>
      </w:r>
    </w:p>
    <w:p w:rsidR="002452A0" w:rsidRPr="0007371A"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indemnités compensatoires ne seront soumises à aucune fiscalité</w:t>
      </w:r>
      <w:r w:rsidRPr="0007371A">
        <w:rPr>
          <w:rFonts w:ascii="Times New Roman" w:eastAsia="Times New Roman" w:hAnsi="Times New Roman" w:cs="Times New Roman"/>
          <w:sz w:val="24"/>
          <w:szCs w:val="24"/>
        </w:rPr>
        <w:t>;</w:t>
      </w:r>
    </w:p>
    <w:p w:rsidR="002452A0" w:rsidRDefault="002452A0" w:rsidP="003F4ED9">
      <w:pPr>
        <w:pStyle w:val="Paragraphedeliste"/>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CEP-O pendra des dispositions idoines en vue d’obtenir de l’agence de transfert des fonds le paiement sécurisé des</w:t>
      </w:r>
      <w:r w:rsidRPr="0007371A">
        <w:rPr>
          <w:rFonts w:ascii="Times New Roman" w:eastAsia="Times New Roman" w:hAnsi="Times New Roman" w:cs="Times New Roman"/>
          <w:sz w:val="24"/>
          <w:szCs w:val="24"/>
        </w:rPr>
        <w:t xml:space="preserve"> PAP ayant perdu leurs pièces d’identité;</w:t>
      </w:r>
    </w:p>
    <w:p w:rsidR="002452A0" w:rsidRPr="00CD51C7" w:rsidRDefault="002452A0" w:rsidP="002452A0">
      <w:pPr>
        <w:pStyle w:val="Titre2"/>
        <w:spacing w:after="100" w:afterAutospacing="1" w:line="360" w:lineRule="auto"/>
        <w:rPr>
          <w:b w:val="0"/>
          <w:szCs w:val="24"/>
        </w:rPr>
      </w:pPr>
      <w:bookmarkStart w:id="149" w:name="_Toc505952731"/>
      <w:bookmarkStart w:id="150" w:name="_Toc504744464"/>
      <w:bookmarkStart w:id="151" w:name="_Toc506466778"/>
      <w:bookmarkStart w:id="152" w:name="_Toc526249394"/>
      <w:bookmarkStart w:id="153" w:name="_Toc526693597"/>
      <w:bookmarkStart w:id="154" w:name="_Toc528792414"/>
      <w:bookmarkStart w:id="155" w:name="_Toc529206745"/>
      <w:bookmarkStart w:id="156" w:name="_Toc530387425"/>
      <w:bookmarkStart w:id="157" w:name="_Toc536014484"/>
      <w:bookmarkStart w:id="158" w:name="_Toc19090491"/>
      <w:r w:rsidRPr="00CD51C7">
        <w:rPr>
          <w:szCs w:val="24"/>
        </w:rPr>
        <w:t xml:space="preserve">Estimation </w:t>
      </w:r>
      <w:bookmarkEnd w:id="149"/>
      <w:bookmarkEnd w:id="150"/>
      <w:bookmarkEnd w:id="151"/>
      <w:r w:rsidRPr="00CD51C7">
        <w:rPr>
          <w:szCs w:val="24"/>
        </w:rPr>
        <w:t>du coût global du PAR</w:t>
      </w:r>
      <w:bookmarkEnd w:id="152"/>
      <w:bookmarkEnd w:id="153"/>
      <w:bookmarkEnd w:id="154"/>
      <w:bookmarkEnd w:id="155"/>
      <w:bookmarkEnd w:id="156"/>
      <w:bookmarkEnd w:id="157"/>
      <w:bookmarkEnd w:id="158"/>
    </w:p>
    <w:p w:rsidR="002452A0" w:rsidRPr="00CD51C7" w:rsidRDefault="002452A0" w:rsidP="002452A0">
      <w:pPr>
        <w:spacing w:line="360" w:lineRule="auto"/>
        <w:jc w:val="both"/>
        <w:rPr>
          <w:rFonts w:ascii="Times New Roman" w:eastAsia="Times New Roman" w:hAnsi="Times New Roman" w:cs="Times New Roman"/>
          <w:bCs/>
          <w:kern w:val="32"/>
          <w:sz w:val="24"/>
          <w:szCs w:val="24"/>
        </w:rPr>
      </w:pPr>
      <w:r w:rsidRPr="00CD51C7">
        <w:rPr>
          <w:rFonts w:ascii="Times New Roman" w:eastAsia="Times New Roman" w:hAnsi="Times New Roman" w:cs="Times New Roman"/>
          <w:bCs/>
          <w:kern w:val="32"/>
          <w:sz w:val="24"/>
          <w:szCs w:val="24"/>
        </w:rPr>
        <w:t xml:space="preserve">Le coût des indemnisations est de </w:t>
      </w:r>
      <w:r w:rsidRPr="00CD51C7">
        <w:rPr>
          <w:rFonts w:ascii="Times New Roman" w:eastAsia="Times New Roman" w:hAnsi="Times New Roman" w:cs="Times New Roman"/>
          <w:b/>
          <w:bCs/>
          <w:kern w:val="32"/>
          <w:sz w:val="24"/>
          <w:szCs w:val="24"/>
        </w:rPr>
        <w:t>56 669 USD</w:t>
      </w:r>
      <w:r w:rsidRPr="00CD51C7">
        <w:rPr>
          <w:rFonts w:ascii="Times New Roman" w:eastAsia="Times New Roman" w:hAnsi="Times New Roman" w:cs="Times New Roman"/>
          <w:bCs/>
          <w:kern w:val="32"/>
          <w:sz w:val="24"/>
          <w:szCs w:val="24"/>
        </w:rPr>
        <w:t xml:space="preserve"> pour un coût global de mise en œuvre du PAR estimé à </w:t>
      </w:r>
      <w:r w:rsidRPr="00CD51C7">
        <w:rPr>
          <w:rFonts w:ascii="Times New Roman" w:eastAsia="Times New Roman" w:hAnsi="Times New Roman" w:cs="Times New Roman"/>
          <w:b/>
          <w:bCs/>
          <w:kern w:val="32"/>
          <w:sz w:val="24"/>
          <w:szCs w:val="24"/>
        </w:rPr>
        <w:t>9</w:t>
      </w:r>
      <w:r>
        <w:rPr>
          <w:rFonts w:ascii="Times New Roman" w:eastAsia="Times New Roman" w:hAnsi="Times New Roman" w:cs="Times New Roman"/>
          <w:b/>
          <w:bCs/>
          <w:kern w:val="32"/>
          <w:sz w:val="24"/>
          <w:szCs w:val="24"/>
        </w:rPr>
        <w:t>7</w:t>
      </w:r>
      <w:r w:rsidRPr="00CD51C7">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402</w:t>
      </w:r>
      <w:r w:rsidRPr="00CD51C7">
        <w:rPr>
          <w:rFonts w:ascii="Times New Roman" w:eastAsia="Times New Roman" w:hAnsi="Times New Roman" w:cs="Times New Roman"/>
          <w:b/>
          <w:bCs/>
          <w:kern w:val="32"/>
          <w:sz w:val="24"/>
          <w:szCs w:val="24"/>
        </w:rPr>
        <w:t xml:space="preserve"> USD</w:t>
      </w:r>
      <w:r w:rsidRPr="00CD51C7">
        <w:rPr>
          <w:rFonts w:ascii="Times New Roman" w:eastAsia="Times New Roman" w:hAnsi="Times New Roman" w:cs="Times New Roman"/>
          <w:bCs/>
          <w:kern w:val="32"/>
          <w:sz w:val="24"/>
          <w:szCs w:val="24"/>
        </w:rPr>
        <w:t xml:space="preserve"> comme l’indique le tableau au ci-après.  </w:t>
      </w:r>
    </w:p>
    <w:tbl>
      <w:tblPr>
        <w:tblW w:w="9088" w:type="dxa"/>
        <w:tblInd w:w="113" w:type="dxa"/>
        <w:tblLook w:val="04A0" w:firstRow="1" w:lastRow="0" w:firstColumn="1" w:lastColumn="0" w:noHBand="0" w:noVBand="1"/>
      </w:tblPr>
      <w:tblGrid>
        <w:gridCol w:w="477"/>
        <w:gridCol w:w="4632"/>
        <w:gridCol w:w="1289"/>
        <w:gridCol w:w="1415"/>
        <w:gridCol w:w="1275"/>
      </w:tblGrid>
      <w:tr w:rsidR="002452A0" w:rsidRPr="00D30EC4" w:rsidTr="00840846">
        <w:trPr>
          <w:trHeight w:val="21"/>
        </w:trPr>
        <w:tc>
          <w:tcPr>
            <w:tcW w:w="4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452A0" w:rsidRPr="00D30EC4" w:rsidRDefault="002452A0" w:rsidP="00840846">
            <w:pPr>
              <w:spacing w:after="0" w:line="240" w:lineRule="exact"/>
              <w:rPr>
                <w:rFonts w:ascii="Times New Roman" w:eastAsia="Times New Roman" w:hAnsi="Times New Roman" w:cs="Times New Roman"/>
                <w:b/>
                <w:bCs/>
                <w:lang w:val="en-US"/>
              </w:rPr>
            </w:pPr>
            <w:r w:rsidRPr="00D30EC4">
              <w:rPr>
                <w:rFonts w:ascii="Times New Roman" w:eastAsia="Times New Roman" w:hAnsi="Times New Roman" w:cs="Times New Roman"/>
                <w:b/>
                <w:bCs/>
              </w:rPr>
              <w:t>N°</w:t>
            </w:r>
          </w:p>
        </w:tc>
        <w:tc>
          <w:tcPr>
            <w:tcW w:w="463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452A0" w:rsidRPr="00D30EC4" w:rsidRDefault="002452A0" w:rsidP="00840846">
            <w:pPr>
              <w:spacing w:after="0" w:line="240" w:lineRule="exact"/>
              <w:rPr>
                <w:rFonts w:ascii="Times New Roman" w:eastAsia="Times New Roman" w:hAnsi="Times New Roman" w:cs="Times New Roman"/>
                <w:b/>
                <w:bCs/>
                <w:lang w:val="en-US"/>
              </w:rPr>
            </w:pPr>
            <w:r w:rsidRPr="00D30EC4">
              <w:rPr>
                <w:rFonts w:ascii="Times New Roman" w:eastAsia="Times New Roman" w:hAnsi="Times New Roman" w:cs="Times New Roman"/>
                <w:b/>
                <w:bCs/>
              </w:rPr>
              <w:t>Description</w:t>
            </w:r>
          </w:p>
        </w:tc>
        <w:tc>
          <w:tcPr>
            <w:tcW w:w="3979" w:type="dxa"/>
            <w:gridSpan w:val="3"/>
            <w:tcBorders>
              <w:top w:val="single" w:sz="4" w:space="0" w:color="auto"/>
              <w:left w:val="nil"/>
              <w:bottom w:val="single" w:sz="4" w:space="0" w:color="auto"/>
              <w:right w:val="single" w:sz="4" w:space="0" w:color="auto"/>
            </w:tcBorders>
            <w:shd w:val="clear" w:color="000000" w:fill="F2F2F2"/>
            <w:noWrap/>
            <w:hideMark/>
          </w:tcPr>
          <w:p w:rsidR="002452A0" w:rsidRPr="00D30EC4" w:rsidRDefault="002452A0" w:rsidP="00840846">
            <w:pPr>
              <w:spacing w:after="0" w:line="240" w:lineRule="exact"/>
              <w:jc w:val="center"/>
              <w:rPr>
                <w:rFonts w:ascii="Times New Roman" w:eastAsia="Times New Roman" w:hAnsi="Times New Roman" w:cs="Times New Roman"/>
                <w:b/>
                <w:bCs/>
                <w:sz w:val="23"/>
                <w:szCs w:val="23"/>
              </w:rPr>
            </w:pPr>
            <w:r w:rsidRPr="00D30EC4">
              <w:rPr>
                <w:rFonts w:ascii="Times New Roman" w:eastAsia="Times New Roman" w:hAnsi="Times New Roman" w:cs="Times New Roman"/>
                <w:b/>
                <w:bCs/>
                <w:sz w:val="23"/>
                <w:szCs w:val="23"/>
              </w:rPr>
              <w:t>Montant / Source de financement (USD)</w:t>
            </w:r>
          </w:p>
        </w:tc>
      </w:tr>
      <w:tr w:rsidR="002452A0" w:rsidRPr="00D30EC4" w:rsidTr="00840846">
        <w:trPr>
          <w:trHeight w:val="21"/>
        </w:trPr>
        <w:tc>
          <w:tcPr>
            <w:tcW w:w="4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2A0" w:rsidRPr="00D30EC4" w:rsidRDefault="002452A0" w:rsidP="00840846">
            <w:pPr>
              <w:spacing w:after="0" w:line="240" w:lineRule="exact"/>
              <w:rPr>
                <w:rFonts w:ascii="Times New Roman" w:eastAsia="Times New Roman" w:hAnsi="Times New Roman" w:cs="Times New Roman"/>
                <w:b/>
                <w:bCs/>
              </w:rPr>
            </w:pPr>
          </w:p>
        </w:tc>
        <w:tc>
          <w:tcPr>
            <w:tcW w:w="463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2A0" w:rsidRPr="00D30EC4" w:rsidRDefault="002452A0" w:rsidP="00840846">
            <w:pPr>
              <w:spacing w:after="0" w:line="240" w:lineRule="exact"/>
              <w:rPr>
                <w:rFonts w:ascii="Times New Roman" w:eastAsia="Times New Roman" w:hAnsi="Times New Roman" w:cs="Times New Roman"/>
                <w:b/>
                <w:bCs/>
              </w:rPr>
            </w:pPr>
          </w:p>
        </w:tc>
        <w:tc>
          <w:tcPr>
            <w:tcW w:w="1289" w:type="dxa"/>
            <w:tcBorders>
              <w:top w:val="nil"/>
              <w:left w:val="nil"/>
              <w:bottom w:val="single" w:sz="4" w:space="0" w:color="auto"/>
              <w:right w:val="single" w:sz="4" w:space="0" w:color="auto"/>
            </w:tcBorders>
            <w:shd w:val="clear" w:color="000000" w:fill="F2F2F2"/>
            <w:noWrap/>
            <w:hideMark/>
          </w:tcPr>
          <w:p w:rsidR="002452A0" w:rsidRPr="00D30EC4" w:rsidRDefault="002452A0" w:rsidP="00840846">
            <w:pPr>
              <w:spacing w:after="0" w:line="240" w:lineRule="exact"/>
              <w:jc w:val="right"/>
              <w:rPr>
                <w:rFonts w:ascii="Times New Roman" w:eastAsia="Times New Roman" w:hAnsi="Times New Roman" w:cs="Times New Roman"/>
                <w:b/>
                <w:bCs/>
                <w:lang w:val="en-US"/>
              </w:rPr>
            </w:pPr>
            <w:r w:rsidRPr="00D30EC4">
              <w:rPr>
                <w:rFonts w:ascii="Times New Roman" w:eastAsia="Times New Roman" w:hAnsi="Times New Roman" w:cs="Times New Roman"/>
                <w:b/>
                <w:bCs/>
              </w:rPr>
              <w:t>RDC</w:t>
            </w:r>
          </w:p>
        </w:tc>
        <w:tc>
          <w:tcPr>
            <w:tcW w:w="1415" w:type="dxa"/>
            <w:tcBorders>
              <w:top w:val="nil"/>
              <w:left w:val="nil"/>
              <w:bottom w:val="single" w:sz="4" w:space="0" w:color="auto"/>
              <w:right w:val="single" w:sz="4" w:space="0" w:color="auto"/>
            </w:tcBorders>
            <w:shd w:val="clear" w:color="000000" w:fill="F2F2F2"/>
            <w:noWrap/>
            <w:hideMark/>
          </w:tcPr>
          <w:p w:rsidR="002452A0" w:rsidRPr="00D30EC4" w:rsidRDefault="002452A0" w:rsidP="00840846">
            <w:pPr>
              <w:spacing w:after="0" w:line="240" w:lineRule="exact"/>
              <w:jc w:val="right"/>
              <w:rPr>
                <w:rFonts w:ascii="Times New Roman" w:eastAsia="Times New Roman" w:hAnsi="Times New Roman" w:cs="Times New Roman"/>
                <w:b/>
                <w:bCs/>
                <w:lang w:val="en-US"/>
              </w:rPr>
            </w:pPr>
            <w:r w:rsidRPr="00D30EC4">
              <w:rPr>
                <w:rFonts w:ascii="Times New Roman" w:eastAsia="Times New Roman" w:hAnsi="Times New Roman" w:cs="Times New Roman"/>
                <w:b/>
                <w:bCs/>
              </w:rPr>
              <w:t>PEMU</w:t>
            </w:r>
          </w:p>
        </w:tc>
        <w:tc>
          <w:tcPr>
            <w:tcW w:w="1275" w:type="dxa"/>
            <w:tcBorders>
              <w:top w:val="nil"/>
              <w:left w:val="nil"/>
              <w:bottom w:val="single" w:sz="4" w:space="0" w:color="auto"/>
              <w:right w:val="single" w:sz="4" w:space="0" w:color="auto"/>
            </w:tcBorders>
            <w:shd w:val="clear" w:color="000000" w:fill="F2F2F2"/>
            <w:noWrap/>
            <w:hideMark/>
          </w:tcPr>
          <w:p w:rsidR="002452A0" w:rsidRPr="00D30EC4" w:rsidRDefault="002452A0" w:rsidP="00840846">
            <w:pPr>
              <w:spacing w:after="0" w:line="240" w:lineRule="exact"/>
              <w:jc w:val="right"/>
              <w:rPr>
                <w:rFonts w:ascii="Times New Roman" w:eastAsia="Times New Roman" w:hAnsi="Times New Roman" w:cs="Times New Roman"/>
                <w:b/>
                <w:bCs/>
                <w:lang w:val="en-US"/>
              </w:rPr>
            </w:pPr>
            <w:r w:rsidRPr="00D30EC4">
              <w:rPr>
                <w:rFonts w:ascii="Times New Roman" w:eastAsia="Times New Roman" w:hAnsi="Times New Roman" w:cs="Times New Roman"/>
                <w:b/>
                <w:bCs/>
              </w:rPr>
              <w:t>Total</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452A0" w:rsidRPr="00D30EC4" w:rsidRDefault="002452A0" w:rsidP="00840846">
            <w:pPr>
              <w:spacing w:after="0" w:line="240" w:lineRule="exact"/>
              <w:rPr>
                <w:rFonts w:ascii="Times New Roman" w:eastAsia="Times New Roman" w:hAnsi="Times New Roman" w:cs="Times New Roman"/>
                <w:b/>
                <w:bCs/>
                <w:lang w:val="en-US"/>
              </w:rPr>
            </w:pPr>
            <w:r w:rsidRPr="00D30EC4">
              <w:rPr>
                <w:rFonts w:ascii="Times New Roman" w:eastAsia="Times New Roman" w:hAnsi="Times New Roman" w:cs="Times New Roman"/>
                <w:b/>
                <w:bCs/>
              </w:rPr>
              <w:t>1</w:t>
            </w:r>
          </w:p>
        </w:tc>
        <w:tc>
          <w:tcPr>
            <w:tcW w:w="8611" w:type="dxa"/>
            <w:gridSpan w:val="4"/>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452A0" w:rsidRPr="00D30EC4" w:rsidRDefault="002452A0" w:rsidP="00840846">
            <w:pPr>
              <w:spacing w:after="0" w:line="240" w:lineRule="exact"/>
              <w:rPr>
                <w:rFonts w:ascii="Times New Roman" w:eastAsia="Times New Roman" w:hAnsi="Times New Roman" w:cs="Times New Roman"/>
                <w:b/>
                <w:bCs/>
                <w:lang w:val="en-US"/>
              </w:rPr>
            </w:pPr>
            <w:r w:rsidRPr="00D30EC4">
              <w:rPr>
                <w:rFonts w:ascii="Times New Roman" w:eastAsia="Times New Roman" w:hAnsi="Times New Roman" w:cs="Times New Roman"/>
                <w:b/>
                <w:bCs/>
              </w:rPr>
              <w:t>Compensation des PAP</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lang w:val="en-US"/>
              </w:rPr>
            </w:pPr>
            <w:r w:rsidRPr="00D30EC4">
              <w:rPr>
                <w:rFonts w:ascii="Times New Roman" w:eastAsia="Times New Roman" w:hAnsi="Times New Roman" w:cs="Times New Roman"/>
              </w:rPr>
              <w:t> </w:t>
            </w:r>
          </w:p>
        </w:tc>
        <w:tc>
          <w:tcPr>
            <w:tcW w:w="4632" w:type="dxa"/>
            <w:tcBorders>
              <w:top w:val="nil"/>
              <w:left w:val="nil"/>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rPr>
              <w:t>Indemnisation des PAP</w:t>
            </w:r>
          </w:p>
        </w:tc>
        <w:tc>
          <w:tcPr>
            <w:tcW w:w="1289" w:type="dxa"/>
            <w:tcBorders>
              <w:top w:val="nil"/>
              <w:left w:val="nil"/>
              <w:bottom w:val="single" w:sz="4" w:space="0" w:color="auto"/>
              <w:right w:val="single" w:sz="4" w:space="0" w:color="auto"/>
            </w:tcBorders>
            <w:shd w:val="clear" w:color="auto" w:fill="auto"/>
            <w:noWrap/>
            <w:hideMark/>
          </w:tcPr>
          <w:p w:rsidR="002452A0" w:rsidRPr="00CD51C7" w:rsidRDefault="002452A0" w:rsidP="00840846">
            <w:pPr>
              <w:spacing w:after="0" w:line="240" w:lineRule="exact"/>
              <w:jc w:val="right"/>
              <w:rPr>
                <w:i/>
                <w:iCs/>
                <w:color w:val="000000"/>
              </w:rPr>
            </w:pPr>
            <w:r w:rsidRPr="00CD51C7">
              <w:rPr>
                <w:i/>
                <w:iCs/>
                <w:color w:val="000000"/>
              </w:rPr>
              <w:t>56 669</w:t>
            </w:r>
          </w:p>
        </w:tc>
        <w:tc>
          <w:tcPr>
            <w:tcW w:w="1415" w:type="dxa"/>
            <w:tcBorders>
              <w:top w:val="nil"/>
              <w:left w:val="nil"/>
              <w:bottom w:val="single" w:sz="4" w:space="0" w:color="auto"/>
              <w:right w:val="single" w:sz="4" w:space="0" w:color="auto"/>
            </w:tcBorders>
            <w:shd w:val="clear" w:color="auto" w:fill="auto"/>
            <w:noWrap/>
            <w:hideMark/>
          </w:tcPr>
          <w:p w:rsidR="002452A0" w:rsidRPr="00CD51C7" w:rsidRDefault="002452A0" w:rsidP="00840846">
            <w:pPr>
              <w:spacing w:after="0" w:line="240" w:lineRule="exact"/>
              <w:jc w:val="right"/>
              <w:rPr>
                <w:i/>
                <w:iCs/>
                <w:color w:val="000000"/>
              </w:rPr>
            </w:pPr>
            <w:r w:rsidRPr="00CD51C7">
              <w:rPr>
                <w:i/>
                <w:iCs/>
                <w:color w:val="000000"/>
              </w:rPr>
              <w:t>0</w:t>
            </w:r>
          </w:p>
        </w:tc>
        <w:tc>
          <w:tcPr>
            <w:tcW w:w="1275" w:type="dxa"/>
            <w:tcBorders>
              <w:top w:val="nil"/>
              <w:left w:val="nil"/>
              <w:bottom w:val="single" w:sz="4" w:space="0" w:color="auto"/>
              <w:right w:val="single" w:sz="4" w:space="0" w:color="auto"/>
            </w:tcBorders>
            <w:shd w:val="clear" w:color="auto" w:fill="auto"/>
            <w:noWrap/>
            <w:hideMark/>
          </w:tcPr>
          <w:p w:rsidR="002452A0" w:rsidRPr="00CD51C7" w:rsidRDefault="002452A0" w:rsidP="00840846">
            <w:pPr>
              <w:spacing w:after="0" w:line="240" w:lineRule="exact"/>
              <w:jc w:val="right"/>
              <w:rPr>
                <w:i/>
                <w:iCs/>
                <w:color w:val="000000"/>
              </w:rPr>
            </w:pPr>
            <w:r w:rsidRPr="00CD51C7">
              <w:rPr>
                <w:i/>
                <w:iCs/>
                <w:color w:val="000000"/>
              </w:rPr>
              <w:t>56 669</w:t>
            </w:r>
          </w:p>
        </w:tc>
      </w:tr>
      <w:tr w:rsidR="002452A0" w:rsidRPr="00D30EC4" w:rsidTr="00840846">
        <w:trPr>
          <w:trHeight w:val="21"/>
        </w:trPr>
        <w:tc>
          <w:tcPr>
            <w:tcW w:w="51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452A0" w:rsidRPr="00D30EC4" w:rsidRDefault="002452A0" w:rsidP="00840846">
            <w:pPr>
              <w:spacing w:after="0" w:line="240" w:lineRule="exact"/>
              <w:rPr>
                <w:rFonts w:ascii="Times New Roman" w:eastAsia="Times New Roman" w:hAnsi="Times New Roman" w:cs="Times New Roman"/>
                <w:b/>
                <w:bCs/>
                <w:i/>
                <w:iCs/>
                <w:lang w:val="en-US"/>
              </w:rPr>
            </w:pPr>
            <w:r w:rsidRPr="00D30EC4">
              <w:rPr>
                <w:rFonts w:ascii="Times New Roman" w:eastAsia="Times New Roman" w:hAnsi="Times New Roman" w:cs="Times New Roman"/>
                <w:b/>
                <w:bCs/>
                <w:i/>
                <w:iCs/>
              </w:rPr>
              <w:t>Sous-Total (1)</w:t>
            </w:r>
          </w:p>
        </w:tc>
        <w:tc>
          <w:tcPr>
            <w:tcW w:w="1289" w:type="dxa"/>
            <w:tcBorders>
              <w:top w:val="nil"/>
              <w:left w:val="nil"/>
              <w:bottom w:val="single" w:sz="4" w:space="0" w:color="auto"/>
              <w:right w:val="single" w:sz="4" w:space="0" w:color="auto"/>
            </w:tcBorders>
            <w:shd w:val="clear" w:color="000000" w:fill="F2F2F2"/>
            <w:noWrap/>
          </w:tcPr>
          <w:p w:rsidR="002452A0" w:rsidRPr="00CD51C7" w:rsidRDefault="002452A0" w:rsidP="00840846">
            <w:pPr>
              <w:spacing w:after="0" w:line="240" w:lineRule="exact"/>
              <w:jc w:val="right"/>
              <w:rPr>
                <w:i/>
                <w:iCs/>
                <w:color w:val="000000"/>
              </w:rPr>
            </w:pPr>
          </w:p>
        </w:tc>
        <w:tc>
          <w:tcPr>
            <w:tcW w:w="1415" w:type="dxa"/>
            <w:tcBorders>
              <w:top w:val="nil"/>
              <w:left w:val="nil"/>
              <w:bottom w:val="single" w:sz="4" w:space="0" w:color="auto"/>
              <w:right w:val="single" w:sz="4" w:space="0" w:color="auto"/>
            </w:tcBorders>
            <w:shd w:val="clear" w:color="000000" w:fill="F2F2F2"/>
            <w:noWrap/>
          </w:tcPr>
          <w:p w:rsidR="002452A0" w:rsidRPr="00CD51C7" w:rsidRDefault="002452A0" w:rsidP="00840846">
            <w:pPr>
              <w:spacing w:after="0" w:line="240" w:lineRule="exact"/>
              <w:jc w:val="right"/>
              <w:rPr>
                <w:i/>
                <w:iCs/>
                <w:color w:val="000000"/>
              </w:rPr>
            </w:pPr>
          </w:p>
        </w:tc>
        <w:tc>
          <w:tcPr>
            <w:tcW w:w="1275" w:type="dxa"/>
            <w:tcBorders>
              <w:top w:val="nil"/>
              <w:left w:val="nil"/>
              <w:bottom w:val="single" w:sz="4" w:space="0" w:color="auto"/>
              <w:right w:val="single" w:sz="4" w:space="0" w:color="auto"/>
            </w:tcBorders>
            <w:shd w:val="clear" w:color="000000" w:fill="F2F2F2"/>
            <w:noWrap/>
            <w:hideMark/>
          </w:tcPr>
          <w:p w:rsidR="002452A0" w:rsidRPr="00CD51C7" w:rsidRDefault="002452A0" w:rsidP="00840846">
            <w:pPr>
              <w:spacing w:after="0" w:line="240" w:lineRule="exact"/>
              <w:jc w:val="right"/>
              <w:rPr>
                <w:i/>
                <w:iCs/>
                <w:color w:val="000000"/>
              </w:rPr>
            </w:pPr>
            <w:r w:rsidRPr="00CD51C7">
              <w:rPr>
                <w:b/>
                <w:bCs/>
                <w:i/>
                <w:iCs/>
                <w:color w:val="000000"/>
              </w:rPr>
              <w:t>56 669</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b/>
                <w:bCs/>
              </w:rPr>
            </w:pPr>
            <w:r w:rsidRPr="00D30EC4">
              <w:rPr>
                <w:rFonts w:ascii="Times New Roman" w:eastAsia="Times New Roman" w:hAnsi="Times New Roman" w:cs="Times New Roman"/>
                <w:b/>
                <w:bCs/>
              </w:rPr>
              <w:t>2</w:t>
            </w:r>
          </w:p>
        </w:tc>
        <w:tc>
          <w:tcPr>
            <w:tcW w:w="86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b/>
                <w:bCs/>
              </w:rPr>
            </w:pPr>
            <w:r w:rsidRPr="00D30EC4">
              <w:rPr>
                <w:rFonts w:ascii="Times New Roman" w:eastAsia="Times New Roman" w:hAnsi="Times New Roman" w:cs="Times New Roman"/>
                <w:b/>
                <w:bCs/>
              </w:rPr>
              <w:t>Frais de mise en œuvre suivi et supervision du PAR</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rPr>
              <w:t>(a)</w:t>
            </w:r>
          </w:p>
        </w:tc>
        <w:tc>
          <w:tcPr>
            <w:tcW w:w="4632" w:type="dxa"/>
            <w:tcBorders>
              <w:top w:val="nil"/>
              <w:left w:val="nil"/>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rPr>
            </w:pPr>
            <w:r w:rsidRPr="00D30EC4">
              <w:rPr>
                <w:rFonts w:ascii="Times New Roman" w:eastAsia="Times New Roman" w:hAnsi="Times New Roman" w:cs="Times New Roman"/>
                <w:i/>
                <w:iCs/>
              </w:rPr>
              <w:t xml:space="preserve">Frais de prestation du Consultant indépendant </w:t>
            </w:r>
            <w:r>
              <w:rPr>
                <w:rFonts w:ascii="Times New Roman" w:eastAsia="Times New Roman" w:hAnsi="Times New Roman" w:cs="Times New Roman"/>
                <w:i/>
                <w:iCs/>
              </w:rPr>
              <w:t xml:space="preserve">(ONG Témoin) </w:t>
            </w:r>
          </w:p>
        </w:tc>
        <w:tc>
          <w:tcPr>
            <w:tcW w:w="1289"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0</w:t>
            </w:r>
          </w:p>
        </w:tc>
        <w:tc>
          <w:tcPr>
            <w:tcW w:w="1415"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25 000</w:t>
            </w:r>
          </w:p>
        </w:tc>
        <w:tc>
          <w:tcPr>
            <w:tcW w:w="1275"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25 000</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rPr>
              <w:t>(b)</w:t>
            </w:r>
          </w:p>
        </w:tc>
        <w:tc>
          <w:tcPr>
            <w:tcW w:w="4632" w:type="dxa"/>
            <w:tcBorders>
              <w:top w:val="nil"/>
              <w:left w:val="nil"/>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rPr>
            </w:pPr>
            <w:r w:rsidRPr="00D30EC4">
              <w:rPr>
                <w:rFonts w:ascii="Times New Roman" w:eastAsia="Times New Roman" w:hAnsi="Times New Roman" w:cs="Times New Roman"/>
                <w:i/>
                <w:iCs/>
              </w:rPr>
              <w:t xml:space="preserve">Frais de fonctionnement de CLCR </w:t>
            </w:r>
          </w:p>
        </w:tc>
        <w:tc>
          <w:tcPr>
            <w:tcW w:w="1289"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0</w:t>
            </w:r>
          </w:p>
        </w:tc>
        <w:tc>
          <w:tcPr>
            <w:tcW w:w="1415"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6 000</w:t>
            </w:r>
          </w:p>
        </w:tc>
        <w:tc>
          <w:tcPr>
            <w:tcW w:w="1275"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6 000</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rPr>
              <w:t>(c)</w:t>
            </w:r>
          </w:p>
        </w:tc>
        <w:tc>
          <w:tcPr>
            <w:tcW w:w="4632" w:type="dxa"/>
            <w:tcBorders>
              <w:top w:val="nil"/>
              <w:left w:val="nil"/>
              <w:bottom w:val="single" w:sz="4" w:space="0" w:color="auto"/>
              <w:right w:val="single" w:sz="4" w:space="0" w:color="auto"/>
            </w:tcBorders>
            <w:shd w:val="clear" w:color="auto" w:fill="auto"/>
            <w:noWrap/>
            <w:vAlign w:val="center"/>
          </w:tcPr>
          <w:p w:rsidR="002452A0" w:rsidRPr="00D30EC4" w:rsidRDefault="002452A0" w:rsidP="00840846">
            <w:pPr>
              <w:spacing w:after="0" w:line="240" w:lineRule="exact"/>
              <w:rPr>
                <w:rFonts w:ascii="Times New Roman" w:eastAsia="Times New Roman" w:hAnsi="Times New Roman" w:cs="Times New Roman"/>
                <w:i/>
                <w:iCs/>
              </w:rPr>
            </w:pPr>
            <w:r w:rsidRPr="00D30EC4">
              <w:rPr>
                <w:rFonts w:ascii="Times New Roman" w:eastAsia="Times New Roman" w:hAnsi="Times New Roman" w:cs="Times New Roman"/>
                <w:i/>
                <w:iCs/>
              </w:rPr>
              <w:t>Frais de transfert des fonds</w:t>
            </w:r>
          </w:p>
        </w:tc>
        <w:tc>
          <w:tcPr>
            <w:tcW w:w="1289" w:type="dxa"/>
            <w:tcBorders>
              <w:top w:val="nil"/>
              <w:left w:val="nil"/>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i/>
                <w:iCs/>
                <w:color w:val="000000"/>
              </w:rPr>
              <w:t>567</w:t>
            </w:r>
          </w:p>
        </w:tc>
        <w:tc>
          <w:tcPr>
            <w:tcW w:w="1415" w:type="dxa"/>
            <w:tcBorders>
              <w:top w:val="nil"/>
              <w:left w:val="nil"/>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i/>
                <w:iCs/>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i/>
                <w:iCs/>
                <w:color w:val="000000"/>
              </w:rPr>
              <w:t>567</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rPr>
              <w:t>(d)</w:t>
            </w:r>
          </w:p>
        </w:tc>
        <w:tc>
          <w:tcPr>
            <w:tcW w:w="4632" w:type="dxa"/>
            <w:tcBorders>
              <w:top w:val="nil"/>
              <w:left w:val="nil"/>
              <w:bottom w:val="single" w:sz="4" w:space="0" w:color="auto"/>
              <w:right w:val="single" w:sz="4" w:space="0" w:color="auto"/>
            </w:tcBorders>
            <w:shd w:val="clear" w:color="auto" w:fill="auto"/>
            <w:noWrap/>
            <w:vAlign w:val="center"/>
          </w:tcPr>
          <w:p w:rsidR="002452A0" w:rsidRPr="00D30EC4" w:rsidRDefault="002452A0" w:rsidP="00840846">
            <w:pPr>
              <w:spacing w:after="0" w:line="240" w:lineRule="exact"/>
              <w:rPr>
                <w:rFonts w:ascii="Times New Roman" w:eastAsia="Times New Roman" w:hAnsi="Times New Roman" w:cs="Times New Roman"/>
                <w:i/>
                <w:iCs/>
              </w:rPr>
            </w:pPr>
            <w:r w:rsidRPr="00D30EC4">
              <w:rPr>
                <w:rFonts w:ascii="Times New Roman" w:eastAsia="Times New Roman" w:hAnsi="Times New Roman" w:cs="Times New Roman"/>
                <w:i/>
                <w:iCs/>
              </w:rPr>
              <w:t>Audit social</w:t>
            </w:r>
          </w:p>
        </w:tc>
        <w:tc>
          <w:tcPr>
            <w:tcW w:w="1289" w:type="dxa"/>
            <w:tcBorders>
              <w:top w:val="nil"/>
              <w:left w:val="nil"/>
              <w:bottom w:val="single" w:sz="4" w:space="0" w:color="auto"/>
              <w:right w:val="single" w:sz="4" w:space="0" w:color="auto"/>
            </w:tcBorders>
            <w:shd w:val="clear" w:color="auto" w:fill="auto"/>
            <w:noWrap/>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0</w:t>
            </w:r>
          </w:p>
        </w:tc>
        <w:tc>
          <w:tcPr>
            <w:tcW w:w="1415" w:type="dxa"/>
            <w:tcBorders>
              <w:top w:val="nil"/>
              <w:left w:val="nil"/>
              <w:bottom w:val="single" w:sz="4" w:space="0" w:color="auto"/>
              <w:right w:val="single" w:sz="4" w:space="0" w:color="auto"/>
            </w:tcBorders>
            <w:shd w:val="clear" w:color="auto" w:fill="auto"/>
            <w:noWrap/>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5 000</w:t>
            </w:r>
          </w:p>
        </w:tc>
        <w:tc>
          <w:tcPr>
            <w:tcW w:w="1275" w:type="dxa"/>
            <w:tcBorders>
              <w:top w:val="nil"/>
              <w:left w:val="nil"/>
              <w:bottom w:val="single" w:sz="4" w:space="0" w:color="auto"/>
              <w:right w:val="single" w:sz="4" w:space="0" w:color="auto"/>
            </w:tcBorders>
            <w:shd w:val="clear" w:color="auto" w:fill="auto"/>
            <w:noWrap/>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rPr>
              <w:t>5 000</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rPr>
              <w:t>(e)</w:t>
            </w:r>
          </w:p>
        </w:tc>
        <w:tc>
          <w:tcPr>
            <w:tcW w:w="4632" w:type="dxa"/>
            <w:tcBorders>
              <w:top w:val="nil"/>
              <w:left w:val="nil"/>
              <w:bottom w:val="single" w:sz="4" w:space="0" w:color="auto"/>
              <w:right w:val="single" w:sz="4" w:space="0" w:color="auto"/>
            </w:tcBorders>
            <w:shd w:val="clear" w:color="auto" w:fill="auto"/>
            <w:noWrap/>
            <w:vAlign w:val="center"/>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lang w:val="en-US"/>
              </w:rPr>
              <w:t>Sous-total:</w:t>
            </w:r>
          </w:p>
        </w:tc>
        <w:tc>
          <w:tcPr>
            <w:tcW w:w="1289" w:type="dxa"/>
            <w:tcBorders>
              <w:top w:val="nil"/>
              <w:left w:val="nil"/>
              <w:bottom w:val="single" w:sz="4" w:space="0" w:color="auto"/>
              <w:right w:val="single" w:sz="4" w:space="0" w:color="auto"/>
            </w:tcBorders>
            <w:shd w:val="clear" w:color="auto" w:fill="auto"/>
            <w:noWrap/>
            <w:vAlign w:val="center"/>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i/>
                <w:iCs/>
                <w:color w:val="000000"/>
              </w:rPr>
              <w:t>567</w:t>
            </w:r>
          </w:p>
        </w:tc>
        <w:tc>
          <w:tcPr>
            <w:tcW w:w="1415" w:type="dxa"/>
            <w:tcBorders>
              <w:top w:val="nil"/>
              <w:left w:val="nil"/>
              <w:bottom w:val="single" w:sz="4" w:space="0" w:color="auto"/>
              <w:right w:val="single" w:sz="4" w:space="0" w:color="auto"/>
            </w:tcBorders>
            <w:shd w:val="clear" w:color="auto" w:fill="auto"/>
            <w:noWrap/>
            <w:vAlign w:val="center"/>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i/>
                <w:iCs/>
                <w:color w:val="000000"/>
              </w:rPr>
              <w:t>36 000</w:t>
            </w:r>
          </w:p>
        </w:tc>
        <w:tc>
          <w:tcPr>
            <w:tcW w:w="1275" w:type="dxa"/>
            <w:tcBorders>
              <w:top w:val="nil"/>
              <w:left w:val="nil"/>
              <w:bottom w:val="single" w:sz="4" w:space="0" w:color="auto"/>
              <w:right w:val="single" w:sz="4" w:space="0" w:color="auto"/>
            </w:tcBorders>
            <w:shd w:val="clear" w:color="auto" w:fill="auto"/>
            <w:noWrap/>
            <w:vAlign w:val="center"/>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i/>
                <w:iCs/>
                <w:color w:val="000000"/>
              </w:rPr>
              <w:t>36 567</w:t>
            </w:r>
          </w:p>
        </w:tc>
      </w:tr>
      <w:tr w:rsidR="002452A0" w:rsidRPr="00D30EC4" w:rsidTr="00840846">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lang w:val="en-US"/>
              </w:rPr>
              <w:t> </w:t>
            </w:r>
          </w:p>
        </w:tc>
        <w:tc>
          <w:tcPr>
            <w:tcW w:w="4632" w:type="dxa"/>
            <w:tcBorders>
              <w:top w:val="nil"/>
              <w:left w:val="nil"/>
              <w:bottom w:val="single" w:sz="4" w:space="0" w:color="auto"/>
              <w:right w:val="single" w:sz="4" w:space="0" w:color="auto"/>
            </w:tcBorders>
            <w:shd w:val="clear" w:color="auto" w:fill="auto"/>
            <w:noWrap/>
            <w:vAlign w:val="center"/>
          </w:tcPr>
          <w:p w:rsidR="002452A0" w:rsidRPr="00D30EC4" w:rsidRDefault="002452A0" w:rsidP="00840846">
            <w:pPr>
              <w:spacing w:after="0" w:line="240" w:lineRule="exact"/>
              <w:rPr>
                <w:rFonts w:ascii="Times New Roman" w:eastAsia="Times New Roman" w:hAnsi="Times New Roman" w:cs="Times New Roman"/>
                <w:i/>
                <w:iCs/>
                <w:lang w:val="en-US"/>
              </w:rPr>
            </w:pPr>
            <w:r w:rsidRPr="00D30EC4">
              <w:rPr>
                <w:rFonts w:ascii="Times New Roman" w:eastAsia="Times New Roman" w:hAnsi="Times New Roman" w:cs="Times New Roman"/>
                <w:i/>
                <w:iCs/>
              </w:rPr>
              <w:t>Imprévus (10%)</w:t>
            </w:r>
          </w:p>
        </w:tc>
        <w:tc>
          <w:tcPr>
            <w:tcW w:w="1289"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Pr>
                <w:rFonts w:ascii="Times New Roman" w:eastAsia="Times New Roman" w:hAnsi="Times New Roman" w:cs="Times New Roman"/>
                <w:i/>
                <w:iCs/>
                <w:lang w:val="en-US"/>
              </w:rPr>
              <w:t>566</w:t>
            </w:r>
          </w:p>
        </w:tc>
        <w:tc>
          <w:tcPr>
            <w:tcW w:w="1415"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sidRPr="00D30EC4">
              <w:rPr>
                <w:rFonts w:ascii="Times New Roman" w:eastAsia="Times New Roman" w:hAnsi="Times New Roman" w:cs="Times New Roman"/>
                <w:i/>
                <w:iCs/>
                <w:lang w:val="en-US"/>
              </w:rPr>
              <w:t>3 600</w:t>
            </w:r>
          </w:p>
        </w:tc>
        <w:tc>
          <w:tcPr>
            <w:tcW w:w="1275" w:type="dxa"/>
            <w:tcBorders>
              <w:top w:val="nil"/>
              <w:left w:val="nil"/>
              <w:bottom w:val="single" w:sz="4" w:space="0" w:color="auto"/>
              <w:right w:val="single" w:sz="4" w:space="0" w:color="auto"/>
            </w:tcBorders>
            <w:shd w:val="clear" w:color="auto" w:fill="auto"/>
            <w:noWrap/>
            <w:hideMark/>
          </w:tcPr>
          <w:p w:rsidR="002452A0" w:rsidRPr="00D30EC4" w:rsidRDefault="002452A0" w:rsidP="00840846">
            <w:pPr>
              <w:spacing w:after="0" w:line="240" w:lineRule="exact"/>
              <w:jc w:val="right"/>
              <w:rPr>
                <w:rFonts w:ascii="Times New Roman" w:eastAsia="Times New Roman" w:hAnsi="Times New Roman" w:cs="Times New Roman"/>
                <w:i/>
                <w:iCs/>
                <w:lang w:val="en-US"/>
              </w:rPr>
            </w:pPr>
            <w:r>
              <w:rPr>
                <w:rFonts w:ascii="Times New Roman" w:eastAsia="Times New Roman" w:hAnsi="Times New Roman" w:cs="Times New Roman"/>
                <w:i/>
                <w:iCs/>
                <w:lang w:val="en-US"/>
              </w:rPr>
              <w:t>4 166</w:t>
            </w:r>
          </w:p>
        </w:tc>
      </w:tr>
      <w:tr w:rsidR="002452A0" w:rsidRPr="00D30EC4" w:rsidTr="00840846">
        <w:trPr>
          <w:trHeight w:val="21"/>
        </w:trPr>
        <w:tc>
          <w:tcPr>
            <w:tcW w:w="51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452A0" w:rsidRPr="00D30EC4" w:rsidRDefault="002452A0" w:rsidP="00840846">
            <w:pPr>
              <w:spacing w:after="0" w:line="240" w:lineRule="exact"/>
              <w:rPr>
                <w:rFonts w:ascii="Times New Roman" w:eastAsia="Times New Roman" w:hAnsi="Times New Roman" w:cs="Times New Roman"/>
                <w:b/>
                <w:bCs/>
                <w:i/>
                <w:iCs/>
              </w:rPr>
            </w:pPr>
            <w:r w:rsidRPr="00D30EC4">
              <w:rPr>
                <w:rFonts w:ascii="Times New Roman" w:eastAsia="Times New Roman" w:hAnsi="Times New Roman" w:cs="Times New Roman"/>
                <w:b/>
                <w:bCs/>
                <w:i/>
                <w:iCs/>
              </w:rPr>
              <w:t>Sous-Total (2) (Sous-total + imprévu):</w:t>
            </w:r>
          </w:p>
        </w:tc>
        <w:tc>
          <w:tcPr>
            <w:tcW w:w="1289" w:type="dxa"/>
            <w:tcBorders>
              <w:top w:val="nil"/>
              <w:left w:val="nil"/>
              <w:bottom w:val="single" w:sz="4" w:space="0" w:color="auto"/>
              <w:right w:val="single" w:sz="4" w:space="0" w:color="auto"/>
            </w:tcBorders>
            <w:shd w:val="clear" w:color="000000" w:fill="F2F2F2"/>
            <w:noWrap/>
            <w:vAlign w:val="center"/>
            <w:hideMark/>
          </w:tcPr>
          <w:p w:rsidR="002452A0" w:rsidRPr="00D30EC4" w:rsidRDefault="002452A0" w:rsidP="00840846">
            <w:pPr>
              <w:spacing w:after="0" w:line="240" w:lineRule="exact"/>
              <w:jc w:val="right"/>
              <w:rPr>
                <w:rFonts w:ascii="Times New Roman" w:eastAsia="Times New Roman" w:hAnsi="Times New Roman" w:cs="Times New Roman"/>
                <w:b/>
                <w:bCs/>
                <w:i/>
                <w:iCs/>
                <w:lang w:val="en-US"/>
              </w:rPr>
            </w:pPr>
            <w:r>
              <w:rPr>
                <w:b/>
                <w:bCs/>
                <w:i/>
                <w:iCs/>
                <w:color w:val="000000"/>
              </w:rPr>
              <w:t>1 133</w:t>
            </w:r>
          </w:p>
        </w:tc>
        <w:tc>
          <w:tcPr>
            <w:tcW w:w="1415" w:type="dxa"/>
            <w:tcBorders>
              <w:top w:val="nil"/>
              <w:left w:val="nil"/>
              <w:bottom w:val="single" w:sz="4" w:space="0" w:color="auto"/>
              <w:right w:val="single" w:sz="4" w:space="0" w:color="auto"/>
            </w:tcBorders>
            <w:shd w:val="clear" w:color="000000" w:fill="F2F2F2"/>
            <w:noWrap/>
            <w:vAlign w:val="center"/>
            <w:hideMark/>
          </w:tcPr>
          <w:p w:rsidR="002452A0" w:rsidRPr="00D30EC4" w:rsidRDefault="002452A0" w:rsidP="00840846">
            <w:pPr>
              <w:spacing w:after="0" w:line="240" w:lineRule="exact"/>
              <w:jc w:val="right"/>
              <w:rPr>
                <w:rFonts w:ascii="Times New Roman" w:eastAsia="Times New Roman" w:hAnsi="Times New Roman" w:cs="Times New Roman"/>
                <w:b/>
                <w:bCs/>
                <w:i/>
                <w:iCs/>
                <w:lang w:val="en-US"/>
              </w:rPr>
            </w:pPr>
            <w:r w:rsidRPr="00D30EC4">
              <w:rPr>
                <w:b/>
                <w:bCs/>
                <w:i/>
                <w:iCs/>
                <w:color w:val="000000"/>
              </w:rPr>
              <w:t>39 600</w:t>
            </w:r>
          </w:p>
        </w:tc>
        <w:tc>
          <w:tcPr>
            <w:tcW w:w="1275" w:type="dxa"/>
            <w:tcBorders>
              <w:top w:val="nil"/>
              <w:left w:val="nil"/>
              <w:bottom w:val="single" w:sz="4" w:space="0" w:color="auto"/>
              <w:right w:val="single" w:sz="4" w:space="0" w:color="auto"/>
            </w:tcBorders>
            <w:shd w:val="clear" w:color="000000" w:fill="F2F2F2"/>
            <w:noWrap/>
            <w:vAlign w:val="center"/>
            <w:hideMark/>
          </w:tcPr>
          <w:p w:rsidR="002452A0" w:rsidRPr="00CD51C7" w:rsidRDefault="002452A0" w:rsidP="00840846">
            <w:pPr>
              <w:spacing w:after="0" w:line="240" w:lineRule="exact"/>
              <w:jc w:val="right"/>
              <w:rPr>
                <w:b/>
                <w:bCs/>
                <w:i/>
                <w:iCs/>
                <w:color w:val="000000"/>
              </w:rPr>
            </w:pPr>
            <w:r w:rsidRPr="00CD51C7">
              <w:rPr>
                <w:b/>
                <w:bCs/>
                <w:i/>
                <w:iCs/>
                <w:color w:val="000000"/>
              </w:rPr>
              <w:t xml:space="preserve">40 </w:t>
            </w:r>
            <w:r>
              <w:rPr>
                <w:b/>
                <w:bCs/>
                <w:i/>
                <w:iCs/>
                <w:color w:val="000000"/>
              </w:rPr>
              <w:t>733</w:t>
            </w:r>
          </w:p>
        </w:tc>
      </w:tr>
      <w:tr w:rsidR="002452A0" w:rsidRPr="00866B53" w:rsidTr="00840846">
        <w:trPr>
          <w:trHeight w:val="21"/>
        </w:trPr>
        <w:tc>
          <w:tcPr>
            <w:tcW w:w="5109" w:type="dxa"/>
            <w:gridSpan w:val="2"/>
            <w:tcBorders>
              <w:top w:val="single" w:sz="4" w:space="0" w:color="auto"/>
              <w:left w:val="single" w:sz="4" w:space="0" w:color="auto"/>
              <w:bottom w:val="single" w:sz="4" w:space="0" w:color="auto"/>
              <w:right w:val="single" w:sz="4" w:space="0" w:color="auto"/>
            </w:tcBorders>
            <w:shd w:val="clear" w:color="000000" w:fill="D9E1F2"/>
            <w:noWrap/>
            <w:hideMark/>
          </w:tcPr>
          <w:p w:rsidR="002452A0" w:rsidRPr="00D30EC4" w:rsidRDefault="002452A0" w:rsidP="00840846">
            <w:pPr>
              <w:spacing w:after="0" w:line="240" w:lineRule="exact"/>
              <w:rPr>
                <w:rFonts w:ascii="Times New Roman" w:eastAsia="Times New Roman" w:hAnsi="Times New Roman" w:cs="Times New Roman"/>
                <w:b/>
                <w:bCs/>
                <w:sz w:val="24"/>
                <w:szCs w:val="24"/>
                <w:lang w:val="en-US"/>
              </w:rPr>
            </w:pPr>
            <w:r w:rsidRPr="00D30EC4">
              <w:rPr>
                <w:rFonts w:ascii="Times New Roman" w:eastAsia="Times New Roman" w:hAnsi="Times New Roman" w:cs="Times New Roman"/>
                <w:b/>
                <w:bCs/>
                <w:sz w:val="24"/>
                <w:szCs w:val="24"/>
              </w:rPr>
              <w:t xml:space="preserve">TOTAL </w:t>
            </w:r>
          </w:p>
        </w:tc>
        <w:tc>
          <w:tcPr>
            <w:tcW w:w="1289" w:type="dxa"/>
            <w:tcBorders>
              <w:top w:val="nil"/>
              <w:left w:val="nil"/>
              <w:bottom w:val="single" w:sz="4" w:space="0" w:color="auto"/>
              <w:right w:val="single" w:sz="4" w:space="0" w:color="auto"/>
            </w:tcBorders>
            <w:shd w:val="clear" w:color="000000" w:fill="D9E1F2"/>
            <w:noWrap/>
            <w:vAlign w:val="center"/>
            <w:hideMark/>
          </w:tcPr>
          <w:p w:rsidR="002452A0" w:rsidRPr="00CD51C7" w:rsidRDefault="002452A0" w:rsidP="00840846">
            <w:pPr>
              <w:spacing w:after="0" w:line="240" w:lineRule="exact"/>
              <w:jc w:val="right"/>
              <w:rPr>
                <w:rFonts w:ascii="Times New Roman" w:eastAsia="Times New Roman" w:hAnsi="Times New Roman" w:cs="Times New Roman"/>
                <w:b/>
                <w:bCs/>
                <w:sz w:val="24"/>
                <w:szCs w:val="24"/>
                <w:lang w:val="en-US"/>
              </w:rPr>
            </w:pPr>
            <w:r w:rsidRPr="00CD51C7">
              <w:rPr>
                <w:b/>
                <w:bCs/>
                <w:color w:val="000000"/>
              </w:rPr>
              <w:t>57 802</w:t>
            </w:r>
          </w:p>
        </w:tc>
        <w:tc>
          <w:tcPr>
            <w:tcW w:w="1415" w:type="dxa"/>
            <w:tcBorders>
              <w:top w:val="nil"/>
              <w:left w:val="nil"/>
              <w:bottom w:val="single" w:sz="4" w:space="0" w:color="auto"/>
              <w:right w:val="single" w:sz="4" w:space="0" w:color="auto"/>
            </w:tcBorders>
            <w:shd w:val="clear" w:color="000000" w:fill="D9E1F2"/>
            <w:noWrap/>
            <w:vAlign w:val="center"/>
            <w:hideMark/>
          </w:tcPr>
          <w:p w:rsidR="002452A0" w:rsidRPr="00CD51C7" w:rsidRDefault="002452A0" w:rsidP="00840846">
            <w:pPr>
              <w:spacing w:after="0" w:line="240" w:lineRule="exact"/>
              <w:jc w:val="right"/>
              <w:rPr>
                <w:rFonts w:ascii="Times New Roman" w:eastAsia="Times New Roman" w:hAnsi="Times New Roman" w:cs="Times New Roman"/>
                <w:b/>
                <w:bCs/>
                <w:sz w:val="24"/>
                <w:szCs w:val="24"/>
                <w:lang w:val="en-US"/>
              </w:rPr>
            </w:pPr>
            <w:r w:rsidRPr="00CD51C7">
              <w:rPr>
                <w:b/>
                <w:bCs/>
                <w:color w:val="000000"/>
              </w:rPr>
              <w:t>39 600</w:t>
            </w:r>
          </w:p>
        </w:tc>
        <w:tc>
          <w:tcPr>
            <w:tcW w:w="1275" w:type="dxa"/>
            <w:tcBorders>
              <w:top w:val="nil"/>
              <w:left w:val="nil"/>
              <w:bottom w:val="single" w:sz="4" w:space="0" w:color="auto"/>
              <w:right w:val="single" w:sz="4" w:space="0" w:color="auto"/>
            </w:tcBorders>
            <w:shd w:val="clear" w:color="000000" w:fill="D9E1F2"/>
            <w:noWrap/>
            <w:vAlign w:val="center"/>
            <w:hideMark/>
          </w:tcPr>
          <w:p w:rsidR="002452A0" w:rsidRPr="00CD51C7" w:rsidRDefault="002452A0" w:rsidP="00840846">
            <w:pPr>
              <w:spacing w:after="0" w:line="240" w:lineRule="exact"/>
              <w:jc w:val="right"/>
              <w:rPr>
                <w:rFonts w:ascii="Times New Roman" w:eastAsia="Times New Roman" w:hAnsi="Times New Roman" w:cs="Times New Roman"/>
                <w:b/>
                <w:bCs/>
                <w:sz w:val="24"/>
                <w:szCs w:val="24"/>
                <w:lang w:val="en-US"/>
              </w:rPr>
            </w:pPr>
            <w:r w:rsidRPr="00CD51C7">
              <w:rPr>
                <w:b/>
                <w:bCs/>
                <w:color w:val="000000"/>
              </w:rPr>
              <w:t>97 402</w:t>
            </w:r>
          </w:p>
        </w:tc>
      </w:tr>
    </w:tbl>
    <w:p w:rsidR="002452A0" w:rsidRPr="00CD51C7" w:rsidRDefault="002452A0" w:rsidP="002452A0">
      <w:pPr>
        <w:spacing w:after="0" w:line="240" w:lineRule="auto"/>
        <w:rPr>
          <w:rFonts w:ascii="Times New Roman" w:eastAsia="Times New Roman" w:hAnsi="Times New Roman" w:cs="Times New Roman"/>
          <w:bCs/>
          <w:kern w:val="32"/>
          <w:sz w:val="18"/>
          <w:szCs w:val="24"/>
        </w:rPr>
      </w:pPr>
    </w:p>
    <w:p w:rsidR="002452A0" w:rsidRDefault="002452A0" w:rsidP="002452A0">
      <w:pPr>
        <w:spacing w:after="0" w:line="360" w:lineRule="auto"/>
        <w:jc w:val="both"/>
        <w:rPr>
          <w:rFonts w:ascii="Times New Roman" w:eastAsia="Times New Roman" w:hAnsi="Times New Roman" w:cs="Times New Roman"/>
          <w:bCs/>
          <w:kern w:val="32"/>
          <w:sz w:val="24"/>
          <w:szCs w:val="24"/>
        </w:rPr>
      </w:pPr>
      <w:r w:rsidRPr="00CD51C7">
        <w:rPr>
          <w:rFonts w:ascii="Times New Roman" w:eastAsia="Times New Roman" w:hAnsi="Times New Roman" w:cs="Times New Roman"/>
          <w:bCs/>
          <w:kern w:val="32"/>
          <w:sz w:val="24"/>
          <w:szCs w:val="24"/>
        </w:rPr>
        <w:t xml:space="preserve">La </w:t>
      </w:r>
      <w:r>
        <w:rPr>
          <w:rFonts w:ascii="Times New Roman" w:eastAsia="Times New Roman" w:hAnsi="Times New Roman" w:cs="Times New Roman"/>
          <w:bCs/>
          <w:kern w:val="32"/>
          <w:sz w:val="24"/>
          <w:szCs w:val="24"/>
        </w:rPr>
        <w:t xml:space="preserve">mise </w:t>
      </w:r>
      <w:r w:rsidRPr="00CD51C7">
        <w:rPr>
          <w:rFonts w:ascii="Times New Roman" w:eastAsia="Times New Roman" w:hAnsi="Times New Roman" w:cs="Times New Roman"/>
          <w:bCs/>
          <w:kern w:val="32"/>
          <w:sz w:val="24"/>
          <w:szCs w:val="24"/>
        </w:rPr>
        <w:t xml:space="preserve">en œuvre du PAR sera </w:t>
      </w:r>
      <w:r>
        <w:rPr>
          <w:rFonts w:ascii="Times New Roman" w:eastAsia="Times New Roman" w:hAnsi="Times New Roman" w:cs="Times New Roman"/>
          <w:bCs/>
          <w:kern w:val="32"/>
          <w:sz w:val="24"/>
          <w:szCs w:val="24"/>
        </w:rPr>
        <w:t>effectuée</w:t>
      </w:r>
      <w:r w:rsidRPr="00CD51C7">
        <w:rPr>
          <w:rFonts w:ascii="Times New Roman" w:eastAsia="Times New Roman" w:hAnsi="Times New Roman" w:cs="Times New Roman"/>
          <w:bCs/>
          <w:kern w:val="32"/>
          <w:sz w:val="24"/>
          <w:szCs w:val="24"/>
        </w:rPr>
        <w:t xml:space="preserve"> par un consultant indépendant</w:t>
      </w:r>
      <w:r>
        <w:rPr>
          <w:rFonts w:ascii="Times New Roman" w:eastAsia="Times New Roman" w:hAnsi="Times New Roman" w:cs="Times New Roman"/>
          <w:bCs/>
          <w:kern w:val="32"/>
          <w:sz w:val="24"/>
          <w:szCs w:val="24"/>
        </w:rPr>
        <w:t>.</w:t>
      </w:r>
      <w:r w:rsidRPr="00CD51C7">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Des</w:t>
      </w:r>
      <w:r w:rsidRPr="00CD51C7">
        <w:rPr>
          <w:rFonts w:ascii="Times New Roman" w:eastAsia="Times New Roman" w:hAnsi="Times New Roman" w:cs="Times New Roman"/>
          <w:bCs/>
          <w:kern w:val="32"/>
          <w:sz w:val="24"/>
          <w:szCs w:val="24"/>
        </w:rPr>
        <w:t xml:space="preserve"> enquêtes sur la restauration des ménages</w:t>
      </w:r>
      <w:r>
        <w:rPr>
          <w:rFonts w:ascii="Times New Roman" w:eastAsia="Times New Roman" w:hAnsi="Times New Roman" w:cs="Times New Roman"/>
          <w:bCs/>
          <w:kern w:val="32"/>
          <w:sz w:val="24"/>
          <w:szCs w:val="24"/>
        </w:rPr>
        <w:t xml:space="preserve"> seront effectuées par la même occasion.</w:t>
      </w:r>
      <w:r w:rsidRPr="00CD51C7">
        <w:rPr>
          <w:rFonts w:ascii="Times New Roman" w:eastAsia="Times New Roman" w:hAnsi="Times New Roman" w:cs="Times New Roman"/>
          <w:bCs/>
          <w:kern w:val="32"/>
          <w:sz w:val="24"/>
          <w:szCs w:val="24"/>
        </w:rPr>
        <w:t xml:space="preserve"> </w:t>
      </w:r>
    </w:p>
    <w:p w:rsidR="002452A0" w:rsidRDefault="002452A0" w:rsidP="002452A0">
      <w:pPr>
        <w:spacing w:after="0" w:line="360" w:lineRule="auto"/>
        <w:jc w:val="both"/>
        <w:rPr>
          <w:rFonts w:ascii="Times New Roman" w:eastAsia="Times New Roman" w:hAnsi="Times New Roman" w:cs="Times New Roman"/>
          <w:bCs/>
          <w:kern w:val="32"/>
          <w:sz w:val="24"/>
          <w:szCs w:val="24"/>
        </w:rPr>
      </w:pPr>
    </w:p>
    <w:p w:rsidR="002452A0" w:rsidRPr="00F92302" w:rsidRDefault="002452A0" w:rsidP="002452A0">
      <w:pPr>
        <w:jc w:val="both"/>
        <w:rPr>
          <w:rFonts w:ascii="Arial" w:hAnsi="Arial"/>
          <w:b/>
          <w:lang w:val="en-GB"/>
        </w:rPr>
      </w:pPr>
      <w:r w:rsidRPr="00F92302">
        <w:rPr>
          <w:rFonts w:ascii="Arial" w:hAnsi="Arial"/>
          <w:b/>
          <w:lang w:val="en-GB"/>
        </w:rPr>
        <w:t>EXECUTIVE SUMMARY</w:t>
      </w:r>
    </w:p>
    <w:p w:rsidR="002452A0" w:rsidRPr="006F45AE" w:rsidRDefault="002452A0" w:rsidP="002452A0">
      <w:pPr>
        <w:jc w:val="both"/>
        <w:rPr>
          <w:rFonts w:ascii="Arial" w:eastAsia="BatangChe" w:hAnsi="Arial"/>
          <w:b/>
          <w:lang w:val="en-GB"/>
        </w:rPr>
      </w:pPr>
      <w:r w:rsidRPr="006F45AE">
        <w:rPr>
          <w:rFonts w:ascii="Arial" w:eastAsia="BatangChe" w:hAnsi="Arial"/>
          <w:b/>
          <w:lang w:val="en-GB"/>
        </w:rPr>
        <w:t>Context</w:t>
      </w:r>
    </w:p>
    <w:p w:rsidR="002452A0" w:rsidRDefault="002452A0" w:rsidP="002452A0">
      <w:pPr>
        <w:spacing w:line="360" w:lineRule="auto"/>
        <w:jc w:val="both"/>
        <w:rPr>
          <w:rFonts w:ascii="Times New Roman" w:eastAsia="Times New Roman" w:hAnsi="Times New Roman" w:cs="Times New Roman"/>
          <w:bCs/>
          <w:kern w:val="32"/>
          <w:sz w:val="24"/>
          <w:szCs w:val="24"/>
          <w:lang w:val="en-US"/>
        </w:rPr>
      </w:pPr>
      <w:r w:rsidRPr="005C0C4D">
        <w:rPr>
          <w:rFonts w:ascii="Times New Roman" w:eastAsia="Times New Roman" w:hAnsi="Times New Roman" w:cs="Times New Roman"/>
          <w:bCs/>
          <w:kern w:val="32"/>
          <w:sz w:val="24"/>
          <w:szCs w:val="24"/>
          <w:lang w:val="en-US"/>
        </w:rPr>
        <w:t xml:space="preserve">The </w:t>
      </w:r>
      <w:r w:rsidRPr="00AF5345">
        <w:rPr>
          <w:rFonts w:ascii="Times New Roman" w:eastAsia="Times New Roman" w:hAnsi="Times New Roman" w:cs="Times New Roman"/>
          <w:bCs/>
          <w:kern w:val="32"/>
          <w:sz w:val="24"/>
          <w:szCs w:val="24"/>
          <w:lang w:val="en-US"/>
        </w:rPr>
        <w:t>Urban Drinking Water Supply Project "PEMU" was set up by the Democratic Republic of Congo as part of its extensive multi-year infras</w:t>
      </w:r>
      <w:r>
        <w:rPr>
          <w:rFonts w:ascii="Times New Roman" w:eastAsia="Times New Roman" w:hAnsi="Times New Roman" w:cs="Times New Roman"/>
          <w:bCs/>
          <w:kern w:val="32"/>
          <w:sz w:val="24"/>
          <w:szCs w:val="24"/>
          <w:lang w:val="en-US"/>
        </w:rPr>
        <w:t>tructure reconstruction program</w:t>
      </w:r>
      <w:r w:rsidRPr="00AF5345">
        <w:rPr>
          <w:rFonts w:ascii="Times New Roman" w:eastAsia="Times New Roman" w:hAnsi="Times New Roman" w:cs="Times New Roman"/>
          <w:bCs/>
          <w:kern w:val="32"/>
          <w:sz w:val="24"/>
          <w:szCs w:val="24"/>
          <w:lang w:val="en-US"/>
        </w:rPr>
        <w:t xml:space="preserve"> and aims to substantially increase production drinking water, which is well below potential demand and to reduce water losses in distribution systems and special connections, to meet the needs of the largest number of citizens with safe d</w:t>
      </w:r>
      <w:r>
        <w:rPr>
          <w:rFonts w:ascii="Times New Roman" w:eastAsia="Times New Roman" w:hAnsi="Times New Roman" w:cs="Times New Roman"/>
          <w:bCs/>
          <w:kern w:val="32"/>
          <w:sz w:val="24"/>
          <w:szCs w:val="24"/>
          <w:lang w:val="en-US"/>
        </w:rPr>
        <w:t>rinking water. The original MOU</w:t>
      </w:r>
      <w:r w:rsidRPr="00AF5345">
        <w:rPr>
          <w:rFonts w:ascii="Times New Roman" w:eastAsia="Times New Roman" w:hAnsi="Times New Roman" w:cs="Times New Roman"/>
          <w:bCs/>
          <w:kern w:val="32"/>
          <w:sz w:val="24"/>
          <w:szCs w:val="24"/>
          <w:lang w:val="en-US"/>
        </w:rPr>
        <w:t>, which came into force in November 2009, covered the cities of Kinshasa, Matadi and Lubumbashi. Following the satisfact</w:t>
      </w:r>
      <w:r>
        <w:rPr>
          <w:rFonts w:ascii="Times New Roman" w:eastAsia="Times New Roman" w:hAnsi="Times New Roman" w:cs="Times New Roman"/>
          <w:bCs/>
          <w:kern w:val="32"/>
          <w:sz w:val="24"/>
          <w:szCs w:val="24"/>
          <w:lang w:val="en-US"/>
        </w:rPr>
        <w:t>ory results of the initial funds</w:t>
      </w:r>
      <w:r w:rsidRPr="00AF5345">
        <w:rPr>
          <w:rFonts w:ascii="Times New Roman" w:eastAsia="Times New Roman" w:hAnsi="Times New Roman" w:cs="Times New Roman"/>
          <w:bCs/>
          <w:kern w:val="32"/>
          <w:sz w:val="24"/>
          <w:szCs w:val="24"/>
          <w:lang w:val="en-US"/>
        </w:rPr>
        <w:t xml:space="preserve"> and in order to consolidate its achievements and extend its activities to other cities in the DRC, the Government of the Republic had requested and obtained additional funding </w:t>
      </w:r>
      <w:r>
        <w:rPr>
          <w:rFonts w:ascii="Times New Roman" w:eastAsia="Times New Roman" w:hAnsi="Times New Roman" w:cs="Times New Roman"/>
          <w:bCs/>
          <w:kern w:val="32"/>
          <w:sz w:val="24"/>
          <w:szCs w:val="24"/>
          <w:lang w:val="en-US"/>
        </w:rPr>
        <w:t xml:space="preserve">of </w:t>
      </w:r>
      <w:r w:rsidRPr="00AF5345">
        <w:rPr>
          <w:rFonts w:ascii="Times New Roman" w:eastAsia="Times New Roman" w:hAnsi="Times New Roman" w:cs="Times New Roman"/>
          <w:bCs/>
          <w:kern w:val="32"/>
          <w:sz w:val="24"/>
          <w:szCs w:val="24"/>
          <w:lang w:val="en-US"/>
        </w:rPr>
        <w:t xml:space="preserve">US$166 million from the World Bank (IDA).  The cities </w:t>
      </w:r>
      <w:r>
        <w:rPr>
          <w:rFonts w:ascii="Times New Roman" w:eastAsia="Times New Roman" w:hAnsi="Times New Roman" w:cs="Times New Roman"/>
          <w:bCs/>
          <w:kern w:val="32"/>
          <w:sz w:val="24"/>
          <w:szCs w:val="24"/>
          <w:lang w:val="en-US"/>
        </w:rPr>
        <w:t>concern</w:t>
      </w:r>
      <w:r w:rsidRPr="00AF5345">
        <w:rPr>
          <w:rFonts w:ascii="Times New Roman" w:eastAsia="Times New Roman" w:hAnsi="Times New Roman" w:cs="Times New Roman"/>
          <w:bCs/>
          <w:kern w:val="32"/>
          <w:sz w:val="24"/>
          <w:szCs w:val="24"/>
          <w:lang w:val="en-US"/>
        </w:rPr>
        <w:t xml:space="preserve">ed by the PEMU-FA are: Kinshasa, Lubumbashi, </w:t>
      </w:r>
      <w:r>
        <w:rPr>
          <w:rFonts w:ascii="Times New Roman" w:eastAsia="Times New Roman" w:hAnsi="Times New Roman" w:cs="Times New Roman"/>
          <w:bCs/>
          <w:kern w:val="32"/>
          <w:sz w:val="24"/>
          <w:szCs w:val="24"/>
          <w:lang w:val="en-US"/>
        </w:rPr>
        <w:t>Matadi and Kindu.</w:t>
      </w:r>
    </w:p>
    <w:p w:rsidR="002452A0" w:rsidRDefault="002452A0" w:rsidP="002452A0">
      <w:pPr>
        <w:spacing w:line="360" w:lineRule="auto"/>
        <w:jc w:val="both"/>
        <w:rPr>
          <w:rFonts w:ascii="Times New Roman" w:eastAsia="Times New Roman" w:hAnsi="Times New Roman" w:cs="Times New Roman"/>
          <w:bCs/>
          <w:kern w:val="32"/>
          <w:sz w:val="24"/>
          <w:szCs w:val="24"/>
          <w:lang w:val="en-US"/>
        </w:rPr>
      </w:pPr>
      <w:r w:rsidRPr="00AF5345">
        <w:rPr>
          <w:rFonts w:ascii="Times New Roman" w:eastAsia="Times New Roman" w:hAnsi="Times New Roman" w:cs="Times New Roman"/>
          <w:bCs/>
          <w:kern w:val="32"/>
          <w:sz w:val="24"/>
          <w:szCs w:val="24"/>
          <w:lang w:val="en-US"/>
        </w:rPr>
        <w:t>Regarding the city of Matadi, the ne</w:t>
      </w:r>
      <w:r>
        <w:rPr>
          <w:rFonts w:ascii="Times New Roman" w:eastAsia="Times New Roman" w:hAnsi="Times New Roman" w:cs="Times New Roman"/>
          <w:bCs/>
          <w:kern w:val="32"/>
          <w:sz w:val="24"/>
          <w:szCs w:val="24"/>
          <w:lang w:val="en-US"/>
        </w:rPr>
        <w:t>w activities planned under the a</w:t>
      </w:r>
      <w:r w:rsidRPr="00AF5345">
        <w:rPr>
          <w:rFonts w:ascii="Times New Roman" w:eastAsia="Times New Roman" w:hAnsi="Times New Roman" w:cs="Times New Roman"/>
          <w:bCs/>
          <w:kern w:val="32"/>
          <w:sz w:val="24"/>
          <w:szCs w:val="24"/>
          <w:lang w:val="en-US"/>
        </w:rPr>
        <w:t xml:space="preserve">dditional Funding to the PEMU are: </w:t>
      </w:r>
    </w:p>
    <w:p w:rsidR="002452A0" w:rsidRDefault="002452A0" w:rsidP="003F4ED9">
      <w:pPr>
        <w:pStyle w:val="Paragraphedeliste"/>
        <w:numPr>
          <w:ilvl w:val="0"/>
          <w:numId w:val="6"/>
        </w:numPr>
        <w:spacing w:before="240" w:after="0" w:line="360" w:lineRule="auto"/>
        <w:jc w:val="both"/>
        <w:rPr>
          <w:rFonts w:ascii="Times New Roman" w:eastAsia="Times New Roman" w:hAnsi="Times New Roman" w:cs="Times New Roman"/>
          <w:bCs/>
          <w:kern w:val="32"/>
          <w:sz w:val="24"/>
          <w:szCs w:val="24"/>
          <w:lang w:val="en-US"/>
        </w:rPr>
      </w:pPr>
      <w:r w:rsidRPr="00AF5345">
        <w:rPr>
          <w:rFonts w:ascii="Times New Roman" w:eastAsia="Times New Roman" w:hAnsi="Times New Roman" w:cs="Times New Roman"/>
          <w:bCs/>
          <w:kern w:val="32"/>
          <w:sz w:val="24"/>
          <w:szCs w:val="24"/>
          <w:lang w:val="en-US"/>
        </w:rPr>
        <w:t xml:space="preserve">Rehabilitation of the River plant (decanters, filters and operating buildings), </w:t>
      </w:r>
    </w:p>
    <w:p w:rsidR="002452A0" w:rsidRDefault="002452A0" w:rsidP="003F4ED9">
      <w:pPr>
        <w:pStyle w:val="Paragraphedeliste"/>
        <w:numPr>
          <w:ilvl w:val="0"/>
          <w:numId w:val="6"/>
        </w:numPr>
        <w:spacing w:before="240" w:after="0" w:line="360" w:lineRule="auto"/>
        <w:jc w:val="both"/>
        <w:rPr>
          <w:rFonts w:ascii="Times New Roman" w:eastAsia="Times New Roman" w:hAnsi="Times New Roman" w:cs="Times New Roman"/>
          <w:bCs/>
          <w:kern w:val="32"/>
          <w:sz w:val="24"/>
          <w:szCs w:val="24"/>
          <w:lang w:val="en-US"/>
        </w:rPr>
      </w:pPr>
      <w:r w:rsidRPr="00AF5345">
        <w:rPr>
          <w:rFonts w:ascii="Times New Roman" w:eastAsia="Times New Roman" w:hAnsi="Times New Roman" w:cs="Times New Roman"/>
          <w:bCs/>
          <w:kern w:val="32"/>
          <w:sz w:val="24"/>
          <w:szCs w:val="24"/>
          <w:lang w:val="en-US"/>
        </w:rPr>
        <w:t>including back-up line, Rehabilitation, strengthening and extending secondary and tertiary networks 68.4 km (DN50 to 250)</w:t>
      </w:r>
      <w:r>
        <w:rPr>
          <w:rFonts w:ascii="Times New Roman" w:eastAsia="Times New Roman" w:hAnsi="Times New Roman" w:cs="Times New Roman"/>
          <w:bCs/>
          <w:kern w:val="32"/>
          <w:sz w:val="24"/>
          <w:szCs w:val="24"/>
          <w:lang w:val="en-US"/>
        </w:rPr>
        <w:t>;</w:t>
      </w:r>
    </w:p>
    <w:p w:rsidR="002452A0" w:rsidRPr="00AF5345" w:rsidRDefault="002452A0" w:rsidP="003F4ED9">
      <w:pPr>
        <w:pStyle w:val="Paragraphedeliste"/>
        <w:numPr>
          <w:ilvl w:val="0"/>
          <w:numId w:val="6"/>
        </w:numPr>
        <w:spacing w:before="240" w:after="0" w:line="360" w:lineRule="auto"/>
        <w:jc w:val="both"/>
        <w:rPr>
          <w:rFonts w:ascii="Times New Roman" w:eastAsia="Times New Roman" w:hAnsi="Times New Roman" w:cs="Times New Roman"/>
          <w:bCs/>
          <w:kern w:val="32"/>
          <w:sz w:val="24"/>
          <w:szCs w:val="24"/>
          <w:lang w:val="en-US"/>
        </w:rPr>
      </w:pPr>
      <w:r w:rsidRPr="00AF5345">
        <w:rPr>
          <w:rFonts w:ascii="Times New Roman" w:eastAsia="Times New Roman" w:hAnsi="Times New Roman" w:cs="Times New Roman"/>
          <w:bCs/>
          <w:kern w:val="32"/>
          <w:sz w:val="24"/>
          <w:szCs w:val="24"/>
          <w:lang w:val="en-US"/>
        </w:rPr>
        <w:t>Report of 2,500 special connections.</w:t>
      </w:r>
    </w:p>
    <w:p w:rsidR="002452A0" w:rsidRPr="00E65FFF" w:rsidRDefault="002452A0" w:rsidP="002452A0">
      <w:pPr>
        <w:pStyle w:val="Paragraphedeliste"/>
        <w:spacing w:before="240" w:after="0" w:line="360" w:lineRule="auto"/>
        <w:jc w:val="both"/>
        <w:rPr>
          <w:rFonts w:ascii="Times New Roman" w:eastAsia="Calibri" w:hAnsi="Times New Roman" w:cs="Times New Roman"/>
          <w:bCs/>
          <w:sz w:val="10"/>
          <w:szCs w:val="24"/>
        </w:rPr>
      </w:pPr>
    </w:p>
    <w:p w:rsidR="002452A0" w:rsidRPr="00AF5345" w:rsidRDefault="002452A0" w:rsidP="002452A0">
      <w:pPr>
        <w:spacing w:line="360" w:lineRule="auto"/>
        <w:jc w:val="both"/>
        <w:rPr>
          <w:rFonts w:ascii="Times New Roman" w:eastAsia="Times New Roman" w:hAnsi="Times New Roman" w:cs="Times New Roman"/>
          <w:bCs/>
          <w:kern w:val="32"/>
          <w:sz w:val="24"/>
          <w:szCs w:val="24"/>
          <w:lang w:val="en-US"/>
        </w:rPr>
      </w:pPr>
      <w:r w:rsidRPr="00AF5345">
        <w:rPr>
          <w:rFonts w:ascii="Times New Roman" w:eastAsia="Times New Roman" w:hAnsi="Times New Roman" w:cs="Times New Roman"/>
          <w:bCs/>
          <w:kern w:val="32"/>
          <w:sz w:val="24"/>
          <w:szCs w:val="24"/>
          <w:lang w:val="en-US"/>
        </w:rPr>
        <w:t>Given that the implementation of this work suggested negative effects on the environment and could lead to economic displacement (loss of income as well as restrictions on access to resources) or phy</w:t>
      </w:r>
      <w:r>
        <w:rPr>
          <w:rFonts w:ascii="Times New Roman" w:eastAsia="Times New Roman" w:hAnsi="Times New Roman" w:cs="Times New Roman"/>
          <w:bCs/>
          <w:kern w:val="32"/>
          <w:sz w:val="24"/>
          <w:szCs w:val="24"/>
          <w:lang w:val="en-US"/>
        </w:rPr>
        <w:t>sical (displacement), the CEP-O/</w:t>
      </w:r>
      <w:r w:rsidRPr="00AF5345">
        <w:rPr>
          <w:rFonts w:ascii="Times New Roman" w:eastAsia="Times New Roman" w:hAnsi="Times New Roman" w:cs="Times New Roman"/>
          <w:bCs/>
          <w:kern w:val="32"/>
          <w:sz w:val="24"/>
          <w:szCs w:val="24"/>
          <w:lang w:val="en-US"/>
        </w:rPr>
        <w:t xml:space="preserve">REGIDESO had carried out in October 2017 a Resettlement Action Plan (RAP) which was implemented in April 2019 </w:t>
      </w:r>
      <w:r>
        <w:rPr>
          <w:rFonts w:ascii="Times New Roman" w:eastAsia="Times New Roman" w:hAnsi="Times New Roman" w:cs="Times New Roman"/>
          <w:bCs/>
          <w:kern w:val="32"/>
          <w:sz w:val="24"/>
          <w:szCs w:val="24"/>
          <w:lang w:val="en-US"/>
        </w:rPr>
        <w:t xml:space="preserve">with compensation </w:t>
      </w:r>
      <w:r w:rsidRPr="00AF5345">
        <w:rPr>
          <w:rFonts w:ascii="Times New Roman" w:eastAsia="Times New Roman" w:hAnsi="Times New Roman" w:cs="Times New Roman"/>
          <w:bCs/>
          <w:kern w:val="32"/>
          <w:sz w:val="24"/>
          <w:szCs w:val="24"/>
          <w:lang w:val="en-US"/>
        </w:rPr>
        <w:t xml:space="preserve">of 170 affected </w:t>
      </w:r>
      <w:r>
        <w:rPr>
          <w:rFonts w:ascii="Times New Roman" w:eastAsia="Times New Roman" w:hAnsi="Times New Roman" w:cs="Times New Roman"/>
          <w:bCs/>
          <w:kern w:val="32"/>
          <w:sz w:val="24"/>
          <w:szCs w:val="24"/>
          <w:lang w:val="en-US"/>
        </w:rPr>
        <w:t>people</w:t>
      </w:r>
      <w:r w:rsidRPr="00AF5345">
        <w:rPr>
          <w:rFonts w:ascii="Times New Roman" w:eastAsia="Times New Roman" w:hAnsi="Times New Roman" w:cs="Times New Roman"/>
          <w:bCs/>
          <w:kern w:val="32"/>
          <w:sz w:val="24"/>
          <w:szCs w:val="24"/>
          <w:lang w:val="en-US"/>
        </w:rPr>
        <w:t>.</w:t>
      </w:r>
    </w:p>
    <w:p w:rsidR="002452A0" w:rsidRPr="0083601C" w:rsidRDefault="002452A0" w:rsidP="002452A0">
      <w:pPr>
        <w:spacing w:line="360" w:lineRule="auto"/>
        <w:jc w:val="both"/>
        <w:rPr>
          <w:rFonts w:ascii="Times New Roman" w:eastAsia="Times New Roman" w:hAnsi="Times New Roman" w:cs="Times New Roman"/>
          <w:bCs/>
          <w:kern w:val="32"/>
          <w:sz w:val="24"/>
          <w:szCs w:val="24"/>
          <w:lang w:val="en-GB"/>
        </w:rPr>
      </w:pPr>
      <w:r w:rsidRPr="006241BD">
        <w:rPr>
          <w:rFonts w:ascii="Times New Roman" w:eastAsia="Times New Roman" w:hAnsi="Times New Roman" w:cs="Times New Roman"/>
          <w:bCs/>
          <w:kern w:val="32"/>
          <w:sz w:val="24"/>
          <w:szCs w:val="24"/>
          <w:lang w:val="en-US"/>
        </w:rPr>
        <w:t xml:space="preserve">However, some pipes over a distance of about 6000 m, contained in </w:t>
      </w:r>
      <w:r>
        <w:rPr>
          <w:rFonts w:ascii="Times New Roman" w:eastAsia="Times New Roman" w:hAnsi="Times New Roman" w:cs="Times New Roman"/>
          <w:bCs/>
          <w:kern w:val="32"/>
          <w:sz w:val="24"/>
          <w:szCs w:val="24"/>
          <w:lang w:val="en-US"/>
        </w:rPr>
        <w:t>folio</w:t>
      </w:r>
      <w:r w:rsidRPr="006241BD">
        <w:rPr>
          <w:rFonts w:ascii="Times New Roman" w:eastAsia="Times New Roman" w:hAnsi="Times New Roman" w:cs="Times New Roman"/>
          <w:bCs/>
          <w:kern w:val="32"/>
          <w:sz w:val="24"/>
          <w:szCs w:val="24"/>
          <w:lang w:val="en-US"/>
        </w:rPr>
        <w:t xml:space="preserve"> 3 of the final DAO, were not taken into account when carrying out the first AEP Matadi RAP. The development of a second Resettlement Action Plan (RAP) for the above pipes is necessary. </w:t>
      </w:r>
      <w:r w:rsidRPr="006241BD">
        <w:rPr>
          <w:rFonts w:ascii="Times New Roman" w:eastAsia="Times New Roman" w:hAnsi="Times New Roman" w:cs="Times New Roman"/>
          <w:bCs/>
          <w:kern w:val="32"/>
          <w:sz w:val="24"/>
          <w:szCs w:val="24"/>
          <w:lang w:val="en-GB"/>
        </w:rPr>
        <w:t>These are the following lines:</w:t>
      </w:r>
    </w:p>
    <w:tbl>
      <w:tblPr>
        <w:tblW w:w="8728" w:type="dxa"/>
        <w:tblInd w:w="-5" w:type="dxa"/>
        <w:tblCellMar>
          <w:left w:w="70" w:type="dxa"/>
          <w:right w:w="70" w:type="dxa"/>
        </w:tblCellMar>
        <w:tblLook w:val="04A0" w:firstRow="1" w:lastRow="0" w:firstColumn="1" w:lastColumn="0" w:noHBand="0" w:noVBand="1"/>
      </w:tblPr>
      <w:tblGrid>
        <w:gridCol w:w="365"/>
        <w:gridCol w:w="3559"/>
        <w:gridCol w:w="977"/>
        <w:gridCol w:w="1134"/>
        <w:gridCol w:w="1681"/>
        <w:gridCol w:w="1012"/>
      </w:tblGrid>
      <w:tr w:rsidR="002452A0" w:rsidRPr="006F45AE" w:rsidTr="00840846">
        <w:trPr>
          <w:trHeight w:val="499"/>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lastRenderedPageBreak/>
              <w:t>N°</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Lines</w:t>
            </w:r>
          </w:p>
        </w:tc>
        <w:tc>
          <w:tcPr>
            <w:tcW w:w="977" w:type="dxa"/>
            <w:tcBorders>
              <w:top w:val="single" w:sz="4" w:space="0" w:color="auto"/>
              <w:left w:val="nil"/>
              <w:bottom w:val="single" w:sz="4" w:space="0" w:color="auto"/>
              <w:right w:val="single" w:sz="4" w:space="0" w:color="auto"/>
            </w:tcBorders>
            <w:shd w:val="clear" w:color="auto" w:fill="auto"/>
            <w:noWrap/>
            <w:hideMark/>
          </w:tcPr>
          <w:p w:rsidR="002452A0" w:rsidRPr="006F45AE" w:rsidRDefault="002452A0" w:rsidP="00840846">
            <w:pPr>
              <w:spacing w:after="0" w:line="240" w:lineRule="auto"/>
              <w:jc w:val="right"/>
              <w:rPr>
                <w:rFonts w:ascii="Times New Roman" w:hAnsi="Times New Roman" w:cs="Times New Roman"/>
                <w:sz w:val="20"/>
                <w:szCs w:val="20"/>
                <w:lang w:val="en-GB"/>
              </w:rPr>
            </w:pPr>
            <w:r w:rsidRPr="006F45AE">
              <w:rPr>
                <w:rFonts w:ascii="Times New Roman" w:hAnsi="Times New Roman" w:cs="Times New Roman"/>
                <w:sz w:val="20"/>
                <w:szCs w:val="20"/>
                <w:lang w:val="en-GB"/>
              </w:rPr>
              <w:t>Length (m)</w:t>
            </w:r>
          </w:p>
        </w:tc>
        <w:tc>
          <w:tcPr>
            <w:tcW w:w="1134" w:type="dxa"/>
            <w:tcBorders>
              <w:top w:val="single" w:sz="4" w:space="0" w:color="auto"/>
              <w:left w:val="nil"/>
              <w:bottom w:val="single" w:sz="4" w:space="0" w:color="auto"/>
              <w:right w:val="single" w:sz="4" w:space="0" w:color="auto"/>
            </w:tcBorders>
            <w:shd w:val="clear" w:color="auto" w:fill="auto"/>
            <w:noWrap/>
            <w:hideMark/>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Existing Diameter (mm)</w:t>
            </w:r>
          </w:p>
        </w:tc>
        <w:tc>
          <w:tcPr>
            <w:tcW w:w="1681" w:type="dxa"/>
            <w:tcBorders>
              <w:top w:val="single" w:sz="4" w:space="0" w:color="auto"/>
              <w:left w:val="nil"/>
              <w:bottom w:val="single" w:sz="4" w:space="0" w:color="auto"/>
              <w:right w:val="single" w:sz="4" w:space="0" w:color="auto"/>
            </w:tcBorders>
            <w:shd w:val="clear" w:color="auto" w:fill="auto"/>
            <w:noWrap/>
            <w:hideMark/>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Planned Diameters</w:t>
            </w:r>
          </w:p>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(mm).</w:t>
            </w:r>
          </w:p>
        </w:tc>
        <w:tc>
          <w:tcPr>
            <w:tcW w:w="1012" w:type="dxa"/>
            <w:tcBorders>
              <w:top w:val="single" w:sz="4" w:space="0" w:color="auto"/>
              <w:left w:val="nil"/>
              <w:bottom w:val="single" w:sz="4" w:space="0" w:color="auto"/>
              <w:right w:val="single" w:sz="4" w:space="0" w:color="auto"/>
            </w:tcBorders>
            <w:shd w:val="clear" w:color="auto" w:fill="auto"/>
            <w:noWrap/>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Township</w:t>
            </w:r>
          </w:p>
        </w:tc>
      </w:tr>
      <w:tr w:rsidR="002452A0" w:rsidRPr="006F45AE" w:rsidTr="00840846">
        <w:trPr>
          <w:trHeight w:val="3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1</w:t>
            </w:r>
          </w:p>
        </w:tc>
        <w:tc>
          <w:tcPr>
            <w:tcW w:w="3559" w:type="dxa"/>
            <w:tcBorders>
              <w:top w:val="nil"/>
              <w:left w:val="nil"/>
              <w:bottom w:val="single" w:sz="4" w:space="0" w:color="auto"/>
              <w:right w:val="single" w:sz="4" w:space="0" w:color="auto"/>
            </w:tcBorders>
            <w:shd w:val="clear" w:color="auto" w:fill="auto"/>
            <w:noWrap/>
            <w:vAlign w:val="center"/>
            <w:hideMark/>
          </w:tcPr>
          <w:p w:rsidR="002452A0" w:rsidRPr="008A3C1F" w:rsidRDefault="002452A0" w:rsidP="00840846">
            <w:pPr>
              <w:spacing w:after="0" w:line="240" w:lineRule="auto"/>
              <w:rPr>
                <w:rFonts w:ascii="Times New Roman" w:hAnsi="Times New Roman" w:cs="Times New Roman"/>
                <w:sz w:val="20"/>
                <w:szCs w:val="20"/>
              </w:rPr>
            </w:pPr>
            <w:r w:rsidRPr="008A3C1F">
              <w:rPr>
                <w:rFonts w:ascii="Times New Roman" w:hAnsi="Times New Roman" w:cs="Times New Roman"/>
                <w:sz w:val="20"/>
                <w:szCs w:val="20"/>
              </w:rPr>
              <w:t>GARAGE MAVUZI VERS AVENUE MPIALU</w:t>
            </w:r>
          </w:p>
        </w:tc>
        <w:tc>
          <w:tcPr>
            <w:tcW w:w="977" w:type="dxa"/>
            <w:tcBorders>
              <w:top w:val="nil"/>
              <w:left w:val="nil"/>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600</w:t>
            </w:r>
          </w:p>
        </w:tc>
        <w:tc>
          <w:tcPr>
            <w:tcW w:w="1134" w:type="dxa"/>
            <w:tcBorders>
              <w:top w:val="nil"/>
              <w:left w:val="nil"/>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 A</w:t>
            </w:r>
          </w:p>
        </w:tc>
        <w:tc>
          <w:tcPr>
            <w:tcW w:w="1681" w:type="dxa"/>
            <w:tcBorders>
              <w:top w:val="nil"/>
              <w:left w:val="nil"/>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3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2</w:t>
            </w:r>
          </w:p>
        </w:tc>
        <w:tc>
          <w:tcPr>
            <w:tcW w:w="3559" w:type="dxa"/>
            <w:tcBorders>
              <w:top w:val="nil"/>
              <w:left w:val="nil"/>
              <w:bottom w:val="single" w:sz="4" w:space="0" w:color="auto"/>
              <w:right w:val="single" w:sz="4" w:space="0" w:color="auto"/>
            </w:tcBorders>
            <w:shd w:val="clear" w:color="auto" w:fill="auto"/>
            <w:noWrap/>
            <w:vAlign w:val="center"/>
          </w:tcPr>
          <w:p w:rsidR="002452A0" w:rsidRPr="008A3C1F" w:rsidRDefault="002452A0" w:rsidP="00840846">
            <w:pPr>
              <w:spacing w:after="0" w:line="240" w:lineRule="auto"/>
              <w:rPr>
                <w:rFonts w:ascii="Times New Roman" w:hAnsi="Times New Roman" w:cs="Times New Roman"/>
                <w:sz w:val="20"/>
                <w:szCs w:val="20"/>
              </w:rPr>
            </w:pPr>
            <w:r w:rsidRPr="008A3C1F">
              <w:rPr>
                <w:rFonts w:ascii="Times New Roman" w:hAnsi="Times New Roman" w:cs="Times New Roman"/>
                <w:sz w:val="20"/>
                <w:szCs w:val="20"/>
              </w:rPr>
              <w:t>CV COUVENT VERS ROND POINT MUZEE</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500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125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3</w:t>
            </w:r>
          </w:p>
        </w:tc>
        <w:tc>
          <w:tcPr>
            <w:tcW w:w="3559" w:type="dxa"/>
            <w:tcBorders>
              <w:top w:val="nil"/>
              <w:left w:val="nil"/>
              <w:bottom w:val="single" w:sz="4" w:space="0" w:color="auto"/>
              <w:right w:val="single" w:sz="4" w:space="0" w:color="auto"/>
            </w:tcBorders>
            <w:shd w:val="clear" w:color="auto" w:fill="auto"/>
            <w:noWrap/>
            <w:vAlign w:val="center"/>
          </w:tcPr>
          <w:p w:rsidR="002452A0" w:rsidRPr="008A3C1F" w:rsidRDefault="002452A0" w:rsidP="00840846">
            <w:pPr>
              <w:spacing w:after="0" w:line="240" w:lineRule="auto"/>
              <w:rPr>
                <w:rFonts w:ascii="Times New Roman" w:hAnsi="Times New Roman" w:cs="Times New Roman"/>
                <w:sz w:val="20"/>
                <w:szCs w:val="20"/>
              </w:rPr>
            </w:pPr>
            <w:r w:rsidRPr="008A3C1F">
              <w:rPr>
                <w:rFonts w:ascii="Times New Roman" w:hAnsi="Times New Roman" w:cs="Times New Roman"/>
                <w:sz w:val="20"/>
                <w:szCs w:val="20"/>
              </w:rPr>
              <w:t>CV COUVENT VERS HOTEL CHEZ TONTON</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800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125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263"/>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4</w:t>
            </w:r>
          </w:p>
          <w:p w:rsidR="002452A0" w:rsidRPr="006F45AE" w:rsidRDefault="002452A0" w:rsidP="00840846">
            <w:pPr>
              <w:spacing w:after="0" w:line="240" w:lineRule="auto"/>
              <w:rPr>
                <w:rFonts w:ascii="Times New Roman" w:hAnsi="Times New Roman" w:cs="Times New Roman"/>
                <w:sz w:val="20"/>
                <w:szCs w:val="20"/>
                <w:lang w:val="en-GB"/>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8A3C1F" w:rsidRDefault="002452A0" w:rsidP="00840846">
            <w:pPr>
              <w:spacing w:after="0" w:line="240" w:lineRule="auto"/>
              <w:rPr>
                <w:rFonts w:ascii="Times New Roman" w:hAnsi="Times New Roman" w:cs="Times New Roman"/>
                <w:sz w:val="20"/>
                <w:szCs w:val="20"/>
              </w:rPr>
            </w:pPr>
            <w:r w:rsidRPr="008A3C1F">
              <w:rPr>
                <w:rFonts w:ascii="Times New Roman" w:hAnsi="Times New Roman" w:cs="Times New Roman"/>
                <w:sz w:val="20"/>
                <w:szCs w:val="20"/>
              </w:rPr>
              <w:t>CV COUVENT DES SŒURS VERS CV INSPECTION POLICE</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780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5</w:t>
            </w:r>
          </w:p>
        </w:tc>
        <w:tc>
          <w:tcPr>
            <w:tcW w:w="3559"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ROND-POINT NZANZA VERS CV TOP BARRIERE</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900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NZANZA</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6</w:t>
            </w:r>
          </w:p>
        </w:tc>
        <w:tc>
          <w:tcPr>
            <w:tcW w:w="3559"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p>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ATEZAM VERS MARCHE POMPAGE</w:t>
            </w:r>
          </w:p>
          <w:p w:rsidR="002452A0" w:rsidRPr="006F45AE" w:rsidRDefault="002452A0" w:rsidP="00840846">
            <w:pPr>
              <w:spacing w:after="0" w:line="240" w:lineRule="auto"/>
              <w:rPr>
                <w:rFonts w:ascii="Times New Roman" w:hAnsi="Times New Roman" w:cs="Times New Roman"/>
                <w:sz w:val="20"/>
                <w:szCs w:val="20"/>
                <w:lang w:val="en-GB"/>
              </w:rPr>
            </w:pP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350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NZANZA</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7</w:t>
            </w:r>
          </w:p>
        </w:tc>
        <w:tc>
          <w:tcPr>
            <w:tcW w:w="3559" w:type="dxa"/>
            <w:tcBorders>
              <w:top w:val="nil"/>
              <w:left w:val="nil"/>
              <w:bottom w:val="single" w:sz="4" w:space="0" w:color="auto"/>
              <w:right w:val="single" w:sz="4" w:space="0" w:color="auto"/>
            </w:tcBorders>
            <w:shd w:val="clear" w:color="auto" w:fill="auto"/>
            <w:noWrap/>
            <w:vAlign w:val="center"/>
          </w:tcPr>
          <w:p w:rsidR="002452A0" w:rsidRPr="008A3C1F" w:rsidRDefault="002452A0" w:rsidP="00840846">
            <w:pPr>
              <w:spacing w:after="0" w:line="240" w:lineRule="auto"/>
              <w:rPr>
                <w:rFonts w:ascii="Times New Roman" w:hAnsi="Times New Roman" w:cs="Times New Roman"/>
                <w:sz w:val="20"/>
                <w:szCs w:val="20"/>
              </w:rPr>
            </w:pPr>
            <w:r w:rsidRPr="008A3C1F">
              <w:rPr>
                <w:rFonts w:ascii="Times New Roman" w:hAnsi="Times New Roman" w:cs="Times New Roman"/>
                <w:sz w:val="20"/>
                <w:szCs w:val="20"/>
              </w:rPr>
              <w:t>AVENUE CORNICHE (MONT TABOR VERS CV  BAFUN)</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750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80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8</w:t>
            </w:r>
          </w:p>
        </w:tc>
        <w:tc>
          <w:tcPr>
            <w:tcW w:w="3559" w:type="dxa"/>
            <w:tcBorders>
              <w:top w:val="nil"/>
              <w:left w:val="nil"/>
              <w:bottom w:val="single" w:sz="4" w:space="0" w:color="auto"/>
              <w:right w:val="single" w:sz="4" w:space="0" w:color="auto"/>
            </w:tcBorders>
            <w:shd w:val="clear" w:color="auto" w:fill="auto"/>
            <w:noWrap/>
            <w:vAlign w:val="center"/>
          </w:tcPr>
          <w:p w:rsidR="002452A0" w:rsidRPr="008A3C1F" w:rsidRDefault="002452A0" w:rsidP="00840846">
            <w:pPr>
              <w:spacing w:after="0" w:line="240" w:lineRule="auto"/>
              <w:rPr>
                <w:rFonts w:ascii="Times New Roman" w:hAnsi="Times New Roman" w:cs="Times New Roman"/>
                <w:sz w:val="20"/>
                <w:szCs w:val="20"/>
              </w:rPr>
            </w:pPr>
            <w:r w:rsidRPr="008A3C1F">
              <w:rPr>
                <w:rFonts w:ascii="Times New Roman" w:hAnsi="Times New Roman" w:cs="Times New Roman"/>
                <w:sz w:val="20"/>
                <w:szCs w:val="20"/>
              </w:rPr>
              <w:t>CV COMMUNE MVUZI VERS ODIMBA</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400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125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NZANZA</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9</w:t>
            </w:r>
          </w:p>
        </w:tc>
        <w:tc>
          <w:tcPr>
            <w:tcW w:w="3559" w:type="dxa"/>
            <w:tcBorders>
              <w:top w:val="nil"/>
              <w:left w:val="nil"/>
              <w:bottom w:val="single" w:sz="4" w:space="0" w:color="auto"/>
              <w:right w:val="single" w:sz="4" w:space="0" w:color="auto"/>
            </w:tcBorders>
            <w:shd w:val="clear" w:color="auto" w:fill="auto"/>
            <w:noWrap/>
            <w:vAlign w:val="center"/>
          </w:tcPr>
          <w:p w:rsidR="002452A0" w:rsidRPr="008A3C1F" w:rsidRDefault="002452A0" w:rsidP="00840846">
            <w:pPr>
              <w:spacing w:after="0" w:line="240" w:lineRule="auto"/>
              <w:rPr>
                <w:rFonts w:ascii="Times New Roman" w:hAnsi="Times New Roman" w:cs="Times New Roman"/>
                <w:sz w:val="20"/>
                <w:szCs w:val="20"/>
              </w:rPr>
            </w:pPr>
            <w:r w:rsidRPr="008A3C1F">
              <w:rPr>
                <w:rFonts w:ascii="Times New Roman" w:hAnsi="Times New Roman" w:cs="Times New Roman"/>
                <w:sz w:val="20"/>
                <w:szCs w:val="20"/>
              </w:rPr>
              <w:t>CV LONDE VERS PONT TRANSZAÏRE (ENERGIE)-AV KALAKALA</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1050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250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p>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10</w:t>
            </w:r>
          </w:p>
          <w:p w:rsidR="002452A0" w:rsidRPr="006F45AE" w:rsidRDefault="002452A0" w:rsidP="00840846">
            <w:pPr>
              <w:spacing w:after="0" w:line="240" w:lineRule="auto"/>
              <w:rPr>
                <w:rFonts w:ascii="Times New Roman" w:hAnsi="Times New Roman" w:cs="Times New Roman"/>
                <w:sz w:val="20"/>
                <w:szCs w:val="20"/>
                <w:lang w:val="en-GB"/>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RP  RTNC- PONT DEBK</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200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250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p>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11</w:t>
            </w:r>
          </w:p>
          <w:p w:rsidR="002452A0" w:rsidRPr="006F45AE" w:rsidRDefault="002452A0" w:rsidP="00840846">
            <w:pPr>
              <w:spacing w:after="0" w:line="240" w:lineRule="auto"/>
              <w:rPr>
                <w:rFonts w:ascii="Times New Roman" w:hAnsi="Times New Roman" w:cs="Times New Roman"/>
                <w:sz w:val="20"/>
                <w:szCs w:val="20"/>
                <w:lang w:val="en-GB"/>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rPr>
                <w:rFonts w:ascii="Times New Roman" w:hAnsi="Times New Roman" w:cs="Times New Roman"/>
                <w:sz w:val="20"/>
                <w:szCs w:val="20"/>
                <w:lang w:val="en-GB"/>
              </w:rPr>
            </w:pPr>
            <w:r w:rsidRPr="006F45AE">
              <w:rPr>
                <w:rFonts w:ascii="Times New Roman" w:hAnsi="Times New Roman" w:cs="Times New Roman"/>
                <w:sz w:val="20"/>
                <w:szCs w:val="20"/>
                <w:lang w:val="en-GB"/>
              </w:rPr>
              <w:t>Marché DAMAR</w:t>
            </w:r>
          </w:p>
        </w:tc>
        <w:tc>
          <w:tcPr>
            <w:tcW w:w="977"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50</w:t>
            </w:r>
          </w:p>
        </w:tc>
        <w:tc>
          <w:tcPr>
            <w:tcW w:w="1134"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 A</w:t>
            </w:r>
          </w:p>
        </w:tc>
        <w:tc>
          <w:tcPr>
            <w:tcW w:w="1681"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DN 150</w:t>
            </w:r>
          </w:p>
        </w:tc>
        <w:tc>
          <w:tcPr>
            <w:tcW w:w="1012" w:type="dxa"/>
            <w:tcBorders>
              <w:top w:val="nil"/>
              <w:left w:val="nil"/>
              <w:bottom w:val="single" w:sz="4" w:space="0" w:color="auto"/>
              <w:right w:val="single" w:sz="4" w:space="0" w:color="auto"/>
            </w:tcBorders>
            <w:shd w:val="clear" w:color="auto" w:fill="auto"/>
            <w:noWrap/>
            <w:vAlign w:val="center"/>
          </w:tcPr>
          <w:p w:rsidR="002452A0" w:rsidRPr="006F45AE" w:rsidRDefault="002452A0" w:rsidP="00840846">
            <w:pPr>
              <w:spacing w:after="0" w:line="240" w:lineRule="auto"/>
              <w:jc w:val="center"/>
              <w:rPr>
                <w:rFonts w:ascii="Times New Roman" w:hAnsi="Times New Roman" w:cs="Times New Roman"/>
                <w:sz w:val="20"/>
                <w:szCs w:val="20"/>
                <w:lang w:val="en-GB"/>
              </w:rPr>
            </w:pPr>
            <w:r w:rsidRPr="006F45AE">
              <w:rPr>
                <w:rFonts w:ascii="Times New Roman" w:hAnsi="Times New Roman" w:cs="Times New Roman"/>
                <w:sz w:val="20"/>
                <w:szCs w:val="20"/>
                <w:lang w:val="en-GB"/>
              </w:rPr>
              <w:t>MATADI</w:t>
            </w:r>
          </w:p>
        </w:tc>
      </w:tr>
      <w:tr w:rsidR="002452A0" w:rsidRPr="006F45AE" w:rsidTr="0084084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noWrap/>
          </w:tcPr>
          <w:p w:rsidR="002452A0" w:rsidRPr="006F45AE" w:rsidRDefault="002452A0" w:rsidP="00840846">
            <w:pPr>
              <w:spacing w:after="0" w:line="240" w:lineRule="auto"/>
              <w:rPr>
                <w:rFonts w:ascii="Times New Roman" w:hAnsi="Times New Roman" w:cs="Times New Roman"/>
                <w:sz w:val="20"/>
                <w:szCs w:val="20"/>
                <w:lang w:val="en-GB"/>
              </w:rPr>
            </w:pPr>
          </w:p>
        </w:tc>
        <w:tc>
          <w:tcPr>
            <w:tcW w:w="3559" w:type="dxa"/>
            <w:tcBorders>
              <w:top w:val="single" w:sz="4" w:space="0" w:color="auto"/>
              <w:left w:val="nil"/>
              <w:bottom w:val="single" w:sz="4" w:space="0" w:color="auto"/>
              <w:right w:val="single" w:sz="4" w:space="0" w:color="auto"/>
            </w:tcBorders>
            <w:shd w:val="clear" w:color="auto" w:fill="auto"/>
            <w:noWrap/>
          </w:tcPr>
          <w:p w:rsidR="002452A0" w:rsidRPr="006F45AE" w:rsidRDefault="002452A0" w:rsidP="00840846">
            <w:pPr>
              <w:spacing w:after="0" w:line="240" w:lineRule="auto"/>
              <w:jc w:val="center"/>
              <w:rPr>
                <w:rFonts w:ascii="Times New Roman" w:hAnsi="Times New Roman" w:cs="Times New Roman"/>
                <w:b/>
                <w:sz w:val="20"/>
                <w:szCs w:val="20"/>
                <w:lang w:val="en-GB"/>
              </w:rPr>
            </w:pPr>
            <w:r w:rsidRPr="006F45AE">
              <w:rPr>
                <w:rFonts w:ascii="Times New Roman" w:hAnsi="Times New Roman" w:cs="Times New Roman"/>
                <w:b/>
                <w:sz w:val="20"/>
                <w:szCs w:val="20"/>
                <w:lang w:val="en-GB"/>
              </w:rPr>
              <w:t>TOTAL</w:t>
            </w:r>
          </w:p>
        </w:tc>
        <w:tc>
          <w:tcPr>
            <w:tcW w:w="977" w:type="dxa"/>
            <w:tcBorders>
              <w:top w:val="single" w:sz="4" w:space="0" w:color="auto"/>
              <w:left w:val="nil"/>
              <w:bottom w:val="single" w:sz="4" w:space="0" w:color="auto"/>
              <w:right w:val="single" w:sz="4" w:space="0" w:color="auto"/>
            </w:tcBorders>
            <w:shd w:val="clear" w:color="auto" w:fill="auto"/>
            <w:noWrap/>
          </w:tcPr>
          <w:p w:rsidR="002452A0" w:rsidRPr="006F45AE" w:rsidRDefault="002452A0" w:rsidP="00840846">
            <w:pPr>
              <w:spacing w:after="0" w:line="240" w:lineRule="auto"/>
              <w:jc w:val="center"/>
              <w:rPr>
                <w:rFonts w:ascii="Times New Roman" w:hAnsi="Times New Roman" w:cs="Times New Roman"/>
                <w:b/>
                <w:sz w:val="20"/>
                <w:szCs w:val="20"/>
                <w:lang w:val="en-GB"/>
              </w:rPr>
            </w:pPr>
            <w:r w:rsidRPr="006F45AE">
              <w:rPr>
                <w:rFonts w:ascii="Times New Roman" w:hAnsi="Times New Roman" w:cs="Times New Roman"/>
                <w:b/>
                <w:sz w:val="20"/>
                <w:szCs w:val="20"/>
                <w:lang w:val="en-GB"/>
              </w:rPr>
              <w:t>6 380</w:t>
            </w:r>
          </w:p>
        </w:tc>
        <w:tc>
          <w:tcPr>
            <w:tcW w:w="1134" w:type="dxa"/>
            <w:tcBorders>
              <w:top w:val="single" w:sz="4" w:space="0" w:color="auto"/>
              <w:left w:val="nil"/>
              <w:bottom w:val="single" w:sz="4" w:space="0" w:color="auto"/>
              <w:right w:val="single" w:sz="4" w:space="0" w:color="auto"/>
            </w:tcBorders>
            <w:shd w:val="clear" w:color="auto" w:fill="auto"/>
            <w:noWrap/>
          </w:tcPr>
          <w:p w:rsidR="002452A0" w:rsidRPr="006F45AE" w:rsidRDefault="002452A0" w:rsidP="00840846">
            <w:pPr>
              <w:spacing w:after="0" w:line="240" w:lineRule="auto"/>
              <w:jc w:val="center"/>
              <w:rPr>
                <w:rFonts w:ascii="Times New Roman" w:hAnsi="Times New Roman" w:cs="Times New Roman"/>
                <w:b/>
                <w:sz w:val="20"/>
                <w:szCs w:val="20"/>
                <w:lang w:val="en-GB"/>
              </w:rPr>
            </w:pPr>
          </w:p>
        </w:tc>
        <w:tc>
          <w:tcPr>
            <w:tcW w:w="1681" w:type="dxa"/>
            <w:tcBorders>
              <w:top w:val="single" w:sz="4" w:space="0" w:color="auto"/>
              <w:left w:val="nil"/>
              <w:bottom w:val="single" w:sz="4" w:space="0" w:color="auto"/>
              <w:right w:val="single" w:sz="4" w:space="0" w:color="auto"/>
            </w:tcBorders>
            <w:shd w:val="clear" w:color="auto" w:fill="auto"/>
            <w:noWrap/>
          </w:tcPr>
          <w:p w:rsidR="002452A0" w:rsidRPr="006F45AE" w:rsidRDefault="002452A0" w:rsidP="00840846">
            <w:pPr>
              <w:spacing w:after="0" w:line="240" w:lineRule="auto"/>
              <w:jc w:val="center"/>
              <w:rPr>
                <w:rFonts w:ascii="Times New Roman" w:hAnsi="Times New Roman" w:cs="Times New Roman"/>
                <w:b/>
                <w:sz w:val="20"/>
                <w:szCs w:val="20"/>
                <w:lang w:val="en-GB"/>
              </w:rPr>
            </w:pPr>
          </w:p>
        </w:tc>
        <w:tc>
          <w:tcPr>
            <w:tcW w:w="1012" w:type="dxa"/>
            <w:tcBorders>
              <w:top w:val="single" w:sz="4" w:space="0" w:color="auto"/>
              <w:left w:val="nil"/>
              <w:bottom w:val="single" w:sz="4" w:space="0" w:color="auto"/>
              <w:right w:val="single" w:sz="4" w:space="0" w:color="auto"/>
            </w:tcBorders>
            <w:shd w:val="clear" w:color="auto" w:fill="auto"/>
            <w:noWrap/>
          </w:tcPr>
          <w:p w:rsidR="002452A0" w:rsidRPr="006F45AE" w:rsidRDefault="002452A0" w:rsidP="00840846">
            <w:pPr>
              <w:spacing w:after="0" w:line="240" w:lineRule="auto"/>
              <w:rPr>
                <w:rFonts w:ascii="Times New Roman" w:hAnsi="Times New Roman" w:cs="Times New Roman"/>
                <w:sz w:val="20"/>
                <w:szCs w:val="20"/>
                <w:lang w:val="en-GB"/>
              </w:rPr>
            </w:pPr>
          </w:p>
        </w:tc>
      </w:tr>
    </w:tbl>
    <w:p w:rsidR="002452A0" w:rsidRDefault="002452A0" w:rsidP="002452A0">
      <w:pPr>
        <w:spacing w:after="0" w:line="360" w:lineRule="auto"/>
        <w:jc w:val="both"/>
        <w:rPr>
          <w:rFonts w:ascii="Times New Roman" w:eastAsia="Times New Roman" w:hAnsi="Times New Roman" w:cs="Times New Roman"/>
          <w:bCs/>
          <w:kern w:val="32"/>
          <w:sz w:val="24"/>
          <w:szCs w:val="24"/>
          <w:lang w:val="en-US"/>
        </w:rPr>
      </w:pPr>
    </w:p>
    <w:p w:rsidR="002452A0" w:rsidRPr="006F45AE"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6F45AE">
        <w:rPr>
          <w:rFonts w:ascii="Times New Roman" w:eastAsia="Times New Roman" w:hAnsi="Times New Roman" w:cs="Times New Roman"/>
          <w:bCs/>
          <w:kern w:val="32"/>
          <w:sz w:val="24"/>
          <w:szCs w:val="24"/>
          <w:lang w:val="en-US"/>
        </w:rPr>
        <w:t>In March 2019, the CEP-O</w:t>
      </w:r>
      <w:r>
        <w:rPr>
          <w:rFonts w:ascii="Times New Roman" w:eastAsia="Times New Roman" w:hAnsi="Times New Roman" w:cs="Times New Roman"/>
          <w:bCs/>
          <w:kern w:val="32"/>
          <w:sz w:val="24"/>
          <w:szCs w:val="24"/>
          <w:lang w:val="en-US"/>
        </w:rPr>
        <w:t>/REGIDESO</w:t>
      </w:r>
      <w:r w:rsidRPr="006F45AE">
        <w:rPr>
          <w:rFonts w:ascii="Times New Roman" w:eastAsia="Times New Roman" w:hAnsi="Times New Roman" w:cs="Times New Roman"/>
          <w:bCs/>
          <w:kern w:val="32"/>
          <w:sz w:val="24"/>
          <w:szCs w:val="24"/>
          <w:lang w:val="en-US"/>
        </w:rPr>
        <w:t xml:space="preserve"> carried out </w:t>
      </w:r>
      <w:r>
        <w:rPr>
          <w:rFonts w:ascii="Times New Roman" w:eastAsia="Times New Roman" w:hAnsi="Times New Roman" w:cs="Times New Roman"/>
          <w:bCs/>
          <w:kern w:val="32"/>
          <w:sz w:val="24"/>
          <w:szCs w:val="24"/>
          <w:lang w:val="en-US"/>
        </w:rPr>
        <w:t xml:space="preserve">an </w:t>
      </w:r>
      <w:r w:rsidRPr="006F45AE">
        <w:rPr>
          <w:rFonts w:ascii="Times New Roman" w:eastAsia="Times New Roman" w:hAnsi="Times New Roman" w:cs="Times New Roman"/>
          <w:bCs/>
          <w:kern w:val="32"/>
          <w:sz w:val="24"/>
          <w:szCs w:val="24"/>
          <w:lang w:val="en-US"/>
        </w:rPr>
        <w:t>additional socio-economic survey to develop a second Resettlement Action Plan (RAP) for the AEP Matadi work.</w:t>
      </w:r>
    </w:p>
    <w:p w:rsidR="002452A0" w:rsidRPr="006F45AE" w:rsidRDefault="002452A0" w:rsidP="002452A0">
      <w:pPr>
        <w:jc w:val="both"/>
        <w:rPr>
          <w:rFonts w:ascii="Arial" w:eastAsia="BatangChe" w:hAnsi="Arial"/>
          <w:b/>
          <w:lang w:val="en-GB"/>
        </w:rPr>
      </w:pPr>
      <w:r w:rsidRPr="006F45AE">
        <w:rPr>
          <w:rFonts w:ascii="Arial" w:eastAsia="BatangChe" w:hAnsi="Arial"/>
          <w:b/>
          <w:lang w:val="en-GB"/>
        </w:rPr>
        <w:t xml:space="preserve">Justification of Resettlement Action Plan </w:t>
      </w:r>
      <w:r>
        <w:rPr>
          <w:rFonts w:ascii="Arial" w:eastAsia="BatangChe" w:hAnsi="Arial"/>
          <w:b/>
          <w:lang w:val="en-GB"/>
        </w:rPr>
        <w:t>RAP</w:t>
      </w:r>
    </w:p>
    <w:p w:rsidR="002452A0" w:rsidRPr="006F45AE"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D827CF">
        <w:rPr>
          <w:rFonts w:ascii="Times New Roman" w:eastAsia="Times New Roman" w:hAnsi="Times New Roman" w:cs="Times New Roman"/>
          <w:bCs/>
          <w:kern w:val="32"/>
          <w:sz w:val="24"/>
          <w:szCs w:val="24"/>
          <w:lang w:val="en-US"/>
        </w:rPr>
        <w:t xml:space="preserve">The activities planned for this project can have negative effects on the environment and lead to economic or physical displacement of people. Concerned about the preservation of </w:t>
      </w:r>
      <w:r>
        <w:rPr>
          <w:rFonts w:ascii="Times New Roman" w:eastAsia="Times New Roman" w:hAnsi="Times New Roman" w:cs="Times New Roman"/>
          <w:bCs/>
          <w:kern w:val="32"/>
          <w:sz w:val="24"/>
          <w:szCs w:val="24"/>
          <w:lang w:val="en-US"/>
        </w:rPr>
        <w:t>people</w:t>
      </w:r>
      <w:r w:rsidRPr="00D827CF">
        <w:rPr>
          <w:rFonts w:ascii="Times New Roman" w:eastAsia="Times New Roman" w:hAnsi="Times New Roman" w:cs="Times New Roman"/>
          <w:bCs/>
          <w:kern w:val="32"/>
          <w:sz w:val="24"/>
          <w:szCs w:val="24"/>
          <w:lang w:val="en-US"/>
        </w:rPr>
        <w:t xml:space="preserve"> and his environment, CEP-O/REGIDESO had initiated socio-economic surveys for the implementation of this Resettlement Action Plan (PAR).  The objective of the socio-economic surveys was to identify assets and persons that could be impacted during the implementation of the project's activities, as well as to propose measures tailored to the real situation observed during the </w:t>
      </w:r>
      <w:r>
        <w:rPr>
          <w:rFonts w:ascii="Times New Roman" w:eastAsia="Times New Roman" w:hAnsi="Times New Roman" w:cs="Times New Roman"/>
          <w:bCs/>
          <w:kern w:val="32"/>
          <w:sz w:val="24"/>
          <w:szCs w:val="24"/>
          <w:lang w:val="en-US"/>
        </w:rPr>
        <w:t>mentioned</w:t>
      </w:r>
      <w:r w:rsidRPr="00D827CF">
        <w:rPr>
          <w:rFonts w:ascii="Times New Roman" w:eastAsia="Times New Roman" w:hAnsi="Times New Roman" w:cs="Times New Roman"/>
          <w:bCs/>
          <w:kern w:val="32"/>
          <w:sz w:val="24"/>
          <w:szCs w:val="24"/>
          <w:lang w:val="en-US"/>
        </w:rPr>
        <w:t xml:space="preserve"> operation.  </w:t>
      </w:r>
      <w:r w:rsidRPr="006F45AE">
        <w:rPr>
          <w:rFonts w:ascii="Times New Roman" w:eastAsia="Times New Roman" w:hAnsi="Times New Roman" w:cs="Times New Roman"/>
          <w:bCs/>
          <w:kern w:val="32"/>
          <w:sz w:val="24"/>
          <w:szCs w:val="24"/>
          <w:lang w:val="en-US"/>
        </w:rPr>
        <w:t xml:space="preserve"> </w:t>
      </w:r>
    </w:p>
    <w:p w:rsidR="002452A0" w:rsidRPr="006F45AE" w:rsidRDefault="002452A0" w:rsidP="002452A0">
      <w:pPr>
        <w:jc w:val="both"/>
        <w:rPr>
          <w:rFonts w:ascii="Arial" w:eastAsia="BatangChe" w:hAnsi="Arial"/>
          <w:b/>
          <w:lang w:val="en-GB"/>
        </w:rPr>
      </w:pPr>
      <w:r w:rsidRPr="006F45AE">
        <w:rPr>
          <w:rFonts w:ascii="Arial" w:eastAsia="BatangChe" w:hAnsi="Arial"/>
          <w:b/>
          <w:lang w:val="en-GB"/>
        </w:rPr>
        <w:t>Principle and objectives of RAP</w:t>
      </w:r>
    </w:p>
    <w:p w:rsidR="002452A0" w:rsidRDefault="002452A0" w:rsidP="002452A0">
      <w:pPr>
        <w:spacing w:line="360" w:lineRule="auto"/>
        <w:jc w:val="both"/>
        <w:rPr>
          <w:rFonts w:ascii="Times New Roman" w:eastAsia="Times New Roman" w:hAnsi="Times New Roman" w:cs="Times New Roman"/>
          <w:bCs/>
          <w:kern w:val="32"/>
          <w:sz w:val="24"/>
          <w:szCs w:val="24"/>
          <w:lang w:val="en-US"/>
        </w:rPr>
      </w:pPr>
      <w:r w:rsidRPr="006F45AE">
        <w:rPr>
          <w:rFonts w:ascii="Times New Roman" w:eastAsia="Times New Roman" w:hAnsi="Times New Roman" w:cs="Times New Roman"/>
          <w:bCs/>
          <w:kern w:val="32"/>
          <w:sz w:val="24"/>
          <w:szCs w:val="24"/>
          <w:lang w:val="en-US"/>
        </w:rPr>
        <w:t xml:space="preserve">The </w:t>
      </w:r>
      <w:r w:rsidRPr="004859C8">
        <w:rPr>
          <w:rFonts w:ascii="Times New Roman" w:eastAsia="Times New Roman" w:hAnsi="Times New Roman" w:cs="Times New Roman"/>
          <w:bCs/>
          <w:kern w:val="32"/>
          <w:sz w:val="24"/>
          <w:szCs w:val="24"/>
          <w:lang w:val="en-US"/>
        </w:rPr>
        <w:t xml:space="preserve">objectives of the resettlement plan are to put in place the mechanisms for avoiding and/or mitigating social </w:t>
      </w:r>
      <w:r>
        <w:rPr>
          <w:rFonts w:ascii="Times New Roman" w:eastAsia="Times New Roman" w:hAnsi="Times New Roman" w:cs="Times New Roman"/>
          <w:bCs/>
          <w:kern w:val="32"/>
          <w:sz w:val="24"/>
          <w:szCs w:val="24"/>
          <w:lang w:val="en-US"/>
        </w:rPr>
        <w:t>risks</w:t>
      </w:r>
      <w:r w:rsidRPr="004859C8">
        <w:rPr>
          <w:rFonts w:ascii="Times New Roman" w:eastAsia="Times New Roman" w:hAnsi="Times New Roman" w:cs="Times New Roman"/>
          <w:bCs/>
          <w:kern w:val="32"/>
          <w:sz w:val="24"/>
          <w:szCs w:val="24"/>
          <w:lang w:val="en-US"/>
        </w:rPr>
        <w:t xml:space="preserve"> in order to take into account the impacts of the involuntary displacement of </w:t>
      </w:r>
      <w:r>
        <w:rPr>
          <w:rFonts w:ascii="Times New Roman" w:eastAsia="Times New Roman" w:hAnsi="Times New Roman" w:cs="Times New Roman"/>
          <w:bCs/>
          <w:kern w:val="32"/>
          <w:sz w:val="24"/>
          <w:szCs w:val="24"/>
          <w:lang w:val="en-US"/>
        </w:rPr>
        <w:t>affected people</w:t>
      </w:r>
      <w:r w:rsidRPr="004859C8">
        <w:rPr>
          <w:rFonts w:ascii="Times New Roman" w:eastAsia="Times New Roman" w:hAnsi="Times New Roman" w:cs="Times New Roman"/>
          <w:bCs/>
          <w:kern w:val="32"/>
          <w:sz w:val="24"/>
          <w:szCs w:val="24"/>
          <w:lang w:val="en-US"/>
        </w:rPr>
        <w:t xml:space="preserve">, by allowing them to restore their livelihoods and standard of living. It is </w:t>
      </w:r>
      <w:r w:rsidRPr="004859C8">
        <w:rPr>
          <w:rFonts w:ascii="Times New Roman" w:eastAsia="Times New Roman" w:hAnsi="Times New Roman" w:cs="Times New Roman"/>
          <w:bCs/>
          <w:kern w:val="32"/>
          <w:sz w:val="24"/>
          <w:szCs w:val="24"/>
          <w:lang w:val="en-US"/>
        </w:rPr>
        <w:lastRenderedPageBreak/>
        <w:t xml:space="preserve">also a question of restoring the means of production and income at the individual </w:t>
      </w:r>
      <w:r>
        <w:rPr>
          <w:rFonts w:ascii="Times New Roman" w:eastAsia="Times New Roman" w:hAnsi="Times New Roman" w:cs="Times New Roman"/>
          <w:bCs/>
          <w:kern w:val="32"/>
          <w:sz w:val="24"/>
          <w:szCs w:val="24"/>
          <w:lang w:val="en-US"/>
        </w:rPr>
        <w:t>as well as</w:t>
      </w:r>
      <w:r w:rsidRPr="004859C8">
        <w:rPr>
          <w:rFonts w:ascii="Times New Roman" w:eastAsia="Times New Roman" w:hAnsi="Times New Roman" w:cs="Times New Roman"/>
          <w:bCs/>
          <w:kern w:val="32"/>
          <w:sz w:val="24"/>
          <w:szCs w:val="24"/>
          <w:lang w:val="en-US"/>
        </w:rPr>
        <w:t xml:space="preserve"> collective level above or equal to the original condition.  This RAP is prepared in accordance with the overall objectives of the World Bank's Operational Policy 4.12 on involuntary resettlement, which are: </w:t>
      </w:r>
    </w:p>
    <w:p w:rsidR="002452A0" w:rsidRPr="00F55758" w:rsidRDefault="002452A0" w:rsidP="003F4ED9">
      <w:pPr>
        <w:pStyle w:val="Paragraphedeliste"/>
        <w:numPr>
          <w:ilvl w:val="0"/>
          <w:numId w:val="2"/>
        </w:numPr>
        <w:spacing w:after="100" w:afterAutospacing="1" w:line="360" w:lineRule="auto"/>
        <w:ind w:left="425" w:hanging="357"/>
        <w:jc w:val="both"/>
        <w:rPr>
          <w:rFonts w:ascii="Times New Roman" w:hAnsi="Times New Roman" w:cs="Times New Roman"/>
          <w:sz w:val="24"/>
          <w:szCs w:val="24"/>
          <w:lang w:val="en-US"/>
        </w:rPr>
      </w:pPr>
      <w:r w:rsidRPr="00F55758">
        <w:rPr>
          <w:rFonts w:ascii="Times New Roman" w:hAnsi="Times New Roman" w:cs="Times New Roman"/>
          <w:sz w:val="24"/>
          <w:szCs w:val="24"/>
          <w:lang w:val="en-US"/>
        </w:rPr>
        <w:t>Minimize, as far as possible, involuntary resettlement and land acquisition, by examining all viable alternatives from the design of the project;  Ensure that those affected by the project (PAP) are effectively consulted in complete freedom and transparency and have the opportunity to participate in all major stages of the process of developing and implementing activities involuntary resettlement and compensation;</w:t>
      </w:r>
    </w:p>
    <w:p w:rsidR="002452A0" w:rsidRPr="00F55758" w:rsidRDefault="002452A0" w:rsidP="003F4ED9">
      <w:pPr>
        <w:pStyle w:val="Paragraphedeliste"/>
        <w:numPr>
          <w:ilvl w:val="0"/>
          <w:numId w:val="2"/>
        </w:numPr>
        <w:spacing w:after="100" w:afterAutospacing="1" w:line="360" w:lineRule="auto"/>
        <w:ind w:left="425" w:hanging="357"/>
        <w:jc w:val="both"/>
        <w:rPr>
          <w:rFonts w:ascii="Times New Roman" w:hAnsi="Times New Roman" w:cs="Times New Roman"/>
          <w:sz w:val="24"/>
          <w:szCs w:val="24"/>
          <w:lang w:val="en-US"/>
        </w:rPr>
      </w:pPr>
      <w:r w:rsidRPr="00F55758">
        <w:rPr>
          <w:rFonts w:ascii="Times New Roman" w:hAnsi="Times New Roman" w:cs="Times New Roman"/>
          <w:sz w:val="24"/>
          <w:szCs w:val="24"/>
          <w:lang w:val="en-US"/>
        </w:rPr>
        <w:t>Ensure that compensation, if any, is determined in a participatory manner with PAPs in relation to the social impacts suffered, to ensure that none of them are penalized;</w:t>
      </w:r>
    </w:p>
    <w:p w:rsidR="002452A0" w:rsidRDefault="002452A0" w:rsidP="003F4ED9">
      <w:pPr>
        <w:pStyle w:val="Paragraphedeliste"/>
        <w:numPr>
          <w:ilvl w:val="0"/>
          <w:numId w:val="2"/>
        </w:numPr>
        <w:spacing w:after="100" w:afterAutospacing="1" w:line="360" w:lineRule="auto"/>
        <w:ind w:left="425" w:hanging="357"/>
        <w:jc w:val="both"/>
        <w:rPr>
          <w:rFonts w:ascii="Times New Roman" w:hAnsi="Times New Roman" w:cs="Times New Roman"/>
          <w:sz w:val="24"/>
          <w:szCs w:val="24"/>
          <w:lang w:val="en-US"/>
        </w:rPr>
      </w:pPr>
      <w:r w:rsidRPr="004859C8">
        <w:rPr>
          <w:rFonts w:ascii="Times New Roman" w:hAnsi="Times New Roman" w:cs="Times New Roman"/>
          <w:sz w:val="24"/>
          <w:szCs w:val="24"/>
          <w:lang w:val="en-US"/>
        </w:rPr>
        <w:t xml:space="preserve">Ensure that affected people, including vulnerable ones, are assisted in their efforts to improve their livelihoods and standard of living, or at least restore </w:t>
      </w:r>
      <w:r>
        <w:rPr>
          <w:rFonts w:ascii="Times New Roman" w:hAnsi="Times New Roman" w:cs="Times New Roman"/>
          <w:sz w:val="24"/>
          <w:szCs w:val="24"/>
          <w:lang w:val="en-US"/>
        </w:rPr>
        <w:t xml:space="preserve">them in real terms to their </w:t>
      </w:r>
      <w:r w:rsidRPr="004859C8">
        <w:rPr>
          <w:rFonts w:ascii="Times New Roman" w:hAnsi="Times New Roman" w:cs="Times New Roman"/>
          <w:sz w:val="24"/>
          <w:szCs w:val="24"/>
          <w:lang w:val="en-US"/>
        </w:rPr>
        <w:t xml:space="preserve">displacement or pre-displacement levels. pre-implementation of the project, depending on the case that is most advantageous to them; and </w:t>
      </w:r>
    </w:p>
    <w:p w:rsidR="002452A0" w:rsidRPr="004859C8" w:rsidRDefault="002452A0" w:rsidP="003F4ED9">
      <w:pPr>
        <w:pStyle w:val="Paragraphedeliste"/>
        <w:numPr>
          <w:ilvl w:val="0"/>
          <w:numId w:val="2"/>
        </w:numPr>
        <w:spacing w:after="100" w:afterAutospacing="1" w:line="360" w:lineRule="auto"/>
        <w:ind w:left="425" w:hanging="35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4859C8">
        <w:rPr>
          <w:rFonts w:ascii="Times New Roman" w:hAnsi="Times New Roman" w:cs="Times New Roman"/>
          <w:sz w:val="24"/>
          <w:szCs w:val="24"/>
          <w:lang w:val="en-US"/>
        </w:rPr>
        <w:t>nsure that involuntary resettlement and compensation activities are designed and implemented as a sustainable development program, providing sufficient investment resources for those affected by the project to have the opportunity to share the benefits.</w:t>
      </w:r>
    </w:p>
    <w:p w:rsidR="002452A0" w:rsidRPr="006F45AE" w:rsidRDefault="002452A0" w:rsidP="002452A0">
      <w:pPr>
        <w:jc w:val="both"/>
        <w:rPr>
          <w:rFonts w:ascii="Arial" w:eastAsia="BatangChe" w:hAnsi="Arial"/>
          <w:b/>
          <w:lang w:val="en-GB"/>
        </w:rPr>
      </w:pPr>
      <w:r w:rsidRPr="006F45AE">
        <w:rPr>
          <w:rFonts w:ascii="Arial" w:eastAsia="BatangChe" w:hAnsi="Arial"/>
          <w:b/>
          <w:lang w:val="en-GB"/>
        </w:rPr>
        <w:t xml:space="preserve">Resettlement </w:t>
      </w:r>
      <w:r>
        <w:rPr>
          <w:rFonts w:ascii="Arial" w:eastAsia="BatangChe" w:hAnsi="Arial"/>
          <w:b/>
          <w:lang w:val="en-GB"/>
        </w:rPr>
        <w:t>r</w:t>
      </w:r>
      <w:r w:rsidRPr="006F45AE">
        <w:rPr>
          <w:rFonts w:ascii="Arial" w:eastAsia="BatangChe" w:hAnsi="Arial"/>
          <w:b/>
          <w:lang w:val="en-GB"/>
        </w:rPr>
        <w:t>egulat</w:t>
      </w:r>
      <w:r>
        <w:rPr>
          <w:rFonts w:ascii="Arial" w:eastAsia="BatangChe" w:hAnsi="Arial"/>
          <w:b/>
          <w:lang w:val="en-GB"/>
        </w:rPr>
        <w:t>ion</w:t>
      </w:r>
      <w:r w:rsidRPr="006F45AE">
        <w:rPr>
          <w:rFonts w:ascii="Arial" w:eastAsia="BatangChe" w:hAnsi="Arial"/>
          <w:b/>
          <w:lang w:val="en-GB"/>
        </w:rPr>
        <w:t xml:space="preserve"> framework</w:t>
      </w:r>
    </w:p>
    <w:p w:rsidR="002452A0" w:rsidRPr="00637473"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637473">
        <w:rPr>
          <w:rFonts w:ascii="Times New Roman" w:eastAsia="Times New Roman" w:hAnsi="Times New Roman" w:cs="Times New Roman"/>
          <w:bCs/>
          <w:kern w:val="32"/>
          <w:sz w:val="24"/>
          <w:szCs w:val="24"/>
          <w:lang w:val="en-US"/>
        </w:rPr>
        <w:t>National legal texts in this area were considered, including Law 73-021 of 20 July 1973 relating to the general regime of property, land and real estate and security regime as amended and supplemented by Law 80-008 of 18 July 1980, The Expropriation act of 22 February 1977 on public utility and Act 11/009 of 09 July 2011 with fundamental principles relating to the protection of the environment.</w:t>
      </w:r>
    </w:p>
    <w:p w:rsidR="002452A0" w:rsidRPr="00637473"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637473">
        <w:rPr>
          <w:rFonts w:ascii="Times New Roman" w:eastAsia="Times New Roman" w:hAnsi="Times New Roman" w:cs="Times New Roman"/>
          <w:bCs/>
          <w:kern w:val="32"/>
          <w:sz w:val="24"/>
          <w:szCs w:val="24"/>
          <w:lang w:val="en-US"/>
        </w:rPr>
        <w:t>However, national legislation and the World Bank's OP 4.12 are only reliable on the principle of evaluation, the cut-off date and the type of payment. With regard to those eligible for compensation, there is a slight rapprochement between Congolese legislation and OP 4.12. It should simply be noted that the DRC's law is more restrictive in that it places particular emphasis on holders of legal rights.</w:t>
      </w:r>
    </w:p>
    <w:p w:rsidR="002452A0" w:rsidRPr="006F45AE"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637473">
        <w:rPr>
          <w:rFonts w:ascii="Times New Roman" w:eastAsia="Times New Roman" w:hAnsi="Times New Roman" w:cs="Times New Roman"/>
          <w:bCs/>
          <w:kern w:val="32"/>
          <w:sz w:val="24"/>
          <w:szCs w:val="24"/>
          <w:lang w:val="en-US"/>
        </w:rPr>
        <w:t xml:space="preserve">For all the other points, there is more or less a relatively clear discrepancy. In this regard, it is recommended that the World Bank's Operational Policy 4.12 be applied, where it is favorable </w:t>
      </w:r>
      <w:r w:rsidRPr="00637473">
        <w:rPr>
          <w:rFonts w:ascii="Times New Roman" w:eastAsia="Times New Roman" w:hAnsi="Times New Roman" w:cs="Times New Roman"/>
          <w:bCs/>
          <w:kern w:val="32"/>
          <w:sz w:val="24"/>
          <w:szCs w:val="24"/>
          <w:lang w:val="en-US"/>
        </w:rPr>
        <w:lastRenderedPageBreak/>
        <w:t>to the affected populations, to guide the possible compensation process in the implementation of the project activities.</w:t>
      </w:r>
    </w:p>
    <w:p w:rsidR="002452A0" w:rsidRPr="006F45AE" w:rsidRDefault="002452A0" w:rsidP="002452A0">
      <w:pPr>
        <w:jc w:val="both"/>
        <w:rPr>
          <w:rFonts w:ascii="Arial" w:eastAsia="BatangChe" w:hAnsi="Arial"/>
          <w:b/>
          <w:lang w:val="en-GB"/>
        </w:rPr>
      </w:pPr>
      <w:r w:rsidRPr="006F45AE">
        <w:rPr>
          <w:rFonts w:ascii="Arial" w:eastAsia="BatangChe" w:hAnsi="Arial"/>
          <w:b/>
          <w:lang w:val="en-GB"/>
        </w:rPr>
        <w:t>Socio-economics and environmental</w:t>
      </w:r>
      <w:r w:rsidRPr="00637473">
        <w:rPr>
          <w:rFonts w:ascii="Arial" w:eastAsia="BatangChe" w:hAnsi="Arial"/>
          <w:b/>
          <w:lang w:val="en-GB"/>
        </w:rPr>
        <w:t xml:space="preserve"> </w:t>
      </w:r>
      <w:r>
        <w:rPr>
          <w:rFonts w:ascii="Arial" w:eastAsia="BatangChe" w:hAnsi="Arial"/>
          <w:b/>
          <w:lang w:val="en-GB"/>
        </w:rPr>
        <w:t>c</w:t>
      </w:r>
      <w:r w:rsidRPr="006F45AE">
        <w:rPr>
          <w:rFonts w:ascii="Arial" w:eastAsia="BatangChe" w:hAnsi="Arial"/>
          <w:b/>
          <w:lang w:val="en-GB"/>
        </w:rPr>
        <w:t>haracteristics</w:t>
      </w:r>
    </w:p>
    <w:p w:rsidR="002452A0" w:rsidRPr="000F0B2F"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0F0B2F">
        <w:rPr>
          <w:rFonts w:ascii="Times New Roman" w:eastAsia="Times New Roman" w:hAnsi="Times New Roman" w:cs="Times New Roman"/>
          <w:bCs/>
          <w:kern w:val="32"/>
          <w:sz w:val="24"/>
          <w:szCs w:val="24"/>
          <w:lang w:val="en-US"/>
        </w:rPr>
        <w:t xml:space="preserve">The project activities that are the subject of this BY are carried out in the town of Matadi, in the province of Kongo-Central. The habitat encountered in the right-of-way of the project is of a modern type consisting mainly of large and medium-sized luxury villas bordered by numerous commercial and socio-professional infrastructures, such as in the Damar markets ( dominated by wooden displays), but also containers and kiosks. </w:t>
      </w:r>
    </w:p>
    <w:p w:rsidR="002452A0" w:rsidRPr="006F45AE"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0F0B2F">
        <w:rPr>
          <w:rFonts w:ascii="Times New Roman" w:eastAsia="Times New Roman" w:hAnsi="Times New Roman" w:cs="Times New Roman"/>
          <w:bCs/>
          <w:kern w:val="32"/>
          <w:sz w:val="24"/>
          <w:szCs w:val="24"/>
          <w:lang w:val="en-US"/>
        </w:rPr>
        <w:t>There are also a few merchants on the road.  However, only 5 of the 11 axes originally planned by the project are affected by this PAR.  These are the following axes: (i) CV convent- CV Police, (ii) CV Londe towards Pont Trans Zaïre (Energy)-(iii) Avenue Kalakala, Atezam to Pompage Market, (iv) RP RTNC- Bridge DEBK and (v) Damar Market.</w:t>
      </w:r>
    </w:p>
    <w:p w:rsidR="002452A0" w:rsidRDefault="002452A0" w:rsidP="002452A0">
      <w:pPr>
        <w:jc w:val="both"/>
        <w:rPr>
          <w:rFonts w:ascii="Arial" w:eastAsia="BatangChe" w:hAnsi="Arial"/>
          <w:b/>
          <w:lang w:val="en-GB"/>
        </w:rPr>
      </w:pPr>
      <w:r w:rsidRPr="000F0B2F">
        <w:rPr>
          <w:rFonts w:ascii="Arial" w:eastAsia="BatangChe" w:hAnsi="Arial"/>
          <w:b/>
          <w:lang w:val="en-GB"/>
        </w:rPr>
        <w:t>The planned relocation</w:t>
      </w:r>
      <w:r w:rsidRPr="006F45AE">
        <w:rPr>
          <w:rFonts w:ascii="Arial" w:eastAsia="BatangChe" w:hAnsi="Arial"/>
          <w:b/>
          <w:lang w:val="en-GB"/>
        </w:rPr>
        <w:t xml:space="preserve"> </w:t>
      </w:r>
      <w:r w:rsidRPr="000F0B2F">
        <w:rPr>
          <w:rFonts w:ascii="Arial" w:eastAsia="BatangChe" w:hAnsi="Arial"/>
          <w:b/>
          <w:lang w:val="en-GB"/>
        </w:rPr>
        <w:t xml:space="preserve">scope </w:t>
      </w:r>
    </w:p>
    <w:p w:rsidR="002452A0"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2366D7">
        <w:rPr>
          <w:rFonts w:ascii="Times New Roman" w:eastAsia="Times New Roman" w:hAnsi="Times New Roman" w:cs="Times New Roman"/>
          <w:bCs/>
          <w:kern w:val="32"/>
          <w:sz w:val="24"/>
          <w:szCs w:val="24"/>
          <w:lang w:val="en-US"/>
        </w:rPr>
        <w:t xml:space="preserve">Investigations have revealed that the work will result in temporary movements of </w:t>
      </w:r>
      <w:r>
        <w:rPr>
          <w:rFonts w:ascii="Times New Roman" w:eastAsia="Times New Roman" w:hAnsi="Times New Roman" w:cs="Times New Roman"/>
          <w:bCs/>
          <w:kern w:val="32"/>
          <w:sz w:val="24"/>
          <w:szCs w:val="24"/>
          <w:lang w:val="en-US"/>
        </w:rPr>
        <w:t>trading</w:t>
      </w:r>
      <w:r w:rsidRPr="002366D7">
        <w:rPr>
          <w:rFonts w:ascii="Times New Roman" w:eastAsia="Times New Roman" w:hAnsi="Times New Roman" w:cs="Times New Roman"/>
          <w:bCs/>
          <w:kern w:val="32"/>
          <w:sz w:val="24"/>
          <w:szCs w:val="24"/>
          <w:lang w:val="en-US"/>
        </w:rPr>
        <w:t xml:space="preserve"> activities resulting in the demolition of concrete or cement ramps, the dismantling of unmovable stalls, the demolition of the storefronts of the few structures made of baked bricks, sheet metal or wood, low-reach loss of income during the latency period </w:t>
      </w:r>
      <w:r>
        <w:rPr>
          <w:rFonts w:ascii="Times New Roman" w:eastAsia="Times New Roman" w:hAnsi="Times New Roman" w:cs="Times New Roman"/>
          <w:bCs/>
          <w:kern w:val="32"/>
          <w:sz w:val="24"/>
          <w:szCs w:val="24"/>
          <w:lang w:val="en-US"/>
        </w:rPr>
        <w:t>not moving 5 days and transportation</w:t>
      </w:r>
      <w:r w:rsidRPr="002366D7">
        <w:rPr>
          <w:rFonts w:ascii="Times New Roman" w:eastAsia="Times New Roman" w:hAnsi="Times New Roman" w:cs="Times New Roman"/>
          <w:bCs/>
          <w:kern w:val="32"/>
          <w:sz w:val="24"/>
          <w:szCs w:val="24"/>
          <w:lang w:val="en-US"/>
        </w:rPr>
        <w:t xml:space="preserve"> to be moved temporarily before the reoccupation of the right-of-way at the end of the work.  </w:t>
      </w:r>
    </w:p>
    <w:p w:rsidR="002452A0" w:rsidRPr="002366D7"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2366D7">
        <w:rPr>
          <w:rFonts w:ascii="Times New Roman" w:eastAsia="Times New Roman" w:hAnsi="Times New Roman" w:cs="Times New Roman"/>
          <w:bCs/>
          <w:kern w:val="32"/>
          <w:sz w:val="24"/>
          <w:szCs w:val="24"/>
          <w:lang w:val="en-US"/>
        </w:rPr>
        <w:t xml:space="preserve">As a result, a detailed study was conducted to </w:t>
      </w:r>
      <w:r>
        <w:rPr>
          <w:rFonts w:ascii="Times New Roman" w:eastAsia="Times New Roman" w:hAnsi="Times New Roman" w:cs="Times New Roman"/>
          <w:bCs/>
          <w:kern w:val="32"/>
          <w:sz w:val="24"/>
          <w:szCs w:val="24"/>
          <w:lang w:val="en-US"/>
        </w:rPr>
        <w:t>determine the global budget for RAP</w:t>
      </w:r>
      <w:r w:rsidRPr="002366D7">
        <w:rPr>
          <w:rFonts w:ascii="Times New Roman" w:eastAsia="Times New Roman" w:hAnsi="Times New Roman" w:cs="Times New Roman"/>
          <w:bCs/>
          <w:kern w:val="32"/>
          <w:sz w:val="24"/>
          <w:szCs w:val="24"/>
          <w:lang w:val="en-US"/>
        </w:rPr>
        <w:t xml:space="preserve"> implementation.</w:t>
      </w:r>
    </w:p>
    <w:p w:rsidR="002452A0" w:rsidRPr="006F45AE" w:rsidRDefault="002452A0" w:rsidP="002452A0">
      <w:pPr>
        <w:jc w:val="both"/>
        <w:rPr>
          <w:rFonts w:ascii="Arial" w:eastAsia="BatangChe" w:hAnsi="Arial"/>
          <w:b/>
          <w:lang w:val="en-GB"/>
        </w:rPr>
      </w:pPr>
      <w:r w:rsidRPr="006F45AE">
        <w:rPr>
          <w:rFonts w:ascii="Arial" w:eastAsia="BatangChe" w:hAnsi="Arial"/>
          <w:b/>
          <w:lang w:val="en-GB"/>
        </w:rPr>
        <w:t xml:space="preserve">Socio-economic </w:t>
      </w:r>
      <w:r>
        <w:rPr>
          <w:rFonts w:ascii="Arial" w:eastAsia="BatangChe" w:hAnsi="Arial"/>
          <w:b/>
          <w:lang w:val="en-GB"/>
        </w:rPr>
        <w:t>survey</w:t>
      </w:r>
      <w:r w:rsidRPr="000F0B2F">
        <w:rPr>
          <w:rFonts w:ascii="Arial" w:eastAsia="BatangChe" w:hAnsi="Arial"/>
          <w:b/>
          <w:lang w:val="en-GB"/>
        </w:rPr>
        <w:t xml:space="preserve"> </w:t>
      </w:r>
      <w:r>
        <w:rPr>
          <w:rFonts w:ascii="Arial" w:eastAsia="BatangChe" w:hAnsi="Arial"/>
          <w:b/>
          <w:lang w:val="en-GB"/>
        </w:rPr>
        <w:t>r</w:t>
      </w:r>
      <w:r w:rsidRPr="006F45AE">
        <w:rPr>
          <w:rFonts w:ascii="Arial" w:eastAsia="BatangChe" w:hAnsi="Arial"/>
          <w:b/>
          <w:lang w:val="en-GB"/>
        </w:rPr>
        <w:t>esults</w:t>
      </w:r>
      <w:r w:rsidRPr="000F0B2F">
        <w:rPr>
          <w:lang w:val="en-US"/>
        </w:rPr>
        <w:t xml:space="preserve"> </w:t>
      </w:r>
    </w:p>
    <w:p w:rsidR="002452A0" w:rsidRPr="006F45AE" w:rsidRDefault="002452A0" w:rsidP="002452A0">
      <w:pPr>
        <w:spacing w:after="100" w:afterAutospacing="1" w:line="360" w:lineRule="auto"/>
        <w:jc w:val="both"/>
        <w:rPr>
          <w:rFonts w:ascii="Times New Roman" w:eastAsia="Times New Roman" w:hAnsi="Times New Roman" w:cs="Times New Roman"/>
          <w:bCs/>
          <w:kern w:val="32"/>
          <w:sz w:val="24"/>
          <w:szCs w:val="24"/>
          <w:lang w:val="en-US"/>
        </w:rPr>
      </w:pPr>
      <w:r w:rsidRPr="00111275">
        <w:rPr>
          <w:rFonts w:ascii="Times New Roman" w:eastAsia="Times New Roman" w:hAnsi="Times New Roman" w:cs="Times New Roman"/>
          <w:bCs/>
          <w:kern w:val="32"/>
          <w:sz w:val="24"/>
          <w:szCs w:val="24"/>
          <w:lang w:val="en-US"/>
        </w:rPr>
        <w:t xml:space="preserve">The PAP and their property census activities took place </w:t>
      </w:r>
      <w:r w:rsidRPr="00111275">
        <w:rPr>
          <w:rFonts w:ascii="Times New Roman" w:eastAsia="Times New Roman" w:hAnsi="Times New Roman" w:cs="Times New Roman"/>
          <w:b/>
          <w:bCs/>
          <w:kern w:val="32"/>
          <w:sz w:val="24"/>
          <w:szCs w:val="24"/>
          <w:lang w:val="en-US"/>
        </w:rPr>
        <w:t>from March 26 to 29, 2019</w:t>
      </w:r>
      <w:r w:rsidRPr="00111275">
        <w:rPr>
          <w:rFonts w:ascii="Times New Roman" w:eastAsia="Times New Roman" w:hAnsi="Times New Roman" w:cs="Times New Roman"/>
          <w:bCs/>
          <w:kern w:val="32"/>
          <w:sz w:val="24"/>
          <w:szCs w:val="24"/>
          <w:lang w:val="en-US"/>
        </w:rPr>
        <w:t xml:space="preserve">. Socio-economic surveys conducted on the ground revealed that </w:t>
      </w:r>
      <w:r w:rsidRPr="00111275">
        <w:rPr>
          <w:rFonts w:ascii="Times New Roman" w:eastAsia="Times New Roman" w:hAnsi="Times New Roman" w:cs="Times New Roman"/>
          <w:b/>
          <w:bCs/>
          <w:kern w:val="32"/>
          <w:sz w:val="24"/>
          <w:szCs w:val="24"/>
          <w:lang w:val="en-US"/>
        </w:rPr>
        <w:t>120 household</w:t>
      </w:r>
      <w:r w:rsidRPr="00111275">
        <w:rPr>
          <w:rFonts w:ascii="Times New Roman" w:eastAsia="Times New Roman" w:hAnsi="Times New Roman" w:cs="Times New Roman"/>
          <w:bCs/>
          <w:kern w:val="32"/>
          <w:sz w:val="24"/>
          <w:szCs w:val="24"/>
          <w:lang w:val="en-US"/>
        </w:rPr>
        <w:t xml:space="preserve"> </w:t>
      </w:r>
      <w:r w:rsidRPr="00111275">
        <w:rPr>
          <w:rFonts w:ascii="Times New Roman" w:eastAsia="Times New Roman" w:hAnsi="Times New Roman" w:cs="Times New Roman"/>
          <w:b/>
          <w:bCs/>
          <w:kern w:val="32"/>
          <w:sz w:val="24"/>
          <w:szCs w:val="24"/>
          <w:lang w:val="en-US"/>
        </w:rPr>
        <w:t>heads</w:t>
      </w:r>
      <w:r w:rsidRPr="00111275">
        <w:rPr>
          <w:rFonts w:ascii="Times New Roman" w:eastAsia="Times New Roman" w:hAnsi="Times New Roman" w:cs="Times New Roman"/>
          <w:bCs/>
          <w:kern w:val="32"/>
          <w:sz w:val="24"/>
          <w:szCs w:val="24"/>
          <w:lang w:val="en-US"/>
        </w:rPr>
        <w:t xml:space="preserve"> will be negatively affected by the project, for a total of </w:t>
      </w:r>
      <w:r w:rsidRPr="00111275">
        <w:rPr>
          <w:rFonts w:ascii="Times New Roman" w:eastAsia="Times New Roman" w:hAnsi="Times New Roman" w:cs="Times New Roman"/>
          <w:b/>
          <w:bCs/>
          <w:kern w:val="32"/>
          <w:sz w:val="24"/>
          <w:szCs w:val="24"/>
          <w:lang w:val="en-US"/>
        </w:rPr>
        <w:t xml:space="preserve">780 dependents </w:t>
      </w:r>
      <w:r w:rsidRPr="00111275">
        <w:rPr>
          <w:rFonts w:ascii="Times New Roman" w:eastAsia="Times New Roman" w:hAnsi="Times New Roman" w:cs="Times New Roman"/>
          <w:bCs/>
          <w:kern w:val="32"/>
          <w:sz w:val="24"/>
          <w:szCs w:val="24"/>
          <w:lang w:val="en-US"/>
        </w:rPr>
        <w:t xml:space="preserve">impacted. It should be noted that the </w:t>
      </w:r>
      <w:r w:rsidRPr="00111275">
        <w:rPr>
          <w:rFonts w:ascii="Times New Roman" w:eastAsia="Times New Roman" w:hAnsi="Times New Roman" w:cs="Times New Roman"/>
          <w:b/>
          <w:bCs/>
          <w:kern w:val="32"/>
          <w:sz w:val="24"/>
          <w:szCs w:val="24"/>
          <w:lang w:val="en-US"/>
        </w:rPr>
        <w:t>120 heads</w:t>
      </w:r>
      <w:r w:rsidRPr="00111275">
        <w:rPr>
          <w:rFonts w:ascii="Times New Roman" w:eastAsia="Times New Roman" w:hAnsi="Times New Roman" w:cs="Times New Roman"/>
          <w:bCs/>
          <w:kern w:val="32"/>
          <w:sz w:val="24"/>
          <w:szCs w:val="24"/>
          <w:lang w:val="en-US"/>
        </w:rPr>
        <w:t xml:space="preserve"> of households are all impacted at the level of commercial infrastructure with or without loss of income.</w:t>
      </w:r>
    </w:p>
    <w:p w:rsidR="002452A0" w:rsidRPr="006F45AE" w:rsidRDefault="002452A0" w:rsidP="002452A0">
      <w:pPr>
        <w:jc w:val="both"/>
        <w:rPr>
          <w:rFonts w:ascii="Arial" w:eastAsia="BatangChe" w:hAnsi="Arial"/>
          <w:b/>
          <w:lang w:val="en-GB"/>
        </w:rPr>
      </w:pPr>
      <w:r w:rsidRPr="006F45AE">
        <w:rPr>
          <w:rFonts w:ascii="Arial" w:eastAsia="BatangChe" w:hAnsi="Arial"/>
          <w:b/>
          <w:sz w:val="20"/>
          <w:lang w:val="en-GB"/>
        </w:rPr>
        <w:t>Eligibility</w:t>
      </w:r>
    </w:p>
    <w:p w:rsidR="002452A0" w:rsidRDefault="002452A0" w:rsidP="002452A0">
      <w:pPr>
        <w:spacing w:after="100" w:afterAutospacing="1" w:line="360" w:lineRule="auto"/>
        <w:jc w:val="both"/>
        <w:rPr>
          <w:rFonts w:ascii="Times New Roman" w:eastAsia="Times New Roman" w:hAnsi="Times New Roman"/>
          <w:sz w:val="24"/>
          <w:szCs w:val="24"/>
          <w:lang w:val="en-GB"/>
        </w:rPr>
      </w:pPr>
      <w:r w:rsidRPr="006566BF">
        <w:rPr>
          <w:rFonts w:ascii="Times New Roman" w:eastAsia="Times New Roman" w:hAnsi="Times New Roman"/>
          <w:sz w:val="24"/>
          <w:szCs w:val="24"/>
          <w:lang w:val="en-GB"/>
        </w:rPr>
        <w:t xml:space="preserve">Three categories of people are eligible for compensation. These are: </w:t>
      </w:r>
    </w:p>
    <w:p w:rsidR="002452A0"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H</w:t>
      </w:r>
      <w:r w:rsidRPr="006566BF">
        <w:rPr>
          <w:rFonts w:ascii="Times New Roman" w:eastAsia="Times New Roman" w:hAnsi="Times New Roman"/>
          <w:sz w:val="24"/>
          <w:szCs w:val="24"/>
          <w:lang w:val="en-GB"/>
        </w:rPr>
        <w:t xml:space="preserve">olders of a formal right over land (including customary and traditional rights recognized by the country's law); </w:t>
      </w:r>
    </w:p>
    <w:p w:rsidR="002452A0"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Pr>
          <w:rFonts w:ascii="Times New Roman" w:eastAsia="Times New Roman" w:hAnsi="Times New Roman"/>
          <w:sz w:val="24"/>
          <w:szCs w:val="24"/>
          <w:lang w:val="en-GB"/>
        </w:rPr>
        <w:t>T</w:t>
      </w:r>
      <w:r w:rsidRPr="006566BF">
        <w:rPr>
          <w:rFonts w:ascii="Times New Roman" w:eastAsia="Times New Roman" w:hAnsi="Times New Roman"/>
          <w:sz w:val="24"/>
          <w:szCs w:val="24"/>
          <w:lang w:val="en-GB"/>
        </w:rPr>
        <w:t>hose who do not have a formal right to the land at the time the census begins, but who have any other title, subject to its recognition by the laws in force in the DRC, such as Law 77-001 of 22 February 1977, or may be recognized under a  process iden</w:t>
      </w:r>
      <w:r>
        <w:rPr>
          <w:rFonts w:ascii="Times New Roman" w:eastAsia="Times New Roman" w:hAnsi="Times New Roman"/>
          <w:sz w:val="24"/>
          <w:szCs w:val="24"/>
          <w:lang w:val="en-GB"/>
        </w:rPr>
        <w:t>tified in the resettlement plan;</w:t>
      </w:r>
    </w:p>
    <w:p w:rsidR="002452A0"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6566BF">
        <w:rPr>
          <w:rFonts w:ascii="Times New Roman" w:eastAsia="Times New Roman" w:hAnsi="Times New Roman"/>
          <w:sz w:val="24"/>
          <w:szCs w:val="24"/>
          <w:lang w:val="en-GB"/>
        </w:rPr>
        <w:t>Those that have no formal rights or titles that may be recognized on the land they occupy.</w:t>
      </w:r>
    </w:p>
    <w:p w:rsidR="002452A0" w:rsidRPr="006F45AE" w:rsidRDefault="002452A0" w:rsidP="002452A0">
      <w:pPr>
        <w:pStyle w:val="Paragraphedeliste"/>
        <w:spacing w:after="0" w:line="360" w:lineRule="auto"/>
        <w:ind w:left="540"/>
        <w:jc w:val="both"/>
        <w:rPr>
          <w:rFonts w:ascii="Times New Roman" w:eastAsia="Times New Roman" w:hAnsi="Times New Roman"/>
          <w:sz w:val="24"/>
          <w:szCs w:val="24"/>
          <w:lang w:val="en-GB"/>
        </w:rPr>
      </w:pPr>
    </w:p>
    <w:p w:rsidR="002452A0" w:rsidRDefault="002452A0" w:rsidP="002452A0">
      <w:pPr>
        <w:spacing w:line="360" w:lineRule="auto"/>
        <w:jc w:val="both"/>
        <w:rPr>
          <w:rFonts w:ascii="Arial" w:eastAsia="BatangChe" w:hAnsi="Arial"/>
          <w:b/>
          <w:lang w:val="en-GB"/>
        </w:rPr>
      </w:pPr>
      <w:r w:rsidRPr="00E5736F">
        <w:rPr>
          <w:rFonts w:ascii="Arial" w:eastAsia="BatangChe" w:hAnsi="Arial"/>
          <w:b/>
          <w:lang w:val="en-GB"/>
        </w:rPr>
        <w:t xml:space="preserve">Selecting resettlement sites </w:t>
      </w:r>
    </w:p>
    <w:p w:rsidR="002452A0" w:rsidRPr="00E5736F" w:rsidRDefault="002452A0" w:rsidP="002452A0">
      <w:pPr>
        <w:spacing w:line="360" w:lineRule="auto"/>
        <w:jc w:val="both"/>
        <w:rPr>
          <w:rFonts w:ascii="Times New Roman" w:eastAsia="Times New Roman" w:hAnsi="Times New Roman" w:cs="Times New Roman"/>
          <w:bCs/>
          <w:kern w:val="32"/>
          <w:sz w:val="24"/>
          <w:szCs w:val="24"/>
          <w:lang w:val="en-GB"/>
        </w:rPr>
      </w:pPr>
      <w:r w:rsidRPr="00E5736F">
        <w:rPr>
          <w:rFonts w:ascii="Times New Roman" w:eastAsia="Times New Roman" w:hAnsi="Times New Roman" w:cs="Times New Roman"/>
          <w:bCs/>
          <w:kern w:val="32"/>
          <w:sz w:val="24"/>
          <w:szCs w:val="24"/>
          <w:lang w:val="en-GB"/>
        </w:rPr>
        <w:t>The RAP Implementation will not result in a permanent displacement. Since the activities will only require temporary travel, PAPs will be able to return to their workplaces and resume their normal activities, at least for those who wish to do so. It should be noted that the unmovable structures will only undergo temporary destruction before being rebuilt on the right-of-way at the end of the work.</w:t>
      </w:r>
    </w:p>
    <w:p w:rsidR="002452A0" w:rsidRPr="00E5736F" w:rsidRDefault="002452A0" w:rsidP="002452A0">
      <w:pPr>
        <w:spacing w:line="360" w:lineRule="auto"/>
        <w:jc w:val="both"/>
        <w:rPr>
          <w:rFonts w:ascii="Times New Roman" w:eastAsia="Times New Roman" w:hAnsi="Times New Roman" w:cs="Times New Roman"/>
          <w:bCs/>
          <w:kern w:val="32"/>
          <w:sz w:val="24"/>
          <w:szCs w:val="24"/>
          <w:lang w:val="en-GB"/>
        </w:rPr>
      </w:pPr>
      <w:r w:rsidRPr="00E5736F">
        <w:rPr>
          <w:rFonts w:ascii="Times New Roman" w:eastAsia="Times New Roman" w:hAnsi="Times New Roman" w:cs="Times New Roman"/>
          <w:bCs/>
          <w:kern w:val="32"/>
          <w:sz w:val="24"/>
          <w:szCs w:val="24"/>
          <w:lang w:val="en-GB"/>
        </w:rPr>
        <w:t>To do so, PAPs will be required to make the necessary arrangements as soon as the RAP implementation begins at least one month before the start of work. However, the release of the right-of-way by the PAPs will only take place after the actual payment of compensation. Also, the information and awareness sessions will be ongoing to enable PAPs to be informed about the progress of the work and the period of reoccupation of the right-of-way and, as a result, make them actively participate in the resettlement operation.</w:t>
      </w:r>
    </w:p>
    <w:p w:rsidR="002452A0" w:rsidRPr="006F45AE" w:rsidRDefault="002452A0" w:rsidP="002452A0">
      <w:pPr>
        <w:spacing w:line="360" w:lineRule="auto"/>
        <w:jc w:val="both"/>
        <w:rPr>
          <w:rFonts w:ascii="Times New Roman" w:eastAsia="Times New Roman" w:hAnsi="Times New Roman" w:cs="Times New Roman"/>
          <w:bCs/>
          <w:kern w:val="32"/>
          <w:sz w:val="24"/>
          <w:szCs w:val="24"/>
          <w:lang w:val="en-GB"/>
        </w:rPr>
      </w:pPr>
      <w:r w:rsidRPr="00E5736F">
        <w:rPr>
          <w:rFonts w:ascii="Times New Roman" w:eastAsia="Times New Roman" w:hAnsi="Times New Roman" w:cs="Times New Roman"/>
          <w:bCs/>
          <w:kern w:val="32"/>
          <w:sz w:val="24"/>
          <w:szCs w:val="24"/>
          <w:lang w:val="en-GB"/>
        </w:rPr>
        <w:t>PAPs will receive compensation for losses incurred in accordance with PO 4.12. A socio-economic survey will be carried out after the implementation of the RAP with a view to determining the level of household restoration.</w:t>
      </w:r>
    </w:p>
    <w:p w:rsidR="002452A0" w:rsidRPr="00B47B26" w:rsidRDefault="002452A0" w:rsidP="002452A0">
      <w:pPr>
        <w:spacing w:before="240"/>
        <w:jc w:val="both"/>
        <w:rPr>
          <w:rFonts w:ascii="Arial" w:eastAsia="BatangChe" w:hAnsi="Arial"/>
          <w:b/>
          <w:lang w:val="en-GB"/>
        </w:rPr>
      </w:pPr>
      <w:r w:rsidRPr="00B47B26">
        <w:rPr>
          <w:rFonts w:ascii="Arial" w:eastAsia="BatangChe" w:hAnsi="Arial"/>
          <w:b/>
          <w:lang w:val="en-GB"/>
        </w:rPr>
        <w:t xml:space="preserve">Management of complaints   </w:t>
      </w:r>
    </w:p>
    <w:p w:rsidR="002452A0" w:rsidRPr="0007371A" w:rsidRDefault="002452A0" w:rsidP="002452A0">
      <w:pPr>
        <w:spacing w:line="360" w:lineRule="auto"/>
        <w:jc w:val="both"/>
        <w:rPr>
          <w:rFonts w:ascii="Times New Roman" w:eastAsia="Times New Roman" w:hAnsi="Times New Roman" w:cs="Times New Roman"/>
          <w:bCs/>
          <w:kern w:val="32"/>
          <w:sz w:val="24"/>
          <w:szCs w:val="24"/>
        </w:rPr>
      </w:pPr>
      <w:r w:rsidRPr="005F551E">
        <w:rPr>
          <w:rFonts w:ascii="Times New Roman" w:eastAsia="Times New Roman" w:hAnsi="Times New Roman" w:cs="Times New Roman"/>
          <w:bCs/>
          <w:kern w:val="32"/>
          <w:sz w:val="24"/>
          <w:szCs w:val="24"/>
          <w:lang w:val="en-US"/>
        </w:rPr>
        <w:t xml:space="preserve">Complaints must be managed within the framework of a Local Resettlement and Conciliation Commission (LRCC). This commission </w:t>
      </w:r>
      <w:r w:rsidRPr="005F551E">
        <w:rPr>
          <w:rFonts w:ascii="Times New Roman" w:eastAsia="Times New Roman" w:hAnsi="Times New Roman" w:cs="Times New Roman"/>
          <w:bCs/>
          <w:kern w:val="32"/>
          <w:sz w:val="24"/>
          <w:szCs w:val="24"/>
          <w:lang w:val="en-GB"/>
        </w:rPr>
        <w:t>will include</w:t>
      </w:r>
      <w:r w:rsidRPr="0007371A">
        <w:rPr>
          <w:rFonts w:ascii="Times New Roman" w:eastAsia="Times New Roman" w:hAnsi="Times New Roman" w:cs="Times New Roman"/>
          <w:bCs/>
          <w:kern w:val="32"/>
          <w:sz w:val="24"/>
          <w:szCs w:val="24"/>
        </w:rPr>
        <w:t xml:space="preserve">: </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5F551E">
        <w:rPr>
          <w:rFonts w:ascii="Times New Roman" w:eastAsia="Times New Roman" w:hAnsi="Times New Roman" w:cs="Times New Roman"/>
          <w:sz w:val="24"/>
          <w:szCs w:val="24"/>
          <w:lang w:val="en-US"/>
        </w:rPr>
        <w:t>The representative of the mayor of the concerned</w:t>
      </w:r>
      <w:r>
        <w:rPr>
          <w:rFonts w:ascii="Times New Roman" w:eastAsia="Times New Roman" w:hAnsi="Times New Roman" w:cs="Times New Roman"/>
          <w:sz w:val="24"/>
          <w:szCs w:val="24"/>
          <w:lang w:val="en-US"/>
        </w:rPr>
        <w:t xml:space="preserve"> townships</w:t>
      </w:r>
      <w:r w:rsidRPr="005F551E">
        <w:rPr>
          <w:rFonts w:ascii="Times New Roman" w:eastAsia="Times New Roman" w:hAnsi="Times New Roman" w:cs="Times New Roman"/>
          <w:sz w:val="24"/>
          <w:szCs w:val="24"/>
          <w:lang w:val="en-US"/>
        </w:rPr>
        <w:t xml:space="preserve">; </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5F551E">
        <w:rPr>
          <w:rFonts w:ascii="Times New Roman" w:eastAsia="Times New Roman" w:hAnsi="Times New Roman" w:cs="Times New Roman"/>
          <w:sz w:val="24"/>
          <w:szCs w:val="24"/>
          <w:lang w:val="en-US"/>
        </w:rPr>
        <w:t xml:space="preserve">The Head of the Environment and Social Unit of the CEP-O/REGIDESO; </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5F551E">
        <w:rPr>
          <w:rFonts w:ascii="Times New Roman" w:eastAsia="Times New Roman" w:hAnsi="Times New Roman" w:cs="Times New Roman"/>
          <w:sz w:val="24"/>
          <w:szCs w:val="24"/>
          <w:lang w:val="en-US"/>
        </w:rPr>
        <w:t xml:space="preserve"> civil society representative; </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Pr="005F551E">
        <w:rPr>
          <w:rFonts w:ascii="Times New Roman" w:eastAsia="Times New Roman" w:hAnsi="Times New Roman" w:cs="Times New Roman"/>
          <w:sz w:val="24"/>
          <w:szCs w:val="24"/>
          <w:lang w:val="en-US"/>
        </w:rPr>
        <w:t xml:space="preserve"> PAP representative; </w:t>
      </w:r>
    </w:p>
    <w:p w:rsidR="002452A0" w:rsidRPr="005F551E"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5F551E">
        <w:rPr>
          <w:rFonts w:ascii="Times New Roman" w:eastAsia="Times New Roman" w:hAnsi="Times New Roman" w:cs="Times New Roman"/>
          <w:sz w:val="24"/>
          <w:szCs w:val="24"/>
          <w:lang w:val="en-US"/>
        </w:rPr>
        <w:t>The representative of the District/Street Manager.</w:t>
      </w:r>
    </w:p>
    <w:p w:rsidR="002452A0" w:rsidRDefault="002452A0" w:rsidP="002452A0">
      <w:pPr>
        <w:spacing w:line="360" w:lineRule="auto"/>
        <w:jc w:val="both"/>
        <w:rPr>
          <w:rFonts w:ascii="Times New Roman" w:eastAsia="Times New Roman" w:hAnsi="Times New Roman" w:cs="Times New Roman"/>
          <w:bCs/>
          <w:kern w:val="32"/>
          <w:sz w:val="24"/>
          <w:szCs w:val="24"/>
          <w:lang w:val="en-GB"/>
        </w:rPr>
      </w:pPr>
      <w:r w:rsidRPr="00CE15D0">
        <w:rPr>
          <w:rFonts w:ascii="Times New Roman" w:eastAsia="Times New Roman" w:hAnsi="Times New Roman" w:cs="Times New Roman"/>
          <w:bCs/>
          <w:kern w:val="32"/>
          <w:sz w:val="24"/>
          <w:szCs w:val="24"/>
          <w:lang w:val="en-GB"/>
        </w:rPr>
        <w:lastRenderedPageBreak/>
        <w:t xml:space="preserve">This commission will have the opportunity to meet at least four (4) times </w:t>
      </w:r>
      <w:r>
        <w:rPr>
          <w:rFonts w:ascii="Times New Roman" w:eastAsia="Times New Roman" w:hAnsi="Times New Roman" w:cs="Times New Roman"/>
          <w:bCs/>
          <w:kern w:val="32"/>
          <w:sz w:val="24"/>
          <w:szCs w:val="24"/>
          <w:lang w:val="en-GB"/>
        </w:rPr>
        <w:t>per</w:t>
      </w:r>
      <w:r w:rsidRPr="00CE15D0">
        <w:rPr>
          <w:rFonts w:ascii="Times New Roman" w:eastAsia="Times New Roman" w:hAnsi="Times New Roman" w:cs="Times New Roman"/>
          <w:bCs/>
          <w:kern w:val="32"/>
          <w:sz w:val="24"/>
          <w:szCs w:val="24"/>
          <w:lang w:val="en-GB"/>
        </w:rPr>
        <w:t xml:space="preserve"> month </w:t>
      </w:r>
      <w:r>
        <w:rPr>
          <w:rFonts w:ascii="Times New Roman" w:eastAsia="Times New Roman" w:hAnsi="Times New Roman" w:cs="Times New Roman"/>
          <w:bCs/>
          <w:kern w:val="32"/>
          <w:sz w:val="24"/>
          <w:szCs w:val="24"/>
          <w:lang w:val="en-GB"/>
        </w:rPr>
        <w:t>(</w:t>
      </w:r>
      <w:r w:rsidRPr="00CE15D0">
        <w:rPr>
          <w:rFonts w:ascii="Times New Roman" w:eastAsia="Times New Roman" w:hAnsi="Times New Roman" w:cs="Times New Roman"/>
          <w:bCs/>
          <w:kern w:val="32"/>
          <w:sz w:val="24"/>
          <w:szCs w:val="24"/>
          <w:lang w:val="en-GB"/>
        </w:rPr>
        <w:t xml:space="preserve">the estimated duration of RAP </w:t>
      </w:r>
      <w:r>
        <w:rPr>
          <w:rFonts w:ascii="Times New Roman" w:eastAsia="Times New Roman" w:hAnsi="Times New Roman" w:cs="Times New Roman"/>
          <w:bCs/>
          <w:kern w:val="32"/>
          <w:sz w:val="24"/>
          <w:szCs w:val="24"/>
          <w:lang w:val="en-GB"/>
        </w:rPr>
        <w:t xml:space="preserve">implementation, </w:t>
      </w:r>
      <w:r w:rsidRPr="00CE15D0">
        <w:rPr>
          <w:rFonts w:ascii="Times New Roman" w:eastAsia="Times New Roman" w:hAnsi="Times New Roman" w:cs="Times New Roman"/>
          <w:bCs/>
          <w:kern w:val="32"/>
          <w:sz w:val="24"/>
          <w:szCs w:val="24"/>
          <w:lang w:val="en-GB"/>
        </w:rPr>
        <w:t xml:space="preserve">from the certification of the PAP list to the actual payment of compensation). </w:t>
      </w:r>
    </w:p>
    <w:p w:rsidR="002452A0" w:rsidRDefault="002452A0" w:rsidP="002452A0">
      <w:pPr>
        <w:spacing w:line="360" w:lineRule="auto"/>
        <w:jc w:val="both"/>
        <w:rPr>
          <w:rFonts w:ascii="Times New Roman" w:eastAsia="Times New Roman" w:hAnsi="Times New Roman" w:cs="Times New Roman"/>
          <w:bCs/>
          <w:kern w:val="32"/>
          <w:sz w:val="24"/>
          <w:szCs w:val="24"/>
          <w:lang w:val="en-GB"/>
        </w:rPr>
      </w:pPr>
      <w:r w:rsidRPr="00CE15D0">
        <w:rPr>
          <w:rFonts w:ascii="Times New Roman" w:eastAsia="Times New Roman" w:hAnsi="Times New Roman" w:cs="Times New Roman"/>
          <w:bCs/>
          <w:kern w:val="32"/>
          <w:sz w:val="24"/>
          <w:szCs w:val="24"/>
          <w:lang w:val="en-GB"/>
        </w:rPr>
        <w:t xml:space="preserve">As a result, a conciliation book will be deposited at the communal house, a place chosen in common with the PAPs. Each page of the notebook will be previously numbered and signed by the President of the Local Commission for Conciliation and Resettlement. It will be made clear that if there is an error, the page or pages will have to be scratched or slapped. Any page torn off will have to be explained and/or investigated.  </w:t>
      </w:r>
    </w:p>
    <w:p w:rsidR="002452A0" w:rsidRPr="006F45AE" w:rsidRDefault="002452A0" w:rsidP="002452A0">
      <w:pPr>
        <w:spacing w:line="360" w:lineRule="auto"/>
        <w:jc w:val="both"/>
        <w:rPr>
          <w:rFonts w:ascii="Times New Roman" w:eastAsia="Times New Roman" w:hAnsi="Times New Roman" w:cs="Times New Roman"/>
          <w:bCs/>
          <w:kern w:val="32"/>
          <w:sz w:val="24"/>
          <w:szCs w:val="24"/>
          <w:lang w:val="en-GB"/>
        </w:rPr>
      </w:pPr>
      <w:r w:rsidRPr="00CE15D0">
        <w:rPr>
          <w:rFonts w:ascii="Times New Roman" w:eastAsia="Times New Roman" w:hAnsi="Times New Roman" w:cs="Times New Roman"/>
          <w:bCs/>
          <w:kern w:val="32"/>
          <w:sz w:val="24"/>
          <w:szCs w:val="24"/>
          <w:lang w:val="en-GB"/>
        </w:rPr>
        <w:t>Thus, anyone who feels aggrieved will be able to formalize his complaint according to the procedure described here:</w:t>
      </w:r>
      <w:r w:rsidRPr="006F45AE">
        <w:rPr>
          <w:rFonts w:ascii="Times New Roman" w:eastAsia="Times New Roman" w:hAnsi="Times New Roman" w:cs="Times New Roman"/>
          <w:bCs/>
          <w:kern w:val="32"/>
          <w:sz w:val="24"/>
          <w:szCs w:val="24"/>
          <w:lang w:val="en-GB"/>
        </w:rPr>
        <w:t xml:space="preserve"> </w:t>
      </w:r>
    </w:p>
    <w:p w:rsidR="002452A0" w:rsidRPr="000A3788"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0A3788">
        <w:rPr>
          <w:rFonts w:ascii="Times New Roman" w:eastAsia="Times New Roman" w:hAnsi="Times New Roman"/>
          <w:sz w:val="24"/>
          <w:szCs w:val="24"/>
          <w:lang w:val="en-GB"/>
        </w:rPr>
        <w:t xml:space="preserve">Disclosure of the complaint (in writing or orally) by the aggrieved person to the Local Resettlement and Conciliation Commission (LRCC) located at the municipal office; </w:t>
      </w:r>
    </w:p>
    <w:p w:rsidR="002452A0" w:rsidRPr="000A3788"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0A3788">
        <w:rPr>
          <w:rFonts w:ascii="Times New Roman" w:eastAsia="Times New Roman" w:hAnsi="Times New Roman"/>
          <w:sz w:val="24"/>
          <w:szCs w:val="24"/>
          <w:lang w:val="en-GB"/>
        </w:rPr>
        <w:t xml:space="preserve">The Complaint is first notified by the PAP in the conciliation book reserved for this purpose with the LRCC at the commune level; </w:t>
      </w:r>
    </w:p>
    <w:p w:rsidR="002452A0" w:rsidRPr="000A3788"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0A3788">
        <w:rPr>
          <w:rFonts w:ascii="Times New Roman" w:eastAsia="Times New Roman" w:hAnsi="Times New Roman"/>
          <w:sz w:val="24"/>
          <w:szCs w:val="24"/>
          <w:lang w:val="en-GB"/>
        </w:rPr>
        <w:t>Review of the complaint by the LRCC during the first meeting following the filing of the complaint. After a contradictory debate, the proposed solution is noted in the conciliation book;</w:t>
      </w:r>
    </w:p>
    <w:p w:rsidR="002452A0" w:rsidRPr="000A3788"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0A3788">
        <w:rPr>
          <w:rFonts w:ascii="Times New Roman" w:eastAsia="Times New Roman" w:hAnsi="Times New Roman"/>
          <w:sz w:val="24"/>
          <w:szCs w:val="24"/>
          <w:lang w:val="en-GB"/>
        </w:rPr>
        <w:t xml:space="preserve">Transmission of the dispute processing report to the CEP-O/REGIDESO for validation within 48 hours; </w:t>
      </w:r>
    </w:p>
    <w:p w:rsidR="002452A0" w:rsidRPr="000A3788"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0A3788">
        <w:rPr>
          <w:rFonts w:ascii="Times New Roman" w:eastAsia="Times New Roman" w:hAnsi="Times New Roman"/>
          <w:sz w:val="24"/>
          <w:szCs w:val="24"/>
          <w:lang w:val="en-GB"/>
        </w:rPr>
        <w:t xml:space="preserve">Review of the dispute handling report by CEP-O/REGIDESO, issuing the notice of no objection for payment and notification by the LRCC of the response to the PAP; </w:t>
      </w:r>
    </w:p>
    <w:p w:rsidR="002452A0" w:rsidRPr="000A3788"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0A3788">
        <w:rPr>
          <w:rFonts w:ascii="Times New Roman" w:eastAsia="Times New Roman" w:hAnsi="Times New Roman"/>
          <w:sz w:val="24"/>
          <w:szCs w:val="24"/>
          <w:lang w:val="en-GB"/>
        </w:rPr>
        <w:t xml:space="preserve">Payment to the complainant, through a money transfer agency, of the amount of dispute settlement approved by the CEP-O/REGIDESO; </w:t>
      </w:r>
    </w:p>
    <w:p w:rsidR="002452A0" w:rsidRDefault="002452A0" w:rsidP="003F4ED9">
      <w:pPr>
        <w:pStyle w:val="Paragraphedeliste"/>
        <w:numPr>
          <w:ilvl w:val="0"/>
          <w:numId w:val="8"/>
        </w:numPr>
        <w:spacing w:after="0" w:line="360" w:lineRule="auto"/>
        <w:ind w:left="540"/>
        <w:jc w:val="both"/>
        <w:rPr>
          <w:rFonts w:ascii="Times New Roman" w:eastAsia="Times New Roman" w:hAnsi="Times New Roman"/>
          <w:sz w:val="24"/>
          <w:szCs w:val="24"/>
          <w:lang w:val="en-GB"/>
        </w:rPr>
      </w:pPr>
      <w:r w:rsidRPr="000A3788">
        <w:rPr>
          <w:rFonts w:ascii="Times New Roman" w:eastAsia="Times New Roman" w:hAnsi="Times New Roman"/>
          <w:sz w:val="24"/>
          <w:szCs w:val="24"/>
          <w:lang w:val="en-GB"/>
        </w:rPr>
        <w:t>Development and transmission of the dispute settlement payment report by the CRA claw to the CEP-O for verification and archiving.</w:t>
      </w:r>
    </w:p>
    <w:p w:rsidR="002452A0" w:rsidRDefault="002452A0" w:rsidP="002452A0">
      <w:pPr>
        <w:spacing w:line="360" w:lineRule="auto"/>
        <w:jc w:val="both"/>
        <w:rPr>
          <w:rFonts w:ascii="Times New Roman" w:eastAsia="Times New Roman" w:hAnsi="Times New Roman" w:cs="Times New Roman"/>
          <w:bCs/>
          <w:kern w:val="32"/>
          <w:sz w:val="24"/>
          <w:szCs w:val="24"/>
          <w:lang w:val="en-GB"/>
        </w:rPr>
      </w:pPr>
      <w:r w:rsidRPr="000A3788">
        <w:rPr>
          <w:rFonts w:ascii="Times New Roman" w:eastAsia="Times New Roman" w:hAnsi="Times New Roman" w:cs="Times New Roman"/>
          <w:bCs/>
          <w:kern w:val="32"/>
          <w:sz w:val="24"/>
          <w:szCs w:val="24"/>
          <w:lang w:val="en-GB"/>
        </w:rPr>
        <w:t>Beyond the above option, the PAP can apply to the High Court to assert its rights and obtain justice. It should be noted that PAPs have been informed about these different forms of procedures, which can be summed up as follows:</w:t>
      </w:r>
    </w:p>
    <w:p w:rsidR="002452A0" w:rsidRPr="00B97717"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en-US"/>
        </w:rPr>
      </w:pPr>
      <w:r w:rsidRPr="00B97717">
        <w:rPr>
          <w:rFonts w:ascii="Times New Roman" w:eastAsia="Times New Roman" w:hAnsi="Times New Roman" w:cs="Times New Roman"/>
          <w:sz w:val="24"/>
          <w:szCs w:val="24"/>
          <w:lang w:val="en-US"/>
        </w:rPr>
        <w:t xml:space="preserve">The registration of complaints and the amicable resolution mechanism;  </w:t>
      </w:r>
    </w:p>
    <w:p w:rsidR="002452A0"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B97717">
        <w:rPr>
          <w:rFonts w:ascii="Times New Roman" w:eastAsia="Times New Roman" w:hAnsi="Times New Roman" w:cs="Times New Roman"/>
          <w:sz w:val="24"/>
          <w:szCs w:val="24"/>
          <w:lang w:val="fr-CA"/>
        </w:rPr>
        <w:t xml:space="preserve">Administrative provisions; </w:t>
      </w:r>
    </w:p>
    <w:p w:rsidR="002452A0" w:rsidRPr="00B97717" w:rsidRDefault="002452A0" w:rsidP="003F4ED9">
      <w:pPr>
        <w:pStyle w:val="Paragraphedeliste"/>
        <w:numPr>
          <w:ilvl w:val="2"/>
          <w:numId w:val="7"/>
        </w:numPr>
        <w:spacing w:after="160" w:line="360" w:lineRule="auto"/>
        <w:ind w:left="709"/>
        <w:jc w:val="both"/>
        <w:rPr>
          <w:rFonts w:ascii="Times New Roman" w:eastAsia="Times New Roman" w:hAnsi="Times New Roman" w:cs="Times New Roman"/>
          <w:sz w:val="24"/>
          <w:szCs w:val="24"/>
          <w:lang w:val="fr-CA"/>
        </w:rPr>
      </w:pPr>
      <w:r w:rsidRPr="00B97717">
        <w:rPr>
          <w:rFonts w:ascii="Times New Roman" w:eastAsia="Times New Roman" w:hAnsi="Times New Roman" w:cs="Times New Roman"/>
          <w:sz w:val="24"/>
          <w:szCs w:val="24"/>
          <w:lang w:val="fr-CA"/>
        </w:rPr>
        <w:t>The use of justice.</w:t>
      </w:r>
    </w:p>
    <w:p w:rsidR="002452A0" w:rsidRPr="00B47B26" w:rsidRDefault="002452A0" w:rsidP="002452A0">
      <w:pPr>
        <w:spacing w:before="240"/>
        <w:jc w:val="both"/>
        <w:rPr>
          <w:rFonts w:ascii="Arial" w:eastAsia="BatangChe" w:hAnsi="Arial"/>
          <w:b/>
          <w:lang w:val="en-GB"/>
        </w:rPr>
      </w:pPr>
      <w:r w:rsidRPr="00B47B26">
        <w:rPr>
          <w:rFonts w:ascii="Arial" w:eastAsia="BatangChe" w:hAnsi="Arial"/>
          <w:b/>
          <w:lang w:val="en-GB"/>
        </w:rPr>
        <w:lastRenderedPageBreak/>
        <w:t>RAP I</w:t>
      </w:r>
      <w:r>
        <w:rPr>
          <w:rFonts w:ascii="Arial" w:eastAsia="BatangChe" w:hAnsi="Arial"/>
          <w:b/>
          <w:lang w:val="en-GB"/>
        </w:rPr>
        <w:t>mplementation framework</w:t>
      </w:r>
    </w:p>
    <w:p w:rsidR="002452A0" w:rsidRDefault="002452A0" w:rsidP="002452A0">
      <w:pPr>
        <w:spacing w:line="360" w:lineRule="auto"/>
        <w:jc w:val="both"/>
        <w:rPr>
          <w:rFonts w:ascii="Times New Roman" w:eastAsia="Times New Roman" w:hAnsi="Times New Roman" w:cs="Times New Roman"/>
          <w:bCs/>
          <w:kern w:val="32"/>
          <w:sz w:val="24"/>
          <w:szCs w:val="24"/>
          <w:lang w:val="en-US"/>
        </w:rPr>
      </w:pPr>
      <w:r w:rsidRPr="00B97717">
        <w:rPr>
          <w:rFonts w:ascii="Times New Roman" w:eastAsia="Times New Roman" w:hAnsi="Times New Roman" w:cs="Times New Roman"/>
          <w:bCs/>
          <w:kern w:val="32"/>
          <w:sz w:val="24"/>
          <w:szCs w:val="24"/>
          <w:lang w:val="en-US"/>
        </w:rPr>
        <w:t xml:space="preserve">REGIDESO will implement the PAR with the support of an Independent Consultant and the Local Resettlement and Conciliation Commission (LRCC). REGIDESO and the CCRA will have a central responsibility in coordinating the various clearing activities. They should mobilize all stakeholders to implement the activities envisaged in this report. </w:t>
      </w:r>
    </w:p>
    <w:p w:rsidR="002452A0" w:rsidRPr="00B97717" w:rsidRDefault="002452A0" w:rsidP="002452A0">
      <w:pPr>
        <w:spacing w:line="360" w:lineRule="auto"/>
        <w:jc w:val="both"/>
        <w:rPr>
          <w:rFonts w:ascii="Times New Roman" w:eastAsia="Times New Roman" w:hAnsi="Times New Roman" w:cs="Times New Roman"/>
          <w:bCs/>
          <w:kern w:val="32"/>
          <w:sz w:val="24"/>
          <w:szCs w:val="24"/>
          <w:lang w:val="en-US"/>
        </w:rPr>
      </w:pPr>
      <w:r w:rsidRPr="00B97717">
        <w:rPr>
          <w:rFonts w:ascii="Times New Roman" w:eastAsia="Times New Roman" w:hAnsi="Times New Roman" w:cs="Times New Roman"/>
          <w:bCs/>
          <w:kern w:val="32"/>
          <w:sz w:val="24"/>
          <w:szCs w:val="24"/>
          <w:lang w:val="en-US"/>
        </w:rPr>
        <w:t>The indicators to follow will be:</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number of PAPs compensated;</w:t>
      </w:r>
    </w:p>
    <w:p w:rsidR="002452A0" w:rsidRPr="00F22D86"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F22D86">
        <w:rPr>
          <w:rFonts w:ascii="Times New Roman" w:eastAsia="Times New Roman" w:hAnsi="Times New Roman" w:cs="Times New Roman"/>
          <w:sz w:val="24"/>
          <w:szCs w:val="24"/>
          <w:lang w:val="en-US"/>
        </w:rPr>
        <w:t>The monthly income of PAPs before and after the</w:t>
      </w:r>
      <w:r>
        <w:rPr>
          <w:rFonts w:ascii="Times New Roman" w:eastAsia="Times New Roman" w:hAnsi="Times New Roman" w:cs="Times New Roman"/>
          <w:sz w:val="24"/>
          <w:szCs w:val="24"/>
          <w:lang w:val="en-US"/>
        </w:rPr>
        <w:t xml:space="preserve"> </w:t>
      </w:r>
      <w:r w:rsidRPr="00F22D86">
        <w:rPr>
          <w:rFonts w:ascii="Times New Roman" w:eastAsia="Times New Roman" w:hAnsi="Times New Roman" w:cs="Times New Roman"/>
          <w:sz w:val="24"/>
          <w:szCs w:val="24"/>
          <w:lang w:val="en-US"/>
        </w:rPr>
        <w:t>RAP implementation;</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F22D86">
        <w:rPr>
          <w:rFonts w:ascii="Times New Roman" w:eastAsia="Times New Roman" w:hAnsi="Times New Roman" w:cs="Times New Roman"/>
          <w:sz w:val="24"/>
          <w:szCs w:val="24"/>
          <w:lang w:val="en-US"/>
        </w:rPr>
        <w:t xml:space="preserve">he number of people who have lost their assets permanently; </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F22D86">
        <w:rPr>
          <w:rFonts w:ascii="Times New Roman" w:eastAsia="Times New Roman" w:hAnsi="Times New Roman" w:cs="Times New Roman"/>
          <w:sz w:val="24"/>
          <w:szCs w:val="24"/>
          <w:lang w:val="en-US"/>
        </w:rPr>
        <w:t xml:space="preserve">The number of people who have temporarily lost their assets; </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F22D86">
        <w:rPr>
          <w:rFonts w:ascii="Times New Roman" w:eastAsia="Times New Roman" w:hAnsi="Times New Roman" w:cs="Times New Roman"/>
          <w:sz w:val="24"/>
          <w:szCs w:val="24"/>
          <w:lang w:val="en-US"/>
        </w:rPr>
        <w:t xml:space="preserve">The number of people who have benefited from resettlement assistance; </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F22D86">
        <w:rPr>
          <w:rFonts w:ascii="Times New Roman" w:eastAsia="Times New Roman" w:hAnsi="Times New Roman" w:cs="Times New Roman"/>
          <w:sz w:val="24"/>
          <w:szCs w:val="24"/>
          <w:lang w:val="en-US"/>
        </w:rPr>
        <w:t>The number of homeowners who have lost their assets</w:t>
      </w:r>
      <w:r>
        <w:rPr>
          <w:rFonts w:ascii="Times New Roman" w:eastAsia="Times New Roman" w:hAnsi="Times New Roman" w:cs="Times New Roman"/>
          <w:sz w:val="24"/>
          <w:szCs w:val="24"/>
          <w:lang w:val="en-US"/>
        </w:rPr>
        <w:t>;</w:t>
      </w:r>
    </w:p>
    <w:p w:rsidR="002452A0"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F22D86">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number of registered complaints;</w:t>
      </w:r>
    </w:p>
    <w:p w:rsidR="002452A0" w:rsidRPr="00F22D86" w:rsidRDefault="002452A0" w:rsidP="003F4ED9">
      <w:pPr>
        <w:pStyle w:val="Paragraphedeliste"/>
        <w:numPr>
          <w:ilvl w:val="0"/>
          <w:numId w:val="8"/>
        </w:numPr>
        <w:spacing w:after="0" w:line="360" w:lineRule="auto"/>
        <w:jc w:val="both"/>
        <w:rPr>
          <w:rFonts w:ascii="Times New Roman" w:eastAsia="Times New Roman" w:hAnsi="Times New Roman" w:cs="Times New Roman"/>
          <w:sz w:val="24"/>
          <w:szCs w:val="24"/>
          <w:lang w:val="en-US"/>
        </w:rPr>
      </w:pPr>
      <w:r w:rsidRPr="00F22D86">
        <w:rPr>
          <w:rFonts w:ascii="Times New Roman" w:eastAsia="Times New Roman" w:hAnsi="Times New Roman" w:cs="Times New Roman"/>
          <w:sz w:val="24"/>
          <w:szCs w:val="24"/>
          <w:lang w:val="en-US"/>
        </w:rPr>
        <w:t>The number of complaints handled.</w:t>
      </w:r>
    </w:p>
    <w:p w:rsidR="002452A0" w:rsidRPr="004F1215" w:rsidRDefault="002452A0" w:rsidP="002452A0">
      <w:pPr>
        <w:spacing w:line="360" w:lineRule="auto"/>
        <w:jc w:val="both"/>
        <w:rPr>
          <w:rFonts w:ascii="Times New Roman" w:eastAsia="Times New Roman" w:hAnsi="Times New Roman" w:cs="Times New Roman"/>
          <w:bCs/>
          <w:kern w:val="32"/>
          <w:sz w:val="24"/>
          <w:szCs w:val="24"/>
          <w:lang w:val="en-GB"/>
        </w:rPr>
      </w:pPr>
      <w:r w:rsidRPr="004F1215">
        <w:rPr>
          <w:rFonts w:ascii="Times New Roman" w:eastAsia="Times New Roman" w:hAnsi="Times New Roman" w:cs="Times New Roman"/>
          <w:bCs/>
          <w:kern w:val="32"/>
          <w:sz w:val="24"/>
          <w:szCs w:val="24"/>
          <w:lang w:val="en-GB"/>
        </w:rPr>
        <w:t>Data on the monthly or daily earnings of each PAP were collected in the RAP development. These revenues, taken from Table 7 of this PAR, will serve as indicators to verify the level of household restoration after construction.</w:t>
      </w:r>
    </w:p>
    <w:p w:rsidR="002452A0" w:rsidRDefault="002452A0" w:rsidP="002452A0">
      <w:pPr>
        <w:spacing w:before="240"/>
        <w:jc w:val="both"/>
        <w:rPr>
          <w:rFonts w:ascii="Arial" w:eastAsia="BatangChe" w:hAnsi="Arial"/>
          <w:b/>
          <w:lang w:val="en-GB"/>
        </w:rPr>
      </w:pPr>
      <w:r w:rsidRPr="00B47B26">
        <w:rPr>
          <w:rFonts w:ascii="Arial" w:eastAsia="BatangChe" w:hAnsi="Arial"/>
          <w:b/>
          <w:lang w:val="en-GB"/>
        </w:rPr>
        <w:t>Calendar of implementa</w:t>
      </w:r>
      <w:r>
        <w:rPr>
          <w:rFonts w:ascii="Arial" w:eastAsia="BatangChe" w:hAnsi="Arial"/>
          <w:b/>
          <w:lang w:val="en-GB"/>
        </w:rPr>
        <w:t>tion of RAP</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134"/>
      </w:tblGrid>
      <w:tr w:rsidR="002452A0" w:rsidRPr="009828C8" w:rsidTr="00840846">
        <w:trPr>
          <w:trHeight w:val="20"/>
          <w:tblHeader/>
          <w:jc w:val="center"/>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ind w:left="-1101" w:firstLine="1101"/>
              <w:rPr>
                <w:rFonts w:ascii="Times New Roman" w:hAnsi="Times New Roman" w:cs="Times New Roman"/>
                <w:b/>
                <w:sz w:val="18"/>
                <w:szCs w:val="18"/>
              </w:rPr>
            </w:pPr>
            <w:r>
              <w:rPr>
                <w:rFonts w:ascii="Times New Roman" w:hAnsi="Times New Roman" w:cs="Times New Roman"/>
                <w:b/>
                <w:sz w:val="18"/>
                <w:szCs w:val="18"/>
              </w:rPr>
              <w:t>Stage</w:t>
            </w:r>
            <w:r w:rsidRPr="009828C8">
              <w:rPr>
                <w:rFonts w:ascii="Times New Roman" w:hAnsi="Times New Roman" w:cs="Times New Roman"/>
                <w:b/>
                <w:sz w:val="18"/>
                <w:szCs w:val="18"/>
              </w:rPr>
              <w:t>/Activit</w:t>
            </w:r>
            <w:r>
              <w:rPr>
                <w:rFonts w:ascii="Times New Roman" w:hAnsi="Times New Roman" w:cs="Times New Roman"/>
                <w:b/>
                <w:sz w:val="18"/>
                <w:szCs w:val="18"/>
              </w:rPr>
              <w:t>y</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jc w:val="center"/>
              <w:rPr>
                <w:rFonts w:ascii="Times New Roman" w:hAnsi="Times New Roman" w:cs="Times New Roman"/>
                <w:b/>
                <w:sz w:val="18"/>
                <w:szCs w:val="18"/>
                <w:lang w:val="en-GB"/>
              </w:rPr>
            </w:pPr>
            <w:r w:rsidRPr="004F1215">
              <w:rPr>
                <w:rFonts w:ascii="Times New Roman" w:hAnsi="Times New Roman" w:cs="Times New Roman"/>
                <w:b/>
                <w:sz w:val="18"/>
                <w:szCs w:val="18"/>
                <w:lang w:val="en-GB"/>
              </w:rPr>
              <w:t>September 2019</w:t>
            </w:r>
          </w:p>
        </w:tc>
      </w:tr>
      <w:tr w:rsidR="002452A0" w:rsidRPr="009828C8" w:rsidTr="00840846">
        <w:trPr>
          <w:trHeight w:val="2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jc w:val="center"/>
              <w:rPr>
                <w:rFonts w:ascii="Times New Roman" w:hAnsi="Times New Roman" w:cs="Times New Roman"/>
                <w:b/>
                <w:sz w:val="18"/>
                <w:szCs w:val="18"/>
                <w:lang w:val="en-GB"/>
              </w:rPr>
            </w:pPr>
            <w:r w:rsidRPr="004F1215">
              <w:rPr>
                <w:rFonts w:ascii="Times New Roman" w:hAnsi="Times New Roman" w:cs="Times New Roman"/>
                <w:b/>
                <w:sz w:val="18"/>
                <w:szCs w:val="18"/>
                <w:lang w:val="en-GB"/>
              </w:rPr>
              <w:t>Weak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jc w:val="center"/>
              <w:rPr>
                <w:rFonts w:ascii="Times New Roman" w:hAnsi="Times New Roman" w:cs="Times New Roman"/>
                <w:b/>
                <w:sz w:val="18"/>
                <w:szCs w:val="18"/>
                <w:lang w:val="en-GB"/>
              </w:rPr>
            </w:pPr>
            <w:r w:rsidRPr="004F1215">
              <w:rPr>
                <w:rFonts w:ascii="Times New Roman" w:hAnsi="Times New Roman" w:cs="Times New Roman"/>
                <w:b/>
                <w:sz w:val="18"/>
                <w:szCs w:val="18"/>
                <w:lang w:val="en-GB"/>
              </w:rPr>
              <w:t>Weak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jc w:val="center"/>
              <w:rPr>
                <w:rFonts w:ascii="Times New Roman" w:hAnsi="Times New Roman" w:cs="Times New Roman"/>
                <w:b/>
                <w:sz w:val="18"/>
                <w:szCs w:val="18"/>
                <w:lang w:val="en-GB"/>
              </w:rPr>
            </w:pPr>
            <w:r w:rsidRPr="004F1215">
              <w:rPr>
                <w:rFonts w:ascii="Times New Roman" w:hAnsi="Times New Roman" w:cs="Times New Roman"/>
                <w:b/>
                <w:sz w:val="18"/>
                <w:szCs w:val="18"/>
                <w:lang w:val="en-GB"/>
              </w:rPr>
              <w:t>Weak</w:t>
            </w:r>
            <w:r w:rsidRPr="004F1215" w:rsidDel="006C6F05">
              <w:rPr>
                <w:rFonts w:ascii="Times New Roman" w:hAnsi="Times New Roman" w:cs="Times New Roman"/>
                <w:b/>
                <w:sz w:val="18"/>
                <w:szCs w:val="18"/>
                <w:lang w:val="en-GB"/>
              </w:rPr>
              <w:t xml:space="preserve"> </w:t>
            </w:r>
            <w:r w:rsidRPr="004F1215">
              <w:rPr>
                <w:rFonts w:ascii="Times New Roman" w:hAnsi="Times New Roman" w:cs="Times New Roman"/>
                <w:b/>
                <w:sz w:val="18"/>
                <w:szCs w:val="18"/>
                <w:lang w:val="en-GB"/>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jc w:val="center"/>
              <w:rPr>
                <w:rFonts w:ascii="Times New Roman" w:hAnsi="Times New Roman" w:cs="Times New Roman"/>
                <w:b/>
                <w:sz w:val="18"/>
                <w:szCs w:val="18"/>
                <w:lang w:val="en-GB"/>
              </w:rPr>
            </w:pPr>
            <w:r w:rsidRPr="004F1215">
              <w:rPr>
                <w:rFonts w:ascii="Times New Roman" w:hAnsi="Times New Roman" w:cs="Times New Roman"/>
                <w:b/>
                <w:sz w:val="18"/>
                <w:szCs w:val="18"/>
                <w:lang w:val="en-GB"/>
              </w:rPr>
              <w:t>Weak</w:t>
            </w:r>
            <w:r w:rsidRPr="004F1215" w:rsidDel="006C6F05">
              <w:rPr>
                <w:rFonts w:ascii="Times New Roman" w:hAnsi="Times New Roman" w:cs="Times New Roman"/>
                <w:b/>
                <w:sz w:val="18"/>
                <w:szCs w:val="18"/>
                <w:lang w:val="en-GB"/>
              </w:rPr>
              <w:t xml:space="preserve"> </w:t>
            </w:r>
            <w:r w:rsidRPr="004F1215">
              <w:rPr>
                <w:rFonts w:ascii="Times New Roman" w:hAnsi="Times New Roman" w:cs="Times New Roman"/>
                <w:b/>
                <w:sz w:val="18"/>
                <w:szCs w:val="18"/>
                <w:lang w:val="en-GB"/>
              </w:rPr>
              <w:t>2</w:t>
            </w: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Pr>
                <w:rFonts w:ascii="Times New Roman" w:hAnsi="Times New Roman" w:cs="Times New Roman"/>
                <w:b/>
                <w:sz w:val="18"/>
                <w:szCs w:val="18"/>
              </w:rPr>
              <w:t>Stage</w:t>
            </w:r>
            <w:r w:rsidRPr="009828C8">
              <w:rPr>
                <w:rFonts w:ascii="Times New Roman" w:hAnsi="Times New Roman" w:cs="Times New Roman"/>
                <w:b/>
                <w:sz w:val="18"/>
                <w:szCs w:val="18"/>
              </w:rPr>
              <w:t xml:space="preserve"> 1</w:t>
            </w:r>
            <w:r w:rsidRPr="009828C8">
              <w:rPr>
                <w:rFonts w:ascii="Times New Roman" w:hAnsi="Times New Roman" w:cs="Times New Roman"/>
                <w:sz w:val="18"/>
                <w:szCs w:val="18"/>
              </w:rPr>
              <w:t xml:space="preserve">: </w:t>
            </w:r>
            <w:r>
              <w:rPr>
                <w:rFonts w:ascii="Times New Roman" w:hAnsi="Times New Roman" w:cs="Times New Roman"/>
                <w:sz w:val="18"/>
                <w:szCs w:val="18"/>
              </w:rPr>
              <w:t xml:space="preserve">RAP </w:t>
            </w:r>
            <w:r w:rsidRPr="009828C8">
              <w:rPr>
                <w:rFonts w:ascii="Times New Roman" w:hAnsi="Times New Roman" w:cs="Times New Roman"/>
                <w:sz w:val="18"/>
                <w:szCs w:val="18"/>
              </w:rPr>
              <w:t xml:space="preserve">Validation </w:t>
            </w: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452A0" w:rsidRPr="009828C8" w:rsidRDefault="002452A0" w:rsidP="00840846">
            <w:pPr>
              <w:spacing w:after="0" w:line="240" w:lineRule="exact"/>
              <w:jc w:val="center"/>
              <w:rPr>
                <w:rFonts w:ascii="Times New Roman" w:hAnsi="Times New Roman" w:cs="Times New Roman"/>
                <w:sz w:val="18"/>
                <w:szCs w:val="18"/>
              </w:rPr>
            </w:pPr>
          </w:p>
        </w:tc>
      </w:tr>
      <w:tr w:rsidR="002452A0" w:rsidRPr="001F518B"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rPr>
                <w:rFonts w:ascii="Times New Roman" w:hAnsi="Times New Roman" w:cs="Times New Roman"/>
                <w:sz w:val="18"/>
                <w:szCs w:val="18"/>
                <w:lang w:val="en-US"/>
              </w:rPr>
            </w:pPr>
            <w:r w:rsidRPr="004F1215">
              <w:rPr>
                <w:rFonts w:ascii="Times New Roman" w:hAnsi="Times New Roman" w:cs="Times New Roman"/>
                <w:b/>
                <w:sz w:val="18"/>
                <w:szCs w:val="18"/>
                <w:lang w:val="en-US"/>
              </w:rPr>
              <w:t>Stage 2</w:t>
            </w:r>
            <w:r w:rsidRPr="004F1215">
              <w:rPr>
                <w:rFonts w:ascii="Times New Roman" w:hAnsi="Times New Roman" w:cs="Times New Roman"/>
                <w:sz w:val="18"/>
                <w:szCs w:val="18"/>
                <w:lang w:val="en-US"/>
              </w:rPr>
              <w:t>: Delivery of a copy of the PAR to the municipalities concerned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452A0" w:rsidRPr="004F1215" w:rsidRDefault="002452A0" w:rsidP="00840846">
            <w:pPr>
              <w:spacing w:after="0" w:line="240" w:lineRule="exact"/>
              <w:rPr>
                <w:rFonts w:ascii="Times New Roman" w:hAnsi="Times New Roman" w:cs="Times New Roman"/>
                <w:sz w:val="18"/>
                <w:szCs w:val="18"/>
                <w:lang w:val="en-US"/>
              </w:rPr>
            </w:pPr>
          </w:p>
        </w:tc>
      </w:tr>
      <w:tr w:rsidR="002452A0" w:rsidRPr="001F518B"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rPr>
                <w:rFonts w:ascii="Times New Roman" w:hAnsi="Times New Roman" w:cs="Times New Roman"/>
                <w:sz w:val="18"/>
                <w:szCs w:val="18"/>
                <w:lang w:val="en-US"/>
              </w:rPr>
            </w:pPr>
            <w:r w:rsidRPr="004F1215">
              <w:rPr>
                <w:rFonts w:ascii="Times New Roman" w:hAnsi="Times New Roman" w:cs="Times New Roman"/>
                <w:b/>
                <w:sz w:val="18"/>
                <w:szCs w:val="18"/>
                <w:lang w:val="en-US"/>
              </w:rPr>
              <w:t>Stage 3</w:t>
            </w:r>
            <w:r w:rsidRPr="004F1215">
              <w:rPr>
                <w:rFonts w:ascii="Times New Roman" w:hAnsi="Times New Roman" w:cs="Times New Roman"/>
                <w:sz w:val="18"/>
                <w:szCs w:val="18"/>
                <w:lang w:val="en-US"/>
              </w:rPr>
              <w:t xml:space="preserve">: Public consultations and </w:t>
            </w:r>
            <w:r>
              <w:rPr>
                <w:rFonts w:ascii="Times New Roman" w:hAnsi="Times New Roman" w:cs="Times New Roman"/>
                <w:sz w:val="18"/>
                <w:szCs w:val="18"/>
                <w:lang w:val="en-US"/>
              </w:rPr>
              <w:t>PAP</w:t>
            </w:r>
            <w:r w:rsidRPr="004F1215">
              <w:rPr>
                <w:rFonts w:ascii="Times New Roman" w:hAnsi="Times New Roman" w:cs="Times New Roman"/>
                <w:sz w:val="18"/>
                <w:szCs w:val="18"/>
                <w:lang w:val="en-US"/>
              </w:rPr>
              <w:t xml:space="preserve"> briefing</w:t>
            </w:r>
          </w:p>
        </w:tc>
        <w:tc>
          <w:tcPr>
            <w:tcW w:w="1134" w:type="dxa"/>
            <w:tcBorders>
              <w:top w:val="single" w:sz="4" w:space="0" w:color="auto"/>
              <w:left w:val="single" w:sz="4" w:space="0" w:color="auto"/>
              <w:bottom w:val="single" w:sz="4" w:space="0" w:color="auto"/>
              <w:right w:val="single" w:sz="4" w:space="0" w:color="auto"/>
            </w:tcBorders>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4F1215" w:rsidRDefault="002452A0" w:rsidP="00840846">
            <w:pPr>
              <w:spacing w:after="0" w:line="240" w:lineRule="exact"/>
              <w:rPr>
                <w:rFonts w:ascii="Times New Roman" w:hAnsi="Times New Roman" w:cs="Times New Roman"/>
                <w:sz w:val="18"/>
                <w:szCs w:val="18"/>
                <w:lang w:val="en-US"/>
              </w:rPr>
            </w:pPr>
          </w:p>
        </w:tc>
      </w:tr>
      <w:tr w:rsidR="002452A0" w:rsidRPr="001F518B"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rPr>
                <w:rFonts w:ascii="Times New Roman" w:hAnsi="Times New Roman" w:cs="Times New Roman"/>
                <w:sz w:val="18"/>
                <w:szCs w:val="18"/>
                <w:lang w:val="en-US"/>
              </w:rPr>
            </w:pPr>
            <w:r w:rsidRPr="004F1215">
              <w:rPr>
                <w:rFonts w:ascii="Times New Roman" w:hAnsi="Times New Roman" w:cs="Times New Roman"/>
                <w:b/>
                <w:sz w:val="18"/>
                <w:szCs w:val="18"/>
                <w:lang w:val="en-US"/>
              </w:rPr>
              <w:t>Stage 4</w:t>
            </w:r>
            <w:r w:rsidRPr="004F1215">
              <w:rPr>
                <w:rFonts w:ascii="Times New Roman" w:hAnsi="Times New Roman" w:cs="Times New Roman"/>
                <w:sz w:val="18"/>
                <w:szCs w:val="18"/>
                <w:lang w:val="en-US"/>
              </w:rPr>
              <w:t xml:space="preserve"> : Signing of </w:t>
            </w:r>
            <w:r>
              <w:rPr>
                <w:rFonts w:ascii="Times New Roman" w:hAnsi="Times New Roman" w:cs="Times New Roman"/>
                <w:sz w:val="18"/>
                <w:szCs w:val="18"/>
                <w:lang w:val="en-US"/>
              </w:rPr>
              <w:t>the MOU</w:t>
            </w:r>
            <w:r w:rsidRPr="004F1215">
              <w:rPr>
                <w:rFonts w:ascii="Times New Roman" w:hAnsi="Times New Roman" w:cs="Times New Roman"/>
                <w:sz w:val="18"/>
                <w:szCs w:val="18"/>
                <w:lang w:val="en-US"/>
              </w:rPr>
              <w:t xml:space="preserve"> indicating the amount of compensation, the</w:t>
            </w:r>
            <w:r>
              <w:rPr>
                <w:rFonts w:ascii="Times New Roman" w:hAnsi="Times New Roman" w:cs="Times New Roman"/>
                <w:sz w:val="18"/>
                <w:szCs w:val="18"/>
                <w:lang w:val="en-US"/>
              </w:rPr>
              <w:t xml:space="preserve"> objectives of the compensation and</w:t>
            </w:r>
            <w:r w:rsidRPr="004F1215">
              <w:rPr>
                <w:rFonts w:ascii="Times New Roman" w:hAnsi="Times New Roman" w:cs="Times New Roman"/>
                <w:sz w:val="18"/>
                <w:szCs w:val="18"/>
                <w:lang w:val="en-US"/>
              </w:rPr>
              <w:t xml:space="preserve"> the obligations of the parties (assigned and project)</w:t>
            </w:r>
          </w:p>
        </w:tc>
        <w:tc>
          <w:tcPr>
            <w:tcW w:w="1134" w:type="dxa"/>
            <w:tcBorders>
              <w:top w:val="single" w:sz="4" w:space="0" w:color="auto"/>
              <w:left w:val="single" w:sz="4" w:space="0" w:color="auto"/>
              <w:bottom w:val="single" w:sz="4" w:space="0" w:color="auto"/>
              <w:right w:val="single" w:sz="4" w:space="0" w:color="auto"/>
            </w:tcBorders>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452A0" w:rsidRPr="004F1215" w:rsidRDefault="002452A0" w:rsidP="00840846">
            <w:pPr>
              <w:spacing w:after="0" w:line="240" w:lineRule="exact"/>
              <w:rPr>
                <w:rFonts w:ascii="Times New Roman" w:hAnsi="Times New Roman" w:cs="Times New Roman"/>
                <w:sz w:val="18"/>
                <w:szCs w:val="18"/>
                <w:lang w:val="en-US"/>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rPr>
                <w:rFonts w:ascii="Times New Roman" w:hAnsi="Times New Roman" w:cs="Times New Roman"/>
                <w:sz w:val="18"/>
                <w:szCs w:val="18"/>
                <w:lang w:val="en-GB"/>
              </w:rPr>
            </w:pPr>
            <w:r w:rsidRPr="004F1215">
              <w:rPr>
                <w:rFonts w:ascii="Times New Roman" w:hAnsi="Times New Roman" w:cs="Times New Roman"/>
                <w:b/>
                <w:sz w:val="18"/>
                <w:szCs w:val="18"/>
                <w:lang w:val="en-GB"/>
              </w:rPr>
              <w:t>Stage 5</w:t>
            </w:r>
            <w:r w:rsidRPr="004F1215">
              <w:rPr>
                <w:rFonts w:ascii="Times New Roman" w:hAnsi="Times New Roman" w:cs="Times New Roman"/>
                <w:sz w:val="18"/>
                <w:szCs w:val="18"/>
                <w:lang w:val="en-GB"/>
              </w:rPr>
              <w:t>: delivery of compensation</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r>
      <w:tr w:rsidR="002452A0" w:rsidRPr="001F518B"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tcPr>
          <w:p w:rsidR="002452A0" w:rsidRPr="004F1215" w:rsidRDefault="002452A0" w:rsidP="00840846">
            <w:pPr>
              <w:spacing w:after="0" w:line="240" w:lineRule="exact"/>
              <w:rPr>
                <w:rFonts w:ascii="Times New Roman" w:eastAsia="Times New Roman" w:hAnsi="Times New Roman" w:cs="Times New Roman"/>
                <w:sz w:val="18"/>
                <w:szCs w:val="18"/>
                <w:lang w:val="en-US"/>
              </w:rPr>
            </w:pPr>
            <w:r w:rsidRPr="004F1215">
              <w:rPr>
                <w:rFonts w:ascii="Times New Roman" w:hAnsi="Times New Roman" w:cs="Times New Roman"/>
                <w:b/>
                <w:sz w:val="18"/>
                <w:szCs w:val="18"/>
                <w:lang w:val="en-US"/>
              </w:rPr>
              <w:t>Stage</w:t>
            </w:r>
            <w:r w:rsidRPr="004F1215">
              <w:rPr>
                <w:rFonts w:ascii="Times New Roman" w:eastAsia="Times New Roman" w:hAnsi="Times New Roman" w:cs="Times New Roman"/>
                <w:b/>
                <w:bCs/>
                <w:sz w:val="18"/>
                <w:szCs w:val="18"/>
                <w:lang w:val="en-US"/>
              </w:rPr>
              <w:t xml:space="preserve"> 6</w:t>
            </w:r>
            <w:r w:rsidRPr="004F1215">
              <w:rPr>
                <w:rFonts w:ascii="Times New Roman" w:eastAsia="Times New Roman" w:hAnsi="Times New Roman" w:cs="Times New Roman"/>
                <w:sz w:val="18"/>
                <w:szCs w:val="18"/>
                <w:lang w:val="en-US"/>
              </w:rPr>
              <w:t xml:space="preserve">: </w:t>
            </w:r>
            <w:r w:rsidRPr="004F1215">
              <w:rPr>
                <w:rFonts w:ascii="Times New Roman" w:hAnsi="Times New Roman" w:cs="Times New Roman"/>
                <w:sz w:val="18"/>
                <w:szCs w:val="18"/>
                <w:lang w:val="en-US"/>
              </w:rPr>
              <w:t xml:space="preserve">Releasing sites </w:t>
            </w:r>
            <w:r>
              <w:rPr>
                <w:rFonts w:ascii="Times New Roman" w:hAnsi="Times New Roman" w:cs="Times New Roman"/>
                <w:sz w:val="18"/>
                <w:szCs w:val="18"/>
                <w:lang w:val="en-US"/>
              </w:rPr>
              <w:t>corridors</w:t>
            </w:r>
            <w:r w:rsidRPr="004F1215">
              <w:rPr>
                <w:rFonts w:ascii="Times New Roman" w:hAnsi="Times New Roman" w:cs="Times New Roman"/>
                <w:sz w:val="18"/>
                <w:szCs w:val="18"/>
                <w:lang w:val="en-US"/>
              </w:rPr>
              <w:t xml:space="preserve"> and closing the individual file.</w:t>
            </w:r>
          </w:p>
        </w:tc>
        <w:tc>
          <w:tcPr>
            <w:tcW w:w="1134" w:type="dxa"/>
            <w:tcBorders>
              <w:top w:val="single" w:sz="4" w:space="0" w:color="auto"/>
              <w:left w:val="single" w:sz="4" w:space="0" w:color="auto"/>
              <w:bottom w:val="single" w:sz="4" w:space="0" w:color="auto"/>
              <w:right w:val="single" w:sz="4" w:space="0" w:color="auto"/>
            </w:tcBorders>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4F1215" w:rsidRDefault="002452A0" w:rsidP="00840846">
            <w:pPr>
              <w:spacing w:after="0" w:line="240" w:lineRule="exact"/>
              <w:rPr>
                <w:rFonts w:ascii="Times New Roman" w:hAnsi="Times New Roman" w:cs="Times New Roman"/>
                <w:sz w:val="18"/>
                <w:szCs w:val="18"/>
                <w:lang w:val="en-US"/>
              </w:rPr>
            </w:pPr>
          </w:p>
        </w:tc>
      </w:tr>
      <w:tr w:rsidR="002452A0" w:rsidRPr="001F518B"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4F1215" w:rsidRDefault="002452A0" w:rsidP="00840846">
            <w:pPr>
              <w:spacing w:after="0" w:line="240" w:lineRule="exact"/>
              <w:rPr>
                <w:rFonts w:ascii="Times New Roman" w:hAnsi="Times New Roman" w:cs="Times New Roman"/>
                <w:sz w:val="18"/>
                <w:szCs w:val="18"/>
                <w:lang w:val="en-US"/>
              </w:rPr>
            </w:pPr>
            <w:r>
              <w:rPr>
                <w:rFonts w:ascii="Times New Roman" w:eastAsia="Times New Roman" w:hAnsi="Times New Roman" w:cs="Times New Roman"/>
                <w:b/>
                <w:bCs/>
                <w:sz w:val="18"/>
                <w:szCs w:val="18"/>
                <w:lang w:val="en-US"/>
              </w:rPr>
              <w:t>Stage</w:t>
            </w:r>
            <w:r w:rsidRPr="004F1215">
              <w:rPr>
                <w:rFonts w:ascii="Times New Roman" w:eastAsia="Times New Roman" w:hAnsi="Times New Roman" w:cs="Times New Roman"/>
                <w:b/>
                <w:bCs/>
                <w:sz w:val="18"/>
                <w:szCs w:val="18"/>
                <w:lang w:val="en-US"/>
              </w:rPr>
              <w:t xml:space="preserve"> 7</w:t>
            </w:r>
            <w:r w:rsidRPr="004F1215">
              <w:rPr>
                <w:rFonts w:ascii="Times New Roman" w:eastAsia="Times New Roman" w:hAnsi="Times New Roman" w:cs="Times New Roman"/>
                <w:sz w:val="18"/>
                <w:szCs w:val="18"/>
                <w:lang w:val="en-US"/>
              </w:rPr>
              <w:t>: Writing the Compensation Implementation Report</w:t>
            </w:r>
          </w:p>
        </w:tc>
        <w:tc>
          <w:tcPr>
            <w:tcW w:w="1134" w:type="dxa"/>
            <w:tcBorders>
              <w:top w:val="single" w:sz="4" w:space="0" w:color="auto"/>
              <w:left w:val="single" w:sz="4" w:space="0" w:color="auto"/>
              <w:bottom w:val="single" w:sz="4" w:space="0" w:color="auto"/>
              <w:right w:val="single" w:sz="4" w:space="0" w:color="auto"/>
            </w:tcBorders>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4F1215"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4F1215" w:rsidRDefault="002452A0" w:rsidP="00840846">
            <w:pPr>
              <w:spacing w:after="0" w:line="240" w:lineRule="exact"/>
              <w:rPr>
                <w:rFonts w:ascii="Times New Roman" w:hAnsi="Times New Roman" w:cs="Times New Roman"/>
                <w:sz w:val="18"/>
                <w:szCs w:val="18"/>
                <w:lang w:val="en-US"/>
              </w:rPr>
            </w:pPr>
          </w:p>
        </w:tc>
      </w:tr>
    </w:tbl>
    <w:p w:rsidR="002452A0" w:rsidRDefault="002452A0" w:rsidP="002452A0">
      <w:pPr>
        <w:pStyle w:val="Titre2"/>
        <w:spacing w:before="100" w:beforeAutospacing="1" w:after="100" w:afterAutospacing="1" w:line="360" w:lineRule="auto"/>
        <w:rPr>
          <w:rFonts w:eastAsiaTheme="minorHAnsi"/>
          <w:sz w:val="22"/>
          <w:szCs w:val="22"/>
          <w:lang w:val="en-US"/>
        </w:rPr>
      </w:pPr>
      <w:r w:rsidRPr="005D7813">
        <w:rPr>
          <w:rFonts w:eastAsiaTheme="minorHAnsi"/>
          <w:sz w:val="22"/>
          <w:szCs w:val="22"/>
          <w:lang w:val="en-US"/>
        </w:rPr>
        <w:t xml:space="preserve">Work should only begin after payment of compensation and release of the corridors. </w:t>
      </w:r>
    </w:p>
    <w:p w:rsidR="002452A0" w:rsidRDefault="002452A0" w:rsidP="002452A0">
      <w:pPr>
        <w:spacing w:line="360" w:lineRule="auto"/>
        <w:jc w:val="both"/>
        <w:rPr>
          <w:rFonts w:ascii="Times New Roman" w:eastAsia="Times New Roman" w:hAnsi="Times New Roman" w:cs="Times New Roman"/>
          <w:bCs/>
          <w:kern w:val="32"/>
          <w:sz w:val="24"/>
          <w:szCs w:val="24"/>
          <w:lang w:val="en-US"/>
        </w:rPr>
      </w:pPr>
    </w:p>
    <w:p w:rsidR="002452A0" w:rsidRPr="00123480" w:rsidRDefault="002452A0" w:rsidP="002452A0">
      <w:pPr>
        <w:spacing w:line="360" w:lineRule="auto"/>
        <w:jc w:val="both"/>
        <w:rPr>
          <w:rFonts w:ascii="Times New Roman" w:eastAsia="Times New Roman" w:hAnsi="Times New Roman" w:cs="Times New Roman"/>
          <w:bCs/>
          <w:kern w:val="32"/>
          <w:sz w:val="24"/>
          <w:szCs w:val="24"/>
          <w:lang w:val="en-US"/>
        </w:rPr>
      </w:pPr>
    </w:p>
    <w:p w:rsidR="002452A0" w:rsidRPr="00B47B26" w:rsidRDefault="002452A0" w:rsidP="002452A0">
      <w:pPr>
        <w:spacing w:before="240"/>
        <w:jc w:val="both"/>
        <w:rPr>
          <w:rFonts w:ascii="Arial" w:eastAsia="BatangChe" w:hAnsi="Arial"/>
          <w:b/>
          <w:i/>
          <w:lang w:val="en-GB"/>
        </w:rPr>
      </w:pPr>
      <w:r w:rsidRPr="00B47B26">
        <w:rPr>
          <w:rFonts w:ascii="Arial" w:eastAsia="BatangChe" w:hAnsi="Arial"/>
          <w:b/>
          <w:lang w:val="en-GB"/>
        </w:rPr>
        <w:t>Cut-Off Date</w:t>
      </w:r>
      <w:r w:rsidRPr="00B47B26">
        <w:rPr>
          <w:rFonts w:ascii="Arial" w:eastAsia="BatangChe" w:hAnsi="Arial"/>
          <w:b/>
          <w:i/>
          <w:lang w:val="en-GB"/>
        </w:rPr>
        <w:t xml:space="preserve"> </w:t>
      </w:r>
    </w:p>
    <w:p w:rsidR="002452A0" w:rsidRDefault="002452A0" w:rsidP="002452A0">
      <w:pPr>
        <w:spacing w:line="360" w:lineRule="auto"/>
        <w:jc w:val="both"/>
        <w:rPr>
          <w:rFonts w:ascii="Times New Roman" w:eastAsia="Times New Roman" w:hAnsi="Times New Roman" w:cs="Times New Roman"/>
          <w:bCs/>
          <w:kern w:val="32"/>
          <w:sz w:val="24"/>
          <w:szCs w:val="24"/>
          <w:lang w:val="en-GB"/>
        </w:rPr>
      </w:pPr>
      <w:r w:rsidRPr="00123480">
        <w:rPr>
          <w:rFonts w:ascii="Times New Roman" w:eastAsia="Times New Roman" w:hAnsi="Times New Roman" w:cs="Times New Roman"/>
          <w:bCs/>
          <w:kern w:val="32"/>
          <w:sz w:val="24"/>
          <w:szCs w:val="24"/>
          <w:lang w:val="en-GB"/>
        </w:rPr>
        <w:t xml:space="preserve">People have been made aware that they are no longer settling in the </w:t>
      </w:r>
      <w:r>
        <w:rPr>
          <w:rFonts w:ascii="Times New Roman" w:eastAsia="Times New Roman" w:hAnsi="Times New Roman" w:cs="Times New Roman"/>
          <w:bCs/>
          <w:kern w:val="32"/>
          <w:sz w:val="24"/>
          <w:szCs w:val="24"/>
          <w:lang w:val="en-GB"/>
        </w:rPr>
        <w:t>site</w:t>
      </w:r>
      <w:r w:rsidRPr="00123480">
        <w:rPr>
          <w:rFonts w:ascii="Times New Roman" w:eastAsia="Times New Roman" w:hAnsi="Times New Roman" w:cs="Times New Roman"/>
          <w:bCs/>
          <w:kern w:val="32"/>
          <w:sz w:val="24"/>
          <w:szCs w:val="24"/>
          <w:lang w:val="en-GB"/>
        </w:rPr>
        <w:t xml:space="preserve">. In accordance with the OP 4.12, the </w:t>
      </w:r>
      <w:r>
        <w:rPr>
          <w:rFonts w:ascii="Times New Roman" w:eastAsia="Times New Roman" w:hAnsi="Times New Roman" w:cs="Times New Roman"/>
          <w:bCs/>
          <w:kern w:val="32"/>
          <w:sz w:val="24"/>
          <w:szCs w:val="24"/>
          <w:lang w:val="en-GB"/>
        </w:rPr>
        <w:t>cut-off date</w:t>
      </w:r>
      <w:r w:rsidRPr="00123480">
        <w:rPr>
          <w:rFonts w:ascii="Times New Roman" w:eastAsia="Times New Roman" w:hAnsi="Times New Roman" w:cs="Times New Roman"/>
          <w:bCs/>
          <w:kern w:val="32"/>
          <w:sz w:val="24"/>
          <w:szCs w:val="24"/>
          <w:lang w:val="en-GB"/>
        </w:rPr>
        <w:t xml:space="preserve"> has been set for 26 March 2019 corresponding to the start of the detailed inventory operation, carried out from 26 to 29 March 2019 (c</w:t>
      </w:r>
      <w:r>
        <w:rPr>
          <w:rFonts w:ascii="Times New Roman" w:eastAsia="Times New Roman" w:hAnsi="Times New Roman" w:cs="Times New Roman"/>
          <w:bCs/>
          <w:kern w:val="32"/>
          <w:sz w:val="24"/>
          <w:szCs w:val="24"/>
          <w:lang w:val="en-GB"/>
        </w:rPr>
        <w:t>ensus period).</w:t>
      </w:r>
    </w:p>
    <w:p w:rsidR="002452A0" w:rsidRPr="006F45AE" w:rsidRDefault="002452A0" w:rsidP="002452A0">
      <w:pPr>
        <w:spacing w:line="360" w:lineRule="auto"/>
        <w:jc w:val="both"/>
        <w:rPr>
          <w:rFonts w:ascii="Times New Roman" w:eastAsia="Times New Roman" w:hAnsi="Times New Roman" w:cs="Times New Roman"/>
          <w:bCs/>
          <w:kern w:val="32"/>
          <w:sz w:val="24"/>
          <w:szCs w:val="24"/>
          <w:lang w:val="en-GB"/>
        </w:rPr>
      </w:pPr>
      <w:r w:rsidRPr="00123480">
        <w:rPr>
          <w:rFonts w:ascii="Times New Roman" w:eastAsia="Times New Roman" w:hAnsi="Times New Roman" w:cs="Times New Roman"/>
          <w:bCs/>
          <w:kern w:val="32"/>
          <w:sz w:val="24"/>
          <w:szCs w:val="24"/>
          <w:lang w:val="en-GB"/>
        </w:rPr>
        <w:t xml:space="preserve">The publication of the deadline by poster in the offices of the concerned Municipalities and </w:t>
      </w:r>
      <w:r>
        <w:rPr>
          <w:rFonts w:ascii="Times New Roman" w:eastAsia="Times New Roman" w:hAnsi="Times New Roman" w:cs="Times New Roman"/>
          <w:bCs/>
          <w:kern w:val="32"/>
          <w:sz w:val="24"/>
          <w:szCs w:val="24"/>
          <w:lang w:val="en-GB"/>
        </w:rPr>
        <w:t>Quarters</w:t>
      </w:r>
      <w:r w:rsidRPr="00123480">
        <w:rPr>
          <w:rFonts w:ascii="Times New Roman" w:eastAsia="Times New Roman" w:hAnsi="Times New Roman" w:cs="Times New Roman"/>
          <w:bCs/>
          <w:kern w:val="32"/>
          <w:sz w:val="24"/>
          <w:szCs w:val="24"/>
          <w:lang w:val="en-GB"/>
        </w:rPr>
        <w:t xml:space="preserve"> has been effective since 3</w:t>
      </w:r>
      <w:r>
        <w:rPr>
          <w:rFonts w:ascii="Times New Roman" w:eastAsia="Times New Roman" w:hAnsi="Times New Roman" w:cs="Times New Roman"/>
          <w:bCs/>
          <w:kern w:val="32"/>
          <w:sz w:val="24"/>
          <w:szCs w:val="24"/>
          <w:lang w:val="en-GB"/>
        </w:rPr>
        <w:t>0 March 2019 (see Appendix 16.3</w:t>
      </w:r>
      <w:r w:rsidRPr="00123480">
        <w:rPr>
          <w:rFonts w:ascii="Times New Roman" w:eastAsia="Times New Roman" w:hAnsi="Times New Roman" w:cs="Times New Roman"/>
          <w:bCs/>
          <w:kern w:val="32"/>
          <w:sz w:val="24"/>
          <w:szCs w:val="24"/>
          <w:lang w:val="en-GB"/>
        </w:rPr>
        <w:t>)</w:t>
      </w:r>
      <w:r w:rsidRPr="006F45AE">
        <w:rPr>
          <w:rFonts w:ascii="Times New Roman" w:eastAsia="Times New Roman" w:hAnsi="Times New Roman" w:cs="Times New Roman"/>
          <w:bCs/>
          <w:kern w:val="32"/>
          <w:sz w:val="24"/>
          <w:szCs w:val="24"/>
          <w:lang w:val="en-GB"/>
        </w:rPr>
        <w:t xml:space="preserve">. </w:t>
      </w:r>
    </w:p>
    <w:p w:rsidR="002452A0" w:rsidRPr="00B47B26" w:rsidRDefault="002452A0" w:rsidP="002452A0">
      <w:pPr>
        <w:spacing w:before="240"/>
        <w:jc w:val="both"/>
        <w:rPr>
          <w:rFonts w:ascii="Arial" w:eastAsia="BatangChe" w:hAnsi="Arial"/>
          <w:b/>
          <w:lang w:val="en-GB"/>
        </w:rPr>
      </w:pPr>
      <w:r w:rsidRPr="00B47B26">
        <w:rPr>
          <w:rFonts w:ascii="Arial" w:eastAsia="BatangChe" w:hAnsi="Arial"/>
          <w:b/>
          <w:lang w:val="en-GB"/>
        </w:rPr>
        <w:t>Monitoring and valuation of RAP</w:t>
      </w:r>
    </w:p>
    <w:p w:rsidR="002452A0" w:rsidRDefault="002452A0" w:rsidP="002452A0">
      <w:pPr>
        <w:spacing w:line="360" w:lineRule="auto"/>
        <w:jc w:val="both"/>
        <w:rPr>
          <w:rFonts w:ascii="Times New Roman" w:eastAsia="Times New Roman" w:hAnsi="Times New Roman" w:cs="Times New Roman"/>
          <w:bCs/>
          <w:kern w:val="32"/>
          <w:sz w:val="24"/>
          <w:szCs w:val="24"/>
          <w:lang w:val="en-US"/>
        </w:rPr>
      </w:pPr>
      <w:r w:rsidRPr="005D7813">
        <w:rPr>
          <w:rFonts w:ascii="Times New Roman" w:eastAsia="Times New Roman" w:hAnsi="Times New Roman" w:cs="Times New Roman"/>
          <w:bCs/>
          <w:kern w:val="32"/>
          <w:sz w:val="24"/>
          <w:szCs w:val="24"/>
          <w:lang w:val="en-US"/>
        </w:rPr>
        <w:t xml:space="preserve">The follow-up will take place at three levels: the first level is the responsibility of REGIDESO. It also includes an internal audit that CEP-O/REGIDESO has always carried out after the implementation of each PAR. The second level is the responsibility of the </w:t>
      </w:r>
      <w:r>
        <w:rPr>
          <w:rFonts w:ascii="Times New Roman" w:eastAsia="Times New Roman" w:hAnsi="Times New Roman" w:cs="Times New Roman"/>
          <w:bCs/>
          <w:kern w:val="32"/>
          <w:sz w:val="24"/>
          <w:szCs w:val="24"/>
          <w:lang w:val="en-US"/>
        </w:rPr>
        <w:t>loc</w:t>
      </w:r>
      <w:r w:rsidRPr="005D7813">
        <w:rPr>
          <w:rFonts w:ascii="Times New Roman" w:eastAsia="Times New Roman" w:hAnsi="Times New Roman" w:cs="Times New Roman"/>
          <w:bCs/>
          <w:kern w:val="32"/>
          <w:sz w:val="24"/>
          <w:szCs w:val="24"/>
          <w:lang w:val="en-US"/>
        </w:rPr>
        <w:t xml:space="preserve">al authorities. The third will focus on a social audit to be carried out by independent consultants. </w:t>
      </w:r>
    </w:p>
    <w:p w:rsidR="002452A0" w:rsidRPr="00123480" w:rsidRDefault="002452A0" w:rsidP="002452A0">
      <w:pPr>
        <w:spacing w:line="360" w:lineRule="auto"/>
        <w:jc w:val="both"/>
        <w:rPr>
          <w:rFonts w:ascii="Times New Roman" w:eastAsia="Times New Roman" w:hAnsi="Times New Roman" w:cs="Times New Roman"/>
          <w:bCs/>
          <w:kern w:val="32"/>
          <w:sz w:val="24"/>
          <w:szCs w:val="24"/>
          <w:lang w:val="en-US"/>
        </w:rPr>
      </w:pPr>
      <w:r w:rsidRPr="005D7813">
        <w:rPr>
          <w:rFonts w:ascii="Times New Roman" w:eastAsia="Times New Roman" w:hAnsi="Times New Roman" w:cs="Times New Roman"/>
          <w:bCs/>
          <w:kern w:val="32"/>
          <w:sz w:val="24"/>
          <w:szCs w:val="24"/>
          <w:lang w:val="en-US"/>
        </w:rPr>
        <w:t>The objective of the evaluation is to ensure that all objectives of this RAP are met and that all PAPs are met, compensated and that they have resumed their productive activities.</w:t>
      </w:r>
      <w:r w:rsidRPr="005D7813">
        <w:rPr>
          <w:lang w:val="en-US"/>
        </w:rPr>
        <w:t xml:space="preserve"> </w:t>
      </w:r>
      <w:r w:rsidRPr="006F45AE">
        <w:rPr>
          <w:rFonts w:ascii="Times New Roman" w:eastAsia="Times New Roman" w:hAnsi="Times New Roman" w:cs="Times New Roman"/>
          <w:bCs/>
          <w:kern w:val="32"/>
          <w:sz w:val="24"/>
          <w:szCs w:val="24"/>
          <w:lang w:val="en-GB"/>
        </w:rPr>
        <w:t xml:space="preserve"> </w:t>
      </w:r>
    </w:p>
    <w:p w:rsidR="002452A0" w:rsidRPr="00B47B26" w:rsidRDefault="002452A0" w:rsidP="002452A0">
      <w:pPr>
        <w:spacing w:before="240"/>
        <w:jc w:val="both"/>
        <w:rPr>
          <w:rFonts w:ascii="Arial" w:eastAsia="BatangChe" w:hAnsi="Arial"/>
          <w:b/>
          <w:lang w:val="en-GB"/>
        </w:rPr>
      </w:pPr>
      <w:r w:rsidRPr="00B47B26">
        <w:rPr>
          <w:rFonts w:ascii="Arial" w:eastAsia="BatangChe" w:hAnsi="Arial"/>
          <w:b/>
          <w:lang w:val="en-GB"/>
        </w:rPr>
        <w:t>Public consultations</w:t>
      </w:r>
    </w:p>
    <w:p w:rsidR="002452A0" w:rsidRPr="006F45AE" w:rsidRDefault="002452A0" w:rsidP="002452A0">
      <w:pPr>
        <w:spacing w:line="360" w:lineRule="auto"/>
        <w:jc w:val="both"/>
        <w:rPr>
          <w:rFonts w:ascii="Times New Roman" w:eastAsia="Times New Roman" w:hAnsi="Times New Roman" w:cs="Times New Roman"/>
          <w:bCs/>
          <w:kern w:val="32"/>
          <w:sz w:val="24"/>
          <w:szCs w:val="24"/>
          <w:lang w:val="en-GB"/>
        </w:rPr>
      </w:pPr>
      <w:r w:rsidRPr="006F45AE">
        <w:rPr>
          <w:rFonts w:ascii="Times New Roman" w:eastAsia="Times New Roman" w:hAnsi="Times New Roman" w:cs="Times New Roman"/>
          <w:bCs/>
          <w:kern w:val="32"/>
          <w:sz w:val="24"/>
          <w:szCs w:val="24"/>
          <w:lang w:val="en-GB"/>
        </w:rPr>
        <w:t xml:space="preserve">Consultations were hold in two stages. Thus, consultations were hold in two levels: 1° with the local authorities and elders; 2° with all affected people in order to explain the project aspects and to get inquire from them people point of view. </w:t>
      </w:r>
    </w:p>
    <w:p w:rsidR="002452A0" w:rsidRPr="006F45AE" w:rsidRDefault="002452A0" w:rsidP="002452A0">
      <w:pPr>
        <w:spacing w:line="360" w:lineRule="auto"/>
        <w:jc w:val="both"/>
        <w:rPr>
          <w:rFonts w:ascii="Times New Roman" w:eastAsia="Times New Roman" w:hAnsi="Times New Roman" w:cs="Times New Roman"/>
          <w:bCs/>
          <w:kern w:val="32"/>
          <w:sz w:val="24"/>
          <w:szCs w:val="24"/>
          <w:lang w:val="en-GB"/>
        </w:rPr>
      </w:pPr>
      <w:r w:rsidRPr="006F45AE">
        <w:rPr>
          <w:rFonts w:ascii="Times New Roman" w:eastAsia="Times New Roman" w:hAnsi="Times New Roman" w:cs="Times New Roman"/>
          <w:bCs/>
          <w:kern w:val="32"/>
          <w:sz w:val="24"/>
          <w:szCs w:val="24"/>
          <w:lang w:val="en-GB"/>
        </w:rPr>
        <w:t xml:space="preserve">Indeed, the project affected people positively perceive the project and believe that it is a factor of development and social progress for the country because of improving the rate of access to safe drinking water, promotes the development of the population. Therefore, they are looking forward to the start of the work. </w:t>
      </w:r>
    </w:p>
    <w:p w:rsidR="002452A0" w:rsidRPr="006F45AE" w:rsidRDefault="002452A0" w:rsidP="002452A0">
      <w:pPr>
        <w:spacing w:line="360" w:lineRule="auto"/>
        <w:jc w:val="both"/>
        <w:rPr>
          <w:rFonts w:ascii="Times New Roman" w:eastAsia="Times New Roman" w:hAnsi="Times New Roman" w:cs="Times New Roman"/>
          <w:bCs/>
          <w:kern w:val="32"/>
          <w:sz w:val="24"/>
          <w:szCs w:val="24"/>
          <w:lang w:val="en-GB"/>
        </w:rPr>
      </w:pPr>
      <w:r w:rsidRPr="006F45AE">
        <w:rPr>
          <w:rFonts w:ascii="Times New Roman" w:eastAsia="Times New Roman" w:hAnsi="Times New Roman" w:cs="Times New Roman"/>
          <w:bCs/>
          <w:kern w:val="32"/>
          <w:sz w:val="24"/>
          <w:szCs w:val="24"/>
          <w:lang w:val="en-GB"/>
        </w:rPr>
        <w:t>Most of the concerns and fears expressed are related to:</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Return the site after work to continue trading;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To be informed on the start of the project's work one month before so that they can make arrangements to leave the site temporarily;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Pay their compensation through a money transfer agency and not in banks given the hassle and lengthy procedures at the bank;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lastRenderedPageBreak/>
        <w:t xml:space="preserve">To carry out the rehabilitation work in record time so that they can restart as soon as possible their usual activities;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Allow them to move themselves the shops and returning them to the same place after work;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Pay them acceptable compensation to facilitate their restoration;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Hiring if possible their relatives during the work on the site;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Fear that local authorities will levy deductions on their compensation;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Pay PAPs who have lost their identity documents on the basis of the testimony of the chief;</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Fear of being driven out by the local authorities without being compensated because of the illegal occupation of the right-of-way;</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The PAPs, unanimously, wished to be compensated only in cash</w:t>
      </w:r>
    </w:p>
    <w:p w:rsidR="002452A0" w:rsidRPr="006F45AE" w:rsidRDefault="002452A0" w:rsidP="002452A0">
      <w:pPr>
        <w:pStyle w:val="Paragraphedeliste"/>
        <w:spacing w:after="0" w:line="360" w:lineRule="auto"/>
        <w:ind w:left="540"/>
        <w:jc w:val="both"/>
        <w:rPr>
          <w:rFonts w:ascii="Times New Roman" w:eastAsia="Times New Roman" w:hAnsi="Times New Roman" w:cs="Times New Roman"/>
          <w:sz w:val="24"/>
          <w:szCs w:val="24"/>
          <w:lang w:val="en-GB"/>
        </w:rPr>
      </w:pPr>
    </w:p>
    <w:p w:rsidR="002452A0" w:rsidRPr="006F45AE" w:rsidRDefault="002452A0" w:rsidP="002452A0">
      <w:pPr>
        <w:spacing w:line="360" w:lineRule="auto"/>
        <w:jc w:val="both"/>
        <w:rPr>
          <w:rFonts w:ascii="Times New Roman" w:eastAsia="Times New Roman" w:hAnsi="Times New Roman" w:cs="Times New Roman"/>
          <w:bCs/>
          <w:kern w:val="32"/>
          <w:sz w:val="24"/>
          <w:szCs w:val="24"/>
          <w:lang w:val="en-GB"/>
        </w:rPr>
      </w:pPr>
      <w:r w:rsidRPr="006F45AE">
        <w:rPr>
          <w:rFonts w:ascii="Times New Roman" w:eastAsia="Times New Roman" w:hAnsi="Times New Roman" w:cs="Times New Roman"/>
          <w:bCs/>
          <w:kern w:val="32"/>
          <w:sz w:val="24"/>
          <w:szCs w:val="24"/>
          <w:lang w:val="en-GB"/>
        </w:rPr>
        <w:t>In response to the concerns raised</w:t>
      </w:r>
      <w:r>
        <w:rPr>
          <w:rFonts w:ascii="Times New Roman" w:eastAsia="Times New Roman" w:hAnsi="Times New Roman" w:cs="Times New Roman"/>
          <w:bCs/>
          <w:kern w:val="32"/>
          <w:sz w:val="24"/>
          <w:szCs w:val="24"/>
          <w:lang w:val="en-GB"/>
        </w:rPr>
        <w:t>,</w:t>
      </w:r>
      <w:r w:rsidRPr="006F45AE">
        <w:rPr>
          <w:rFonts w:ascii="Times New Roman" w:eastAsia="Times New Roman" w:hAnsi="Times New Roman" w:cs="Times New Roman"/>
          <w:bCs/>
          <w:kern w:val="32"/>
          <w:sz w:val="24"/>
          <w:szCs w:val="24"/>
          <w:lang w:val="en-GB"/>
        </w:rPr>
        <w:t xml:space="preserve"> following explanations,</w:t>
      </w:r>
      <w:r w:rsidRPr="00123480">
        <w:rPr>
          <w:rFonts w:ascii="Times New Roman" w:eastAsia="Times New Roman" w:hAnsi="Times New Roman" w:cs="Times New Roman"/>
          <w:bCs/>
          <w:kern w:val="32"/>
          <w:sz w:val="24"/>
          <w:szCs w:val="24"/>
          <w:lang w:val="en-GB"/>
        </w:rPr>
        <w:t xml:space="preserve"> </w:t>
      </w:r>
      <w:r w:rsidRPr="006F45AE">
        <w:rPr>
          <w:rFonts w:ascii="Times New Roman" w:eastAsia="Times New Roman" w:hAnsi="Times New Roman" w:cs="Times New Roman"/>
          <w:bCs/>
          <w:kern w:val="32"/>
          <w:sz w:val="24"/>
          <w:szCs w:val="24"/>
          <w:lang w:val="en-GB"/>
        </w:rPr>
        <w:t>focus</w:t>
      </w:r>
      <w:r>
        <w:rPr>
          <w:rFonts w:ascii="Times New Roman" w:eastAsia="Times New Roman" w:hAnsi="Times New Roman" w:cs="Times New Roman"/>
          <w:bCs/>
          <w:kern w:val="32"/>
          <w:sz w:val="24"/>
          <w:szCs w:val="24"/>
          <w:lang w:val="en-GB"/>
        </w:rPr>
        <w:t>ing</w:t>
      </w:r>
      <w:r w:rsidRPr="006F45AE">
        <w:rPr>
          <w:rFonts w:ascii="Times New Roman" w:eastAsia="Times New Roman" w:hAnsi="Times New Roman" w:cs="Times New Roman"/>
          <w:bCs/>
          <w:kern w:val="32"/>
          <w:sz w:val="24"/>
          <w:szCs w:val="24"/>
          <w:lang w:val="en-GB"/>
        </w:rPr>
        <w:t xml:space="preserve"> on resettlement rights and the options offered by the project (cash or under another shape)</w:t>
      </w:r>
      <w:r>
        <w:rPr>
          <w:rFonts w:ascii="Times New Roman" w:eastAsia="Times New Roman" w:hAnsi="Times New Roman" w:cs="Times New Roman"/>
          <w:bCs/>
          <w:kern w:val="32"/>
          <w:sz w:val="24"/>
          <w:szCs w:val="24"/>
          <w:lang w:val="en-GB"/>
        </w:rPr>
        <w:t>, were</w:t>
      </w:r>
      <w:r w:rsidRPr="006F45AE">
        <w:rPr>
          <w:rFonts w:ascii="Times New Roman" w:eastAsia="Times New Roman" w:hAnsi="Times New Roman" w:cs="Times New Roman"/>
          <w:bCs/>
          <w:kern w:val="32"/>
          <w:sz w:val="24"/>
          <w:szCs w:val="24"/>
          <w:lang w:val="en-GB"/>
        </w:rPr>
        <w:t xml:space="preserve"> given to the satisfaction of </w:t>
      </w:r>
      <w:r>
        <w:rPr>
          <w:rFonts w:ascii="Times New Roman" w:eastAsia="Times New Roman" w:hAnsi="Times New Roman" w:cs="Times New Roman"/>
          <w:bCs/>
          <w:kern w:val="32"/>
          <w:sz w:val="24"/>
          <w:szCs w:val="24"/>
          <w:lang w:val="en-GB"/>
        </w:rPr>
        <w:t>the PAPs</w:t>
      </w:r>
      <w:r w:rsidRPr="006F45AE">
        <w:rPr>
          <w:rFonts w:ascii="Times New Roman" w:eastAsia="Times New Roman" w:hAnsi="Times New Roman" w:cs="Times New Roman"/>
          <w:bCs/>
          <w:kern w:val="32"/>
          <w:sz w:val="24"/>
          <w:szCs w:val="24"/>
          <w:lang w:val="en-GB"/>
        </w:rPr>
        <w:t>:</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PAPs will be temporarily asked to move away. They will return the site after work. Local authorities are sufficiently aware to facilitate the peaceful reoccupation of the right-of-way once the work ends;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The move can only take place after the actual payment of the compensation. A grace period will be granted to PAPs between the payment of compensation and the start of work. Information sessions and public consultations will be held prior to the work to allow PAPs to peacefully liberate the site;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The payment of compensation will be made, as desired by the PAPs, through a money transfer agency. Transfer fees, included in the RAP budget, will be covered by the government;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The execution company has a contractual obligation to complete the work at the due date to avoid penalties. Any additional loss caused by the delay in the execution of work will be either compensated or repaired;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PAPs will receive a compensation just to facilitate their restoration;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lastRenderedPageBreak/>
        <w:t>Recruitment takes meritocracy into account. However, the Environmental and Social Prescriptions in addition to the contract signed with the company specifies that, with equal competence, priority will be given to PAPs or their relatives;</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 xml:space="preserve">Compensatory allowances will not be subject to any taxation; </w:t>
      </w:r>
    </w:p>
    <w:p w:rsidR="002452A0" w:rsidRPr="00B13E76" w:rsidRDefault="002452A0" w:rsidP="003F4ED9">
      <w:pPr>
        <w:pStyle w:val="Paragraphedeliste"/>
        <w:numPr>
          <w:ilvl w:val="0"/>
          <w:numId w:val="8"/>
        </w:numPr>
        <w:spacing w:after="0" w:line="360" w:lineRule="auto"/>
        <w:ind w:left="540"/>
        <w:jc w:val="both"/>
        <w:rPr>
          <w:rFonts w:ascii="Times New Roman" w:eastAsia="Times New Roman" w:hAnsi="Times New Roman" w:cs="Times New Roman"/>
          <w:sz w:val="24"/>
          <w:szCs w:val="24"/>
          <w:lang w:val="en-US"/>
        </w:rPr>
      </w:pPr>
      <w:r w:rsidRPr="00B13E76">
        <w:rPr>
          <w:rFonts w:ascii="Times New Roman" w:eastAsia="Times New Roman" w:hAnsi="Times New Roman" w:cs="Times New Roman"/>
          <w:sz w:val="24"/>
          <w:szCs w:val="24"/>
          <w:lang w:val="en-US"/>
        </w:rPr>
        <w:t>The CEP-O will make set stakes to obtain secure payment from the money transfer agency for PAPs who have lost their identification cards;</w:t>
      </w:r>
    </w:p>
    <w:p w:rsidR="002452A0" w:rsidRPr="00B47B26" w:rsidRDefault="002452A0" w:rsidP="002452A0">
      <w:pPr>
        <w:spacing w:before="240"/>
        <w:jc w:val="both"/>
        <w:rPr>
          <w:rFonts w:ascii="Arial" w:eastAsia="BatangChe" w:hAnsi="Arial" w:cs="Arial"/>
          <w:b/>
          <w:lang w:val="en-GB"/>
        </w:rPr>
      </w:pPr>
      <w:r w:rsidRPr="00B47B26">
        <w:rPr>
          <w:rFonts w:ascii="Arial" w:eastAsia="BatangChe" w:hAnsi="Arial" w:cs="Arial"/>
          <w:b/>
          <w:lang w:val="en-GB"/>
        </w:rPr>
        <w:t xml:space="preserve">RAP Estimated </w:t>
      </w:r>
      <w:r>
        <w:rPr>
          <w:rFonts w:ascii="Arial" w:eastAsia="BatangChe" w:hAnsi="Arial" w:cs="Arial"/>
          <w:b/>
          <w:lang w:val="en-GB"/>
        </w:rPr>
        <w:t>Budget</w:t>
      </w:r>
      <w:r w:rsidRPr="00B47B26">
        <w:rPr>
          <w:rFonts w:ascii="Arial" w:eastAsia="BatangChe" w:hAnsi="Arial" w:cs="Arial"/>
          <w:b/>
          <w:lang w:val="en-GB"/>
        </w:rPr>
        <w:t xml:space="preserve">. </w:t>
      </w:r>
    </w:p>
    <w:p w:rsidR="002452A0" w:rsidRPr="00B13E76" w:rsidRDefault="002452A0" w:rsidP="002452A0">
      <w:pPr>
        <w:spacing w:line="360" w:lineRule="auto"/>
        <w:jc w:val="both"/>
        <w:rPr>
          <w:rFonts w:ascii="Times New Roman" w:eastAsia="Times New Roman" w:hAnsi="Times New Roman" w:cs="Times New Roman"/>
          <w:bCs/>
          <w:kern w:val="32"/>
          <w:sz w:val="24"/>
          <w:szCs w:val="24"/>
          <w:lang w:val="en-US"/>
        </w:rPr>
      </w:pPr>
      <w:r w:rsidRPr="00B13E76">
        <w:rPr>
          <w:rFonts w:ascii="Times New Roman" w:eastAsia="Times New Roman" w:hAnsi="Times New Roman" w:cs="Times New Roman"/>
          <w:bCs/>
          <w:kern w:val="32"/>
          <w:sz w:val="24"/>
          <w:szCs w:val="24"/>
          <w:lang w:val="en-US"/>
        </w:rPr>
        <w:t xml:space="preserve">The cost of compensation is </w:t>
      </w:r>
      <w:r w:rsidRPr="00B13E76">
        <w:rPr>
          <w:rFonts w:ascii="Times New Roman" w:eastAsia="Times New Roman" w:hAnsi="Times New Roman" w:cs="Times New Roman"/>
          <w:b/>
          <w:bCs/>
          <w:kern w:val="32"/>
          <w:sz w:val="24"/>
          <w:szCs w:val="24"/>
          <w:lang w:val="en-US"/>
        </w:rPr>
        <w:t>$56,669</w:t>
      </w:r>
      <w:r w:rsidRPr="00B13E76">
        <w:rPr>
          <w:rFonts w:ascii="Times New Roman" w:eastAsia="Times New Roman" w:hAnsi="Times New Roman" w:cs="Times New Roman"/>
          <w:bCs/>
          <w:kern w:val="32"/>
          <w:sz w:val="24"/>
          <w:szCs w:val="24"/>
          <w:lang w:val="en-US"/>
        </w:rPr>
        <w:t xml:space="preserve"> for an overall cost of implementation of the PAR estimated at </w:t>
      </w:r>
      <w:r w:rsidRPr="00B13E76">
        <w:rPr>
          <w:rFonts w:ascii="Times New Roman" w:eastAsia="Times New Roman" w:hAnsi="Times New Roman" w:cs="Times New Roman"/>
          <w:b/>
          <w:bCs/>
          <w:kern w:val="32"/>
          <w:sz w:val="24"/>
          <w:szCs w:val="24"/>
          <w:lang w:val="en-US"/>
        </w:rPr>
        <w:t>$97,402</w:t>
      </w:r>
      <w:r w:rsidRPr="00B13E76">
        <w:rPr>
          <w:rFonts w:ascii="Times New Roman" w:eastAsia="Times New Roman" w:hAnsi="Times New Roman" w:cs="Times New Roman"/>
          <w:bCs/>
          <w:kern w:val="32"/>
          <w:sz w:val="24"/>
          <w:szCs w:val="24"/>
          <w:lang w:val="en-US"/>
        </w:rPr>
        <w:t xml:space="preserve"> as shown in the table below:</w:t>
      </w:r>
    </w:p>
    <w:p w:rsidR="002452A0" w:rsidRPr="006F45AE" w:rsidRDefault="002452A0" w:rsidP="002452A0">
      <w:pPr>
        <w:pStyle w:val="Paragraphedeliste"/>
        <w:rPr>
          <w:rFonts w:ascii="Arial" w:eastAsia="BatangChe" w:hAnsi="Arial" w:cs="Arial"/>
          <w:sz w:val="2"/>
          <w:szCs w:val="20"/>
          <w:lang w:val="en-GB"/>
        </w:rPr>
      </w:pPr>
    </w:p>
    <w:tbl>
      <w:tblPr>
        <w:tblStyle w:val="Grilledutableau"/>
        <w:tblW w:w="7542" w:type="dxa"/>
        <w:tblInd w:w="817" w:type="dxa"/>
        <w:tblLook w:val="04A0" w:firstRow="1" w:lastRow="0" w:firstColumn="1" w:lastColumn="0" w:noHBand="0" w:noVBand="1"/>
      </w:tblPr>
      <w:tblGrid>
        <w:gridCol w:w="567"/>
        <w:gridCol w:w="5387"/>
        <w:gridCol w:w="1588"/>
      </w:tblGrid>
      <w:tr w:rsidR="002452A0" w:rsidRPr="006F45AE" w:rsidTr="00840846">
        <w:trPr>
          <w:trHeight w:val="20"/>
        </w:trPr>
        <w:tc>
          <w:tcPr>
            <w:tcW w:w="567" w:type="dxa"/>
            <w:shd w:val="clear" w:color="auto" w:fill="DBE5F1" w:themeFill="accent1" w:themeFillTint="33"/>
            <w:vAlign w:val="center"/>
          </w:tcPr>
          <w:p w:rsidR="002452A0" w:rsidRPr="006F45AE" w:rsidRDefault="002452A0" w:rsidP="00840846">
            <w:pPr>
              <w:spacing w:line="240" w:lineRule="exact"/>
              <w:jc w:val="center"/>
              <w:rPr>
                <w:rFonts w:ascii="Arial" w:hAnsi="Arial"/>
                <w:b/>
                <w:lang w:val="en-GB"/>
              </w:rPr>
            </w:pPr>
            <w:r w:rsidRPr="006F45AE">
              <w:rPr>
                <w:rFonts w:ascii="Arial" w:hAnsi="Arial"/>
                <w:b/>
                <w:lang w:val="en-GB"/>
              </w:rPr>
              <w:t>N°</w:t>
            </w:r>
          </w:p>
        </w:tc>
        <w:tc>
          <w:tcPr>
            <w:tcW w:w="5387" w:type="dxa"/>
            <w:shd w:val="clear" w:color="auto" w:fill="DBE5F1" w:themeFill="accent1" w:themeFillTint="33"/>
            <w:vAlign w:val="center"/>
          </w:tcPr>
          <w:p w:rsidR="002452A0" w:rsidRPr="006F45AE" w:rsidRDefault="002452A0" w:rsidP="00840846">
            <w:pPr>
              <w:spacing w:line="240" w:lineRule="exact"/>
              <w:jc w:val="center"/>
              <w:rPr>
                <w:rFonts w:ascii="Arial" w:hAnsi="Arial"/>
                <w:b/>
                <w:lang w:val="en-GB"/>
              </w:rPr>
            </w:pPr>
            <w:r w:rsidRPr="006F45AE">
              <w:rPr>
                <w:rFonts w:ascii="Arial" w:eastAsia="BatangChe" w:hAnsi="Arial" w:cs="Arial"/>
                <w:b/>
                <w:lang w:val="en-GB"/>
              </w:rPr>
              <w:t>Item</w:t>
            </w:r>
          </w:p>
        </w:tc>
        <w:tc>
          <w:tcPr>
            <w:tcW w:w="1588" w:type="dxa"/>
            <w:shd w:val="clear" w:color="auto" w:fill="DBE5F1" w:themeFill="accent1" w:themeFillTint="33"/>
            <w:vAlign w:val="center"/>
          </w:tcPr>
          <w:p w:rsidR="002452A0" w:rsidRPr="006F45AE" w:rsidRDefault="002452A0" w:rsidP="00840846">
            <w:pPr>
              <w:spacing w:line="240" w:lineRule="exact"/>
              <w:jc w:val="center"/>
              <w:rPr>
                <w:rFonts w:ascii="Arial" w:hAnsi="Arial"/>
                <w:b/>
                <w:lang w:val="en-GB"/>
              </w:rPr>
            </w:pPr>
            <w:r w:rsidRPr="006F45AE">
              <w:rPr>
                <w:rFonts w:ascii="Arial" w:eastAsia="BatangChe" w:hAnsi="Arial" w:cs="Arial"/>
                <w:b/>
                <w:lang w:val="en-GB"/>
              </w:rPr>
              <w:t>Cost ($US)</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eastAsia="BatangChe" w:hAnsi="Arial" w:cs="Arial"/>
                <w:lang w:val="en-GB"/>
              </w:rPr>
              <w:t>1</w:t>
            </w:r>
          </w:p>
        </w:tc>
        <w:tc>
          <w:tcPr>
            <w:tcW w:w="538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hAnsi="Arial"/>
                <w:lang w:val="en-GB"/>
              </w:rPr>
              <w:t>Compensation cost</w:t>
            </w:r>
          </w:p>
        </w:tc>
        <w:tc>
          <w:tcPr>
            <w:tcW w:w="1588"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56 669 </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eastAsia="BatangChe" w:hAnsi="Arial" w:cs="Arial"/>
                <w:lang w:val="en-GB"/>
              </w:rPr>
              <w:t>2</w:t>
            </w:r>
          </w:p>
        </w:tc>
        <w:tc>
          <w:tcPr>
            <w:tcW w:w="538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eastAsia="BatangChe" w:hAnsi="Arial" w:cs="Arial"/>
                <w:lang w:val="en-GB"/>
              </w:rPr>
              <w:t>Monitoring &amp; supervision cost</w:t>
            </w:r>
          </w:p>
        </w:tc>
        <w:tc>
          <w:tcPr>
            <w:tcW w:w="1588"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6 000</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eastAsia="BatangChe" w:hAnsi="Arial" w:cs="Arial"/>
                <w:lang w:val="en-GB"/>
              </w:rPr>
            </w:pPr>
            <w:r w:rsidRPr="006F45AE">
              <w:rPr>
                <w:rFonts w:ascii="Arial" w:eastAsia="BatangChe" w:hAnsi="Arial" w:cs="Arial"/>
                <w:lang w:val="en-GB"/>
              </w:rPr>
              <w:t>3</w:t>
            </w:r>
          </w:p>
        </w:tc>
        <w:tc>
          <w:tcPr>
            <w:tcW w:w="5387" w:type="dxa"/>
            <w:shd w:val="clear" w:color="auto" w:fill="auto"/>
            <w:vAlign w:val="center"/>
          </w:tcPr>
          <w:p w:rsidR="002452A0" w:rsidRPr="006F45AE" w:rsidRDefault="002452A0" w:rsidP="00840846">
            <w:pPr>
              <w:spacing w:line="240" w:lineRule="exact"/>
              <w:rPr>
                <w:rFonts w:ascii="Arial" w:eastAsia="BatangChe" w:hAnsi="Arial" w:cs="Arial"/>
                <w:lang w:val="en-GB"/>
              </w:rPr>
            </w:pPr>
            <w:r w:rsidRPr="006F45AE">
              <w:rPr>
                <w:rFonts w:ascii="Arial" w:eastAsia="BatangChe" w:hAnsi="Arial" w:cs="Arial"/>
                <w:lang w:val="en-GB"/>
              </w:rPr>
              <w:t>RAP Implementation cost (NGO)</w:t>
            </w:r>
          </w:p>
        </w:tc>
        <w:tc>
          <w:tcPr>
            <w:tcW w:w="1588"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 xml:space="preserve">25 000 </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hAnsi="Arial"/>
                <w:lang w:val="en-GB"/>
              </w:rPr>
            </w:pPr>
          </w:p>
        </w:tc>
        <w:tc>
          <w:tcPr>
            <w:tcW w:w="5387"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**Sub-total 1 :</w:t>
            </w:r>
          </w:p>
        </w:tc>
        <w:tc>
          <w:tcPr>
            <w:tcW w:w="1588" w:type="dxa"/>
            <w:shd w:val="clear" w:color="auto" w:fill="auto"/>
            <w:vAlign w:val="center"/>
          </w:tcPr>
          <w:p w:rsidR="002452A0" w:rsidRPr="006F45AE" w:rsidRDefault="002452A0" w:rsidP="00840846">
            <w:pPr>
              <w:spacing w:line="240" w:lineRule="exact"/>
              <w:jc w:val="right"/>
              <w:rPr>
                <w:rFonts w:ascii="Arial" w:hAnsi="Arial"/>
                <w:b/>
                <w:lang w:val="en-GB"/>
              </w:rPr>
            </w:pPr>
            <w:r w:rsidRPr="006F45AE">
              <w:rPr>
                <w:rFonts w:ascii="Arial" w:hAnsi="Arial"/>
                <w:b/>
                <w:lang w:val="en-GB"/>
              </w:rPr>
              <w:t>87 669</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eastAsia="BatangChe" w:hAnsi="Arial" w:cs="Arial"/>
                <w:lang w:val="en-GB"/>
              </w:rPr>
              <w:t>4</w:t>
            </w:r>
          </w:p>
        </w:tc>
        <w:tc>
          <w:tcPr>
            <w:tcW w:w="538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hAnsi="Arial"/>
                <w:lang w:val="en-GB"/>
              </w:rPr>
              <w:t>Transfer cost</w:t>
            </w:r>
          </w:p>
        </w:tc>
        <w:tc>
          <w:tcPr>
            <w:tcW w:w="1588"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567</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eastAsia="BatangChe" w:hAnsi="Arial" w:cs="Arial"/>
                <w:lang w:val="en-GB"/>
              </w:rPr>
            </w:pPr>
            <w:r w:rsidRPr="006F45AE">
              <w:rPr>
                <w:rFonts w:ascii="Arial" w:hAnsi="Arial"/>
                <w:lang w:val="en-GB"/>
              </w:rPr>
              <w:t>5</w:t>
            </w:r>
          </w:p>
        </w:tc>
        <w:tc>
          <w:tcPr>
            <w:tcW w:w="538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hAnsi="Arial"/>
                <w:lang w:val="en-GB"/>
              </w:rPr>
              <w:t>Social audit</w:t>
            </w:r>
          </w:p>
        </w:tc>
        <w:tc>
          <w:tcPr>
            <w:tcW w:w="1588"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5 000</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eastAsia="BatangChe" w:hAnsi="Arial" w:cs="Arial"/>
                <w:lang w:val="en-GB"/>
              </w:rPr>
            </w:pPr>
          </w:p>
        </w:tc>
        <w:tc>
          <w:tcPr>
            <w:tcW w:w="5387"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**Sub-total 2 :</w:t>
            </w:r>
          </w:p>
        </w:tc>
        <w:tc>
          <w:tcPr>
            <w:tcW w:w="1588" w:type="dxa"/>
            <w:shd w:val="clear" w:color="auto" w:fill="auto"/>
            <w:vAlign w:val="center"/>
          </w:tcPr>
          <w:p w:rsidR="002452A0" w:rsidRPr="006F45AE" w:rsidRDefault="002452A0" w:rsidP="00840846">
            <w:pPr>
              <w:spacing w:line="240" w:lineRule="exact"/>
              <w:jc w:val="right"/>
              <w:rPr>
                <w:rFonts w:ascii="Arial" w:hAnsi="Arial"/>
                <w:b/>
                <w:lang w:val="en-GB"/>
              </w:rPr>
            </w:pPr>
            <w:r w:rsidRPr="006F45AE">
              <w:rPr>
                <w:rFonts w:ascii="Arial" w:hAnsi="Arial"/>
                <w:b/>
                <w:lang w:val="en-GB"/>
              </w:rPr>
              <w:t>5 567</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hAnsi="Arial"/>
                <w:lang w:val="en-GB"/>
              </w:rPr>
            </w:pPr>
          </w:p>
        </w:tc>
        <w:tc>
          <w:tcPr>
            <w:tcW w:w="5387" w:type="dxa"/>
            <w:shd w:val="clear" w:color="auto" w:fill="auto"/>
            <w:vAlign w:val="center"/>
          </w:tcPr>
          <w:p w:rsidR="002452A0" w:rsidRPr="006F45AE" w:rsidRDefault="002452A0" w:rsidP="00840846">
            <w:pPr>
              <w:spacing w:line="240" w:lineRule="exact"/>
              <w:rPr>
                <w:rFonts w:ascii="Arial" w:hAnsi="Arial"/>
                <w:lang w:val="en-GB"/>
              </w:rPr>
            </w:pPr>
            <w:r w:rsidRPr="006F45AE">
              <w:rPr>
                <w:rFonts w:ascii="Arial" w:hAnsi="Arial"/>
                <w:lang w:val="en-GB"/>
              </w:rPr>
              <w:t>Milestones (10</w:t>
            </w:r>
            <w:r w:rsidRPr="006F45AE">
              <w:rPr>
                <w:rFonts w:ascii="Arial" w:eastAsia="BatangChe" w:hAnsi="Arial" w:cs="Arial"/>
                <w:lang w:val="en-GB"/>
              </w:rPr>
              <w:t>%)</w:t>
            </w:r>
          </w:p>
        </w:tc>
        <w:tc>
          <w:tcPr>
            <w:tcW w:w="1588" w:type="dxa"/>
            <w:shd w:val="clear" w:color="auto" w:fill="auto"/>
            <w:vAlign w:val="center"/>
          </w:tcPr>
          <w:p w:rsidR="002452A0" w:rsidRPr="006F45AE" w:rsidRDefault="002452A0" w:rsidP="00840846">
            <w:pPr>
              <w:spacing w:line="240" w:lineRule="exact"/>
              <w:jc w:val="right"/>
              <w:rPr>
                <w:rFonts w:ascii="Arial" w:hAnsi="Arial"/>
                <w:lang w:val="en-GB"/>
              </w:rPr>
            </w:pPr>
            <w:r w:rsidRPr="006F45AE">
              <w:rPr>
                <w:rFonts w:ascii="Arial" w:hAnsi="Arial"/>
                <w:lang w:val="en-GB"/>
              </w:rPr>
              <w:t>15 299</w:t>
            </w:r>
          </w:p>
        </w:tc>
      </w:tr>
      <w:tr w:rsidR="002452A0" w:rsidRPr="006F45AE" w:rsidTr="00840846">
        <w:trPr>
          <w:trHeight w:val="20"/>
        </w:trPr>
        <w:tc>
          <w:tcPr>
            <w:tcW w:w="567" w:type="dxa"/>
            <w:shd w:val="clear" w:color="auto" w:fill="auto"/>
            <w:vAlign w:val="center"/>
          </w:tcPr>
          <w:p w:rsidR="002452A0" w:rsidRPr="006F45AE" w:rsidRDefault="002452A0" w:rsidP="00840846">
            <w:pPr>
              <w:spacing w:line="240" w:lineRule="exact"/>
              <w:rPr>
                <w:rFonts w:ascii="Arial" w:hAnsi="Arial"/>
                <w:b/>
                <w:lang w:val="en-GB"/>
              </w:rPr>
            </w:pPr>
          </w:p>
        </w:tc>
        <w:tc>
          <w:tcPr>
            <w:tcW w:w="5387" w:type="dxa"/>
            <w:shd w:val="clear" w:color="auto" w:fill="auto"/>
            <w:vAlign w:val="center"/>
          </w:tcPr>
          <w:p w:rsidR="002452A0" w:rsidRPr="006F45AE" w:rsidRDefault="002452A0" w:rsidP="00840846">
            <w:pPr>
              <w:spacing w:line="240" w:lineRule="exact"/>
              <w:jc w:val="right"/>
              <w:rPr>
                <w:rFonts w:ascii="Arial" w:hAnsi="Arial"/>
                <w:b/>
                <w:lang w:val="en-GB"/>
              </w:rPr>
            </w:pPr>
            <w:r w:rsidRPr="006F45AE">
              <w:rPr>
                <w:rFonts w:ascii="Arial" w:hAnsi="Arial"/>
                <w:b/>
                <w:lang w:val="en-GB"/>
              </w:rPr>
              <w:t>**Total Budget for RAP implementation :</w:t>
            </w:r>
          </w:p>
        </w:tc>
        <w:tc>
          <w:tcPr>
            <w:tcW w:w="1588" w:type="dxa"/>
            <w:shd w:val="clear" w:color="auto" w:fill="auto"/>
            <w:vAlign w:val="center"/>
          </w:tcPr>
          <w:p w:rsidR="002452A0" w:rsidRPr="006F45AE" w:rsidRDefault="002452A0" w:rsidP="00840846">
            <w:pPr>
              <w:spacing w:line="240" w:lineRule="exact"/>
              <w:jc w:val="right"/>
              <w:rPr>
                <w:rFonts w:ascii="Arial" w:hAnsi="Arial"/>
                <w:b/>
                <w:lang w:val="en-GB"/>
              </w:rPr>
            </w:pPr>
            <w:r w:rsidRPr="006F45AE">
              <w:rPr>
                <w:b/>
                <w:bCs/>
                <w:color w:val="000000"/>
                <w:lang w:val="en-GB"/>
              </w:rPr>
              <w:t>97 402</w:t>
            </w:r>
          </w:p>
        </w:tc>
      </w:tr>
    </w:tbl>
    <w:p w:rsidR="002452A0" w:rsidRPr="006F45AE" w:rsidRDefault="002452A0" w:rsidP="002452A0">
      <w:pPr>
        <w:suppressAutoHyphens/>
        <w:jc w:val="both"/>
        <w:rPr>
          <w:rFonts w:ascii="Arial" w:hAnsi="Arial"/>
          <w:b/>
          <w:sz w:val="20"/>
          <w:lang w:val="en-GB"/>
        </w:rPr>
      </w:pPr>
    </w:p>
    <w:p w:rsidR="002452A0" w:rsidRPr="006F45AE" w:rsidRDefault="002452A0" w:rsidP="002452A0">
      <w:pPr>
        <w:rPr>
          <w:lang w:val="en-GB"/>
        </w:rPr>
      </w:pPr>
    </w:p>
    <w:p w:rsidR="002452A0" w:rsidRPr="006F45AE" w:rsidRDefault="002452A0" w:rsidP="002452A0">
      <w:pPr>
        <w:spacing w:after="0" w:line="360" w:lineRule="auto"/>
        <w:jc w:val="both"/>
        <w:rPr>
          <w:rFonts w:ascii="Times New Roman" w:eastAsia="Times New Roman" w:hAnsi="Times New Roman" w:cs="Times New Roman"/>
          <w:bCs/>
          <w:kern w:val="32"/>
          <w:sz w:val="24"/>
          <w:szCs w:val="24"/>
          <w:lang w:val="en-GB"/>
        </w:rPr>
        <w:sectPr w:rsidR="002452A0" w:rsidRPr="006F45AE" w:rsidSect="00717F41">
          <w:pgSz w:w="11906" w:h="16838"/>
          <w:pgMar w:top="1440" w:right="1440" w:bottom="1440" w:left="1440" w:header="708" w:footer="708" w:gutter="0"/>
          <w:pgNumType w:fmt="lowerRoman"/>
          <w:cols w:space="708"/>
          <w:docGrid w:linePitch="360"/>
        </w:sectPr>
      </w:pPr>
    </w:p>
    <w:p w:rsidR="002452A0" w:rsidRPr="002452A0" w:rsidRDefault="002452A0" w:rsidP="002452A0">
      <w:pPr>
        <w:jc w:val="both"/>
        <w:rPr>
          <w:rFonts w:ascii="Arial" w:hAnsi="Arial"/>
          <w:b/>
          <w:lang w:val="en-GB"/>
        </w:rPr>
      </w:pPr>
      <w:r w:rsidRPr="002452A0">
        <w:rPr>
          <w:rFonts w:ascii="Arial" w:hAnsi="Arial"/>
          <w:b/>
          <w:lang w:val="en-GB"/>
        </w:rPr>
        <w:lastRenderedPageBreak/>
        <w:t>NA BUKUFI  YA BISALU YA MBALA ZOLE SAMU NA KUTULA MAZA NA MBANZA MATADI</w:t>
      </w:r>
    </w:p>
    <w:p w:rsidR="002452A0" w:rsidRPr="002452A0" w:rsidRDefault="002452A0" w:rsidP="002452A0">
      <w:pPr>
        <w:jc w:val="both"/>
        <w:rPr>
          <w:rFonts w:ascii="Arial" w:hAnsi="Arial"/>
          <w:b/>
          <w:i/>
          <w:lang w:val="en-GB"/>
        </w:rPr>
      </w:pPr>
      <w:r w:rsidRPr="002452A0">
        <w:rPr>
          <w:rFonts w:ascii="Arial" w:hAnsi="Arial"/>
          <w:b/>
          <w:i/>
          <w:lang w:val="en-GB"/>
        </w:rPr>
        <w:t>A.</w:t>
      </w:r>
      <w:r w:rsidRPr="002452A0">
        <w:rPr>
          <w:rFonts w:ascii="Arial" w:eastAsia="BatangChe" w:hAnsi="Arial" w:cs="Arial"/>
          <w:b/>
          <w:i/>
          <w:lang w:val="en-GB"/>
        </w:rPr>
        <w:t xml:space="preserve"> </w:t>
      </w:r>
      <w:r w:rsidRPr="002452A0">
        <w:rPr>
          <w:rFonts w:ascii="Arial" w:hAnsi="Arial"/>
          <w:b/>
          <w:i/>
          <w:lang w:val="en-GB"/>
        </w:rPr>
        <w:t>NGUDISAMU</w:t>
      </w:r>
    </w:p>
    <w:p w:rsidR="002452A0" w:rsidRPr="002452A0" w:rsidRDefault="002452A0" w:rsidP="002452A0">
      <w:pPr>
        <w:jc w:val="both"/>
        <w:rPr>
          <w:rFonts w:ascii="Arial" w:hAnsi="Arial"/>
          <w:lang w:val="en-GB"/>
        </w:rPr>
      </w:pPr>
      <w:r w:rsidRPr="002452A0">
        <w:rPr>
          <w:rFonts w:ascii="Arial" w:hAnsi="Arial"/>
          <w:lang w:val="en-GB"/>
        </w:rPr>
        <w:t>Kusala maza yina bantu fuete kunua na insi ya nvimba ya Congo to république démocratique ya Congo,  yake fioti,   samu na mutu nionso baka maza ya kunua. Yawu iyina kisalu   kena kubuelamaka ntangu nionso, samu na mutu nionso fuete  baka maza kunua.</w:t>
      </w:r>
    </w:p>
    <w:p w:rsidR="002452A0" w:rsidRPr="002452A0" w:rsidRDefault="002452A0" w:rsidP="002452A0">
      <w:pPr>
        <w:jc w:val="both"/>
        <w:rPr>
          <w:rFonts w:ascii="Arial" w:hAnsi="Arial"/>
          <w:lang w:val="en-GB"/>
        </w:rPr>
      </w:pPr>
      <w:r w:rsidRPr="002452A0">
        <w:rPr>
          <w:rFonts w:ascii="Arial" w:hAnsi="Arial"/>
          <w:lang w:val="en-GB"/>
        </w:rPr>
        <w:t xml:space="preserve">Yawu  yina, kuizaka </w:t>
      </w:r>
      <w:r w:rsidRPr="002452A0">
        <w:rPr>
          <w:rFonts w:ascii="Arial" w:eastAsia="BatangChe" w:hAnsi="Arial" w:cs="Arial"/>
          <w:lang w:val="en-GB"/>
        </w:rPr>
        <w:t>bakama</w:t>
      </w:r>
      <w:r w:rsidRPr="002452A0">
        <w:rPr>
          <w:rFonts w:ascii="Arial" w:hAnsi="Arial"/>
          <w:lang w:val="en-GB"/>
        </w:rPr>
        <w:t xml:space="preserve"> dibanza </w:t>
      </w:r>
      <w:r w:rsidRPr="002452A0">
        <w:rPr>
          <w:rFonts w:ascii="Arial" w:eastAsia="BatangChe" w:hAnsi="Arial" w:cs="Arial"/>
          <w:lang w:val="en-GB"/>
        </w:rPr>
        <w:t>ya  ku</w:t>
      </w:r>
      <w:r w:rsidRPr="002452A0">
        <w:rPr>
          <w:rFonts w:ascii="Arial" w:hAnsi="Arial"/>
          <w:lang w:val="en-GB"/>
        </w:rPr>
        <w:t xml:space="preserve"> kunata  maza ya kunua na konso sika ke zingilaka  nkangu, samu  na ba buala beto  tatu lokola :  Kinshasa , Matadi  na diaka  Lubumbashi.</w:t>
      </w:r>
    </w:p>
    <w:p w:rsidR="002452A0" w:rsidRPr="002452A0" w:rsidRDefault="002452A0" w:rsidP="002452A0">
      <w:pPr>
        <w:jc w:val="both"/>
        <w:rPr>
          <w:rFonts w:ascii="Arial" w:hAnsi="Arial"/>
          <w:lang w:val="en-GB"/>
        </w:rPr>
      </w:pPr>
      <w:r w:rsidRPr="002452A0">
        <w:rPr>
          <w:rFonts w:ascii="Arial" w:hAnsi="Arial"/>
          <w:lang w:val="en-GB"/>
        </w:rPr>
        <w:t xml:space="preserve"> Samu na kukindisa dibanza yayi na bisalu na yandi  ya ntete, insi na betu  Congo democratique,  kuizaka lomba mpe me baka lusadisu   na inzo ya kilundulu ya mbongo ya inza  ya mvimba to BANQUE MONDIALE  samu na kulundakama bisalu ya kusoba nsadilu ya Regideso Sa,kubongisa ba nzila yina ke kumisaka maza na nkangu, kotunga ba inzo ya impa samu na  kulamba   maza ya  kunua  na Kinshasa, mpela mosi na babuala ya nkaka  bisalu ya mutindu na mutindu  kena salama.</w:t>
      </w:r>
    </w:p>
    <w:p w:rsidR="002452A0" w:rsidRPr="002452A0" w:rsidRDefault="002452A0" w:rsidP="002452A0">
      <w:pPr>
        <w:jc w:val="both"/>
        <w:rPr>
          <w:rFonts w:ascii="Arial" w:hAnsi="Arial"/>
          <w:lang w:val="en-GB"/>
        </w:rPr>
      </w:pPr>
      <w:r w:rsidRPr="002452A0">
        <w:rPr>
          <w:rFonts w:ascii="Arial" w:hAnsi="Arial"/>
          <w:lang w:val="en-GB"/>
        </w:rPr>
        <w:t xml:space="preserve"> Ndiambu  yayi me tala ntete ba mbanza  iya(4) : kinshasa , Lubumbashi,Matadi mpe Kindu .</w:t>
      </w:r>
    </w:p>
    <w:p w:rsidR="002452A0" w:rsidRPr="008432A1" w:rsidRDefault="002452A0" w:rsidP="002452A0">
      <w:pPr>
        <w:jc w:val="both"/>
        <w:rPr>
          <w:rFonts w:ascii="Arial" w:hAnsi="Arial"/>
        </w:rPr>
      </w:pPr>
      <w:r>
        <w:rPr>
          <w:rFonts w:ascii="Arial" w:hAnsi="Arial"/>
        </w:rPr>
        <w:t xml:space="preserve">Bosi samu </w:t>
      </w:r>
      <w:r w:rsidRPr="008432A1">
        <w:rPr>
          <w:rFonts w:ascii="Arial" w:hAnsi="Arial"/>
        </w:rPr>
        <w:t xml:space="preserve"> na mbanza</w:t>
      </w:r>
      <w:r>
        <w:rPr>
          <w:rFonts w:ascii="Arial" w:hAnsi="Arial"/>
        </w:rPr>
        <w:t xml:space="preserve"> ya  M</w:t>
      </w:r>
      <w:r w:rsidRPr="008432A1">
        <w:rPr>
          <w:rFonts w:ascii="Arial" w:hAnsi="Arial"/>
        </w:rPr>
        <w:t>atad</w:t>
      </w:r>
      <w:r>
        <w:rPr>
          <w:rFonts w:ascii="Arial" w:hAnsi="Arial"/>
        </w:rPr>
        <w:t xml:space="preserve">i,   bisalu </w:t>
      </w:r>
      <w:r w:rsidRPr="008432A1">
        <w:rPr>
          <w:rFonts w:ascii="Arial" w:hAnsi="Arial"/>
        </w:rPr>
        <w:t xml:space="preserve"> yawu yayi :</w:t>
      </w:r>
    </w:p>
    <w:p w:rsidR="002452A0" w:rsidRPr="008432A1" w:rsidRDefault="002452A0" w:rsidP="003F4ED9">
      <w:pPr>
        <w:pStyle w:val="Paragraphedeliste"/>
        <w:numPr>
          <w:ilvl w:val="0"/>
          <w:numId w:val="11"/>
        </w:numPr>
        <w:spacing w:after="0" w:line="240" w:lineRule="auto"/>
        <w:contextualSpacing w:val="0"/>
        <w:jc w:val="both"/>
        <w:rPr>
          <w:rFonts w:ascii="Arial" w:eastAsia="BatangChe" w:hAnsi="Arial"/>
        </w:rPr>
      </w:pPr>
      <w:r w:rsidRPr="008432A1">
        <w:rPr>
          <w:rFonts w:ascii="Arial" w:eastAsia="BatangChe" w:hAnsi="Arial"/>
        </w:rPr>
        <w:t>Kubongisa inzo ya maza</w:t>
      </w:r>
      <w:r>
        <w:rPr>
          <w:rFonts w:ascii="Arial" w:eastAsia="BatangChe" w:hAnsi="Arial"/>
        </w:rPr>
        <w:t xml:space="preserve"> na nzadi ya Congo, kubuela  bisengo ya impa  ke katusa ntoto na maza,   buela diaka bisalu ya mutindu na mutindu.</w:t>
      </w:r>
    </w:p>
    <w:p w:rsidR="002452A0" w:rsidRPr="008432A1" w:rsidRDefault="002452A0" w:rsidP="003F4ED9">
      <w:pPr>
        <w:pStyle w:val="Paragraphedeliste"/>
        <w:numPr>
          <w:ilvl w:val="0"/>
          <w:numId w:val="11"/>
        </w:numPr>
        <w:spacing w:after="0" w:line="240" w:lineRule="auto"/>
        <w:contextualSpacing w:val="0"/>
        <w:jc w:val="both"/>
        <w:rPr>
          <w:rFonts w:ascii="Arial" w:eastAsia="BatangChe" w:hAnsi="Arial"/>
        </w:rPr>
      </w:pPr>
      <w:r w:rsidRPr="008432A1">
        <w:rPr>
          <w:rFonts w:ascii="Arial" w:eastAsia="BatangChe" w:hAnsi="Arial"/>
        </w:rPr>
        <w:t>Kubongisa mpe kukindisa diaka na kubuela bisadulu ya nk</w:t>
      </w:r>
      <w:r>
        <w:rPr>
          <w:rFonts w:ascii="Arial" w:eastAsia="BatangChe" w:hAnsi="Arial"/>
        </w:rPr>
        <w:t>aka na ba kilometres makumi sambanu na nana to 68km</w:t>
      </w:r>
      <w:r w:rsidRPr="008432A1">
        <w:rPr>
          <w:rFonts w:ascii="Arial" w:eastAsia="BatangChe" w:hAnsi="Arial"/>
        </w:rPr>
        <w:t>.</w:t>
      </w:r>
    </w:p>
    <w:p w:rsidR="002452A0" w:rsidRDefault="002452A0" w:rsidP="003F4ED9">
      <w:pPr>
        <w:pStyle w:val="Paragraphedeliste"/>
        <w:numPr>
          <w:ilvl w:val="0"/>
          <w:numId w:val="11"/>
        </w:numPr>
        <w:spacing w:after="0" w:line="240" w:lineRule="auto"/>
        <w:contextualSpacing w:val="0"/>
        <w:jc w:val="both"/>
        <w:rPr>
          <w:rFonts w:ascii="Arial" w:eastAsia="BatangChe" w:hAnsi="Arial"/>
        </w:rPr>
      </w:pPr>
      <w:r w:rsidRPr="008432A1">
        <w:rPr>
          <w:rFonts w:ascii="Arial" w:eastAsia="BatangChe" w:hAnsi="Arial"/>
        </w:rPr>
        <w:t>M</w:t>
      </w:r>
      <w:r>
        <w:rPr>
          <w:rFonts w:ascii="Arial" w:eastAsia="BatangChe" w:hAnsi="Arial"/>
        </w:rPr>
        <w:t>pe kuvutusa maza na</w:t>
      </w:r>
      <w:r w:rsidRPr="00EF2691">
        <w:rPr>
          <w:rFonts w:ascii="Arial" w:eastAsia="BatangChe" w:hAnsi="Arial"/>
        </w:rPr>
        <w:t xml:space="preserve"> nkangu na mutangu ya</w:t>
      </w:r>
      <w:r>
        <w:rPr>
          <w:rFonts w:ascii="Arial" w:eastAsia="BatangChe" w:hAnsi="Arial"/>
        </w:rPr>
        <w:t xml:space="preserve"> difunda </w:t>
      </w:r>
      <w:r w:rsidRPr="008432A1">
        <w:rPr>
          <w:rFonts w:ascii="Arial" w:eastAsia="BatangChe" w:hAnsi="Arial"/>
        </w:rPr>
        <w:t xml:space="preserve"> </w:t>
      </w:r>
      <w:r w:rsidRPr="00CC774A">
        <w:rPr>
          <w:rFonts w:ascii="Arial" w:eastAsia="BatangChe" w:hAnsi="Arial"/>
        </w:rPr>
        <w:t>mosina  kama tanu</w:t>
      </w:r>
      <w:r w:rsidRPr="008432A1">
        <w:rPr>
          <w:rFonts w:ascii="Arial" w:eastAsia="BatangChe" w:hAnsi="Arial"/>
        </w:rPr>
        <w:t xml:space="preserve"> to </w:t>
      </w:r>
      <w:r>
        <w:rPr>
          <w:rFonts w:ascii="Arial" w:eastAsia="BatangChe" w:hAnsi="Arial"/>
        </w:rPr>
        <w:t>1</w:t>
      </w:r>
      <w:r w:rsidRPr="008432A1">
        <w:rPr>
          <w:rFonts w:ascii="Arial" w:eastAsia="BatangChe" w:hAnsi="Arial"/>
        </w:rPr>
        <w:t>500</w:t>
      </w:r>
    </w:p>
    <w:p w:rsidR="002452A0" w:rsidRPr="008432A1" w:rsidRDefault="002452A0" w:rsidP="002452A0">
      <w:pPr>
        <w:pStyle w:val="Paragraphedeliste"/>
        <w:spacing w:after="0" w:line="240" w:lineRule="auto"/>
        <w:contextualSpacing w:val="0"/>
        <w:jc w:val="both"/>
        <w:rPr>
          <w:rFonts w:ascii="Arial" w:eastAsia="BatangChe" w:hAnsi="Arial"/>
        </w:rPr>
      </w:pPr>
    </w:p>
    <w:p w:rsidR="002452A0" w:rsidRPr="00902A35" w:rsidRDefault="002452A0" w:rsidP="002452A0">
      <w:pPr>
        <w:jc w:val="both"/>
        <w:rPr>
          <w:rFonts w:ascii="Arial" w:hAnsi="Arial"/>
        </w:rPr>
      </w:pPr>
      <w:r w:rsidRPr="008432A1">
        <w:rPr>
          <w:rFonts w:ascii="Arial" w:hAnsi="Arial"/>
        </w:rPr>
        <w:t>Dibanza me tadila kutunga to kubongisa ba inzo mpe bisengo ya maza ya lenda mpe natina betu ba mambu ya nkaka ya mbote mingi ve na bizunga.</w:t>
      </w:r>
      <w:r w:rsidRPr="008432A1">
        <w:rPr>
          <w:rFonts w:ascii="Arial" w:eastAsia="BatangChe" w:hAnsi="Arial" w:cs="Arial"/>
        </w:rPr>
        <w:t xml:space="preserve"> Yawu</w:t>
      </w:r>
      <w:r w:rsidRPr="008432A1">
        <w:rPr>
          <w:rFonts w:ascii="Arial" w:hAnsi="Arial"/>
        </w:rPr>
        <w:t xml:space="preserve"> yina, mosi na batuadisi kuizaka sonoko na kisalu yina samu ti sadisa dibanza yayi samu na kutoma tala mboti mboti bantu mpe bima yina lendaka builu ba mpasi na tangu ya bisalu yayi ya maza samu na kuzaba yina fueteke salama mpe wapi mutindu ba lendaka futikisa bawu.</w:t>
      </w:r>
    </w:p>
    <w:p w:rsidR="002452A0" w:rsidRPr="00700CAD" w:rsidRDefault="002452A0" w:rsidP="002452A0">
      <w:pPr>
        <w:spacing w:line="360" w:lineRule="auto"/>
        <w:jc w:val="both"/>
        <w:rPr>
          <w:rFonts w:ascii="Times New Roman" w:eastAsia="Times New Roman" w:hAnsi="Times New Roman" w:cs="Times New Roman"/>
          <w:bCs/>
          <w:kern w:val="32"/>
          <w:sz w:val="24"/>
          <w:szCs w:val="24"/>
        </w:rPr>
      </w:pPr>
      <w:r w:rsidRPr="00700CAD">
        <w:rPr>
          <w:rFonts w:ascii="Times New Roman" w:eastAsia="Times New Roman" w:hAnsi="Times New Roman" w:cs="Times New Roman"/>
          <w:bCs/>
          <w:kern w:val="32"/>
          <w:sz w:val="24"/>
          <w:szCs w:val="24"/>
        </w:rPr>
        <w:t>Ba mitangu ya  mafunda sambanu ( 6000m )  ya sonamaka ve na nkanda ya</w:t>
      </w:r>
      <w:r w:rsidRPr="00700CAD">
        <w:rPr>
          <w:rFonts w:ascii="Times New Roman" w:eastAsia="Times New Roman" w:hAnsi="Times New Roman" w:cs="Times New Roman"/>
          <w:bCs/>
          <w:kern w:val="32"/>
          <w:sz w:val="24"/>
          <w:szCs w:val="24"/>
        </w:rPr>
        <w:tab/>
        <w:t xml:space="preserve"> kisalu to DAO na kitendi yawu ya  tatu , mpe salamakja ve   na tangu betu salaka kisalu ya ntete ya  maza (PAR I)</w:t>
      </w:r>
    </w:p>
    <w:p w:rsidR="002452A0" w:rsidRPr="00700CAD" w:rsidRDefault="002452A0" w:rsidP="002452A0">
      <w:pPr>
        <w:spacing w:line="360" w:lineRule="auto"/>
        <w:jc w:val="both"/>
        <w:rPr>
          <w:rFonts w:ascii="Times New Roman" w:eastAsia="Times New Roman" w:hAnsi="Times New Roman" w:cs="Times New Roman"/>
          <w:bCs/>
          <w:kern w:val="32"/>
          <w:sz w:val="24"/>
          <w:szCs w:val="24"/>
        </w:rPr>
      </w:pPr>
      <w:r w:rsidRPr="00700CAD">
        <w:rPr>
          <w:rFonts w:ascii="Times New Roman" w:eastAsia="Times New Roman" w:hAnsi="Times New Roman" w:cs="Times New Roman"/>
          <w:bCs/>
          <w:kern w:val="32"/>
          <w:sz w:val="24"/>
          <w:szCs w:val="24"/>
        </w:rPr>
        <w:t>Yawu yina, Samu  na  mafunda sambanu yayi ya  impa, beto ke na  insua ya kubuela kisalu ba me bokila  PARII,  samu  na kulutisa ba bima  yina ke nata maza .</w:t>
      </w:r>
    </w:p>
    <w:p w:rsidR="002452A0" w:rsidRDefault="002452A0" w:rsidP="002452A0">
      <w:pPr>
        <w:spacing w:line="360" w:lineRule="auto"/>
        <w:jc w:val="both"/>
        <w:rPr>
          <w:rFonts w:ascii="Times New Roman" w:eastAsia="Times New Roman" w:hAnsi="Times New Roman" w:cs="Times New Roman"/>
          <w:bCs/>
          <w:kern w:val="32"/>
          <w:sz w:val="24"/>
          <w:szCs w:val="24"/>
        </w:rPr>
      </w:pPr>
    </w:p>
    <w:p w:rsidR="002452A0" w:rsidRDefault="002452A0" w:rsidP="002452A0">
      <w:pPr>
        <w:spacing w:line="360" w:lineRule="auto"/>
        <w:jc w:val="both"/>
        <w:rPr>
          <w:rFonts w:ascii="Times New Roman" w:eastAsia="Times New Roman" w:hAnsi="Times New Roman" w:cs="Times New Roman"/>
          <w:bCs/>
          <w:kern w:val="32"/>
          <w:sz w:val="24"/>
          <w:szCs w:val="24"/>
        </w:rPr>
      </w:pPr>
    </w:p>
    <w:p w:rsidR="002452A0" w:rsidRDefault="002452A0" w:rsidP="002452A0">
      <w:pPr>
        <w:spacing w:line="360" w:lineRule="auto"/>
        <w:jc w:val="both"/>
        <w:rPr>
          <w:rFonts w:ascii="Times New Roman" w:eastAsia="Times New Roman" w:hAnsi="Times New Roman" w:cs="Times New Roman"/>
          <w:bCs/>
          <w:kern w:val="32"/>
          <w:sz w:val="24"/>
          <w:szCs w:val="24"/>
        </w:rPr>
      </w:pPr>
    </w:p>
    <w:p w:rsidR="002452A0" w:rsidRPr="00700CAD" w:rsidRDefault="002452A0" w:rsidP="002452A0">
      <w:pPr>
        <w:spacing w:line="360" w:lineRule="auto"/>
        <w:jc w:val="both"/>
        <w:rPr>
          <w:rFonts w:ascii="Times New Roman" w:eastAsia="Times New Roman" w:hAnsi="Times New Roman" w:cs="Times New Roman"/>
          <w:bCs/>
          <w:kern w:val="32"/>
          <w:sz w:val="24"/>
          <w:szCs w:val="24"/>
        </w:rPr>
      </w:pPr>
      <w:r w:rsidRPr="00700CAD">
        <w:rPr>
          <w:rFonts w:ascii="Times New Roman" w:eastAsia="Times New Roman" w:hAnsi="Times New Roman" w:cs="Times New Roman"/>
          <w:bCs/>
          <w:kern w:val="32"/>
          <w:sz w:val="24"/>
          <w:szCs w:val="24"/>
        </w:rPr>
        <w:t>Na ba Nzila yayi :</w:t>
      </w:r>
    </w:p>
    <w:tbl>
      <w:tblPr>
        <w:tblW w:w="8728" w:type="dxa"/>
        <w:tblInd w:w="-5" w:type="dxa"/>
        <w:tblCellMar>
          <w:left w:w="70" w:type="dxa"/>
          <w:right w:w="70" w:type="dxa"/>
        </w:tblCellMar>
        <w:tblLook w:val="04A0" w:firstRow="1" w:lastRow="0" w:firstColumn="1" w:lastColumn="0" w:noHBand="0" w:noVBand="1"/>
      </w:tblPr>
      <w:tblGrid>
        <w:gridCol w:w="365"/>
        <w:gridCol w:w="3559"/>
        <w:gridCol w:w="977"/>
        <w:gridCol w:w="1134"/>
        <w:gridCol w:w="1681"/>
        <w:gridCol w:w="1012"/>
      </w:tblGrid>
      <w:tr w:rsidR="002452A0" w:rsidRPr="00700CAD" w:rsidTr="00840846">
        <w:trPr>
          <w:trHeight w:val="499"/>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lastRenderedPageBreak/>
              <w:t>N°</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NZILA</w:t>
            </w:r>
            <w:r>
              <w:rPr>
                <w:rFonts w:ascii="Times New Roman" w:hAnsi="Times New Roman" w:cs="Times New Roman"/>
                <w:sz w:val="20"/>
                <w:szCs w:val="20"/>
              </w:rPr>
              <w:t xml:space="preserve"> BAK E TULA BISENGO YA MAZA</w:t>
            </w:r>
          </w:p>
        </w:tc>
        <w:tc>
          <w:tcPr>
            <w:tcW w:w="977" w:type="dxa"/>
            <w:tcBorders>
              <w:top w:val="single" w:sz="4" w:space="0" w:color="auto"/>
              <w:left w:val="nil"/>
              <w:bottom w:val="single" w:sz="4" w:space="0" w:color="auto"/>
              <w:right w:val="single" w:sz="4" w:space="0" w:color="auto"/>
            </w:tcBorders>
            <w:shd w:val="clear" w:color="auto" w:fill="auto"/>
            <w:noWrap/>
            <w:hideMark/>
          </w:tcPr>
          <w:p w:rsidR="002452A0" w:rsidRPr="00700CAD" w:rsidRDefault="002452A0" w:rsidP="00840846">
            <w:pPr>
              <w:spacing w:after="0" w:line="240" w:lineRule="auto"/>
              <w:jc w:val="right"/>
              <w:rPr>
                <w:rFonts w:ascii="Times New Roman" w:hAnsi="Times New Roman" w:cs="Times New Roman"/>
                <w:sz w:val="20"/>
                <w:szCs w:val="20"/>
              </w:rPr>
            </w:pPr>
            <w:r w:rsidRPr="00700CAD">
              <w:rPr>
                <w:rFonts w:ascii="Times New Roman" w:hAnsi="Times New Roman" w:cs="Times New Roman"/>
                <w:sz w:val="20"/>
                <w:szCs w:val="20"/>
              </w:rPr>
              <w:t>mitangu (m)</w:t>
            </w:r>
          </w:p>
        </w:tc>
        <w:tc>
          <w:tcPr>
            <w:tcW w:w="1134" w:type="dxa"/>
            <w:tcBorders>
              <w:top w:val="single" w:sz="4" w:space="0" w:color="auto"/>
              <w:left w:val="nil"/>
              <w:bottom w:val="single" w:sz="4" w:space="0" w:color="auto"/>
              <w:right w:val="single" w:sz="4" w:space="0" w:color="auto"/>
            </w:tcBorders>
            <w:shd w:val="clear" w:color="auto" w:fill="auto"/>
            <w:noWrap/>
            <w:hideMark/>
          </w:tcPr>
          <w:p w:rsidR="002452A0" w:rsidRPr="00700CAD" w:rsidRDefault="002452A0" w:rsidP="0084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Munene y</w:t>
            </w:r>
            <w:r w:rsidRPr="00700CAD">
              <w:rPr>
                <w:rFonts w:ascii="Times New Roman" w:hAnsi="Times New Roman" w:cs="Times New Roman"/>
                <w:sz w:val="20"/>
                <w:szCs w:val="20"/>
              </w:rPr>
              <w:t xml:space="preserve">a </w:t>
            </w:r>
            <w:r>
              <w:rPr>
                <w:rFonts w:ascii="Times New Roman" w:hAnsi="Times New Roman" w:cs="Times New Roman"/>
                <w:sz w:val="20"/>
                <w:szCs w:val="20"/>
              </w:rPr>
              <w:t xml:space="preserve"> bisengo </w:t>
            </w:r>
            <w:r w:rsidRPr="00700CAD">
              <w:rPr>
                <w:rFonts w:ascii="Times New Roman" w:hAnsi="Times New Roman" w:cs="Times New Roman"/>
                <w:sz w:val="20"/>
                <w:szCs w:val="20"/>
              </w:rPr>
              <w:t>yawu</w:t>
            </w:r>
            <w:r>
              <w:rPr>
                <w:rFonts w:ascii="Times New Roman" w:hAnsi="Times New Roman" w:cs="Times New Roman"/>
                <w:sz w:val="20"/>
                <w:szCs w:val="20"/>
              </w:rPr>
              <w:t xml:space="preserve"> </w:t>
            </w:r>
            <w:r w:rsidRPr="00700CAD">
              <w:rPr>
                <w:rFonts w:ascii="Times New Roman" w:hAnsi="Times New Roman" w:cs="Times New Roman"/>
                <w:sz w:val="20"/>
                <w:szCs w:val="20"/>
              </w:rPr>
              <w:t>(mm)</w:t>
            </w:r>
          </w:p>
        </w:tc>
        <w:tc>
          <w:tcPr>
            <w:tcW w:w="1681" w:type="dxa"/>
            <w:tcBorders>
              <w:top w:val="single" w:sz="4" w:space="0" w:color="auto"/>
              <w:left w:val="nil"/>
              <w:bottom w:val="single" w:sz="4" w:space="0" w:color="auto"/>
              <w:right w:val="single" w:sz="4" w:space="0" w:color="auto"/>
            </w:tcBorders>
            <w:shd w:val="clear" w:color="auto" w:fill="auto"/>
            <w:noWrap/>
            <w:hideMark/>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Munene ya impa </w:t>
            </w:r>
            <w:r>
              <w:rPr>
                <w:rFonts w:ascii="Times New Roman" w:hAnsi="Times New Roman" w:cs="Times New Roman"/>
                <w:sz w:val="20"/>
                <w:szCs w:val="20"/>
              </w:rPr>
              <w:t>y</w:t>
            </w:r>
            <w:r w:rsidRPr="00700CAD">
              <w:rPr>
                <w:rFonts w:ascii="Times New Roman" w:hAnsi="Times New Roman" w:cs="Times New Roman"/>
                <w:sz w:val="20"/>
                <w:szCs w:val="20"/>
              </w:rPr>
              <w:t>a</w:t>
            </w:r>
            <w:r>
              <w:rPr>
                <w:rFonts w:ascii="Times New Roman" w:hAnsi="Times New Roman" w:cs="Times New Roman"/>
                <w:sz w:val="20"/>
                <w:szCs w:val="20"/>
              </w:rPr>
              <w:t xml:space="preserve"> bisengo</w:t>
            </w:r>
            <w:r w:rsidRPr="00700CAD">
              <w:rPr>
                <w:rFonts w:ascii="Times New Roman" w:hAnsi="Times New Roman" w:cs="Times New Roman"/>
                <w:sz w:val="20"/>
                <w:szCs w:val="20"/>
              </w:rPr>
              <w:t xml:space="preserve"> yawu (mm)</w:t>
            </w:r>
          </w:p>
        </w:tc>
        <w:tc>
          <w:tcPr>
            <w:tcW w:w="1012" w:type="dxa"/>
            <w:tcBorders>
              <w:top w:val="single" w:sz="4" w:space="0" w:color="auto"/>
              <w:left w:val="nil"/>
              <w:bottom w:val="single" w:sz="4" w:space="0" w:color="auto"/>
              <w:right w:val="single" w:sz="4" w:space="0" w:color="auto"/>
            </w:tcBorders>
            <w:shd w:val="clear" w:color="auto" w:fill="auto"/>
            <w:noWrap/>
            <w:hideMark/>
          </w:tcPr>
          <w:p w:rsidR="002452A0" w:rsidRPr="00700CAD" w:rsidRDefault="002452A0" w:rsidP="00840846">
            <w:pPr>
              <w:spacing w:after="0" w:line="240" w:lineRule="auto"/>
              <w:rPr>
                <w:rFonts w:ascii="Times New Roman" w:hAnsi="Times New Roman" w:cs="Times New Roman"/>
                <w:sz w:val="20"/>
                <w:szCs w:val="20"/>
              </w:rPr>
            </w:pPr>
            <w:r>
              <w:rPr>
                <w:rFonts w:ascii="Times New Roman" w:hAnsi="Times New Roman" w:cs="Times New Roman"/>
                <w:sz w:val="20"/>
                <w:szCs w:val="20"/>
              </w:rPr>
              <w:t>Mbanza  kisala  ke salama</w:t>
            </w:r>
          </w:p>
        </w:tc>
      </w:tr>
      <w:tr w:rsidR="002452A0" w:rsidRPr="00700CAD" w:rsidTr="00840846">
        <w:trPr>
          <w:trHeight w:val="3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1</w:t>
            </w:r>
          </w:p>
        </w:tc>
        <w:tc>
          <w:tcPr>
            <w:tcW w:w="3559" w:type="dxa"/>
            <w:tcBorders>
              <w:top w:val="nil"/>
              <w:left w:val="nil"/>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GARAGE MAVUZI VERS AVENUE MPIALU</w:t>
            </w:r>
          </w:p>
        </w:tc>
        <w:tc>
          <w:tcPr>
            <w:tcW w:w="977" w:type="dxa"/>
            <w:tcBorders>
              <w:top w:val="nil"/>
              <w:left w:val="nil"/>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 </w:t>
            </w:r>
          </w:p>
        </w:tc>
        <w:tc>
          <w:tcPr>
            <w:tcW w:w="1681" w:type="dxa"/>
            <w:tcBorders>
              <w:top w:val="nil"/>
              <w:left w:val="nil"/>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150</w:t>
            </w:r>
          </w:p>
        </w:tc>
        <w:tc>
          <w:tcPr>
            <w:tcW w:w="1012" w:type="dxa"/>
            <w:tcBorders>
              <w:top w:val="nil"/>
              <w:left w:val="nil"/>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3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2</w:t>
            </w: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CV COUVENT VERS ROND POINT MUZEE</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125</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3</w:t>
            </w: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CV COUVENT VERS HOTEL CHEZ TONTON</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125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263"/>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4</w:t>
            </w:r>
          </w:p>
          <w:p w:rsidR="002452A0" w:rsidRPr="00700CAD" w:rsidRDefault="002452A0" w:rsidP="00840846">
            <w:pPr>
              <w:spacing w:after="0" w:line="240" w:lineRule="auto"/>
              <w:rPr>
                <w:rFonts w:ascii="Times New Roman" w:hAnsi="Times New Roman" w:cs="Times New Roman"/>
                <w:sz w:val="20"/>
                <w:szCs w:val="20"/>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CV COUVENT DES SŒURS VERS CV INSPECTION POLICE</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780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5</w:t>
            </w: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ROND-POINT NZANZA VERS CV TOP BARRIERE</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NZANZA</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6</w:t>
            </w: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p>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ATEZAM VERS MARCHE POMPAGE</w:t>
            </w:r>
          </w:p>
          <w:p w:rsidR="002452A0" w:rsidRPr="00700CAD" w:rsidRDefault="002452A0" w:rsidP="00840846">
            <w:pPr>
              <w:spacing w:after="0" w:line="240" w:lineRule="auto"/>
              <w:rPr>
                <w:rFonts w:ascii="Times New Roman" w:hAnsi="Times New Roman" w:cs="Times New Roman"/>
                <w:sz w:val="20"/>
                <w:szCs w:val="20"/>
              </w:rPr>
            </w:pP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350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NZANZA</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7</w:t>
            </w: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AVENUE CORNICHE (MONT TABOR VERS CV  BAFUN)</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80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8</w:t>
            </w: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CV COMMUNE MVUZI VERS ODIMBA</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125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NZANZA</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9</w:t>
            </w: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CV LONDE VERS PONT TRANSZAÏRE (ENERGIE)-AV KALAKALA</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250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p>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10</w:t>
            </w:r>
          </w:p>
          <w:p w:rsidR="002452A0" w:rsidRPr="00700CAD" w:rsidRDefault="002452A0" w:rsidP="00840846">
            <w:pPr>
              <w:spacing w:after="0" w:line="240" w:lineRule="auto"/>
              <w:rPr>
                <w:rFonts w:ascii="Times New Roman" w:hAnsi="Times New Roman" w:cs="Times New Roman"/>
                <w:sz w:val="20"/>
                <w:szCs w:val="20"/>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RP  RTNC- PONT DEBK</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250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20"/>
        </w:trPr>
        <w:tc>
          <w:tcPr>
            <w:tcW w:w="365" w:type="dxa"/>
            <w:tcBorders>
              <w:top w:val="nil"/>
              <w:left w:val="single" w:sz="4" w:space="0" w:color="auto"/>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p>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11</w:t>
            </w:r>
          </w:p>
          <w:p w:rsidR="002452A0" w:rsidRPr="00700CAD" w:rsidRDefault="002452A0" w:rsidP="00840846">
            <w:pPr>
              <w:spacing w:after="0" w:line="240" w:lineRule="auto"/>
              <w:rPr>
                <w:rFonts w:ascii="Times New Roman" w:hAnsi="Times New Roman" w:cs="Times New Roman"/>
                <w:sz w:val="20"/>
                <w:szCs w:val="20"/>
              </w:rPr>
            </w:pPr>
          </w:p>
        </w:tc>
        <w:tc>
          <w:tcPr>
            <w:tcW w:w="3559"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rPr>
                <w:rFonts w:ascii="Times New Roman" w:hAnsi="Times New Roman" w:cs="Times New Roman"/>
                <w:sz w:val="20"/>
                <w:szCs w:val="20"/>
              </w:rPr>
            </w:pPr>
            <w:r w:rsidRPr="00700CAD">
              <w:rPr>
                <w:rFonts w:ascii="Times New Roman" w:hAnsi="Times New Roman" w:cs="Times New Roman"/>
                <w:sz w:val="20"/>
                <w:szCs w:val="20"/>
              </w:rPr>
              <w:t>Marché DAMAR</w:t>
            </w:r>
          </w:p>
        </w:tc>
        <w:tc>
          <w:tcPr>
            <w:tcW w:w="977"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 xml:space="preserve"> 150 </w:t>
            </w:r>
          </w:p>
        </w:tc>
        <w:tc>
          <w:tcPr>
            <w:tcW w:w="1681"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150</w:t>
            </w:r>
          </w:p>
        </w:tc>
        <w:tc>
          <w:tcPr>
            <w:tcW w:w="1012" w:type="dxa"/>
            <w:tcBorders>
              <w:top w:val="nil"/>
              <w:left w:val="nil"/>
              <w:bottom w:val="single" w:sz="4" w:space="0" w:color="auto"/>
              <w:right w:val="single" w:sz="4" w:space="0" w:color="auto"/>
            </w:tcBorders>
            <w:shd w:val="clear" w:color="auto" w:fill="auto"/>
            <w:noWrap/>
            <w:vAlign w:val="center"/>
          </w:tcPr>
          <w:p w:rsidR="002452A0" w:rsidRPr="00700CAD" w:rsidRDefault="002452A0" w:rsidP="00840846">
            <w:pPr>
              <w:spacing w:after="0" w:line="240" w:lineRule="auto"/>
              <w:jc w:val="center"/>
              <w:rPr>
                <w:rFonts w:ascii="Times New Roman" w:hAnsi="Times New Roman" w:cs="Times New Roman"/>
                <w:sz w:val="20"/>
                <w:szCs w:val="20"/>
              </w:rPr>
            </w:pPr>
            <w:r w:rsidRPr="00700CAD">
              <w:rPr>
                <w:rFonts w:ascii="Times New Roman" w:hAnsi="Times New Roman" w:cs="Times New Roman"/>
                <w:sz w:val="20"/>
                <w:szCs w:val="20"/>
              </w:rPr>
              <w:t>MATADI</w:t>
            </w:r>
          </w:p>
        </w:tc>
      </w:tr>
      <w:tr w:rsidR="002452A0" w:rsidRPr="00700CAD" w:rsidTr="00840846">
        <w:trPr>
          <w:trHeight w:val="20"/>
        </w:trPr>
        <w:tc>
          <w:tcPr>
            <w:tcW w:w="365" w:type="dxa"/>
            <w:tcBorders>
              <w:top w:val="single" w:sz="4" w:space="0" w:color="auto"/>
              <w:left w:val="single" w:sz="4" w:space="0" w:color="auto"/>
              <w:bottom w:val="single" w:sz="4" w:space="0" w:color="auto"/>
              <w:right w:val="single" w:sz="4" w:space="0" w:color="auto"/>
            </w:tcBorders>
            <w:shd w:val="clear" w:color="auto" w:fill="auto"/>
            <w:noWrap/>
          </w:tcPr>
          <w:p w:rsidR="002452A0" w:rsidRPr="00700CAD" w:rsidRDefault="002452A0" w:rsidP="00840846">
            <w:pPr>
              <w:spacing w:after="0" w:line="240" w:lineRule="auto"/>
              <w:rPr>
                <w:rFonts w:ascii="Times New Roman" w:hAnsi="Times New Roman" w:cs="Times New Roman"/>
                <w:sz w:val="20"/>
                <w:szCs w:val="20"/>
              </w:rPr>
            </w:pPr>
          </w:p>
        </w:tc>
        <w:tc>
          <w:tcPr>
            <w:tcW w:w="3559" w:type="dxa"/>
            <w:tcBorders>
              <w:top w:val="single" w:sz="4" w:space="0" w:color="auto"/>
              <w:left w:val="nil"/>
              <w:bottom w:val="single" w:sz="4" w:space="0" w:color="auto"/>
              <w:right w:val="single" w:sz="4" w:space="0" w:color="auto"/>
            </w:tcBorders>
            <w:shd w:val="clear" w:color="auto" w:fill="auto"/>
            <w:noWrap/>
          </w:tcPr>
          <w:p w:rsidR="002452A0" w:rsidRPr="00700CAD" w:rsidRDefault="002452A0" w:rsidP="00840846">
            <w:pPr>
              <w:spacing w:after="0" w:line="240" w:lineRule="auto"/>
              <w:jc w:val="center"/>
              <w:rPr>
                <w:rFonts w:ascii="Times New Roman" w:hAnsi="Times New Roman" w:cs="Times New Roman"/>
                <w:b/>
                <w:sz w:val="20"/>
                <w:szCs w:val="20"/>
              </w:rPr>
            </w:pPr>
            <w:r w:rsidRPr="00700CAD">
              <w:rPr>
                <w:rFonts w:ascii="Times New Roman" w:hAnsi="Times New Roman" w:cs="Times New Roman"/>
                <w:b/>
                <w:sz w:val="20"/>
                <w:szCs w:val="20"/>
              </w:rPr>
              <w:t>Nionso me sala</w:t>
            </w:r>
          </w:p>
        </w:tc>
        <w:tc>
          <w:tcPr>
            <w:tcW w:w="977" w:type="dxa"/>
            <w:tcBorders>
              <w:top w:val="single" w:sz="4" w:space="0" w:color="auto"/>
              <w:left w:val="nil"/>
              <w:bottom w:val="single" w:sz="4" w:space="0" w:color="auto"/>
              <w:right w:val="single" w:sz="4" w:space="0" w:color="auto"/>
            </w:tcBorders>
            <w:shd w:val="clear" w:color="auto" w:fill="auto"/>
            <w:noWrap/>
          </w:tcPr>
          <w:p w:rsidR="002452A0" w:rsidRPr="00700CAD" w:rsidRDefault="002452A0" w:rsidP="00840846">
            <w:pPr>
              <w:spacing w:after="0" w:line="240" w:lineRule="auto"/>
              <w:jc w:val="center"/>
              <w:rPr>
                <w:rFonts w:ascii="Times New Roman" w:hAnsi="Times New Roman" w:cs="Times New Roman"/>
                <w:b/>
                <w:sz w:val="20"/>
                <w:szCs w:val="20"/>
              </w:rPr>
            </w:pPr>
            <w:r w:rsidRPr="00700CAD">
              <w:rPr>
                <w:rFonts w:ascii="Times New Roman" w:hAnsi="Times New Roman" w:cs="Times New Roman"/>
                <w:b/>
                <w:sz w:val="20"/>
                <w:szCs w:val="20"/>
              </w:rPr>
              <w:t>6 380</w:t>
            </w:r>
          </w:p>
        </w:tc>
        <w:tc>
          <w:tcPr>
            <w:tcW w:w="1134" w:type="dxa"/>
            <w:tcBorders>
              <w:top w:val="single" w:sz="4" w:space="0" w:color="auto"/>
              <w:left w:val="nil"/>
              <w:bottom w:val="single" w:sz="4" w:space="0" w:color="auto"/>
              <w:right w:val="single" w:sz="4" w:space="0" w:color="auto"/>
            </w:tcBorders>
            <w:shd w:val="clear" w:color="auto" w:fill="auto"/>
            <w:noWrap/>
          </w:tcPr>
          <w:p w:rsidR="002452A0" w:rsidRPr="00700CAD" w:rsidRDefault="002452A0" w:rsidP="00840846">
            <w:pPr>
              <w:spacing w:after="0" w:line="240" w:lineRule="auto"/>
              <w:jc w:val="center"/>
              <w:rPr>
                <w:rFonts w:ascii="Times New Roman" w:hAnsi="Times New Roman" w:cs="Times New Roman"/>
                <w:b/>
                <w:sz w:val="20"/>
                <w:szCs w:val="20"/>
              </w:rPr>
            </w:pPr>
          </w:p>
        </w:tc>
        <w:tc>
          <w:tcPr>
            <w:tcW w:w="1681" w:type="dxa"/>
            <w:tcBorders>
              <w:top w:val="single" w:sz="4" w:space="0" w:color="auto"/>
              <w:left w:val="nil"/>
              <w:bottom w:val="single" w:sz="4" w:space="0" w:color="auto"/>
              <w:right w:val="single" w:sz="4" w:space="0" w:color="auto"/>
            </w:tcBorders>
            <w:shd w:val="clear" w:color="auto" w:fill="auto"/>
            <w:noWrap/>
          </w:tcPr>
          <w:p w:rsidR="002452A0" w:rsidRPr="00700CAD" w:rsidRDefault="002452A0" w:rsidP="00840846">
            <w:pPr>
              <w:spacing w:after="0" w:line="240" w:lineRule="auto"/>
              <w:jc w:val="center"/>
              <w:rPr>
                <w:rFonts w:ascii="Times New Roman" w:hAnsi="Times New Roman" w:cs="Times New Roman"/>
                <w:b/>
                <w:sz w:val="20"/>
                <w:szCs w:val="20"/>
              </w:rPr>
            </w:pPr>
          </w:p>
        </w:tc>
        <w:tc>
          <w:tcPr>
            <w:tcW w:w="1012" w:type="dxa"/>
            <w:tcBorders>
              <w:top w:val="single" w:sz="4" w:space="0" w:color="auto"/>
              <w:left w:val="nil"/>
              <w:bottom w:val="single" w:sz="4" w:space="0" w:color="auto"/>
              <w:right w:val="single" w:sz="4" w:space="0" w:color="auto"/>
            </w:tcBorders>
            <w:shd w:val="clear" w:color="auto" w:fill="auto"/>
            <w:noWrap/>
          </w:tcPr>
          <w:p w:rsidR="002452A0" w:rsidRPr="00700CAD" w:rsidRDefault="002452A0" w:rsidP="00840846">
            <w:pPr>
              <w:spacing w:after="0" w:line="240" w:lineRule="auto"/>
              <w:rPr>
                <w:rFonts w:ascii="Times New Roman" w:hAnsi="Times New Roman" w:cs="Times New Roman"/>
                <w:sz w:val="20"/>
                <w:szCs w:val="20"/>
              </w:rPr>
            </w:pPr>
          </w:p>
        </w:tc>
      </w:tr>
    </w:tbl>
    <w:p w:rsidR="002452A0" w:rsidRPr="00700CAD" w:rsidRDefault="002452A0" w:rsidP="002452A0">
      <w:pPr>
        <w:spacing w:before="360"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Samu  na kisalu yayi ya maza, REGIDESO  na nzila ya  inzo nandi ya kisalu ya maza ina bakena bokila CEP-O, a me sosa diaka kuzaba  mutangu ya nkangu  na nzila ya kisalu ya zole bakena bokila  PARII,   na ngondo ya mars 2019 samu na kuzaba nzingulu ya  nkangu  na mbanza mvimba ya  Matadi..</w:t>
      </w:r>
    </w:p>
    <w:p w:rsidR="002452A0" w:rsidRPr="00700CAD" w:rsidRDefault="002452A0" w:rsidP="002452A0">
      <w:pPr>
        <w:jc w:val="both"/>
        <w:rPr>
          <w:rFonts w:ascii="Arial" w:hAnsi="Arial"/>
          <w:b/>
          <w:i/>
        </w:rPr>
      </w:pPr>
      <w:r w:rsidRPr="00700CAD">
        <w:rPr>
          <w:rFonts w:ascii="Arial" w:hAnsi="Arial"/>
          <w:b/>
          <w:i/>
        </w:rPr>
        <w:t>B.</w:t>
      </w:r>
      <w:r w:rsidRPr="00700CAD">
        <w:rPr>
          <w:rFonts w:ascii="Arial" w:eastAsia="BatangChe" w:hAnsi="Arial" w:cs="Arial"/>
          <w:b/>
          <w:i/>
        </w:rPr>
        <w:t xml:space="preserve"> </w:t>
      </w:r>
      <w:r w:rsidRPr="00700CAD">
        <w:rPr>
          <w:rFonts w:ascii="Arial" w:hAnsi="Arial"/>
          <w:b/>
          <w:i/>
        </w:rPr>
        <w:t>KUMONIKUSUA YA BA NGINDU</w:t>
      </w:r>
    </w:p>
    <w:p w:rsidR="002452A0" w:rsidRPr="00700CAD" w:rsidRDefault="002452A0" w:rsidP="002452A0">
      <w:pPr>
        <w:jc w:val="both"/>
        <w:rPr>
          <w:rFonts w:ascii="Arial" w:hAnsi="Arial"/>
        </w:rPr>
      </w:pPr>
      <w:r w:rsidRPr="00700CAD">
        <w:rPr>
          <w:rFonts w:ascii="Arial" w:hAnsi="Arial"/>
        </w:rPr>
        <w:t>Tsadulu ya maza  na mbanza ya matadi ya Regideso ya kena ya  kufuana ve  samu na kunata  maza ya kunua na nkangu nionso,  bisadilu mingi yina me bakamaka na tangu ya buvika ya me beba,</w:t>
      </w:r>
      <w:r w:rsidRPr="00700CAD">
        <w:rPr>
          <w:rFonts w:ascii="Arial" w:eastAsia="BatangChe" w:hAnsi="Arial" w:cs="Arial"/>
        </w:rPr>
        <w:t xml:space="preserve"> </w:t>
      </w:r>
      <w:r w:rsidRPr="00700CAD">
        <w:rPr>
          <w:rFonts w:ascii="Arial" w:hAnsi="Arial"/>
        </w:rPr>
        <w:t>buela mpe kutobuka ya bisengo ke nataka maza na kati y aba mbanza.</w:t>
      </w:r>
      <w:r w:rsidRPr="00700CAD">
        <w:rPr>
          <w:rFonts w:ascii="Arial" w:eastAsia="BatangChe" w:hAnsi="Arial" w:cs="Arial"/>
        </w:rPr>
        <w:t xml:space="preserve"> Nionso</w:t>
      </w:r>
      <w:r w:rsidRPr="00700CAD">
        <w:rPr>
          <w:rFonts w:ascii="Arial" w:hAnsi="Arial"/>
        </w:rPr>
        <w:t xml:space="preserve"> yayi yawu me sala nti Regideso baka dibanza  ya kusoba ba inzo mpe bisengo ke nataka maza samu ti ya kuma ya impa.</w:t>
      </w:r>
    </w:p>
    <w:p w:rsidR="002452A0" w:rsidRDefault="002452A0" w:rsidP="002452A0">
      <w:pPr>
        <w:jc w:val="both"/>
        <w:rPr>
          <w:rFonts w:ascii="Arial" w:hAnsi="Arial"/>
        </w:rPr>
      </w:pPr>
      <w:r w:rsidRPr="00700CAD">
        <w:rPr>
          <w:rFonts w:ascii="Arial" w:hAnsi="Arial"/>
        </w:rPr>
        <w:t>Lusadisu ya inzo ya kilundulu  ya mbongo ya inza ya mvimba ke kuiza sadisa Regideso na kubongisa inzo ya maza, kukindisa mpe kubuela ba nzila ya kunata  maza na nkangu.</w:t>
      </w:r>
    </w:p>
    <w:p w:rsidR="002452A0" w:rsidRDefault="002452A0" w:rsidP="002452A0">
      <w:pPr>
        <w:jc w:val="both"/>
        <w:rPr>
          <w:rFonts w:ascii="Arial" w:hAnsi="Arial"/>
        </w:rPr>
      </w:pPr>
    </w:p>
    <w:p w:rsidR="002452A0" w:rsidRPr="00700CAD" w:rsidRDefault="002452A0" w:rsidP="002452A0">
      <w:pPr>
        <w:jc w:val="both"/>
        <w:rPr>
          <w:rFonts w:ascii="Arial" w:hAnsi="Arial"/>
        </w:rPr>
      </w:pPr>
    </w:p>
    <w:p w:rsidR="002452A0" w:rsidRPr="00700CAD" w:rsidRDefault="002452A0" w:rsidP="002452A0">
      <w:pPr>
        <w:jc w:val="both"/>
        <w:rPr>
          <w:rFonts w:ascii="Arial" w:hAnsi="Arial"/>
          <w:b/>
          <w:i/>
        </w:rPr>
      </w:pPr>
      <w:r w:rsidRPr="00700CAD">
        <w:rPr>
          <w:rFonts w:ascii="Arial" w:hAnsi="Arial"/>
          <w:b/>
          <w:i/>
        </w:rPr>
        <w:t>C.</w:t>
      </w:r>
      <w:r w:rsidRPr="00700CAD">
        <w:rPr>
          <w:rFonts w:ascii="Arial" w:eastAsia="BatangChe" w:hAnsi="Arial" w:cs="Arial"/>
          <w:b/>
          <w:i/>
        </w:rPr>
        <w:t xml:space="preserve"> </w:t>
      </w:r>
      <w:r w:rsidRPr="00700CAD">
        <w:rPr>
          <w:rFonts w:ascii="Arial" w:hAnsi="Arial"/>
          <w:b/>
          <w:i/>
        </w:rPr>
        <w:t>BANTUMU MPE BISALU YA PAR</w:t>
      </w:r>
    </w:p>
    <w:p w:rsidR="002452A0" w:rsidRPr="00700CAD" w:rsidRDefault="002452A0" w:rsidP="002452A0">
      <w:pPr>
        <w:jc w:val="both"/>
        <w:rPr>
          <w:rFonts w:ascii="Arial" w:hAnsi="Arial"/>
        </w:rPr>
      </w:pPr>
      <w:r w:rsidRPr="00700CAD">
        <w:rPr>
          <w:rFonts w:ascii="Arial" w:hAnsi="Arial"/>
        </w:rPr>
        <w:lastRenderedPageBreak/>
        <w:t>Mfunu ya kubongisa kisalu ya maza kele ya kutula to kusosa ba nzila ya kumanisa mpasi ya nkangu yina fuete tambula to kusoba buala ya kuzingila na luzolo ya bawu ve.na kusadisaka bawu na kubaka nzingulu ya bawu na na mutindu kele mbokulu ya bawu.</w:t>
      </w:r>
    </w:p>
    <w:p w:rsidR="002452A0" w:rsidRPr="008432A1" w:rsidRDefault="002452A0" w:rsidP="002452A0">
      <w:pPr>
        <w:jc w:val="both"/>
        <w:rPr>
          <w:rFonts w:ascii="Arial" w:hAnsi="Arial"/>
        </w:rPr>
      </w:pPr>
      <w:r w:rsidRPr="00700CAD">
        <w:rPr>
          <w:rFonts w:ascii="Arial" w:hAnsi="Arial"/>
        </w:rPr>
        <w:t>Ya kele mpe diluaka ya kubongisa bisalu mpe mbakulu ya mosi mosi,</w:t>
      </w:r>
      <w:r w:rsidRPr="00700CAD">
        <w:rPr>
          <w:rFonts w:ascii="Arial" w:eastAsia="BatangChe" w:hAnsi="Arial" w:cs="Arial"/>
        </w:rPr>
        <w:t xml:space="preserve"> </w:t>
      </w:r>
      <w:r w:rsidRPr="00700CAD">
        <w:rPr>
          <w:rFonts w:ascii="Arial" w:hAnsi="Arial"/>
        </w:rPr>
        <w:t>ya nkangu ya mvimba</w:t>
      </w:r>
      <w:r w:rsidRPr="008432A1">
        <w:rPr>
          <w:rFonts w:ascii="Arial" w:hAnsi="Arial"/>
        </w:rPr>
        <w:t xml:space="preserve"> yina lenda luta to lenda kokana na nzingulu na bawu ya ntama.</w:t>
      </w:r>
    </w:p>
    <w:p w:rsidR="002452A0" w:rsidRPr="008432A1" w:rsidRDefault="002452A0" w:rsidP="002452A0">
      <w:pPr>
        <w:jc w:val="both"/>
        <w:rPr>
          <w:rFonts w:ascii="Arial" w:hAnsi="Arial"/>
        </w:rPr>
      </w:pPr>
      <w:r w:rsidRPr="008432A1">
        <w:rPr>
          <w:rFonts w:ascii="Arial" w:hAnsi="Arial"/>
        </w:rPr>
        <w:t>Bisalu yai ya PAR me salama na ku landilaka bangindu ya politiki 4.12 ya inzo ya kilundulu ya mbongo ya inza ya mvimba na yina me tadila tsobolo ya luzingu na luzolo ya nkangu ve lokola :</w:t>
      </w:r>
    </w:p>
    <w:p w:rsidR="002452A0" w:rsidRPr="008432A1" w:rsidRDefault="002452A0" w:rsidP="002452A0">
      <w:pPr>
        <w:jc w:val="both"/>
        <w:rPr>
          <w:rFonts w:ascii="Arial" w:hAnsi="Arial"/>
        </w:rPr>
      </w:pPr>
      <w:r w:rsidRPr="008432A1">
        <w:rPr>
          <w:rFonts w:ascii="Arial" w:hAnsi="Arial"/>
        </w:rPr>
        <w:t>Beto fuana sala nionso ya kufuana samu na kuvenguka tokulenga tsobolo yina ke salama na luzolo ya nkangu ve,</w:t>
      </w:r>
      <w:r w:rsidRPr="008432A1">
        <w:rPr>
          <w:rFonts w:ascii="Arial" w:eastAsia="BatangChe" w:hAnsi="Arial" w:cs="Arial"/>
        </w:rPr>
        <w:t xml:space="preserve"> </w:t>
      </w:r>
      <w:r w:rsidRPr="008432A1">
        <w:rPr>
          <w:rFonts w:ascii="Arial" w:hAnsi="Arial"/>
        </w:rPr>
        <w:t>mpe kulonguka nionso yina fuetele salama na dibanza yayi.</w:t>
      </w:r>
    </w:p>
    <w:p w:rsidR="002452A0" w:rsidRPr="008432A1" w:rsidRDefault="002452A0" w:rsidP="002452A0">
      <w:pPr>
        <w:jc w:val="both"/>
        <w:rPr>
          <w:rFonts w:ascii="Arial" w:hAnsi="Arial"/>
        </w:rPr>
      </w:pPr>
      <w:r w:rsidRPr="008432A1">
        <w:rPr>
          <w:rFonts w:ascii="Arial" w:hAnsi="Arial"/>
        </w:rPr>
        <w:t>Kana kukatuka ya nkangu na kisika boke zingilaka lendaka vengumuka ve,</w:t>
      </w:r>
      <w:r w:rsidRPr="008432A1">
        <w:rPr>
          <w:rFonts w:ascii="Arial" w:eastAsia="BatangChe" w:hAnsi="Arial" w:cs="Arial"/>
        </w:rPr>
        <w:t xml:space="preserve"> </w:t>
      </w:r>
      <w:r w:rsidRPr="008432A1">
        <w:rPr>
          <w:rFonts w:ascii="Arial" w:hAnsi="Arial"/>
        </w:rPr>
        <w:t>bisalu ya tsobolo ya luzungi ye nkangu fueteke salama na mutindu ti ya pesa na nkangu diluaka ya kubaka mambote ya dibanza yayi.</w:t>
      </w:r>
    </w:p>
    <w:p w:rsidR="002452A0" w:rsidRPr="008432A1" w:rsidRDefault="002452A0" w:rsidP="002452A0">
      <w:pPr>
        <w:jc w:val="both"/>
        <w:rPr>
          <w:rFonts w:ascii="Arial" w:hAnsi="Arial"/>
        </w:rPr>
      </w:pPr>
      <w:r w:rsidRPr="008432A1">
        <w:rPr>
          <w:rFonts w:ascii="Arial" w:hAnsi="Arial"/>
        </w:rPr>
        <w:t>Batu yina me sala luzingu na kukatukaka na luzingu na bawu fueteke baka lusadisu ya kufuana samu to bo koka kusoba luzingu ya bawu mutindi ya bawu ya kuzingila mpe khadulu ya bawu nionso yayi fuete kokana na yina tuamaka ntete na yina ke tadila kusala kizunga y kizingila mpe kusiamisa dibanza na kubakaka yina me lutisa mfunu.</w:t>
      </w:r>
    </w:p>
    <w:p w:rsidR="002452A0" w:rsidRPr="008432A1" w:rsidRDefault="002452A0" w:rsidP="002452A0">
      <w:pPr>
        <w:jc w:val="both"/>
        <w:rPr>
          <w:rFonts w:ascii="Arial" w:hAnsi="Arial"/>
          <w:b/>
          <w:i/>
        </w:rPr>
      </w:pPr>
      <w:r w:rsidRPr="008432A1">
        <w:rPr>
          <w:rFonts w:ascii="Arial" w:hAnsi="Arial"/>
          <w:b/>
          <w:i/>
        </w:rPr>
        <w:t>D.</w:t>
      </w:r>
      <w:r w:rsidRPr="008432A1">
        <w:rPr>
          <w:rFonts w:ascii="Arial" w:eastAsia="BatangChe" w:hAnsi="Arial" w:cs="Arial"/>
          <w:b/>
          <w:i/>
        </w:rPr>
        <w:t xml:space="preserve"> </w:t>
      </w:r>
      <w:r w:rsidRPr="008432A1">
        <w:rPr>
          <w:rFonts w:ascii="Arial" w:hAnsi="Arial"/>
          <w:b/>
          <w:i/>
        </w:rPr>
        <w:t>KIFULU YA MBOTE ME FUANA NA TSOBOLO YA LUZINGU YA NKANGU</w:t>
      </w:r>
    </w:p>
    <w:p w:rsidR="002452A0" w:rsidRPr="008432A1" w:rsidRDefault="002452A0" w:rsidP="002452A0">
      <w:pPr>
        <w:jc w:val="both"/>
        <w:rPr>
          <w:rFonts w:ascii="Arial" w:hAnsi="Arial"/>
        </w:rPr>
      </w:pPr>
      <w:r w:rsidRPr="008432A1">
        <w:rPr>
          <w:rFonts w:ascii="Arial" w:hAnsi="Arial"/>
        </w:rPr>
        <w:t xml:space="preserve">Mikanda ya nsinku na yina me tadila mambu yai kele :nsiku ya n°73-021 ya bilumbu makumi zole ya  ngonde ya yulli mvula difunda mosi  nkama uvwa  makumi tsambuadi na tatu :20 juillet 1973,na yina me tadila bima </w:t>
      </w:r>
      <w:r>
        <w:rPr>
          <w:rFonts w:ascii="Arial" w:hAnsi="Arial"/>
        </w:rPr>
        <w:t xml:space="preserve">,ba mfinda ,ba inzo mpe bima inso mpe mambu ya kukengila  </w:t>
      </w:r>
      <w:r w:rsidRPr="008432A1">
        <w:rPr>
          <w:rFonts w:ascii="Arial" w:hAnsi="Arial"/>
        </w:rPr>
        <w:t xml:space="preserve"> mutindu ya sobila mpe kundisilaka yawu  na nsiku n°80-008 ya 18 juillet 1980,nsiku ya n°77/01 ya le 22 fevrier 1977 na yina me tadila kuzimbisa kikutu kuziono kimvwama samu na mambote ya luyalu mpe nsiku n°11/00 ya 9 juillet 2011 na yina me tadila kutanina ba mfinda.</w:t>
      </w:r>
    </w:p>
    <w:p w:rsidR="002452A0" w:rsidRPr="008432A1" w:rsidRDefault="002452A0" w:rsidP="002452A0">
      <w:pPr>
        <w:jc w:val="both"/>
        <w:rPr>
          <w:rFonts w:ascii="Arial" w:hAnsi="Arial"/>
        </w:rPr>
      </w:pPr>
      <w:r w:rsidRPr="008432A1">
        <w:rPr>
          <w:rFonts w:ascii="Arial" w:hAnsi="Arial"/>
        </w:rPr>
        <w:t>Betu fuana zaba ti,</w:t>
      </w:r>
      <w:r w:rsidRPr="008432A1">
        <w:rPr>
          <w:rFonts w:ascii="Arial" w:eastAsia="BatangChe" w:hAnsi="Arial" w:cs="Arial"/>
        </w:rPr>
        <w:t xml:space="preserve"> </w:t>
      </w:r>
      <w:r>
        <w:rPr>
          <w:rFonts w:ascii="Arial" w:hAnsi="Arial"/>
        </w:rPr>
        <w:t xml:space="preserve">nsiku ya </w:t>
      </w:r>
      <w:r w:rsidRPr="008432A1">
        <w:rPr>
          <w:rFonts w:ascii="Arial" w:hAnsi="Arial"/>
        </w:rPr>
        <w:t>insi ya beto mpe PO 4.12 ya inzo ya kilundulu ya mbongo ya inza ya mvimba</w:t>
      </w:r>
      <w:r>
        <w:rPr>
          <w:rFonts w:ascii="Arial" w:hAnsi="Arial"/>
        </w:rPr>
        <w:t xml:space="preserve">, </w:t>
      </w:r>
      <w:r w:rsidRPr="008432A1">
        <w:rPr>
          <w:rFonts w:ascii="Arial" w:hAnsi="Arial"/>
        </w:rPr>
        <w:t xml:space="preserve"> me tadila kaka bantu yina</w:t>
      </w:r>
      <w:r>
        <w:rPr>
          <w:rFonts w:ascii="Arial" w:hAnsi="Arial"/>
        </w:rPr>
        <w:t xml:space="preserve"> </w:t>
      </w:r>
      <w:r w:rsidRPr="008432A1">
        <w:rPr>
          <w:rFonts w:ascii="Arial" w:hAnsi="Arial"/>
        </w:rPr>
        <w:t xml:space="preserve"> lenda sombakana</w:t>
      </w:r>
      <w:r w:rsidRPr="008432A1">
        <w:rPr>
          <w:rFonts w:ascii="Arial" w:eastAsia="BatangChe" w:hAnsi="Arial" w:cs="Arial"/>
        </w:rPr>
        <w:t xml:space="preserve">, </w:t>
      </w:r>
      <w:r w:rsidRPr="008432A1">
        <w:rPr>
          <w:rFonts w:ascii="Arial" w:hAnsi="Arial"/>
        </w:rPr>
        <w:t xml:space="preserve">na kutalaka kilumbu ya tsinu mpe mfutulu.na </w:t>
      </w:r>
      <w:r>
        <w:rPr>
          <w:rFonts w:ascii="Arial" w:hAnsi="Arial"/>
        </w:rPr>
        <w:t xml:space="preserve"> yina </w:t>
      </w:r>
      <w:r w:rsidRPr="008432A1">
        <w:rPr>
          <w:rFonts w:ascii="Arial" w:hAnsi="Arial"/>
        </w:rPr>
        <w:t>ya nkaka me bikana</w:t>
      </w:r>
      <w:r w:rsidRPr="008432A1">
        <w:rPr>
          <w:rFonts w:ascii="Arial" w:eastAsia="BatangChe" w:hAnsi="Arial" w:cs="Arial"/>
        </w:rPr>
        <w:t xml:space="preserve">, </w:t>
      </w:r>
      <w:r w:rsidRPr="008432A1">
        <w:rPr>
          <w:rFonts w:ascii="Arial" w:hAnsi="Arial"/>
        </w:rPr>
        <w:t xml:space="preserve">lusuasanu kele kaka fioti.ya zono tuba ti politiki 4.12 ya inzo ya kilundulu ya mbongo </w:t>
      </w:r>
      <w:r>
        <w:rPr>
          <w:rFonts w:ascii="Arial" w:hAnsi="Arial"/>
        </w:rPr>
        <w:t xml:space="preserve"> ya </w:t>
      </w:r>
      <w:r w:rsidRPr="008432A1">
        <w:rPr>
          <w:rFonts w:ascii="Arial" w:hAnsi="Arial"/>
        </w:rPr>
        <w:t>insi ya</w:t>
      </w:r>
      <w:r>
        <w:rPr>
          <w:rFonts w:ascii="Arial" w:hAnsi="Arial"/>
        </w:rPr>
        <w:t xml:space="preserve"> mvimba kuiza sadisa dibanza ya</w:t>
      </w:r>
      <w:r w:rsidRPr="008432A1">
        <w:rPr>
          <w:rFonts w:ascii="Arial" w:hAnsi="Arial"/>
        </w:rPr>
        <w:t>yi ya kuiza salama.</w:t>
      </w:r>
    </w:p>
    <w:p w:rsidR="002452A0" w:rsidRPr="008432A1" w:rsidRDefault="002452A0" w:rsidP="002452A0">
      <w:pPr>
        <w:jc w:val="both"/>
        <w:rPr>
          <w:rFonts w:ascii="Arial" w:hAnsi="Arial"/>
          <w:b/>
        </w:rPr>
      </w:pPr>
      <w:r w:rsidRPr="008432A1">
        <w:rPr>
          <w:rFonts w:ascii="Arial" w:hAnsi="Arial"/>
          <w:b/>
        </w:rPr>
        <w:t>E.</w:t>
      </w:r>
      <w:r w:rsidRPr="008432A1">
        <w:rPr>
          <w:rFonts w:ascii="Arial" w:eastAsia="BatangChe" w:hAnsi="Arial" w:cs="Arial"/>
          <w:b/>
        </w:rPr>
        <w:t xml:space="preserve"> </w:t>
      </w:r>
      <w:r w:rsidRPr="008432A1">
        <w:rPr>
          <w:rFonts w:ascii="Arial" w:hAnsi="Arial"/>
          <w:b/>
        </w:rPr>
        <w:t>MUTINDU YA KHADULU NZINGULU YA NKANGU MPE BIZUNGA ME ZUNGADULA</w:t>
      </w:r>
    </w:p>
    <w:p w:rsidR="002452A0" w:rsidRDefault="002452A0" w:rsidP="002452A0">
      <w:pPr>
        <w:jc w:val="both"/>
        <w:rPr>
          <w:rFonts w:ascii="Arial" w:hAnsi="Arial"/>
        </w:rPr>
      </w:pPr>
      <w:r w:rsidRPr="008432A1">
        <w:rPr>
          <w:rFonts w:ascii="Arial" w:hAnsi="Arial"/>
        </w:rPr>
        <w:t>Na kibumuntu mpe na luzingu, dibanza ya</w:t>
      </w:r>
      <w:r>
        <w:rPr>
          <w:rFonts w:ascii="Arial" w:hAnsi="Arial"/>
        </w:rPr>
        <w:t>y</w:t>
      </w:r>
      <w:r w:rsidRPr="008432A1">
        <w:rPr>
          <w:rFonts w:ascii="Arial" w:hAnsi="Arial"/>
        </w:rPr>
        <w:t>i ke salimina na kizunga ya KONGO-CENTRAL, mingi mingi na matadi .ba inzo kele mingi ya impa</w:t>
      </w:r>
      <w:r>
        <w:rPr>
          <w:rFonts w:ascii="Arial" w:hAnsi="Arial"/>
        </w:rPr>
        <w:t xml:space="preserve">, </w:t>
      </w:r>
      <w:r w:rsidRPr="008432A1">
        <w:rPr>
          <w:rFonts w:ascii="Arial" w:hAnsi="Arial"/>
        </w:rPr>
        <w:t xml:space="preserve"> mpe</w:t>
      </w:r>
      <w:r>
        <w:rPr>
          <w:rFonts w:ascii="Arial" w:hAnsi="Arial"/>
        </w:rPr>
        <w:t xml:space="preserve"> ya </w:t>
      </w:r>
      <w:r w:rsidRPr="008432A1">
        <w:rPr>
          <w:rFonts w:ascii="Arial" w:hAnsi="Arial"/>
        </w:rPr>
        <w:t xml:space="preserve"> m</w:t>
      </w:r>
      <w:r>
        <w:rPr>
          <w:rFonts w:ascii="Arial" w:hAnsi="Arial"/>
        </w:rPr>
        <w:t>e sangana naba inzo ya inda ya nene to</w:t>
      </w:r>
      <w:r w:rsidRPr="008432A1">
        <w:rPr>
          <w:rFonts w:ascii="Arial" w:hAnsi="Arial"/>
        </w:rPr>
        <w:t xml:space="preserve"> ya mutindu na mutindu.</w:t>
      </w:r>
    </w:p>
    <w:p w:rsidR="002452A0" w:rsidRPr="008432A1" w:rsidRDefault="002452A0" w:rsidP="002452A0">
      <w:pPr>
        <w:jc w:val="both"/>
        <w:rPr>
          <w:rFonts w:ascii="Arial" w:hAnsi="Arial"/>
        </w:rPr>
      </w:pPr>
      <w:r w:rsidRPr="008432A1">
        <w:rPr>
          <w:rFonts w:ascii="Arial" w:eastAsia="BatangChe" w:hAnsi="Arial" w:cs="Arial"/>
        </w:rPr>
        <w:t xml:space="preserve"> </w:t>
      </w:r>
      <w:r w:rsidRPr="008432A1">
        <w:rPr>
          <w:rFonts w:ascii="Arial" w:hAnsi="Arial"/>
        </w:rPr>
        <w:t>Na kati ya dibanza yay</w:t>
      </w:r>
      <w:r>
        <w:rPr>
          <w:rFonts w:ascii="Arial" w:hAnsi="Arial"/>
        </w:rPr>
        <w:t xml:space="preserve">i, kuizaka monana ba inzo ya kutekisila bima mpela mosi diaka  na ba meza ya mabaya, </w:t>
      </w:r>
      <w:r w:rsidRPr="008432A1">
        <w:rPr>
          <w:rFonts w:ascii="Arial" w:eastAsia="BatangChe" w:hAnsi="Arial" w:cs="Arial"/>
        </w:rPr>
        <w:t xml:space="preserve"> Mingi</w:t>
      </w:r>
      <w:r>
        <w:rPr>
          <w:rFonts w:ascii="Arial" w:hAnsi="Arial"/>
        </w:rPr>
        <w:t xml:space="preserve"> mingi na zandu ya DAMAR  to zandu ya  SITRA.</w:t>
      </w:r>
      <w:r w:rsidRPr="008432A1">
        <w:rPr>
          <w:rFonts w:ascii="Arial" w:eastAsia="BatangChe" w:hAnsi="Arial" w:cs="Arial"/>
        </w:rPr>
        <w:t xml:space="preserve"> Kuna</w:t>
      </w:r>
      <w:r w:rsidRPr="008432A1">
        <w:rPr>
          <w:rFonts w:ascii="Arial" w:hAnsi="Arial"/>
        </w:rPr>
        <w:t xml:space="preserve"> kele mpe ba conteneurs na mua ba muanzu.na bisika ya nkaka, kuna kele mua ba inti ya ba manga.</w:t>
      </w:r>
    </w:p>
    <w:p w:rsidR="002452A0" w:rsidRDefault="002452A0" w:rsidP="002452A0">
      <w:pPr>
        <w:jc w:val="both"/>
        <w:rPr>
          <w:rFonts w:ascii="Arial" w:hAnsi="Arial"/>
          <w:b/>
        </w:rPr>
      </w:pPr>
    </w:p>
    <w:p w:rsidR="002452A0" w:rsidRPr="008432A1" w:rsidRDefault="002452A0" w:rsidP="002452A0">
      <w:pPr>
        <w:jc w:val="both"/>
        <w:rPr>
          <w:rFonts w:ascii="Arial" w:hAnsi="Arial"/>
          <w:b/>
        </w:rPr>
      </w:pPr>
      <w:r w:rsidRPr="008432A1">
        <w:rPr>
          <w:rFonts w:ascii="Arial" w:hAnsi="Arial"/>
          <w:b/>
        </w:rPr>
        <w:t>F.</w:t>
      </w:r>
      <w:r w:rsidRPr="008432A1">
        <w:rPr>
          <w:rFonts w:ascii="Arial" w:eastAsia="BatangChe" w:hAnsi="Arial" w:cs="Arial"/>
          <w:b/>
        </w:rPr>
        <w:t xml:space="preserve"> </w:t>
      </w:r>
      <w:r w:rsidRPr="008432A1">
        <w:rPr>
          <w:rFonts w:ascii="Arial" w:hAnsi="Arial"/>
          <w:b/>
        </w:rPr>
        <w:t>YINA KE MONOKOSO NA NIMA YA KUKONGUDILA NZINGULU YA NKANGU</w:t>
      </w:r>
    </w:p>
    <w:p w:rsidR="002452A0" w:rsidRPr="008432A1" w:rsidRDefault="002452A0" w:rsidP="002452A0">
      <w:pPr>
        <w:jc w:val="both"/>
        <w:rPr>
          <w:rFonts w:ascii="Arial" w:hAnsi="Arial"/>
        </w:rPr>
      </w:pPr>
      <w:r w:rsidRPr="004238F1">
        <w:rPr>
          <w:rFonts w:ascii="Arial" w:hAnsi="Arial"/>
        </w:rPr>
        <w:lastRenderedPageBreak/>
        <w:t>Ndongokolo ya luzingu ya nkangu, sadisaka samu na kukongudila nkangu nionso (lumbu ya makumi zole na sambanu  ti na makumi zole na ivua  ndondo ya tatu  na mbula mafnda zole na kumi mosi na ivua,  mpe kumonisa bima ya PAP (nkama mosi na makumi zole ya nkangu)  mpe nzingulu ya bawu nkama sambanu na makumi sambuadi na makumi nana.  (780).na ndongokolo yayi, PO 4.12 kulonguka ya mambu ya PAP me sadisa samu na</w:t>
      </w:r>
      <w:r>
        <w:rPr>
          <w:rFonts w:ascii="Arial" w:hAnsi="Arial"/>
        </w:rPr>
        <w:t xml:space="preserve"> kumonisa </w:t>
      </w:r>
      <w:r w:rsidRPr="008432A1">
        <w:rPr>
          <w:rFonts w:ascii="Arial" w:hAnsi="Arial"/>
        </w:rPr>
        <w:t xml:space="preserve"> ba tableaux yayi :</w:t>
      </w:r>
    </w:p>
    <w:p w:rsidR="002452A0" w:rsidRPr="0081178E" w:rsidRDefault="002452A0" w:rsidP="002452A0">
      <w:pPr>
        <w:spacing w:before="240"/>
        <w:jc w:val="both"/>
        <w:rPr>
          <w:rFonts w:ascii="Arial" w:hAnsi="Arial"/>
          <w:b/>
          <w:i/>
        </w:rPr>
      </w:pPr>
      <w:r w:rsidRPr="0081178E">
        <w:rPr>
          <w:rFonts w:ascii="Arial" w:hAnsi="Arial"/>
          <w:b/>
          <w:i/>
        </w:rPr>
        <w:t>G.</w:t>
      </w:r>
      <w:r w:rsidRPr="0081178E">
        <w:rPr>
          <w:rFonts w:ascii="Arial" w:eastAsia="BatangChe" w:hAnsi="Arial" w:cs="Arial"/>
          <w:b/>
          <w:i/>
        </w:rPr>
        <w:t xml:space="preserve"> </w:t>
      </w:r>
      <w:r w:rsidRPr="0081178E">
        <w:rPr>
          <w:rFonts w:ascii="Arial" w:hAnsi="Arial"/>
          <w:b/>
          <w:i/>
        </w:rPr>
        <w:t>LUVE YA KUPONAMA</w:t>
      </w:r>
    </w:p>
    <w:p w:rsidR="002452A0" w:rsidRPr="0081178E" w:rsidRDefault="002452A0" w:rsidP="002452A0">
      <w:pPr>
        <w:jc w:val="both"/>
        <w:rPr>
          <w:rFonts w:ascii="Arial" w:hAnsi="Arial"/>
        </w:rPr>
      </w:pPr>
      <w:r w:rsidRPr="0081178E">
        <w:rPr>
          <w:rFonts w:ascii="Arial" w:hAnsi="Arial"/>
        </w:rPr>
        <w:t>Mutindu tatu ya bantu me fuanama na lufitu ya</w:t>
      </w:r>
      <w:r>
        <w:rPr>
          <w:rFonts w:ascii="Arial" w:hAnsi="Arial"/>
        </w:rPr>
        <w:t>y</w:t>
      </w:r>
      <w:r w:rsidRPr="0081178E">
        <w:rPr>
          <w:rFonts w:ascii="Arial" w:hAnsi="Arial"/>
        </w:rPr>
        <w:t>i :</w:t>
      </w:r>
    </w:p>
    <w:p w:rsidR="002452A0" w:rsidRPr="0081178E" w:rsidRDefault="002452A0" w:rsidP="002452A0">
      <w:pPr>
        <w:jc w:val="both"/>
        <w:rPr>
          <w:rFonts w:ascii="Arial" w:hAnsi="Arial"/>
        </w:rPr>
      </w:pPr>
      <w:r>
        <w:rPr>
          <w:rFonts w:ascii="Arial" w:hAnsi="Arial"/>
        </w:rPr>
        <w:t xml:space="preserve">Ba yina ke na nkanda ya bawu katukaka na luyalu  samu na  </w:t>
      </w:r>
      <w:r w:rsidRPr="0081178E">
        <w:rPr>
          <w:rFonts w:ascii="Arial" w:hAnsi="Arial"/>
        </w:rPr>
        <w:t>ntoto</w:t>
      </w:r>
      <w:r>
        <w:rPr>
          <w:rFonts w:ascii="Arial" w:hAnsi="Arial"/>
        </w:rPr>
        <w:t xml:space="preserve">, to pe ba mfumu ya </w:t>
      </w:r>
      <w:r w:rsidRPr="0081178E">
        <w:rPr>
          <w:rFonts w:ascii="Arial" w:hAnsi="Arial"/>
        </w:rPr>
        <w:t>ntoto yina me zabana na luyalu.</w:t>
      </w:r>
    </w:p>
    <w:p w:rsidR="002452A0" w:rsidRPr="0081178E" w:rsidRDefault="002452A0" w:rsidP="002452A0">
      <w:pPr>
        <w:jc w:val="both"/>
        <w:rPr>
          <w:rFonts w:ascii="Arial" w:hAnsi="Arial"/>
        </w:rPr>
      </w:pPr>
      <w:r w:rsidRPr="0081178E">
        <w:rPr>
          <w:rFonts w:ascii="Arial" w:hAnsi="Arial"/>
        </w:rPr>
        <w:t>Bayina kele ve na ba insu</w:t>
      </w:r>
      <w:r>
        <w:rPr>
          <w:rFonts w:ascii="Arial" w:hAnsi="Arial"/>
        </w:rPr>
        <w:t xml:space="preserve">a  </w:t>
      </w:r>
      <w:r w:rsidRPr="0081178E">
        <w:rPr>
          <w:rFonts w:ascii="Arial" w:hAnsi="Arial"/>
        </w:rPr>
        <w:t>ya ba mfinda na ntangu ya kukongudila ya nkangu,</w:t>
      </w:r>
      <w:r w:rsidRPr="0081178E">
        <w:rPr>
          <w:rFonts w:ascii="Arial" w:eastAsia="BatangChe" w:hAnsi="Arial" w:cs="Arial"/>
        </w:rPr>
        <w:t xml:space="preserve"> </w:t>
      </w:r>
      <w:r w:rsidRPr="0081178E">
        <w:rPr>
          <w:rFonts w:ascii="Arial" w:hAnsi="Arial"/>
        </w:rPr>
        <w:t>kansi ba kele na ba mikanda yina me ndimama na nsiku y</w:t>
      </w:r>
      <w:r>
        <w:rPr>
          <w:rFonts w:ascii="Arial" w:hAnsi="Arial"/>
        </w:rPr>
        <w:t>a insi ya C</w:t>
      </w:r>
      <w:r w:rsidRPr="0081178E">
        <w:rPr>
          <w:rFonts w:ascii="Arial" w:hAnsi="Arial"/>
        </w:rPr>
        <w:t>ongo n°77-001 ya 22 février 1977.to bayina zabanaka na bisalu ya kubalula kizunga.</w:t>
      </w:r>
    </w:p>
    <w:p w:rsidR="002452A0" w:rsidRPr="0081178E" w:rsidRDefault="002452A0" w:rsidP="002452A0">
      <w:pPr>
        <w:jc w:val="both"/>
        <w:rPr>
          <w:rFonts w:ascii="Arial" w:hAnsi="Arial"/>
        </w:rPr>
      </w:pPr>
      <w:r w:rsidRPr="0081178E">
        <w:rPr>
          <w:rFonts w:ascii="Arial" w:hAnsi="Arial"/>
        </w:rPr>
        <w:t xml:space="preserve">Bayina kele na inswa </w:t>
      </w:r>
      <w:r>
        <w:rPr>
          <w:rFonts w:ascii="Arial" w:hAnsi="Arial"/>
        </w:rPr>
        <w:t xml:space="preserve"> </w:t>
      </w:r>
      <w:r w:rsidRPr="0081178E">
        <w:rPr>
          <w:rFonts w:ascii="Arial" w:hAnsi="Arial"/>
        </w:rPr>
        <w:t>ve,</w:t>
      </w:r>
      <w:r w:rsidRPr="0081178E">
        <w:rPr>
          <w:rFonts w:ascii="Arial" w:eastAsia="BatangChe" w:hAnsi="Arial" w:cs="Arial"/>
        </w:rPr>
        <w:t xml:space="preserve"> </w:t>
      </w:r>
      <w:r w:rsidRPr="0081178E">
        <w:rPr>
          <w:rFonts w:ascii="Arial" w:hAnsi="Arial"/>
        </w:rPr>
        <w:t>ni mukanda ve yina ke pesa yandi inswa ya kuvwanda na ba</w:t>
      </w:r>
      <w:r>
        <w:rPr>
          <w:rFonts w:ascii="Arial" w:hAnsi="Arial"/>
        </w:rPr>
        <w:t xml:space="preserve"> </w:t>
      </w:r>
      <w:r w:rsidRPr="0081178E">
        <w:rPr>
          <w:rFonts w:ascii="Arial" w:hAnsi="Arial"/>
        </w:rPr>
        <w:t>n</w:t>
      </w:r>
      <w:r>
        <w:rPr>
          <w:rFonts w:ascii="Arial" w:hAnsi="Arial"/>
        </w:rPr>
        <w:t xml:space="preserve">toto </w:t>
      </w:r>
      <w:r w:rsidRPr="0081178E">
        <w:rPr>
          <w:rFonts w:ascii="Arial" w:hAnsi="Arial"/>
        </w:rPr>
        <w:t xml:space="preserve"> yina.</w:t>
      </w:r>
    </w:p>
    <w:p w:rsidR="002452A0" w:rsidRPr="0081178E" w:rsidRDefault="002452A0" w:rsidP="002452A0">
      <w:pPr>
        <w:jc w:val="both"/>
        <w:rPr>
          <w:rFonts w:ascii="Arial" w:hAnsi="Arial"/>
          <w:b/>
        </w:rPr>
      </w:pPr>
      <w:r w:rsidRPr="0081178E">
        <w:rPr>
          <w:rFonts w:ascii="Arial" w:hAnsi="Arial"/>
          <w:b/>
        </w:rPr>
        <w:t>H.</w:t>
      </w:r>
      <w:r w:rsidRPr="0081178E">
        <w:rPr>
          <w:rFonts w:ascii="Arial" w:eastAsia="BatangChe" w:hAnsi="Arial" w:cs="Arial"/>
          <w:b/>
        </w:rPr>
        <w:t xml:space="preserve"> </w:t>
      </w:r>
      <w:r w:rsidRPr="0081178E">
        <w:rPr>
          <w:rFonts w:ascii="Arial" w:hAnsi="Arial"/>
          <w:b/>
          <w:i/>
        </w:rPr>
        <w:t>KUSANGANA YA BIFULU NIONSO YA TSOBOLO YA KHADULU YA NKANGU</w:t>
      </w:r>
    </w:p>
    <w:p w:rsidR="002452A0" w:rsidRPr="0081178E" w:rsidRDefault="002452A0" w:rsidP="002452A0">
      <w:pPr>
        <w:jc w:val="both"/>
        <w:rPr>
          <w:rFonts w:ascii="Arial" w:hAnsi="Arial"/>
        </w:rPr>
      </w:pPr>
      <w:r>
        <w:rPr>
          <w:rFonts w:ascii="Arial" w:hAnsi="Arial"/>
        </w:rPr>
        <w:t xml:space="preserve">Kubaluka ya kizunga yake </w:t>
      </w:r>
      <w:r w:rsidRPr="0081178E">
        <w:rPr>
          <w:rFonts w:ascii="Arial" w:hAnsi="Arial"/>
        </w:rPr>
        <w:t xml:space="preserve"> zingilaka nkangu lenda salama ve kana ti diambu yai fuete salama kaka samu na mua ndambu ya bilumbu.</w:t>
      </w:r>
    </w:p>
    <w:p w:rsidR="002452A0" w:rsidRPr="0081178E" w:rsidRDefault="002452A0" w:rsidP="002452A0">
      <w:pPr>
        <w:jc w:val="both"/>
        <w:rPr>
          <w:rFonts w:ascii="Arial" w:hAnsi="Arial"/>
        </w:rPr>
      </w:pPr>
      <w:r w:rsidRPr="0081178E">
        <w:rPr>
          <w:rFonts w:ascii="Arial" w:hAnsi="Arial"/>
        </w:rPr>
        <w:t>PAP</w:t>
      </w:r>
      <w:r>
        <w:rPr>
          <w:rFonts w:ascii="Arial" w:hAnsi="Arial"/>
        </w:rPr>
        <w:t xml:space="preserve"> </w:t>
      </w:r>
      <w:r w:rsidRPr="0081178E">
        <w:rPr>
          <w:rFonts w:ascii="Arial" w:hAnsi="Arial"/>
        </w:rPr>
        <w:t xml:space="preserve"> ke </w:t>
      </w:r>
      <w:r>
        <w:rPr>
          <w:rFonts w:ascii="Arial" w:hAnsi="Arial"/>
        </w:rPr>
        <w:t xml:space="preserve"> </w:t>
      </w:r>
      <w:r w:rsidRPr="0081178E">
        <w:rPr>
          <w:rFonts w:ascii="Arial" w:hAnsi="Arial"/>
        </w:rPr>
        <w:t xml:space="preserve">vwanda na luve ya kuvutusa bima ya bawu na </w:t>
      </w:r>
      <w:r>
        <w:rPr>
          <w:rFonts w:ascii="Arial" w:hAnsi="Arial"/>
        </w:rPr>
        <w:t>ma</w:t>
      </w:r>
      <w:r w:rsidRPr="0081178E">
        <w:rPr>
          <w:rFonts w:ascii="Arial" w:hAnsi="Arial"/>
        </w:rPr>
        <w:t>nima ya bisalu yayi.</w:t>
      </w:r>
      <w:r w:rsidRPr="0081178E">
        <w:rPr>
          <w:rFonts w:ascii="Arial" w:eastAsia="BatangChe" w:hAnsi="Arial" w:cs="Arial"/>
        </w:rPr>
        <w:t xml:space="preserve"> Kansi</w:t>
      </w:r>
      <w:r w:rsidRPr="0081178E">
        <w:rPr>
          <w:rFonts w:ascii="Arial" w:hAnsi="Arial"/>
        </w:rPr>
        <w:t xml:space="preserve"> beto fuana zaba ti, bifulu yina me vuanda bisengo ya kutindikila maza fuete vuanda na kisika na yawu mosi</w:t>
      </w:r>
    </w:p>
    <w:p w:rsidR="002452A0" w:rsidRPr="0081178E" w:rsidRDefault="002452A0" w:rsidP="002452A0">
      <w:pPr>
        <w:jc w:val="both"/>
        <w:rPr>
          <w:rFonts w:ascii="Arial" w:hAnsi="Arial"/>
          <w:b/>
        </w:rPr>
      </w:pPr>
      <w:r w:rsidRPr="0081178E">
        <w:rPr>
          <w:rFonts w:ascii="Arial" w:hAnsi="Arial"/>
          <w:b/>
        </w:rPr>
        <w:t>I.</w:t>
      </w:r>
      <w:r w:rsidRPr="0081178E">
        <w:rPr>
          <w:rFonts w:ascii="Arial" w:eastAsia="BatangChe" w:hAnsi="Arial" w:cs="Arial"/>
          <w:b/>
        </w:rPr>
        <w:t xml:space="preserve"> </w:t>
      </w:r>
      <w:r w:rsidRPr="0081178E">
        <w:rPr>
          <w:rFonts w:ascii="Arial" w:hAnsi="Arial"/>
          <w:b/>
        </w:rPr>
        <w:t>KUTADILA MINZONZA NA MANIONGO</w:t>
      </w:r>
    </w:p>
    <w:p w:rsidR="002452A0" w:rsidRPr="0081178E" w:rsidRDefault="002452A0" w:rsidP="002452A0">
      <w:pPr>
        <w:jc w:val="both"/>
        <w:rPr>
          <w:rFonts w:ascii="Arial" w:hAnsi="Arial"/>
        </w:rPr>
      </w:pPr>
      <w:r w:rsidRPr="0081178E">
        <w:rPr>
          <w:rFonts w:ascii="Arial" w:hAnsi="Arial"/>
        </w:rPr>
        <w:t>Kubongisa maniongo ya nkangu</w:t>
      </w:r>
      <w:r>
        <w:rPr>
          <w:rFonts w:ascii="Arial" w:hAnsi="Arial"/>
        </w:rPr>
        <w:t xml:space="preserve">  fueti </w:t>
      </w:r>
      <w:r w:rsidRPr="0081178E">
        <w:rPr>
          <w:rFonts w:ascii="Arial" w:hAnsi="Arial"/>
        </w:rPr>
        <w:t xml:space="preserve"> salimina</w:t>
      </w:r>
      <w:r>
        <w:rPr>
          <w:rFonts w:ascii="Arial" w:hAnsi="Arial"/>
        </w:rPr>
        <w:t xml:space="preserve"> </w:t>
      </w:r>
      <w:r w:rsidRPr="0081178E">
        <w:rPr>
          <w:rFonts w:ascii="Arial" w:hAnsi="Arial"/>
        </w:rPr>
        <w:t xml:space="preserve"> na mua dingumba ya buala yina mpe bawu kaka me tala kudedikisa mua ndambu ya ba mambu.</w:t>
      </w:r>
      <w:r w:rsidRPr="0081178E">
        <w:rPr>
          <w:rFonts w:ascii="Arial" w:eastAsia="BatangChe" w:hAnsi="Arial" w:cs="Arial"/>
        </w:rPr>
        <w:t xml:space="preserve"> Nkangu</w:t>
      </w:r>
      <w:r w:rsidRPr="0081178E">
        <w:rPr>
          <w:rFonts w:ascii="Arial" w:hAnsi="Arial"/>
        </w:rPr>
        <w:t xml:space="preserve"> yina ke vuanda na :</w:t>
      </w:r>
    </w:p>
    <w:p w:rsidR="002452A0" w:rsidRPr="0081178E" w:rsidRDefault="002452A0" w:rsidP="003F4ED9">
      <w:pPr>
        <w:pStyle w:val="Paragraphedeliste"/>
        <w:numPr>
          <w:ilvl w:val="0"/>
          <w:numId w:val="9"/>
        </w:numPr>
        <w:spacing w:after="0" w:line="240" w:lineRule="auto"/>
        <w:contextualSpacing w:val="0"/>
        <w:jc w:val="both"/>
        <w:rPr>
          <w:rFonts w:ascii="Arial" w:eastAsia="BatangChe" w:hAnsi="Arial"/>
        </w:rPr>
      </w:pPr>
      <w:r>
        <w:rPr>
          <w:rFonts w:ascii="Arial" w:eastAsia="BatangChe" w:hAnsi="Arial"/>
        </w:rPr>
        <w:t xml:space="preserve">Ba bourgmestres to ba mbangi na bawu </w:t>
      </w:r>
      <w:r w:rsidRPr="0081178E">
        <w:rPr>
          <w:rFonts w:ascii="Arial" w:eastAsia="BatangChe" w:hAnsi="Arial"/>
        </w:rPr>
        <w:t xml:space="preserve"> ya Matadi, Nzanza na Mvunzi.</w:t>
      </w:r>
    </w:p>
    <w:p w:rsidR="002452A0" w:rsidRPr="0081178E" w:rsidRDefault="002452A0" w:rsidP="003F4ED9">
      <w:pPr>
        <w:pStyle w:val="Paragraphedeliste"/>
        <w:numPr>
          <w:ilvl w:val="0"/>
          <w:numId w:val="9"/>
        </w:numPr>
        <w:spacing w:after="0" w:line="240" w:lineRule="auto"/>
        <w:contextualSpacing w:val="0"/>
        <w:jc w:val="both"/>
        <w:rPr>
          <w:rFonts w:ascii="Arial" w:eastAsia="BatangChe" w:hAnsi="Arial"/>
        </w:rPr>
      </w:pPr>
      <w:r>
        <w:rPr>
          <w:rFonts w:ascii="Arial" w:eastAsia="BatangChe" w:hAnsi="Arial"/>
        </w:rPr>
        <w:t xml:space="preserve">Mfumu me tala mambu </w:t>
      </w:r>
      <w:r w:rsidRPr="0081178E">
        <w:rPr>
          <w:rFonts w:ascii="Arial" w:eastAsia="BatangChe" w:hAnsi="Arial"/>
        </w:rPr>
        <w:t xml:space="preserve"> ya</w:t>
      </w:r>
      <w:r>
        <w:rPr>
          <w:rFonts w:ascii="Arial" w:eastAsia="BatangChe" w:hAnsi="Arial"/>
        </w:rPr>
        <w:t xml:space="preserve"> maza </w:t>
      </w:r>
      <w:r w:rsidRPr="0081178E">
        <w:rPr>
          <w:rFonts w:ascii="Arial" w:eastAsia="BatangChe" w:hAnsi="Arial"/>
        </w:rPr>
        <w:t xml:space="preserve"> Regideso ya matadi.</w:t>
      </w:r>
    </w:p>
    <w:p w:rsidR="002452A0" w:rsidRPr="0081178E" w:rsidRDefault="002452A0" w:rsidP="003F4ED9">
      <w:pPr>
        <w:pStyle w:val="Paragraphedeliste"/>
        <w:numPr>
          <w:ilvl w:val="0"/>
          <w:numId w:val="9"/>
        </w:numPr>
        <w:spacing w:after="0" w:line="240" w:lineRule="auto"/>
        <w:contextualSpacing w:val="0"/>
        <w:jc w:val="both"/>
        <w:rPr>
          <w:rFonts w:ascii="Arial" w:eastAsia="BatangChe" w:hAnsi="Arial"/>
        </w:rPr>
      </w:pPr>
      <w:r>
        <w:rPr>
          <w:rFonts w:ascii="Arial" w:eastAsia="BatangChe" w:hAnsi="Arial"/>
        </w:rPr>
        <w:t xml:space="preserve">Mutu </w:t>
      </w:r>
      <w:r w:rsidRPr="0081178E">
        <w:rPr>
          <w:rFonts w:ascii="Arial" w:eastAsia="BatangChe" w:hAnsi="Arial"/>
        </w:rPr>
        <w:t>mosi ya la police.</w:t>
      </w:r>
    </w:p>
    <w:p w:rsidR="002452A0" w:rsidRPr="0081178E" w:rsidRDefault="002452A0" w:rsidP="003F4ED9">
      <w:pPr>
        <w:pStyle w:val="Paragraphedeliste"/>
        <w:numPr>
          <w:ilvl w:val="0"/>
          <w:numId w:val="9"/>
        </w:numPr>
        <w:spacing w:after="0" w:line="240" w:lineRule="auto"/>
        <w:contextualSpacing w:val="0"/>
        <w:jc w:val="both"/>
        <w:rPr>
          <w:rFonts w:ascii="Arial" w:eastAsia="BatangChe" w:hAnsi="Arial"/>
        </w:rPr>
      </w:pPr>
      <w:r>
        <w:rPr>
          <w:rFonts w:ascii="Arial" w:eastAsia="BatangChe" w:hAnsi="Arial"/>
        </w:rPr>
        <w:t>Ba mbangi</w:t>
      </w:r>
      <w:r w:rsidRPr="0081178E">
        <w:rPr>
          <w:rFonts w:ascii="Arial" w:eastAsia="BatangChe" w:hAnsi="Arial"/>
        </w:rPr>
        <w:t xml:space="preserve"> ya ba zandu (DAMAR, SITRA).</w:t>
      </w:r>
    </w:p>
    <w:p w:rsidR="002452A0" w:rsidRPr="0081178E" w:rsidRDefault="002452A0" w:rsidP="003F4ED9">
      <w:pPr>
        <w:pStyle w:val="Paragraphedeliste"/>
        <w:numPr>
          <w:ilvl w:val="0"/>
          <w:numId w:val="9"/>
        </w:numPr>
        <w:spacing w:after="0" w:line="240" w:lineRule="auto"/>
        <w:contextualSpacing w:val="0"/>
        <w:jc w:val="both"/>
        <w:rPr>
          <w:rFonts w:ascii="Arial" w:eastAsia="BatangChe" w:hAnsi="Arial"/>
        </w:rPr>
      </w:pPr>
      <w:r>
        <w:rPr>
          <w:rFonts w:ascii="Arial" w:eastAsia="BatangChe" w:hAnsi="Arial"/>
        </w:rPr>
        <w:t xml:space="preserve">Ba mbangi </w:t>
      </w:r>
      <w:r w:rsidRPr="0081178E">
        <w:rPr>
          <w:rFonts w:ascii="Arial" w:eastAsia="BatangChe" w:hAnsi="Arial"/>
        </w:rPr>
        <w:t xml:space="preserve"> ya PAP.</w:t>
      </w:r>
    </w:p>
    <w:p w:rsidR="002452A0" w:rsidRPr="0081178E" w:rsidRDefault="002452A0" w:rsidP="003F4ED9">
      <w:pPr>
        <w:pStyle w:val="Paragraphedeliste"/>
        <w:numPr>
          <w:ilvl w:val="0"/>
          <w:numId w:val="9"/>
        </w:numPr>
        <w:spacing w:after="0" w:line="240" w:lineRule="auto"/>
        <w:contextualSpacing w:val="0"/>
        <w:jc w:val="both"/>
        <w:rPr>
          <w:rFonts w:ascii="Arial" w:eastAsia="BatangChe" w:hAnsi="Arial"/>
        </w:rPr>
      </w:pPr>
      <w:r>
        <w:rPr>
          <w:rFonts w:ascii="Arial" w:eastAsia="BatangChe" w:hAnsi="Arial"/>
        </w:rPr>
        <w:t xml:space="preserve">Mfumu </w:t>
      </w:r>
      <w:r w:rsidRPr="0081178E">
        <w:rPr>
          <w:rFonts w:ascii="Arial" w:eastAsia="BatangChe" w:hAnsi="Arial"/>
        </w:rPr>
        <w:t xml:space="preserve"> ya ONG</w:t>
      </w:r>
      <w:r>
        <w:rPr>
          <w:rFonts w:ascii="Arial" w:eastAsia="BatangChe" w:hAnsi="Arial"/>
        </w:rPr>
        <w:t xml:space="preserve"> samu na  PAR </w:t>
      </w:r>
      <w:r w:rsidRPr="0081178E">
        <w:rPr>
          <w:rFonts w:ascii="Arial" w:eastAsia="BatangChe" w:hAnsi="Arial"/>
        </w:rPr>
        <w:t xml:space="preserve"> na</w:t>
      </w:r>
      <w:r>
        <w:rPr>
          <w:rFonts w:ascii="Arial" w:eastAsia="BatangChe" w:hAnsi="Arial"/>
        </w:rPr>
        <w:t xml:space="preserve"> bilandi nandi</w:t>
      </w:r>
      <w:r w:rsidRPr="0081178E">
        <w:rPr>
          <w:rFonts w:ascii="Arial" w:eastAsia="BatangChe" w:hAnsi="Arial"/>
        </w:rPr>
        <w:t>.</w:t>
      </w:r>
    </w:p>
    <w:p w:rsidR="002452A0" w:rsidRDefault="002452A0" w:rsidP="002452A0">
      <w:pPr>
        <w:jc w:val="both"/>
        <w:rPr>
          <w:rFonts w:ascii="Arial" w:hAnsi="Arial"/>
        </w:rPr>
      </w:pPr>
      <w:r w:rsidRPr="0081178E">
        <w:rPr>
          <w:rFonts w:ascii="Arial" w:hAnsi="Arial"/>
        </w:rPr>
        <w:t>Na kutalaka ba</w:t>
      </w:r>
      <w:r>
        <w:rPr>
          <w:rFonts w:ascii="Arial" w:hAnsi="Arial"/>
        </w:rPr>
        <w:t xml:space="preserve"> </w:t>
      </w:r>
      <w:r w:rsidRPr="0081178E">
        <w:rPr>
          <w:rFonts w:ascii="Arial" w:hAnsi="Arial"/>
        </w:rPr>
        <w:t>ntoto ya luyalu na yina me tadila bisalu yayi</w:t>
      </w:r>
      <w:r>
        <w:rPr>
          <w:rFonts w:ascii="Arial" w:hAnsi="Arial"/>
        </w:rPr>
        <w:t xml:space="preserve">,  PAP </w:t>
      </w:r>
      <w:r w:rsidRPr="0081178E">
        <w:rPr>
          <w:rFonts w:ascii="Arial" w:hAnsi="Arial"/>
        </w:rPr>
        <w:t xml:space="preserve"> me sudika ti ku tedikisa mua ba nzimbala to minzonza na mutindu ya minsiku ya buala yawu lutisa mbote kulutisa kufundana na ba inzo ya luyalu.</w:t>
      </w:r>
      <w:r>
        <w:rPr>
          <w:rFonts w:ascii="Arial" w:eastAsia="BatangChe" w:hAnsi="Arial" w:cs="Arial"/>
        </w:rPr>
        <w:t xml:space="preserve"> Ya </w:t>
      </w:r>
      <w:r>
        <w:rPr>
          <w:rFonts w:ascii="Arial" w:hAnsi="Arial"/>
        </w:rPr>
        <w:t xml:space="preserve"> ke  </w:t>
      </w:r>
      <w:r w:rsidRPr="0081178E">
        <w:rPr>
          <w:rFonts w:ascii="Arial" w:hAnsi="Arial"/>
        </w:rPr>
        <w:t>monana na ba ngindu ya PO 4.12 ya inzo ya kilundulu ya mbongo ya</w:t>
      </w:r>
      <w:r>
        <w:rPr>
          <w:rFonts w:ascii="Arial" w:hAnsi="Arial"/>
        </w:rPr>
        <w:t xml:space="preserve"> </w:t>
      </w:r>
      <w:r w:rsidRPr="0081178E">
        <w:rPr>
          <w:rFonts w:ascii="Arial" w:hAnsi="Arial"/>
        </w:rPr>
        <w:t>inza ya mvimba.</w:t>
      </w:r>
      <w:r w:rsidRPr="0081178E">
        <w:rPr>
          <w:rFonts w:ascii="Arial" w:eastAsia="BatangChe" w:hAnsi="Arial" w:cs="Arial"/>
        </w:rPr>
        <w:t xml:space="preserve"> </w:t>
      </w:r>
    </w:p>
    <w:p w:rsidR="002452A0" w:rsidRPr="0081178E" w:rsidRDefault="002452A0" w:rsidP="002452A0">
      <w:pPr>
        <w:jc w:val="both"/>
        <w:rPr>
          <w:rFonts w:ascii="Arial" w:hAnsi="Arial"/>
        </w:rPr>
      </w:pPr>
      <w:r>
        <w:rPr>
          <w:rFonts w:ascii="Arial" w:hAnsi="Arial"/>
        </w:rPr>
        <w:t xml:space="preserve">Kana PAP </w:t>
      </w:r>
      <w:r w:rsidRPr="0081178E">
        <w:rPr>
          <w:rFonts w:ascii="Arial" w:hAnsi="Arial"/>
        </w:rPr>
        <w:t xml:space="preserve"> lenda</w:t>
      </w:r>
      <w:r>
        <w:rPr>
          <w:rFonts w:ascii="Arial" w:hAnsi="Arial"/>
        </w:rPr>
        <w:t xml:space="preserve"> </w:t>
      </w:r>
      <w:r w:rsidRPr="0081178E">
        <w:rPr>
          <w:rFonts w:ascii="Arial" w:hAnsi="Arial"/>
        </w:rPr>
        <w:t xml:space="preserve"> funda na inzo ya kinzonza ya zulu to TRIBUNAL DE GRANDE INSTANCE ya zona monisa to RAP kele yabku koka na yina me tadila mbongo to mayele samu na ku zitisa misiku.</w:t>
      </w:r>
    </w:p>
    <w:p w:rsidR="002452A0" w:rsidRPr="0081178E" w:rsidRDefault="002452A0" w:rsidP="002452A0">
      <w:pPr>
        <w:jc w:val="both"/>
        <w:rPr>
          <w:rFonts w:ascii="Arial" w:hAnsi="Arial"/>
        </w:rPr>
      </w:pPr>
      <w:r w:rsidRPr="0081178E">
        <w:rPr>
          <w:rFonts w:ascii="Arial" w:hAnsi="Arial"/>
        </w:rPr>
        <w:t>Betu me sala kivuvu ti sabala tatu fuana kuandi samu na kudedikisa minzonzo to maniongo.</w:t>
      </w:r>
      <w:r w:rsidRPr="0081178E">
        <w:rPr>
          <w:rFonts w:ascii="Arial" w:eastAsia="BatangChe" w:hAnsi="Arial" w:cs="Arial"/>
        </w:rPr>
        <w:t xml:space="preserve"> Betu</w:t>
      </w:r>
      <w:r w:rsidRPr="0081178E">
        <w:rPr>
          <w:rFonts w:ascii="Arial" w:hAnsi="Arial"/>
        </w:rPr>
        <w:t xml:space="preserve"> lenda kabula yawu mutindu yayi:</w:t>
      </w:r>
    </w:p>
    <w:p w:rsidR="002452A0" w:rsidRPr="0081178E" w:rsidRDefault="002452A0" w:rsidP="002452A0">
      <w:pPr>
        <w:jc w:val="both"/>
        <w:rPr>
          <w:rFonts w:ascii="Arial" w:hAnsi="Arial"/>
        </w:rPr>
      </w:pPr>
      <w:r w:rsidRPr="0081178E">
        <w:rPr>
          <w:rFonts w:ascii="Arial" w:hAnsi="Arial"/>
        </w:rPr>
        <w:lastRenderedPageBreak/>
        <w:t>Sabala mosi sambu</w:t>
      </w:r>
      <w:r>
        <w:rPr>
          <w:rFonts w:ascii="Arial" w:hAnsi="Arial"/>
        </w:rPr>
        <w:t xml:space="preserve">na  </w:t>
      </w:r>
      <w:r w:rsidRPr="0081178E">
        <w:rPr>
          <w:rFonts w:ascii="Arial" w:hAnsi="Arial"/>
        </w:rPr>
        <w:t xml:space="preserve"> ku</w:t>
      </w:r>
      <w:r>
        <w:rPr>
          <w:rFonts w:ascii="Arial" w:hAnsi="Arial"/>
        </w:rPr>
        <w:t>ku</w:t>
      </w:r>
      <w:r w:rsidRPr="0081178E">
        <w:rPr>
          <w:rFonts w:ascii="Arial" w:hAnsi="Arial"/>
        </w:rPr>
        <w:t>enda</w:t>
      </w:r>
      <w:r>
        <w:rPr>
          <w:rFonts w:ascii="Arial" w:hAnsi="Arial"/>
        </w:rPr>
        <w:t>bika</w:t>
      </w:r>
      <w:r w:rsidRPr="0081178E">
        <w:rPr>
          <w:rFonts w:ascii="Arial" w:hAnsi="Arial"/>
        </w:rPr>
        <w:t xml:space="preserve"> maniongo na mfumu ya quartier samu ti yandi yayi tinda yawu na commune.</w:t>
      </w:r>
    </w:p>
    <w:p w:rsidR="002452A0" w:rsidRPr="0081178E" w:rsidRDefault="002452A0" w:rsidP="002452A0">
      <w:pPr>
        <w:jc w:val="both"/>
        <w:rPr>
          <w:rFonts w:ascii="Arial" w:hAnsi="Arial"/>
        </w:rPr>
      </w:pPr>
      <w:r w:rsidRPr="0081178E">
        <w:rPr>
          <w:rFonts w:ascii="Arial" w:hAnsi="Arial"/>
        </w:rPr>
        <w:t>Sabala mosi samu na kuyamba maniongo nionso mpe ku sosa kudedikisa bayina ke na kufund</w:t>
      </w:r>
      <w:r>
        <w:rPr>
          <w:rFonts w:ascii="Arial" w:hAnsi="Arial"/>
        </w:rPr>
        <w:t>a</w:t>
      </w:r>
      <w:r w:rsidRPr="0081178E">
        <w:rPr>
          <w:rFonts w:ascii="Arial" w:hAnsi="Arial"/>
        </w:rPr>
        <w:t>ma.</w:t>
      </w:r>
    </w:p>
    <w:p w:rsidR="002452A0" w:rsidRPr="0081178E" w:rsidRDefault="002452A0" w:rsidP="002452A0">
      <w:pPr>
        <w:jc w:val="both"/>
        <w:rPr>
          <w:rFonts w:ascii="Arial" w:hAnsi="Arial"/>
        </w:rPr>
      </w:pPr>
      <w:r w:rsidRPr="0081178E">
        <w:rPr>
          <w:rFonts w:ascii="Arial" w:hAnsi="Arial"/>
        </w:rPr>
        <w:t>Sabala mosi samu na kusambisa mpe kubangisa minkanu nionso.</w:t>
      </w:r>
    </w:p>
    <w:p w:rsidR="002452A0" w:rsidRPr="0081178E" w:rsidRDefault="002452A0" w:rsidP="002452A0">
      <w:pPr>
        <w:jc w:val="both"/>
        <w:rPr>
          <w:rFonts w:ascii="Arial" w:hAnsi="Arial"/>
          <w:b/>
          <w:i/>
        </w:rPr>
      </w:pPr>
      <w:r w:rsidRPr="0081178E">
        <w:rPr>
          <w:rFonts w:ascii="Arial" w:hAnsi="Arial"/>
          <w:b/>
          <w:i/>
        </w:rPr>
        <w:t>J.</w:t>
      </w:r>
      <w:r w:rsidRPr="0081178E">
        <w:rPr>
          <w:rFonts w:ascii="Arial" w:eastAsia="BatangChe" w:hAnsi="Arial" w:cs="Arial"/>
          <w:b/>
          <w:i/>
        </w:rPr>
        <w:t xml:space="preserve"> </w:t>
      </w:r>
      <w:r w:rsidRPr="0081178E">
        <w:rPr>
          <w:rFonts w:ascii="Arial" w:hAnsi="Arial"/>
          <w:b/>
          <w:i/>
        </w:rPr>
        <w:t>MUTINDU YA TSADULU YA PAR</w:t>
      </w:r>
    </w:p>
    <w:p w:rsidR="002452A0" w:rsidRPr="0081178E" w:rsidRDefault="002452A0" w:rsidP="002452A0">
      <w:pPr>
        <w:jc w:val="both"/>
        <w:rPr>
          <w:rFonts w:ascii="Arial" w:hAnsi="Arial"/>
        </w:rPr>
      </w:pPr>
      <w:r w:rsidRPr="0081178E">
        <w:rPr>
          <w:rFonts w:ascii="Arial" w:hAnsi="Arial"/>
        </w:rPr>
        <w:t>Regideso yandi ke kuiza pona ONG yina ke kuiza sala bisalu ango ya PAR.dingumba ya nkangu yina me tala bisalu ya kunata nkangu na binzunzu ya impa mpe kudedikisa minzonza ke kuiza sangana na bawu.</w:t>
      </w:r>
    </w:p>
    <w:p w:rsidR="002452A0" w:rsidRDefault="002452A0" w:rsidP="002452A0">
      <w:pPr>
        <w:jc w:val="both"/>
        <w:rPr>
          <w:rFonts w:ascii="Arial" w:hAnsi="Arial"/>
        </w:rPr>
      </w:pPr>
      <w:r w:rsidRPr="0081178E">
        <w:rPr>
          <w:rFonts w:ascii="Arial" w:hAnsi="Arial"/>
        </w:rPr>
        <w:t>ONG mpe CLRC ke vuanda na kisalu ya kutuadisa bisalu nionso bawu fueteke sangisa bisadi nionso samu na ntomosono ya bisalu yayi.</w:t>
      </w:r>
    </w:p>
    <w:p w:rsidR="002452A0" w:rsidRPr="002452A0" w:rsidRDefault="002452A0" w:rsidP="002452A0">
      <w:pPr>
        <w:jc w:val="both"/>
        <w:rPr>
          <w:rFonts w:ascii="Arial" w:hAnsi="Arial"/>
          <w:lang w:val="en-US"/>
        </w:rPr>
      </w:pPr>
      <w:r w:rsidRPr="002452A0">
        <w:rPr>
          <w:rFonts w:ascii="Arial" w:hAnsi="Arial"/>
          <w:lang w:val="en-US"/>
        </w:rPr>
        <w:t>Ba mambu  yina ya mfunu bakekuiza landila kele yawu yayi :</w:t>
      </w:r>
    </w:p>
    <w:p w:rsidR="002452A0" w:rsidRPr="005338E6" w:rsidRDefault="002452A0" w:rsidP="003F4ED9">
      <w:pPr>
        <w:pStyle w:val="Paragraphedeliste"/>
        <w:numPr>
          <w:ilvl w:val="0"/>
          <w:numId w:val="12"/>
        </w:numPr>
        <w:spacing w:after="160" w:line="259" w:lineRule="auto"/>
        <w:jc w:val="both"/>
        <w:rPr>
          <w:rFonts w:ascii="Arial" w:hAnsi="Arial"/>
        </w:rPr>
      </w:pPr>
      <w:r w:rsidRPr="005338E6">
        <w:rPr>
          <w:rFonts w:ascii="Arial" w:hAnsi="Arial"/>
        </w:rPr>
        <w:t>Ntalu ya PAP yina me baka lufitu.</w:t>
      </w:r>
    </w:p>
    <w:p w:rsidR="002452A0" w:rsidRPr="005338E6" w:rsidRDefault="002452A0" w:rsidP="003F4ED9">
      <w:pPr>
        <w:pStyle w:val="Paragraphedeliste"/>
        <w:numPr>
          <w:ilvl w:val="0"/>
          <w:numId w:val="12"/>
        </w:numPr>
        <w:spacing w:after="160" w:line="259" w:lineRule="auto"/>
        <w:jc w:val="both"/>
        <w:rPr>
          <w:rFonts w:ascii="Arial" w:hAnsi="Arial"/>
        </w:rPr>
      </w:pPr>
      <w:r w:rsidRPr="005338E6">
        <w:rPr>
          <w:rFonts w:ascii="Arial" w:hAnsi="Arial"/>
        </w:rPr>
        <w:t>Ntalu ya bantu yina fuete zimbisa bisalu na bawu mpe mutindu ya sobila nzingulu na bawu.</w:t>
      </w:r>
    </w:p>
    <w:p w:rsidR="002452A0" w:rsidRPr="005338E6" w:rsidRDefault="002452A0" w:rsidP="003F4ED9">
      <w:pPr>
        <w:pStyle w:val="Paragraphedeliste"/>
        <w:numPr>
          <w:ilvl w:val="0"/>
          <w:numId w:val="12"/>
        </w:numPr>
        <w:spacing w:after="160" w:line="259" w:lineRule="auto"/>
        <w:jc w:val="both"/>
        <w:rPr>
          <w:rFonts w:ascii="Arial" w:hAnsi="Arial"/>
        </w:rPr>
      </w:pPr>
      <w:r w:rsidRPr="005338E6">
        <w:rPr>
          <w:rFonts w:ascii="Arial" w:hAnsi="Arial"/>
        </w:rPr>
        <w:t xml:space="preserve">Ntala ya ba mfumu ya </w:t>
      </w:r>
      <w:r>
        <w:rPr>
          <w:rFonts w:ascii="Arial" w:hAnsi="Arial"/>
        </w:rPr>
        <w:t xml:space="preserve">ntoto mpe ntalu ya ba inti </w:t>
      </w:r>
      <w:r w:rsidRPr="005338E6">
        <w:rPr>
          <w:rFonts w:ascii="Arial" w:hAnsi="Arial"/>
        </w:rPr>
        <w:t>ya mfunu ke kuiza kufua.</w:t>
      </w:r>
    </w:p>
    <w:p w:rsidR="002452A0" w:rsidRPr="005338E6" w:rsidRDefault="002452A0" w:rsidP="003F4ED9">
      <w:pPr>
        <w:pStyle w:val="Paragraphedeliste"/>
        <w:numPr>
          <w:ilvl w:val="0"/>
          <w:numId w:val="12"/>
        </w:numPr>
        <w:spacing w:after="160" w:line="259" w:lineRule="auto"/>
        <w:jc w:val="both"/>
        <w:rPr>
          <w:rFonts w:ascii="Arial" w:hAnsi="Arial"/>
        </w:rPr>
      </w:pPr>
      <w:r w:rsidRPr="005338E6">
        <w:rPr>
          <w:rFonts w:ascii="Arial" w:hAnsi="Arial"/>
        </w:rPr>
        <w:t>Ntalu yamaniongo to minzonzo sonamaka</w:t>
      </w:r>
    </w:p>
    <w:p w:rsidR="002452A0" w:rsidRPr="0081178E" w:rsidRDefault="002452A0" w:rsidP="002452A0">
      <w:pPr>
        <w:jc w:val="both"/>
        <w:rPr>
          <w:rFonts w:ascii="Arial" w:hAnsi="Arial"/>
          <w:b/>
          <w:i/>
        </w:rPr>
      </w:pPr>
      <w:r w:rsidRPr="0081178E">
        <w:rPr>
          <w:rFonts w:ascii="Arial" w:hAnsi="Arial"/>
          <w:b/>
          <w:i/>
        </w:rPr>
        <w:t>K.</w:t>
      </w:r>
      <w:r w:rsidRPr="0081178E">
        <w:rPr>
          <w:rFonts w:ascii="Arial" w:eastAsia="BatangChe" w:hAnsi="Arial" w:cs="Arial"/>
          <w:b/>
          <w:i/>
        </w:rPr>
        <w:t xml:space="preserve"> </w:t>
      </w:r>
      <w:r w:rsidRPr="0081178E">
        <w:rPr>
          <w:rFonts w:ascii="Arial" w:hAnsi="Arial"/>
          <w:b/>
          <w:i/>
        </w:rPr>
        <w:t>MUTINDU YA KU LANDAKANA BISALU YA PAR KILUMBU MOSI MOSI MPE NA NGONDA MOSI MOSI</w:t>
      </w:r>
    </w:p>
    <w:p w:rsidR="002452A0" w:rsidRPr="0081178E" w:rsidRDefault="002452A0" w:rsidP="002452A0">
      <w:pPr>
        <w:jc w:val="both"/>
        <w:rPr>
          <w:rFonts w:ascii="Arial" w:hAnsi="Arial"/>
        </w:rPr>
      </w:pPr>
      <w:r w:rsidRPr="0081178E">
        <w:rPr>
          <w:rFonts w:ascii="Arial" w:hAnsi="Arial"/>
        </w:rPr>
        <w:t xml:space="preserve">Nionso ke katuka na kundimama </w:t>
      </w:r>
      <w:r>
        <w:rPr>
          <w:rFonts w:ascii="Arial" w:hAnsi="Arial"/>
        </w:rPr>
        <w:t xml:space="preserve"> </w:t>
      </w:r>
      <w:r w:rsidRPr="0081178E">
        <w:rPr>
          <w:rFonts w:ascii="Arial" w:hAnsi="Arial"/>
        </w:rPr>
        <w:t>ya PAR na inzo ya kilundula ya mbongo ya inza ya mvimba mpe luyalu ya Congo.buela diaka,</w:t>
      </w:r>
      <w:r w:rsidRPr="0081178E">
        <w:rPr>
          <w:rFonts w:ascii="Arial" w:eastAsia="BatangChe" w:hAnsi="Arial" w:cs="Arial"/>
        </w:rPr>
        <w:t xml:space="preserve"> </w:t>
      </w:r>
      <w:r w:rsidRPr="0081178E">
        <w:rPr>
          <w:rFonts w:ascii="Arial" w:hAnsi="Arial"/>
        </w:rPr>
        <w:t>bawu fuete baka mikanda ya mfumu ya kizunga lokola bawu kele na kati ya CLRC.</w:t>
      </w:r>
    </w:p>
    <w:p w:rsidR="002452A0" w:rsidRDefault="002452A0" w:rsidP="002452A0">
      <w:pPr>
        <w:jc w:val="both"/>
        <w:rPr>
          <w:rFonts w:ascii="Arial" w:eastAsia="BatangChe" w:hAnsi="Arial" w:cs="Arial"/>
        </w:rPr>
      </w:pPr>
      <w:r w:rsidRPr="0081178E">
        <w:rPr>
          <w:rFonts w:ascii="Arial" w:hAnsi="Arial"/>
        </w:rPr>
        <w:t>Bosi diaka, bafuete kumisa mambu nionso na PAP mpe</w:t>
      </w:r>
      <w:r>
        <w:rPr>
          <w:rFonts w:ascii="Arial" w:hAnsi="Arial"/>
        </w:rPr>
        <w:t xml:space="preserve">  yake </w:t>
      </w:r>
      <w:r w:rsidRPr="0081178E">
        <w:rPr>
          <w:rFonts w:ascii="Arial" w:hAnsi="Arial"/>
        </w:rPr>
        <w:t>sukinina na kusala dinzaka na nguizani yina ke salama.</w:t>
      </w:r>
      <w:r w:rsidRPr="0081178E">
        <w:rPr>
          <w:rFonts w:ascii="Arial" w:eastAsia="BatangChe" w:hAnsi="Arial" w:cs="Arial"/>
        </w:rPr>
        <w:t xml:space="preserve"> </w:t>
      </w:r>
    </w:p>
    <w:p w:rsidR="002452A0" w:rsidRDefault="002452A0" w:rsidP="002452A0">
      <w:pPr>
        <w:jc w:val="both"/>
        <w:rPr>
          <w:rFonts w:ascii="Arial" w:hAnsi="Arial"/>
        </w:rPr>
      </w:pPr>
      <w:r w:rsidRPr="0081178E">
        <w:rPr>
          <w:rFonts w:ascii="Arial" w:eastAsia="BatangChe" w:hAnsi="Arial" w:cs="Arial"/>
        </w:rPr>
        <w:t>Konso</w:t>
      </w:r>
      <w:r w:rsidRPr="0081178E">
        <w:rPr>
          <w:rFonts w:ascii="Arial" w:hAnsi="Arial"/>
        </w:rPr>
        <w:t xml:space="preserve"> PAP ke vuandaka na nguizani samu na kubongisa bifulu ke lutila bisalu.</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134"/>
      </w:tblGrid>
      <w:tr w:rsidR="002452A0" w:rsidRPr="009828C8" w:rsidTr="00840846">
        <w:trPr>
          <w:trHeight w:val="20"/>
          <w:tblHeader/>
          <w:jc w:val="center"/>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ind w:left="-1101" w:firstLine="1101"/>
              <w:rPr>
                <w:rFonts w:ascii="Times New Roman" w:hAnsi="Times New Roman" w:cs="Times New Roman"/>
                <w:b/>
                <w:sz w:val="18"/>
                <w:szCs w:val="18"/>
              </w:rPr>
            </w:pPr>
            <w:r>
              <w:rPr>
                <w:rFonts w:ascii="Times New Roman" w:hAnsi="Times New Roman" w:cs="Times New Roman"/>
                <w:b/>
                <w:sz w:val="18"/>
                <w:szCs w:val="18"/>
              </w:rPr>
              <w:t xml:space="preserve">Mutindu kisalu ke salama </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Ngondo ya ivua</w:t>
            </w:r>
            <w:r w:rsidRPr="009828C8">
              <w:rPr>
                <w:rFonts w:ascii="Times New Roman" w:hAnsi="Times New Roman" w:cs="Times New Roman"/>
                <w:b/>
                <w:sz w:val="18"/>
                <w:szCs w:val="18"/>
              </w:rPr>
              <w:t xml:space="preserve"> 201</w:t>
            </w:r>
            <w:r>
              <w:rPr>
                <w:rFonts w:ascii="Times New Roman" w:hAnsi="Times New Roman" w:cs="Times New Roman"/>
                <w:b/>
                <w:sz w:val="18"/>
                <w:szCs w:val="18"/>
              </w:rPr>
              <w:t>9</w:t>
            </w:r>
          </w:p>
        </w:tc>
      </w:tr>
      <w:tr w:rsidR="002452A0" w:rsidRPr="009828C8" w:rsidTr="00840846">
        <w:trPr>
          <w:trHeight w:val="2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 xml:space="preserve">Sabala </w:t>
            </w:r>
            <w:r w:rsidRPr="009828C8">
              <w:rPr>
                <w:rFonts w:ascii="Times New Roman" w:hAnsi="Times New Roman" w:cs="Times New Roman"/>
                <w:b/>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Sabala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Sabala</w:t>
            </w:r>
            <w:r w:rsidRPr="009828C8" w:rsidDel="006C6F05">
              <w:rPr>
                <w:rFonts w:ascii="Times New Roman" w:hAnsi="Times New Roman" w:cs="Times New Roman"/>
                <w:b/>
                <w:sz w:val="18"/>
                <w:szCs w:val="18"/>
              </w:rPr>
              <w:t xml:space="preserve"> </w:t>
            </w:r>
            <w:r w:rsidRPr="009828C8">
              <w:rPr>
                <w:rFonts w:ascii="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Sabala</w:t>
            </w:r>
            <w:r w:rsidRPr="009828C8" w:rsidDel="006C6F05">
              <w:rPr>
                <w:rFonts w:ascii="Times New Roman" w:hAnsi="Times New Roman" w:cs="Times New Roman"/>
                <w:b/>
                <w:sz w:val="18"/>
                <w:szCs w:val="18"/>
              </w:rPr>
              <w:t xml:space="preserve"> </w:t>
            </w:r>
            <w:r>
              <w:rPr>
                <w:rFonts w:ascii="Times New Roman" w:hAnsi="Times New Roman" w:cs="Times New Roman"/>
                <w:b/>
                <w:sz w:val="18"/>
                <w:szCs w:val="18"/>
              </w:rPr>
              <w:t>4</w:t>
            </w: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1</w:t>
            </w:r>
            <w:r w:rsidRPr="009828C8">
              <w:rPr>
                <w:rFonts w:ascii="Times New Roman" w:hAnsi="Times New Roman" w:cs="Times New Roman"/>
                <w:sz w:val="18"/>
                <w:szCs w:val="18"/>
              </w:rPr>
              <w:t xml:space="preserve">: </w:t>
            </w:r>
            <w:r>
              <w:rPr>
                <w:rFonts w:ascii="Times New Roman" w:hAnsi="Times New Roman" w:cs="Times New Roman"/>
                <w:sz w:val="18"/>
                <w:szCs w:val="18"/>
              </w:rPr>
              <w:t>Bilumbu ban dima kisalu ya PAR</w:t>
            </w: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452A0" w:rsidRPr="009828C8" w:rsidRDefault="002452A0" w:rsidP="00840846">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452A0" w:rsidRPr="009828C8" w:rsidRDefault="002452A0" w:rsidP="00840846">
            <w:pPr>
              <w:spacing w:after="0" w:line="240" w:lineRule="exact"/>
              <w:jc w:val="center"/>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2</w:t>
            </w:r>
            <w:r w:rsidRPr="009828C8">
              <w:rPr>
                <w:rFonts w:ascii="Times New Roman" w:hAnsi="Times New Roman" w:cs="Times New Roman"/>
                <w:sz w:val="18"/>
                <w:szCs w:val="18"/>
              </w:rPr>
              <w:t>:</w:t>
            </w:r>
            <w:r>
              <w:rPr>
                <w:rFonts w:ascii="Times New Roman" w:hAnsi="Times New Roman" w:cs="Times New Roman"/>
                <w:sz w:val="18"/>
                <w:szCs w:val="18"/>
              </w:rPr>
              <w:t xml:space="preserve">bilumbu ya kubika nkanda mosi ya </w:t>
            </w:r>
            <w:r w:rsidRPr="009828C8">
              <w:rPr>
                <w:rFonts w:ascii="Times New Roman" w:hAnsi="Times New Roman" w:cs="Times New Roman"/>
                <w:sz w:val="18"/>
                <w:szCs w:val="18"/>
              </w:rPr>
              <w:t xml:space="preserve">PAR </w:t>
            </w:r>
            <w:r>
              <w:rPr>
                <w:rFonts w:ascii="Times New Roman" w:hAnsi="Times New Roman" w:cs="Times New Roman"/>
                <w:sz w:val="18"/>
                <w:szCs w:val="18"/>
              </w:rPr>
              <w:t>na inzo  tatu ya  luyalu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3</w:t>
            </w:r>
            <w:r w:rsidRPr="009828C8">
              <w:rPr>
                <w:rFonts w:ascii="Times New Roman" w:hAnsi="Times New Roman" w:cs="Times New Roman"/>
                <w:sz w:val="18"/>
                <w:szCs w:val="18"/>
              </w:rPr>
              <w:t xml:space="preserve">: </w:t>
            </w:r>
            <w:r>
              <w:rPr>
                <w:rFonts w:ascii="Times New Roman" w:hAnsi="Times New Roman" w:cs="Times New Roman"/>
                <w:sz w:val="18"/>
                <w:szCs w:val="18"/>
              </w:rPr>
              <w:t>bilumbu ya kubokila nkangu samu na masolo</w:t>
            </w:r>
          </w:p>
          <w:p w:rsidR="002452A0" w:rsidRPr="009828C8" w:rsidRDefault="002452A0" w:rsidP="00840846">
            <w:pPr>
              <w:spacing w:after="0" w:line="240" w:lineRule="exact"/>
              <w:rPr>
                <w:rFonts w:ascii="Times New Roman" w:hAnsi="Times New Roman" w:cs="Times New Roman"/>
                <w:sz w:val="18"/>
                <w:szCs w:val="18"/>
              </w:rPr>
            </w:pPr>
            <w:r>
              <w:rPr>
                <w:rFonts w:ascii="Times New Roman" w:hAnsi="Times New Roman" w:cs="Times New Roman"/>
                <w:sz w:val="18"/>
                <w:szCs w:val="18"/>
              </w:rPr>
              <w:t>Na luyalu mpla mosi na mfumu ya nkaka kaka</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4</w:t>
            </w:r>
            <w:r w:rsidRPr="009828C8">
              <w:rPr>
                <w:rFonts w:ascii="Times New Roman" w:hAnsi="Times New Roman" w:cs="Times New Roman"/>
                <w:sz w:val="18"/>
                <w:szCs w:val="18"/>
              </w:rPr>
              <w:t xml:space="preserve"> : </w:t>
            </w:r>
            <w:r>
              <w:rPr>
                <w:rFonts w:ascii="Times New Roman" w:hAnsi="Times New Roman" w:cs="Times New Roman"/>
                <w:sz w:val="18"/>
                <w:szCs w:val="18"/>
              </w:rPr>
              <w:t>manaka ya kusonika nkanda  samu nkangu me baka mbongo</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r>
      <w:tr w:rsidR="002452A0" w:rsidRPr="001F518B"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2452A0" w:rsidRDefault="002452A0" w:rsidP="00840846">
            <w:pPr>
              <w:spacing w:after="0" w:line="240" w:lineRule="exact"/>
              <w:rPr>
                <w:rFonts w:ascii="Times New Roman" w:hAnsi="Times New Roman" w:cs="Times New Roman"/>
                <w:sz w:val="18"/>
                <w:szCs w:val="18"/>
                <w:lang w:val="en-US"/>
              </w:rPr>
            </w:pPr>
            <w:r w:rsidRPr="002452A0">
              <w:rPr>
                <w:rFonts w:ascii="Times New Roman" w:hAnsi="Times New Roman" w:cs="Times New Roman"/>
                <w:b/>
                <w:sz w:val="18"/>
                <w:szCs w:val="18"/>
                <w:lang w:val="en-US"/>
              </w:rPr>
              <w:t>Etape 5</w:t>
            </w:r>
            <w:r w:rsidRPr="002452A0">
              <w:rPr>
                <w:rFonts w:ascii="Times New Roman" w:hAnsi="Times New Roman" w:cs="Times New Roman"/>
                <w:sz w:val="18"/>
                <w:szCs w:val="18"/>
                <w:lang w:val="en-US"/>
              </w:rPr>
              <w:t>: bilumbu yina nkangu ke kuiza baka mbongo</w:t>
            </w:r>
          </w:p>
        </w:tc>
        <w:tc>
          <w:tcPr>
            <w:tcW w:w="1134" w:type="dxa"/>
            <w:tcBorders>
              <w:top w:val="single" w:sz="4" w:space="0" w:color="auto"/>
              <w:left w:val="single" w:sz="4" w:space="0" w:color="auto"/>
              <w:bottom w:val="single" w:sz="4" w:space="0" w:color="auto"/>
              <w:right w:val="single" w:sz="4" w:space="0" w:color="auto"/>
            </w:tcBorders>
          </w:tcPr>
          <w:p w:rsidR="002452A0" w:rsidRPr="002452A0"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2452A0"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2452A0"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452A0" w:rsidRPr="002452A0" w:rsidRDefault="002452A0" w:rsidP="00840846">
            <w:pPr>
              <w:spacing w:after="0" w:line="240" w:lineRule="exact"/>
              <w:rPr>
                <w:rFonts w:ascii="Times New Roman" w:hAnsi="Times New Roman" w:cs="Times New Roman"/>
                <w:sz w:val="18"/>
                <w:szCs w:val="18"/>
                <w:lang w:val="en-US"/>
              </w:rPr>
            </w:pPr>
          </w:p>
        </w:tc>
      </w:tr>
      <w:tr w:rsidR="002452A0" w:rsidRPr="001F518B"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tcPr>
          <w:p w:rsidR="002452A0" w:rsidRPr="002452A0" w:rsidRDefault="002452A0" w:rsidP="00840846">
            <w:pPr>
              <w:spacing w:after="0" w:line="240" w:lineRule="exact"/>
              <w:rPr>
                <w:rFonts w:ascii="Times New Roman" w:eastAsia="Times New Roman" w:hAnsi="Times New Roman" w:cs="Times New Roman"/>
                <w:sz w:val="18"/>
                <w:szCs w:val="18"/>
                <w:lang w:val="en-US"/>
              </w:rPr>
            </w:pPr>
            <w:r w:rsidRPr="002452A0">
              <w:rPr>
                <w:rFonts w:ascii="Times New Roman" w:eastAsia="Times New Roman" w:hAnsi="Times New Roman" w:cs="Times New Roman"/>
                <w:b/>
                <w:bCs/>
                <w:sz w:val="18"/>
                <w:szCs w:val="18"/>
                <w:lang w:val="en-US"/>
              </w:rPr>
              <w:t>Etape 6</w:t>
            </w:r>
            <w:r w:rsidRPr="002452A0">
              <w:rPr>
                <w:rFonts w:ascii="Times New Roman" w:eastAsia="Times New Roman" w:hAnsi="Times New Roman" w:cs="Times New Roman"/>
                <w:sz w:val="18"/>
                <w:szCs w:val="18"/>
                <w:lang w:val="en-US"/>
              </w:rPr>
              <w:t xml:space="preserve">: </w:t>
            </w:r>
            <w:r w:rsidRPr="002452A0">
              <w:rPr>
                <w:rFonts w:ascii="Times New Roman" w:hAnsi="Times New Roman" w:cs="Times New Roman"/>
                <w:sz w:val="18"/>
                <w:szCs w:val="18"/>
                <w:lang w:val="en-US"/>
              </w:rPr>
              <w:t>bilumbu yina nkangu ke kuiza bika bisika bawu samu kisalu me banda</w:t>
            </w:r>
          </w:p>
        </w:tc>
        <w:tc>
          <w:tcPr>
            <w:tcW w:w="1134" w:type="dxa"/>
            <w:tcBorders>
              <w:top w:val="single" w:sz="4" w:space="0" w:color="auto"/>
              <w:left w:val="single" w:sz="4" w:space="0" w:color="auto"/>
              <w:bottom w:val="single" w:sz="4" w:space="0" w:color="auto"/>
              <w:right w:val="single" w:sz="4" w:space="0" w:color="auto"/>
            </w:tcBorders>
          </w:tcPr>
          <w:p w:rsidR="002452A0" w:rsidRPr="002452A0"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452A0" w:rsidRPr="002452A0"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2452A0" w:rsidRDefault="002452A0" w:rsidP="00840846">
            <w:pPr>
              <w:spacing w:after="0" w:line="240" w:lineRule="exact"/>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2452A0" w:rsidRDefault="002452A0" w:rsidP="00840846">
            <w:pPr>
              <w:spacing w:after="0" w:line="240" w:lineRule="exact"/>
              <w:rPr>
                <w:rFonts w:ascii="Times New Roman" w:hAnsi="Times New Roman" w:cs="Times New Roman"/>
                <w:sz w:val="18"/>
                <w:szCs w:val="18"/>
                <w:lang w:val="en-US"/>
              </w:rPr>
            </w:pPr>
          </w:p>
        </w:tc>
      </w:tr>
      <w:tr w:rsidR="002452A0" w:rsidRPr="009828C8" w:rsidTr="00840846">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2452A0" w:rsidRPr="009828C8" w:rsidRDefault="002452A0" w:rsidP="00840846">
            <w:pPr>
              <w:spacing w:after="0" w:line="240" w:lineRule="exact"/>
              <w:rPr>
                <w:rFonts w:ascii="Times New Roman" w:hAnsi="Times New Roman" w:cs="Times New Roman"/>
                <w:sz w:val="18"/>
                <w:szCs w:val="18"/>
              </w:rPr>
            </w:pPr>
            <w:r w:rsidRPr="009828C8">
              <w:rPr>
                <w:rFonts w:ascii="Times New Roman" w:eastAsia="Times New Roman" w:hAnsi="Times New Roman" w:cs="Times New Roman"/>
                <w:b/>
                <w:bCs/>
                <w:sz w:val="18"/>
                <w:szCs w:val="18"/>
              </w:rPr>
              <w:t>Etape 7</w:t>
            </w:r>
            <w:r w:rsidRPr="009828C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bilumbu ya kusonika inki mutindu kisalu me salamina</w:t>
            </w:r>
          </w:p>
        </w:tc>
        <w:tc>
          <w:tcPr>
            <w:tcW w:w="1134" w:type="dxa"/>
            <w:tcBorders>
              <w:top w:val="single" w:sz="4" w:space="0" w:color="auto"/>
              <w:left w:val="single" w:sz="4" w:space="0" w:color="auto"/>
              <w:bottom w:val="single" w:sz="4" w:space="0" w:color="auto"/>
              <w:right w:val="single" w:sz="4" w:space="0" w:color="auto"/>
            </w:tcBorders>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4F81BD" w:themeFill="accent1"/>
          </w:tcPr>
          <w:p w:rsidR="002452A0" w:rsidRPr="009828C8" w:rsidRDefault="002452A0" w:rsidP="00840846">
            <w:pPr>
              <w:spacing w:after="0" w:line="240" w:lineRule="exact"/>
              <w:rPr>
                <w:rFonts w:ascii="Times New Roman" w:hAnsi="Times New Roman" w:cs="Times New Roman"/>
                <w:sz w:val="18"/>
                <w:szCs w:val="18"/>
              </w:rPr>
            </w:pPr>
          </w:p>
        </w:tc>
      </w:tr>
    </w:tbl>
    <w:p w:rsidR="002452A0" w:rsidRPr="0081178E" w:rsidRDefault="002452A0" w:rsidP="002452A0">
      <w:pPr>
        <w:spacing w:before="240"/>
        <w:jc w:val="both"/>
        <w:rPr>
          <w:rFonts w:ascii="Arial" w:hAnsi="Arial"/>
          <w:b/>
          <w:i/>
        </w:rPr>
      </w:pPr>
      <w:r w:rsidRPr="00CC774A">
        <w:rPr>
          <w:rFonts w:ascii="Arial" w:hAnsi="Arial"/>
          <w:b/>
          <w:i/>
        </w:rPr>
        <w:t>L.</w:t>
      </w:r>
      <w:r w:rsidRPr="00CC774A">
        <w:rPr>
          <w:rFonts w:ascii="Arial" w:eastAsia="BatangChe" w:hAnsi="Arial" w:cs="Arial"/>
          <w:b/>
          <w:i/>
        </w:rPr>
        <w:t xml:space="preserve"> </w:t>
      </w:r>
      <w:r w:rsidRPr="00CC774A">
        <w:rPr>
          <w:rFonts w:ascii="Arial" w:hAnsi="Arial"/>
          <w:b/>
          <w:i/>
        </w:rPr>
        <w:t>KILUMBU YA TSUKA</w:t>
      </w:r>
    </w:p>
    <w:p w:rsidR="002452A0" w:rsidRPr="0081178E" w:rsidRDefault="002452A0" w:rsidP="002452A0">
      <w:pPr>
        <w:jc w:val="both"/>
        <w:rPr>
          <w:rFonts w:ascii="Arial" w:hAnsi="Arial"/>
        </w:rPr>
      </w:pPr>
      <w:r w:rsidRPr="0081178E">
        <w:rPr>
          <w:rFonts w:ascii="Arial" w:hAnsi="Arial"/>
        </w:rPr>
        <w:lastRenderedPageBreak/>
        <w:t>Mutuadisi ke zabisa nkangu na kutunga diaka ve na bifulu nionso ke lutikaka maza.ntangu andi me baka bisa</w:t>
      </w:r>
      <w:r>
        <w:rPr>
          <w:rFonts w:ascii="Arial" w:hAnsi="Arial"/>
        </w:rPr>
        <w:t xml:space="preserve">lu ya PAR mpe na kutala manaka </w:t>
      </w:r>
      <w:r w:rsidRPr="0081178E">
        <w:rPr>
          <w:rFonts w:ascii="Arial" w:hAnsi="Arial"/>
        </w:rPr>
        <w:t xml:space="preserve"> ya PO 4.12, kilumbu ya tsuka ponamaka kele</w:t>
      </w:r>
      <w:r w:rsidRPr="00CC774A">
        <w:rPr>
          <w:rFonts w:ascii="Arial" w:hAnsi="Arial"/>
        </w:rPr>
        <w:t xml:space="preserve">  26 mars 2019 </w:t>
      </w:r>
      <w:r>
        <w:rPr>
          <w:rFonts w:ascii="Arial" w:hAnsi="Arial"/>
        </w:rPr>
        <w:t xml:space="preserve"> ya ke </w:t>
      </w:r>
      <w:r w:rsidRPr="0081178E">
        <w:rPr>
          <w:rFonts w:ascii="Arial" w:hAnsi="Arial"/>
        </w:rPr>
        <w:t xml:space="preserve"> kokoma na tsuka ya bisalu.</w:t>
      </w:r>
    </w:p>
    <w:p w:rsidR="002452A0" w:rsidRPr="0081178E" w:rsidRDefault="002452A0" w:rsidP="002452A0">
      <w:pPr>
        <w:jc w:val="both"/>
        <w:rPr>
          <w:rFonts w:ascii="Arial" w:hAnsi="Arial"/>
          <w:b/>
          <w:i/>
        </w:rPr>
      </w:pPr>
      <w:r w:rsidRPr="0081178E">
        <w:rPr>
          <w:rFonts w:ascii="Arial" w:hAnsi="Arial"/>
          <w:b/>
          <w:i/>
        </w:rPr>
        <w:t>M.</w:t>
      </w:r>
      <w:r w:rsidRPr="0081178E">
        <w:rPr>
          <w:rFonts w:ascii="Arial" w:eastAsia="BatangChe" w:hAnsi="Arial" w:cs="Arial"/>
          <w:b/>
          <w:i/>
        </w:rPr>
        <w:t xml:space="preserve"> </w:t>
      </w:r>
      <w:r w:rsidRPr="0081178E">
        <w:rPr>
          <w:rFonts w:ascii="Arial" w:hAnsi="Arial"/>
          <w:b/>
          <w:i/>
        </w:rPr>
        <w:t>KULANDAKANA MPE KUTALULA YA PAR</w:t>
      </w:r>
    </w:p>
    <w:p w:rsidR="002452A0" w:rsidRPr="0081178E" w:rsidRDefault="002452A0" w:rsidP="002452A0">
      <w:pPr>
        <w:jc w:val="both"/>
        <w:rPr>
          <w:rFonts w:ascii="Arial" w:hAnsi="Arial"/>
        </w:rPr>
      </w:pPr>
      <w:r w:rsidRPr="0081178E">
        <w:rPr>
          <w:rFonts w:ascii="Arial" w:hAnsi="Arial"/>
        </w:rPr>
        <w:t>Kulandakana mpe kutalula kele na insua ya Regideso na bayina ke talaka bisalu ya ba mfinda, buela diaka ba mfumu ya ba communes na lusadisu ya batuadisi ke sonika mukanda konso ngondo na kulandakanaka ngonda sambanu.</w:t>
      </w:r>
    </w:p>
    <w:p w:rsidR="002452A0" w:rsidRPr="0081178E" w:rsidRDefault="002452A0" w:rsidP="002452A0">
      <w:pPr>
        <w:jc w:val="both"/>
        <w:rPr>
          <w:rFonts w:ascii="Arial" w:hAnsi="Arial"/>
          <w:b/>
          <w:i/>
        </w:rPr>
      </w:pPr>
      <w:r w:rsidRPr="0081178E">
        <w:rPr>
          <w:rFonts w:ascii="Arial" w:hAnsi="Arial"/>
          <w:b/>
          <w:i/>
        </w:rPr>
        <w:t>N.</w:t>
      </w:r>
      <w:r w:rsidRPr="0081178E">
        <w:rPr>
          <w:rFonts w:ascii="Arial" w:eastAsia="BatangChe" w:hAnsi="Arial" w:cs="Arial"/>
          <w:b/>
          <w:i/>
        </w:rPr>
        <w:t xml:space="preserve"> </w:t>
      </w:r>
      <w:r w:rsidRPr="0081178E">
        <w:rPr>
          <w:rFonts w:ascii="Arial" w:hAnsi="Arial"/>
          <w:b/>
          <w:i/>
        </w:rPr>
        <w:t>KUKONGUDILA YA NGALU NGALO</w:t>
      </w:r>
    </w:p>
    <w:p w:rsidR="002452A0" w:rsidRDefault="002452A0" w:rsidP="002452A0">
      <w:pPr>
        <w:jc w:val="both"/>
        <w:rPr>
          <w:rFonts w:ascii="Arial" w:hAnsi="Arial"/>
        </w:rPr>
      </w:pPr>
      <w:r w:rsidRPr="0081178E">
        <w:rPr>
          <w:rFonts w:ascii="Arial" w:hAnsi="Arial"/>
        </w:rPr>
        <w:t>Bantu yina builukuluku mabienga ya kufukusua na bizunga ya bawu,</w:t>
      </w:r>
      <w:r w:rsidRPr="0081178E">
        <w:rPr>
          <w:rFonts w:ascii="Arial" w:eastAsia="BatangChe" w:hAnsi="Arial" w:cs="Arial"/>
        </w:rPr>
        <w:t xml:space="preserve"> </w:t>
      </w:r>
      <w:r w:rsidRPr="0081178E">
        <w:rPr>
          <w:rFonts w:ascii="Arial" w:hAnsi="Arial"/>
        </w:rPr>
        <w:t>fuete solula na batuadisi samu ba</w:t>
      </w:r>
      <w:r>
        <w:rPr>
          <w:rFonts w:ascii="Arial" w:hAnsi="Arial"/>
        </w:rPr>
        <w:t xml:space="preserve"> pesa mabanza n</w:t>
      </w:r>
      <w:r w:rsidRPr="0081178E">
        <w:rPr>
          <w:rFonts w:ascii="Arial" w:hAnsi="Arial"/>
        </w:rPr>
        <w:t>a bawu.</w:t>
      </w:r>
      <w:r>
        <w:rPr>
          <w:rFonts w:ascii="Arial" w:eastAsia="BatangChe" w:hAnsi="Arial" w:cs="Arial"/>
        </w:rPr>
        <w:t xml:space="preserve"> Maba</w:t>
      </w:r>
      <w:r w:rsidRPr="0081178E">
        <w:rPr>
          <w:rFonts w:ascii="Arial" w:eastAsia="BatangChe" w:hAnsi="Arial" w:cs="Arial"/>
        </w:rPr>
        <w:t>nza</w:t>
      </w:r>
      <w:r>
        <w:rPr>
          <w:rFonts w:ascii="Arial" w:hAnsi="Arial"/>
        </w:rPr>
        <w:t xml:space="preserve"> yina  kuizaka ndimama na muntu </w:t>
      </w:r>
      <w:r w:rsidRPr="0081178E">
        <w:rPr>
          <w:rFonts w:ascii="Arial" w:hAnsi="Arial"/>
        </w:rPr>
        <w:t xml:space="preserve">ionso na kutalaka nfunu na yawu mpe na mutindu bifulu nionso ke kuiza bakila maza ya kunua na kukuendaka </w:t>
      </w:r>
      <w:r>
        <w:rPr>
          <w:rFonts w:ascii="Arial" w:hAnsi="Arial"/>
        </w:rPr>
        <w:t xml:space="preserve"> diaka ve na bifulu ya ntama</w:t>
      </w:r>
    </w:p>
    <w:p w:rsidR="002452A0" w:rsidRPr="0081178E" w:rsidRDefault="002452A0" w:rsidP="002452A0">
      <w:pPr>
        <w:jc w:val="both"/>
        <w:rPr>
          <w:rFonts w:ascii="Arial" w:hAnsi="Arial"/>
        </w:rPr>
      </w:pPr>
      <w:r>
        <w:rPr>
          <w:rFonts w:ascii="Arial" w:hAnsi="Arial"/>
        </w:rPr>
        <w:t>.ba  y</w:t>
      </w:r>
      <w:r w:rsidRPr="0081178E">
        <w:rPr>
          <w:rFonts w:ascii="Arial" w:hAnsi="Arial"/>
        </w:rPr>
        <w:t>ankaka me sepela samu ti bakekuiza kunua maza me lambama mbote kansi kubanga fioti kela na bawu na mambu yayi :</w:t>
      </w:r>
    </w:p>
    <w:p w:rsidR="002452A0" w:rsidRPr="0081178E" w:rsidRDefault="002452A0" w:rsidP="003F4ED9">
      <w:pPr>
        <w:pStyle w:val="Paragraphedeliste"/>
        <w:numPr>
          <w:ilvl w:val="0"/>
          <w:numId w:val="10"/>
        </w:numPr>
        <w:spacing w:after="0" w:line="240" w:lineRule="auto"/>
        <w:contextualSpacing w:val="0"/>
        <w:jc w:val="both"/>
        <w:rPr>
          <w:rFonts w:ascii="Arial" w:eastAsia="BatangChe" w:hAnsi="Arial"/>
        </w:rPr>
      </w:pPr>
      <w:r w:rsidRPr="0081178E">
        <w:rPr>
          <w:rFonts w:ascii="Arial" w:eastAsia="BatangChe" w:hAnsi="Arial"/>
        </w:rPr>
        <w:t>Kubongisa bifulu manisaka timuna samu na bisalu yayi.</w:t>
      </w:r>
    </w:p>
    <w:p w:rsidR="002452A0" w:rsidRPr="0081178E" w:rsidRDefault="002452A0" w:rsidP="003F4ED9">
      <w:pPr>
        <w:pStyle w:val="Paragraphedeliste"/>
        <w:numPr>
          <w:ilvl w:val="0"/>
          <w:numId w:val="10"/>
        </w:numPr>
        <w:spacing w:after="0" w:line="240" w:lineRule="auto"/>
        <w:contextualSpacing w:val="0"/>
        <w:jc w:val="both"/>
        <w:rPr>
          <w:rFonts w:ascii="Arial" w:eastAsia="BatangChe" w:hAnsi="Arial"/>
        </w:rPr>
      </w:pPr>
      <w:r w:rsidRPr="0081178E">
        <w:rPr>
          <w:rFonts w:ascii="Arial" w:eastAsia="BatangChe" w:hAnsi="Arial"/>
        </w:rPr>
        <w:t>Kubaka bisadi kaka ya kizunga yina kele bisalu.</w:t>
      </w:r>
    </w:p>
    <w:p w:rsidR="002452A0" w:rsidRPr="00AB72B1" w:rsidRDefault="002452A0" w:rsidP="003F4ED9">
      <w:pPr>
        <w:pStyle w:val="Paragraphedeliste"/>
        <w:numPr>
          <w:ilvl w:val="0"/>
          <w:numId w:val="10"/>
        </w:numPr>
        <w:spacing w:after="0" w:line="240" w:lineRule="auto"/>
        <w:contextualSpacing w:val="0"/>
        <w:jc w:val="both"/>
        <w:rPr>
          <w:rFonts w:ascii="Arial" w:eastAsia="BatangChe" w:hAnsi="Arial"/>
          <w:lang w:val="en-US"/>
        </w:rPr>
      </w:pPr>
      <w:r w:rsidRPr="00AB72B1">
        <w:rPr>
          <w:rFonts w:ascii="Arial" w:eastAsia="BatangChe" w:hAnsi="Arial"/>
          <w:lang w:val="en-US"/>
        </w:rPr>
        <w:t>Kuzimbisa mua mbongo mingi kana bisalu ango ke zingila mingi.</w:t>
      </w:r>
    </w:p>
    <w:p w:rsidR="002452A0" w:rsidRPr="0081178E" w:rsidRDefault="002452A0" w:rsidP="003F4ED9">
      <w:pPr>
        <w:pStyle w:val="Paragraphedeliste"/>
        <w:numPr>
          <w:ilvl w:val="0"/>
          <w:numId w:val="10"/>
        </w:numPr>
        <w:spacing w:after="0" w:line="240" w:lineRule="auto"/>
        <w:contextualSpacing w:val="0"/>
        <w:jc w:val="both"/>
        <w:rPr>
          <w:rFonts w:ascii="Arial" w:eastAsia="BatangChe" w:hAnsi="Arial"/>
        </w:rPr>
      </w:pPr>
      <w:r w:rsidRPr="0081178E">
        <w:rPr>
          <w:rFonts w:ascii="Arial" w:eastAsia="BatangChe" w:hAnsi="Arial"/>
        </w:rPr>
        <w:t>Kufuta bayina me builukulu tsombo</w:t>
      </w:r>
    </w:p>
    <w:p w:rsidR="002452A0" w:rsidRPr="0081178E" w:rsidRDefault="002452A0" w:rsidP="003F4ED9">
      <w:pPr>
        <w:pStyle w:val="Paragraphedeliste"/>
        <w:numPr>
          <w:ilvl w:val="0"/>
          <w:numId w:val="10"/>
        </w:numPr>
        <w:spacing w:after="0" w:line="240" w:lineRule="auto"/>
        <w:contextualSpacing w:val="0"/>
        <w:jc w:val="both"/>
        <w:rPr>
          <w:rFonts w:ascii="Arial" w:eastAsia="BatangChe" w:hAnsi="Arial"/>
        </w:rPr>
      </w:pPr>
      <w:r w:rsidRPr="0081178E">
        <w:rPr>
          <w:rFonts w:ascii="Arial" w:eastAsia="BatangChe" w:hAnsi="Arial"/>
        </w:rPr>
        <w:t>Na nionso yayi,</w:t>
      </w:r>
      <w:r w:rsidRPr="0081178E">
        <w:rPr>
          <w:rFonts w:ascii="Arial" w:eastAsia="BatangChe" w:hAnsi="Arial" w:cs="Arial"/>
        </w:rPr>
        <w:t xml:space="preserve"> </w:t>
      </w:r>
      <w:r w:rsidRPr="0081178E">
        <w:rPr>
          <w:rFonts w:ascii="Arial" w:eastAsia="BatangChe" w:hAnsi="Arial"/>
        </w:rPr>
        <w:t>bantu nionso zonata ti</w:t>
      </w:r>
      <w:r w:rsidRPr="0081178E">
        <w:rPr>
          <w:rFonts w:ascii="Arial" w:eastAsia="BatangChe" w:hAnsi="Arial" w:cs="Arial"/>
        </w:rPr>
        <w:t xml:space="preserve">, </w:t>
      </w:r>
      <w:r w:rsidRPr="0081178E">
        <w:rPr>
          <w:rFonts w:ascii="Arial" w:eastAsia="BatangChe" w:hAnsi="Arial"/>
        </w:rPr>
        <w:t>lufitu nionso salimina kaka na mbongo.</w:t>
      </w:r>
    </w:p>
    <w:p w:rsidR="002452A0" w:rsidRPr="0081178E" w:rsidRDefault="002452A0" w:rsidP="003F4ED9">
      <w:pPr>
        <w:pStyle w:val="Paragraphedeliste"/>
        <w:numPr>
          <w:ilvl w:val="0"/>
          <w:numId w:val="10"/>
        </w:numPr>
        <w:spacing w:after="0" w:line="240" w:lineRule="auto"/>
        <w:contextualSpacing w:val="0"/>
        <w:jc w:val="both"/>
        <w:rPr>
          <w:rFonts w:ascii="Arial" w:eastAsia="BatangChe" w:hAnsi="Arial" w:cs="Arial"/>
        </w:rPr>
      </w:pPr>
      <w:r w:rsidRPr="0081178E">
        <w:rPr>
          <w:rFonts w:ascii="Arial" w:eastAsia="BatangChe" w:hAnsi="Arial"/>
        </w:rPr>
        <w:t>Kutotisa bamfumu ya kizunga na ba militaires samu na kuvenguka matata yina lendaka lutisa ntangu pamba</w:t>
      </w:r>
    </w:p>
    <w:p w:rsidR="002452A0" w:rsidRPr="0081178E" w:rsidRDefault="002452A0" w:rsidP="002452A0">
      <w:pPr>
        <w:spacing w:before="240"/>
        <w:jc w:val="both"/>
        <w:rPr>
          <w:rFonts w:ascii="Arial" w:hAnsi="Arial"/>
          <w:b/>
          <w:i/>
        </w:rPr>
      </w:pPr>
      <w:r w:rsidRPr="0081178E">
        <w:rPr>
          <w:rFonts w:ascii="Arial" w:hAnsi="Arial"/>
          <w:b/>
          <w:i/>
        </w:rPr>
        <w:t>O.</w:t>
      </w:r>
      <w:r w:rsidRPr="0081178E">
        <w:rPr>
          <w:rFonts w:ascii="Arial" w:eastAsia="BatangChe" w:hAnsi="Arial" w:cs="Arial"/>
          <w:b/>
          <w:i/>
        </w:rPr>
        <w:t xml:space="preserve"> </w:t>
      </w:r>
      <w:r w:rsidRPr="0081178E">
        <w:rPr>
          <w:rFonts w:ascii="Arial" w:hAnsi="Arial"/>
          <w:b/>
          <w:i/>
        </w:rPr>
        <w:t>KUFIONGONNA LUFITU</w:t>
      </w:r>
      <w:r w:rsidRPr="0081178E">
        <w:rPr>
          <w:rFonts w:ascii="Arial" w:eastAsia="BatangChe" w:hAnsi="Arial" w:cs="Arial"/>
          <w:b/>
          <w:i/>
        </w:rPr>
        <w:t xml:space="preserve"> NA DIAMBU YA NGUDI YA TSUKA</w:t>
      </w:r>
    </w:p>
    <w:p w:rsidR="002452A0" w:rsidRPr="00DB5CFA" w:rsidRDefault="002452A0" w:rsidP="002452A0">
      <w:pPr>
        <w:spacing w:after="0" w:line="240" w:lineRule="auto"/>
        <w:jc w:val="both"/>
        <w:rPr>
          <w:rFonts w:ascii="Arial" w:eastAsia="BatangChe" w:hAnsi="Arial"/>
        </w:rPr>
      </w:pPr>
      <w:r w:rsidRPr="002452A0">
        <w:rPr>
          <w:rFonts w:ascii="Arial" w:eastAsia="BatangChe" w:hAnsi="Arial"/>
          <w:lang w:val="en-US"/>
        </w:rPr>
        <w:t xml:space="preserve">Ntalu ya lufitu kele ya </w:t>
      </w:r>
      <w:r w:rsidRPr="002452A0">
        <w:rPr>
          <w:rFonts w:ascii="Arial" w:eastAsia="BatangChe" w:hAnsi="Arial"/>
          <w:b/>
          <w:lang w:val="en-US"/>
        </w:rPr>
        <w:t>56 669 $US</w:t>
      </w:r>
      <w:r w:rsidRPr="002452A0">
        <w:rPr>
          <w:rFonts w:ascii="Arial" w:eastAsia="BatangChe" w:hAnsi="Arial"/>
          <w:lang w:val="en-US"/>
        </w:rPr>
        <w:t xml:space="preserve"> mutindu kena kumonisina. </w:t>
      </w:r>
      <w:r w:rsidRPr="00DB5CFA">
        <w:rPr>
          <w:rFonts w:ascii="Arial" w:eastAsia="BatangChe" w:hAnsi="Arial"/>
        </w:rPr>
        <w:t xml:space="preserve">Bisalu ya PAR ke kuiza sosa mbongo kele na ntalu ya </w:t>
      </w:r>
      <w:r>
        <w:rPr>
          <w:rFonts w:ascii="Arial" w:eastAsia="BatangChe" w:hAnsi="Arial"/>
          <w:b/>
        </w:rPr>
        <w:t>97 402</w:t>
      </w:r>
      <w:r w:rsidRPr="00DB5CFA">
        <w:rPr>
          <w:rFonts w:ascii="Arial" w:eastAsia="BatangChe" w:hAnsi="Arial"/>
          <w:b/>
        </w:rPr>
        <w:t>$ US</w:t>
      </w:r>
      <w:r w:rsidRPr="00DB5CFA">
        <w:rPr>
          <w:rFonts w:ascii="Arial" w:eastAsia="BatangChe" w:hAnsi="Arial"/>
        </w:rPr>
        <w:t xml:space="preserve"> me bakama na mutindu yayi:</w:t>
      </w:r>
    </w:p>
    <w:p w:rsidR="002452A0" w:rsidRPr="00580EAE" w:rsidRDefault="002452A0" w:rsidP="002452A0">
      <w:pPr>
        <w:pStyle w:val="Paragraphedeliste"/>
        <w:jc w:val="both"/>
        <w:rPr>
          <w:rFonts w:ascii="Arial" w:eastAsia="BatangChe" w:hAnsi="Arial" w:cs="Arial"/>
          <w:sz w:val="20"/>
          <w:szCs w:val="20"/>
        </w:rPr>
      </w:pPr>
    </w:p>
    <w:tbl>
      <w:tblPr>
        <w:tblStyle w:val="Grilledutableau"/>
        <w:tblW w:w="7825" w:type="dxa"/>
        <w:tblInd w:w="817" w:type="dxa"/>
        <w:tblLook w:val="04A0" w:firstRow="1" w:lastRow="0" w:firstColumn="1" w:lastColumn="0" w:noHBand="0" w:noVBand="1"/>
      </w:tblPr>
      <w:tblGrid>
        <w:gridCol w:w="596"/>
        <w:gridCol w:w="4394"/>
        <w:gridCol w:w="2835"/>
      </w:tblGrid>
      <w:tr w:rsidR="002452A0" w:rsidRPr="00580EAE" w:rsidTr="00840846">
        <w:trPr>
          <w:trHeight w:val="170"/>
        </w:trPr>
        <w:tc>
          <w:tcPr>
            <w:tcW w:w="596" w:type="dxa"/>
            <w:shd w:val="clear" w:color="auto" w:fill="B8CCE4" w:themeFill="accent1" w:themeFillTint="66"/>
          </w:tcPr>
          <w:p w:rsidR="002452A0" w:rsidRPr="006B5742" w:rsidRDefault="002452A0" w:rsidP="00840846">
            <w:pPr>
              <w:spacing w:line="240" w:lineRule="exact"/>
              <w:jc w:val="center"/>
              <w:rPr>
                <w:rFonts w:ascii="Arial" w:hAnsi="Arial"/>
                <w:b/>
              </w:rPr>
            </w:pPr>
            <w:r w:rsidRPr="006B5742">
              <w:rPr>
                <w:rFonts w:ascii="Arial" w:hAnsi="Arial"/>
                <w:b/>
              </w:rPr>
              <w:t>N°</w:t>
            </w:r>
          </w:p>
        </w:tc>
        <w:tc>
          <w:tcPr>
            <w:tcW w:w="4394" w:type="dxa"/>
            <w:shd w:val="clear" w:color="auto" w:fill="B8CCE4" w:themeFill="accent1" w:themeFillTint="66"/>
          </w:tcPr>
          <w:p w:rsidR="002452A0" w:rsidRPr="006B5742" w:rsidRDefault="002452A0" w:rsidP="00840846">
            <w:pPr>
              <w:spacing w:line="240" w:lineRule="exact"/>
              <w:rPr>
                <w:rFonts w:ascii="Arial" w:hAnsi="Arial"/>
                <w:b/>
              </w:rPr>
            </w:pPr>
            <w:r w:rsidRPr="006B5742">
              <w:rPr>
                <w:rFonts w:ascii="Arial" w:hAnsi="Arial"/>
                <w:b/>
              </w:rPr>
              <w:t>NKINZI</w:t>
            </w:r>
          </w:p>
        </w:tc>
        <w:tc>
          <w:tcPr>
            <w:tcW w:w="2835" w:type="dxa"/>
            <w:shd w:val="clear" w:color="auto" w:fill="B8CCE4" w:themeFill="accent1" w:themeFillTint="66"/>
          </w:tcPr>
          <w:p w:rsidR="002452A0" w:rsidRPr="006B5742" w:rsidRDefault="002452A0" w:rsidP="00840846">
            <w:pPr>
              <w:spacing w:line="240" w:lineRule="exact"/>
              <w:jc w:val="right"/>
              <w:rPr>
                <w:rFonts w:ascii="Arial" w:hAnsi="Arial"/>
                <w:b/>
              </w:rPr>
            </w:pPr>
            <w:r w:rsidRPr="006B5742">
              <w:rPr>
                <w:rFonts w:ascii="Arial" w:hAnsi="Arial"/>
                <w:b/>
              </w:rPr>
              <w:t>YINA ME PESAMA ($US)</w:t>
            </w:r>
          </w:p>
        </w:tc>
      </w:tr>
      <w:tr w:rsidR="002452A0" w:rsidRPr="00324807" w:rsidTr="00840846">
        <w:trPr>
          <w:trHeight w:val="170"/>
        </w:trPr>
        <w:tc>
          <w:tcPr>
            <w:tcW w:w="596" w:type="dxa"/>
          </w:tcPr>
          <w:p w:rsidR="002452A0" w:rsidRPr="006B5742" w:rsidRDefault="002452A0" w:rsidP="00840846">
            <w:pPr>
              <w:spacing w:line="240" w:lineRule="exact"/>
              <w:jc w:val="center"/>
              <w:rPr>
                <w:rFonts w:ascii="Arial" w:hAnsi="Arial"/>
              </w:rPr>
            </w:pPr>
            <w:r w:rsidRPr="006B5742">
              <w:rPr>
                <w:rFonts w:ascii="Arial" w:eastAsia="BatangChe" w:hAnsi="Arial" w:cs="Arial"/>
              </w:rPr>
              <w:t>1</w:t>
            </w:r>
          </w:p>
        </w:tc>
        <w:tc>
          <w:tcPr>
            <w:tcW w:w="4394" w:type="dxa"/>
          </w:tcPr>
          <w:p w:rsidR="002452A0" w:rsidRPr="006B5742" w:rsidRDefault="002452A0" w:rsidP="00840846">
            <w:pPr>
              <w:spacing w:line="240" w:lineRule="exact"/>
              <w:jc w:val="both"/>
              <w:rPr>
                <w:rFonts w:ascii="Arial" w:hAnsi="Arial"/>
              </w:rPr>
            </w:pPr>
            <w:r w:rsidRPr="006B5742">
              <w:rPr>
                <w:rFonts w:ascii="Arial" w:hAnsi="Arial"/>
              </w:rPr>
              <w:t>Ntalu ya mbongo ya lufitu</w:t>
            </w:r>
          </w:p>
        </w:tc>
        <w:tc>
          <w:tcPr>
            <w:tcW w:w="2835" w:type="dxa"/>
          </w:tcPr>
          <w:p w:rsidR="002452A0" w:rsidRPr="006B5742" w:rsidRDefault="002452A0" w:rsidP="00840846">
            <w:pPr>
              <w:spacing w:line="240" w:lineRule="exact"/>
              <w:jc w:val="right"/>
              <w:rPr>
                <w:rFonts w:ascii="Arial" w:hAnsi="Arial"/>
              </w:rPr>
            </w:pPr>
            <w:r>
              <w:rPr>
                <w:rFonts w:ascii="Arial" w:hAnsi="Arial"/>
              </w:rPr>
              <w:t>56 669</w:t>
            </w:r>
            <w:r w:rsidRPr="006B5742">
              <w:rPr>
                <w:rFonts w:ascii="Arial" w:hAnsi="Arial"/>
              </w:rPr>
              <w:t> </w:t>
            </w:r>
          </w:p>
        </w:tc>
      </w:tr>
      <w:tr w:rsidR="002452A0" w:rsidRPr="00580EAE" w:rsidTr="00840846">
        <w:trPr>
          <w:trHeight w:val="170"/>
        </w:trPr>
        <w:tc>
          <w:tcPr>
            <w:tcW w:w="596" w:type="dxa"/>
          </w:tcPr>
          <w:p w:rsidR="002452A0" w:rsidRPr="006B5742" w:rsidRDefault="002452A0" w:rsidP="00840846">
            <w:pPr>
              <w:spacing w:line="240" w:lineRule="exact"/>
              <w:jc w:val="center"/>
              <w:rPr>
                <w:rFonts w:ascii="Arial" w:hAnsi="Arial"/>
              </w:rPr>
            </w:pPr>
            <w:r w:rsidRPr="006B5742">
              <w:rPr>
                <w:rFonts w:ascii="Arial" w:eastAsia="BatangChe" w:hAnsi="Arial" w:cs="Arial"/>
              </w:rPr>
              <w:t>2</w:t>
            </w:r>
          </w:p>
        </w:tc>
        <w:tc>
          <w:tcPr>
            <w:tcW w:w="4394" w:type="dxa"/>
          </w:tcPr>
          <w:p w:rsidR="002452A0" w:rsidRPr="006B5742" w:rsidRDefault="002452A0" w:rsidP="00840846">
            <w:pPr>
              <w:spacing w:line="240" w:lineRule="exact"/>
              <w:jc w:val="both"/>
              <w:rPr>
                <w:rFonts w:ascii="Arial" w:hAnsi="Arial"/>
              </w:rPr>
            </w:pPr>
            <w:r w:rsidRPr="006B5742">
              <w:rPr>
                <w:rFonts w:ascii="Arial" w:hAnsi="Arial"/>
              </w:rPr>
              <w:t>Ntalu ya mbongo samu na kulandakanaka bisalu</w:t>
            </w:r>
          </w:p>
        </w:tc>
        <w:tc>
          <w:tcPr>
            <w:tcW w:w="2835" w:type="dxa"/>
          </w:tcPr>
          <w:p w:rsidR="002452A0" w:rsidRPr="006B5742" w:rsidRDefault="002452A0" w:rsidP="00840846">
            <w:pPr>
              <w:spacing w:line="240" w:lineRule="exact"/>
              <w:jc w:val="right"/>
              <w:rPr>
                <w:rFonts w:ascii="Arial" w:hAnsi="Arial"/>
              </w:rPr>
            </w:pPr>
            <w:r w:rsidRPr="006B5742">
              <w:rPr>
                <w:rFonts w:ascii="Arial" w:hAnsi="Arial"/>
              </w:rPr>
              <w:t>6 000</w:t>
            </w:r>
          </w:p>
        </w:tc>
      </w:tr>
      <w:tr w:rsidR="002452A0" w:rsidRPr="00580EAE" w:rsidTr="00840846">
        <w:trPr>
          <w:trHeight w:val="170"/>
        </w:trPr>
        <w:tc>
          <w:tcPr>
            <w:tcW w:w="596" w:type="dxa"/>
          </w:tcPr>
          <w:p w:rsidR="002452A0" w:rsidRPr="006B5742" w:rsidRDefault="002452A0" w:rsidP="00840846">
            <w:pPr>
              <w:spacing w:line="240" w:lineRule="exact"/>
              <w:jc w:val="center"/>
              <w:rPr>
                <w:rFonts w:ascii="Arial" w:eastAsia="BatangChe" w:hAnsi="Arial" w:cs="Arial"/>
              </w:rPr>
            </w:pPr>
            <w:r w:rsidRPr="006B5742">
              <w:rPr>
                <w:rFonts w:ascii="Arial" w:eastAsia="BatangChe" w:hAnsi="Arial" w:cs="Arial"/>
              </w:rPr>
              <w:t>3</w:t>
            </w:r>
          </w:p>
        </w:tc>
        <w:tc>
          <w:tcPr>
            <w:tcW w:w="4394" w:type="dxa"/>
          </w:tcPr>
          <w:p w:rsidR="002452A0" w:rsidRPr="00C135D4" w:rsidRDefault="002452A0" w:rsidP="00840846">
            <w:pPr>
              <w:spacing w:line="240" w:lineRule="exact"/>
              <w:jc w:val="both"/>
              <w:rPr>
                <w:rFonts w:ascii="Arial" w:hAnsi="Arial"/>
                <w:lang w:val="en-US"/>
              </w:rPr>
            </w:pPr>
            <w:r w:rsidRPr="00C135D4">
              <w:rPr>
                <w:rFonts w:ascii="Arial" w:hAnsi="Arial"/>
                <w:lang w:val="en-US"/>
              </w:rPr>
              <w:t>Ntalu ya mbongo samu na ku futa ONG</w:t>
            </w:r>
          </w:p>
        </w:tc>
        <w:tc>
          <w:tcPr>
            <w:tcW w:w="2835" w:type="dxa"/>
          </w:tcPr>
          <w:p w:rsidR="002452A0" w:rsidRPr="006B5742" w:rsidRDefault="002452A0" w:rsidP="00840846">
            <w:pPr>
              <w:spacing w:line="240" w:lineRule="exact"/>
              <w:jc w:val="right"/>
              <w:rPr>
                <w:rFonts w:ascii="Arial" w:hAnsi="Arial"/>
              </w:rPr>
            </w:pPr>
            <w:r>
              <w:rPr>
                <w:rFonts w:ascii="Arial" w:hAnsi="Arial"/>
              </w:rPr>
              <w:t>25 000</w:t>
            </w:r>
            <w:r w:rsidRPr="006B5742">
              <w:rPr>
                <w:rFonts w:ascii="Arial" w:hAnsi="Arial"/>
              </w:rPr>
              <w:t xml:space="preserve"> </w:t>
            </w:r>
          </w:p>
        </w:tc>
      </w:tr>
      <w:tr w:rsidR="002452A0" w:rsidRPr="00580EAE" w:rsidTr="00840846">
        <w:trPr>
          <w:trHeight w:val="170"/>
        </w:trPr>
        <w:tc>
          <w:tcPr>
            <w:tcW w:w="596" w:type="dxa"/>
          </w:tcPr>
          <w:p w:rsidR="002452A0" w:rsidRPr="006B5742" w:rsidRDefault="002452A0" w:rsidP="00840846">
            <w:pPr>
              <w:spacing w:line="240" w:lineRule="exact"/>
              <w:jc w:val="center"/>
              <w:rPr>
                <w:rFonts w:ascii="Arial" w:hAnsi="Arial"/>
              </w:rPr>
            </w:pPr>
          </w:p>
        </w:tc>
        <w:tc>
          <w:tcPr>
            <w:tcW w:w="4394" w:type="dxa"/>
          </w:tcPr>
          <w:p w:rsidR="002452A0" w:rsidRPr="00FA3BC0" w:rsidRDefault="002452A0" w:rsidP="00840846">
            <w:pPr>
              <w:spacing w:line="240" w:lineRule="exact"/>
              <w:jc w:val="right"/>
              <w:rPr>
                <w:rFonts w:ascii="Arial" w:hAnsi="Arial"/>
                <w:b/>
              </w:rPr>
            </w:pPr>
            <w:r w:rsidRPr="00FA3BC0">
              <w:rPr>
                <w:rFonts w:ascii="Arial" w:hAnsi="Arial"/>
                <w:b/>
              </w:rPr>
              <w:t>**Ntalu ya ntete :</w:t>
            </w:r>
          </w:p>
        </w:tc>
        <w:tc>
          <w:tcPr>
            <w:tcW w:w="2835" w:type="dxa"/>
          </w:tcPr>
          <w:p w:rsidR="002452A0" w:rsidRPr="00FA3BC0" w:rsidRDefault="002452A0" w:rsidP="00840846">
            <w:pPr>
              <w:spacing w:line="240" w:lineRule="exact"/>
              <w:jc w:val="right"/>
              <w:rPr>
                <w:rFonts w:ascii="Arial" w:hAnsi="Arial"/>
                <w:b/>
              </w:rPr>
            </w:pPr>
            <w:r w:rsidRPr="00FA3BC0">
              <w:rPr>
                <w:rFonts w:ascii="Arial" w:hAnsi="Arial"/>
                <w:b/>
              </w:rPr>
              <w:t>87 669</w:t>
            </w:r>
          </w:p>
        </w:tc>
      </w:tr>
      <w:tr w:rsidR="002452A0" w:rsidRPr="00580EAE" w:rsidTr="00840846">
        <w:trPr>
          <w:trHeight w:val="170"/>
        </w:trPr>
        <w:tc>
          <w:tcPr>
            <w:tcW w:w="596" w:type="dxa"/>
          </w:tcPr>
          <w:p w:rsidR="002452A0" w:rsidRPr="006B5742" w:rsidRDefault="002452A0" w:rsidP="00840846">
            <w:pPr>
              <w:spacing w:line="240" w:lineRule="exact"/>
              <w:jc w:val="center"/>
              <w:rPr>
                <w:rFonts w:ascii="Arial" w:hAnsi="Arial"/>
              </w:rPr>
            </w:pPr>
          </w:p>
        </w:tc>
        <w:tc>
          <w:tcPr>
            <w:tcW w:w="4394" w:type="dxa"/>
          </w:tcPr>
          <w:p w:rsidR="002452A0" w:rsidRPr="00E61773" w:rsidRDefault="002452A0" w:rsidP="00840846">
            <w:pPr>
              <w:spacing w:line="240" w:lineRule="exact"/>
              <w:rPr>
                <w:rFonts w:ascii="Arial" w:hAnsi="Arial"/>
              </w:rPr>
            </w:pPr>
            <w:r>
              <w:rPr>
                <w:rFonts w:ascii="Arial" w:hAnsi="Arial"/>
              </w:rPr>
              <w:t>Ntalu ya kuntindika mbongo</w:t>
            </w:r>
          </w:p>
        </w:tc>
        <w:tc>
          <w:tcPr>
            <w:tcW w:w="2835" w:type="dxa"/>
          </w:tcPr>
          <w:p w:rsidR="002452A0" w:rsidRPr="000154F1" w:rsidRDefault="002452A0" w:rsidP="00840846">
            <w:pPr>
              <w:spacing w:line="240" w:lineRule="exact"/>
              <w:jc w:val="right"/>
              <w:rPr>
                <w:rFonts w:ascii="Arial" w:hAnsi="Arial"/>
              </w:rPr>
            </w:pPr>
            <w:r w:rsidRPr="000154F1">
              <w:rPr>
                <w:rFonts w:ascii="Arial" w:hAnsi="Arial"/>
              </w:rPr>
              <w:t>567</w:t>
            </w:r>
          </w:p>
        </w:tc>
      </w:tr>
      <w:tr w:rsidR="002452A0" w:rsidRPr="00580EAE" w:rsidTr="00840846">
        <w:trPr>
          <w:trHeight w:val="170"/>
        </w:trPr>
        <w:tc>
          <w:tcPr>
            <w:tcW w:w="596" w:type="dxa"/>
          </w:tcPr>
          <w:p w:rsidR="002452A0" w:rsidRPr="006B5742" w:rsidRDefault="002452A0" w:rsidP="00840846">
            <w:pPr>
              <w:spacing w:line="240" w:lineRule="exact"/>
              <w:jc w:val="center"/>
              <w:rPr>
                <w:rFonts w:ascii="Arial" w:eastAsia="BatangChe" w:hAnsi="Arial" w:cs="Arial"/>
              </w:rPr>
            </w:pPr>
            <w:r w:rsidRPr="006B5742">
              <w:rPr>
                <w:rFonts w:ascii="Arial" w:eastAsia="BatangChe" w:hAnsi="Arial" w:cs="Arial"/>
              </w:rPr>
              <w:t>4</w:t>
            </w:r>
          </w:p>
        </w:tc>
        <w:tc>
          <w:tcPr>
            <w:tcW w:w="4394" w:type="dxa"/>
          </w:tcPr>
          <w:p w:rsidR="002452A0" w:rsidRPr="002452A0" w:rsidRDefault="002452A0" w:rsidP="00840846">
            <w:pPr>
              <w:spacing w:line="240" w:lineRule="exact"/>
              <w:jc w:val="both"/>
              <w:rPr>
                <w:rFonts w:ascii="Arial" w:hAnsi="Arial"/>
                <w:lang w:val="en-US"/>
              </w:rPr>
            </w:pPr>
            <w:r w:rsidRPr="002452A0">
              <w:rPr>
                <w:rFonts w:ascii="Arial" w:hAnsi="Arial"/>
                <w:lang w:val="en-US"/>
              </w:rPr>
              <w:t>Ntalu  ya bayina me tala nsadilu ya  mbongo</w:t>
            </w:r>
          </w:p>
        </w:tc>
        <w:tc>
          <w:tcPr>
            <w:tcW w:w="2835" w:type="dxa"/>
          </w:tcPr>
          <w:p w:rsidR="002452A0" w:rsidRPr="000154F1" w:rsidRDefault="002452A0" w:rsidP="00840846">
            <w:pPr>
              <w:spacing w:line="240" w:lineRule="exact"/>
              <w:jc w:val="right"/>
              <w:rPr>
                <w:rFonts w:ascii="Arial" w:hAnsi="Arial"/>
              </w:rPr>
            </w:pPr>
            <w:r w:rsidRPr="000154F1">
              <w:rPr>
                <w:rFonts w:ascii="Arial" w:hAnsi="Arial"/>
              </w:rPr>
              <w:t>5 000</w:t>
            </w:r>
          </w:p>
        </w:tc>
      </w:tr>
      <w:tr w:rsidR="002452A0" w:rsidRPr="00580EAE" w:rsidTr="00840846">
        <w:trPr>
          <w:trHeight w:val="170"/>
        </w:trPr>
        <w:tc>
          <w:tcPr>
            <w:tcW w:w="596" w:type="dxa"/>
          </w:tcPr>
          <w:p w:rsidR="002452A0" w:rsidRPr="006B5742" w:rsidRDefault="002452A0" w:rsidP="00840846">
            <w:pPr>
              <w:spacing w:line="240" w:lineRule="exact"/>
              <w:jc w:val="center"/>
              <w:rPr>
                <w:rFonts w:ascii="Arial" w:eastAsia="BatangChe" w:hAnsi="Arial" w:cs="Arial"/>
              </w:rPr>
            </w:pPr>
          </w:p>
        </w:tc>
        <w:tc>
          <w:tcPr>
            <w:tcW w:w="4394" w:type="dxa"/>
          </w:tcPr>
          <w:p w:rsidR="002452A0" w:rsidRPr="00FA3BC0" w:rsidRDefault="002452A0" w:rsidP="00840846">
            <w:pPr>
              <w:spacing w:line="240" w:lineRule="exact"/>
              <w:jc w:val="right"/>
              <w:rPr>
                <w:rFonts w:ascii="Arial" w:hAnsi="Arial"/>
                <w:b/>
              </w:rPr>
            </w:pPr>
            <w:r w:rsidRPr="00FA3BC0">
              <w:rPr>
                <w:rFonts w:ascii="Arial" w:hAnsi="Arial"/>
                <w:b/>
              </w:rPr>
              <w:t>**Ntalu ya zole :</w:t>
            </w:r>
          </w:p>
        </w:tc>
        <w:tc>
          <w:tcPr>
            <w:tcW w:w="2835" w:type="dxa"/>
          </w:tcPr>
          <w:p w:rsidR="002452A0" w:rsidRPr="00FA3BC0" w:rsidRDefault="002452A0" w:rsidP="00840846">
            <w:pPr>
              <w:spacing w:line="240" w:lineRule="exact"/>
              <w:jc w:val="right"/>
              <w:rPr>
                <w:rFonts w:ascii="Arial" w:hAnsi="Arial"/>
                <w:b/>
              </w:rPr>
            </w:pPr>
            <w:r w:rsidRPr="00FA3BC0">
              <w:rPr>
                <w:rFonts w:ascii="Arial" w:hAnsi="Arial"/>
                <w:b/>
              </w:rPr>
              <w:t>5 567</w:t>
            </w:r>
          </w:p>
        </w:tc>
      </w:tr>
      <w:tr w:rsidR="002452A0" w:rsidRPr="00580EAE" w:rsidTr="00840846">
        <w:trPr>
          <w:trHeight w:val="170"/>
        </w:trPr>
        <w:tc>
          <w:tcPr>
            <w:tcW w:w="596" w:type="dxa"/>
          </w:tcPr>
          <w:p w:rsidR="002452A0" w:rsidRPr="006B5742" w:rsidRDefault="002452A0" w:rsidP="00840846">
            <w:pPr>
              <w:spacing w:line="240" w:lineRule="exact"/>
              <w:jc w:val="center"/>
              <w:rPr>
                <w:rFonts w:ascii="Arial" w:hAnsi="Arial"/>
              </w:rPr>
            </w:pPr>
            <w:r w:rsidRPr="006B5742">
              <w:rPr>
                <w:rFonts w:ascii="Arial" w:eastAsia="BatangChe" w:hAnsi="Arial" w:cs="Arial"/>
              </w:rPr>
              <w:t>5</w:t>
            </w:r>
          </w:p>
        </w:tc>
        <w:tc>
          <w:tcPr>
            <w:tcW w:w="4394" w:type="dxa"/>
          </w:tcPr>
          <w:p w:rsidR="002452A0" w:rsidRPr="006B5742" w:rsidRDefault="002452A0" w:rsidP="00840846">
            <w:pPr>
              <w:spacing w:line="240" w:lineRule="exact"/>
              <w:jc w:val="both"/>
              <w:rPr>
                <w:rFonts w:ascii="Arial" w:hAnsi="Arial"/>
              </w:rPr>
            </w:pPr>
            <w:r>
              <w:rPr>
                <w:rFonts w:ascii="Arial" w:hAnsi="Arial"/>
              </w:rPr>
              <w:t>Ina sabanaka ve</w:t>
            </w:r>
            <w:r w:rsidRPr="006B5742">
              <w:rPr>
                <w:rFonts w:ascii="Arial" w:hAnsi="Arial"/>
              </w:rPr>
              <w:t xml:space="preserve"> (</w:t>
            </w:r>
            <w:r w:rsidRPr="006B5742">
              <w:rPr>
                <w:rFonts w:ascii="Arial" w:eastAsia="BatangChe" w:hAnsi="Arial" w:cs="Arial"/>
              </w:rPr>
              <w:t>10%)</w:t>
            </w:r>
          </w:p>
        </w:tc>
        <w:tc>
          <w:tcPr>
            <w:tcW w:w="2835" w:type="dxa"/>
          </w:tcPr>
          <w:p w:rsidR="002452A0" w:rsidRPr="006B5742" w:rsidRDefault="002452A0" w:rsidP="00840846">
            <w:pPr>
              <w:spacing w:line="240" w:lineRule="exact"/>
              <w:jc w:val="right"/>
              <w:rPr>
                <w:rFonts w:ascii="Arial" w:hAnsi="Arial"/>
              </w:rPr>
            </w:pPr>
            <w:r w:rsidRPr="006B5742">
              <w:rPr>
                <w:rFonts w:ascii="Arial" w:hAnsi="Arial"/>
              </w:rPr>
              <w:t>15 299</w:t>
            </w:r>
          </w:p>
        </w:tc>
      </w:tr>
      <w:tr w:rsidR="002452A0" w:rsidRPr="00D161FA" w:rsidTr="00840846">
        <w:trPr>
          <w:trHeight w:val="170"/>
        </w:trPr>
        <w:tc>
          <w:tcPr>
            <w:tcW w:w="4990" w:type="dxa"/>
            <w:gridSpan w:val="2"/>
            <w:shd w:val="clear" w:color="auto" w:fill="B8CCE4" w:themeFill="accent1" w:themeFillTint="66"/>
          </w:tcPr>
          <w:p w:rsidR="002452A0" w:rsidRPr="006B5742" w:rsidRDefault="002452A0" w:rsidP="00840846">
            <w:pPr>
              <w:spacing w:line="240" w:lineRule="exact"/>
              <w:jc w:val="right"/>
              <w:rPr>
                <w:rFonts w:ascii="Arial" w:hAnsi="Arial"/>
                <w:b/>
              </w:rPr>
            </w:pPr>
            <w:r>
              <w:rPr>
                <w:rFonts w:ascii="Arial" w:hAnsi="Arial"/>
                <w:b/>
              </w:rPr>
              <w:t xml:space="preserve">**ntalu  nionso samu  na  kusadila </w:t>
            </w:r>
            <w:r w:rsidRPr="006B5742">
              <w:rPr>
                <w:rFonts w:ascii="Arial" w:hAnsi="Arial"/>
                <w:b/>
              </w:rPr>
              <w:t xml:space="preserve"> PAR</w:t>
            </w:r>
            <w:r>
              <w:rPr>
                <w:rFonts w:ascii="Arial" w:hAnsi="Arial"/>
                <w:b/>
              </w:rPr>
              <w:t> :</w:t>
            </w:r>
          </w:p>
        </w:tc>
        <w:tc>
          <w:tcPr>
            <w:tcW w:w="2835" w:type="dxa"/>
            <w:shd w:val="clear" w:color="auto" w:fill="B8CCE4" w:themeFill="accent1" w:themeFillTint="66"/>
          </w:tcPr>
          <w:p w:rsidR="002452A0" w:rsidRPr="006B5742" w:rsidRDefault="002452A0" w:rsidP="00840846">
            <w:pPr>
              <w:spacing w:line="240" w:lineRule="exact"/>
              <w:jc w:val="right"/>
              <w:rPr>
                <w:rFonts w:ascii="Arial" w:hAnsi="Arial"/>
                <w:b/>
              </w:rPr>
            </w:pPr>
            <w:r w:rsidRPr="00CD51C7">
              <w:rPr>
                <w:b/>
                <w:bCs/>
                <w:color w:val="000000"/>
              </w:rPr>
              <w:t>97 402</w:t>
            </w:r>
          </w:p>
        </w:tc>
      </w:tr>
    </w:tbl>
    <w:p w:rsidR="002452A0" w:rsidRPr="00AB72B1" w:rsidRDefault="002452A0" w:rsidP="002452A0"/>
    <w:p w:rsidR="002452A0" w:rsidRDefault="002452A0" w:rsidP="002452A0"/>
    <w:bookmarkEnd w:id="0"/>
    <w:p w:rsidR="00720679" w:rsidRPr="00720679" w:rsidRDefault="00720679" w:rsidP="00720679">
      <w:pPr>
        <w:rPr>
          <w:lang w:eastAsia="en-US"/>
        </w:rPr>
      </w:pPr>
    </w:p>
    <w:sectPr w:rsidR="00720679" w:rsidRPr="00720679" w:rsidSect="00346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7E" w:rsidRDefault="00D2087E" w:rsidP="002A2012">
      <w:pPr>
        <w:spacing w:after="0" w:line="240" w:lineRule="auto"/>
      </w:pPr>
      <w:r>
        <w:separator/>
      </w:r>
    </w:p>
  </w:endnote>
  <w:endnote w:type="continuationSeparator" w:id="0">
    <w:p w:rsidR="00D2087E" w:rsidRDefault="00D2087E" w:rsidP="002A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ymbolMT">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GGFHE+Garamond">
    <w:altName w:val="Garamond"/>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 CENA">
    <w:altName w:val="Times New Roman"/>
    <w:charset w:val="00"/>
    <w:family w:val="auto"/>
    <w:pitch w:val="variable"/>
    <w:sig w:usb0="8000002F" w:usb1="0000000A"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7E" w:rsidRDefault="00D2087E" w:rsidP="002A2012">
      <w:pPr>
        <w:spacing w:after="0" w:line="240" w:lineRule="auto"/>
      </w:pPr>
      <w:r>
        <w:separator/>
      </w:r>
    </w:p>
  </w:footnote>
  <w:footnote w:type="continuationSeparator" w:id="0">
    <w:p w:rsidR="00D2087E" w:rsidRDefault="00D2087E" w:rsidP="002A2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B77"/>
    <w:multiLevelType w:val="hybridMultilevel"/>
    <w:tmpl w:val="C90EA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32809"/>
    <w:multiLevelType w:val="hybridMultilevel"/>
    <w:tmpl w:val="2D66F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792F94"/>
    <w:multiLevelType w:val="hybridMultilevel"/>
    <w:tmpl w:val="FAC60FD6"/>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73F0D"/>
    <w:multiLevelType w:val="hybridMultilevel"/>
    <w:tmpl w:val="51360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D06E6C"/>
    <w:multiLevelType w:val="hybridMultilevel"/>
    <w:tmpl w:val="018486C4"/>
    <w:lvl w:ilvl="0" w:tplc="040C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E26ED"/>
    <w:multiLevelType w:val="hybridMultilevel"/>
    <w:tmpl w:val="31B08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AF2260"/>
    <w:multiLevelType w:val="hybridMultilevel"/>
    <w:tmpl w:val="0D26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E2345F"/>
    <w:multiLevelType w:val="hybridMultilevel"/>
    <w:tmpl w:val="77684ECE"/>
    <w:lvl w:ilvl="0" w:tplc="CEAE742C">
      <w:start w:val="1"/>
      <w:numFmt w:val="bullet"/>
      <w:pStyle w:val="Listepuces2"/>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8">
    <w:nsid w:val="621635AB"/>
    <w:multiLevelType w:val="hybridMultilevel"/>
    <w:tmpl w:val="19E84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B16748"/>
    <w:multiLevelType w:val="hybridMultilevel"/>
    <w:tmpl w:val="F9B0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33418F"/>
    <w:multiLevelType w:val="hybridMultilevel"/>
    <w:tmpl w:val="AE8A6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E9307A"/>
    <w:multiLevelType w:val="hybridMultilevel"/>
    <w:tmpl w:val="F7F86A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4"/>
  </w:num>
  <w:num w:numId="5">
    <w:abstractNumId w:val="9"/>
  </w:num>
  <w:num w:numId="6">
    <w:abstractNumId w:val="10"/>
  </w:num>
  <w:num w:numId="7">
    <w:abstractNumId w:val="2"/>
  </w:num>
  <w:num w:numId="8">
    <w:abstractNumId w:val="1"/>
  </w:num>
  <w:num w:numId="9">
    <w:abstractNumId w:val="8"/>
  </w:num>
  <w:num w:numId="10">
    <w:abstractNumId w:val="6"/>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CD"/>
    <w:rsid w:val="000216DC"/>
    <w:rsid w:val="00035F01"/>
    <w:rsid w:val="00050B7C"/>
    <w:rsid w:val="00070DA5"/>
    <w:rsid w:val="00092ED6"/>
    <w:rsid w:val="000D101B"/>
    <w:rsid w:val="000D3DCF"/>
    <w:rsid w:val="000D6211"/>
    <w:rsid w:val="0013207D"/>
    <w:rsid w:val="00136048"/>
    <w:rsid w:val="00141E3D"/>
    <w:rsid w:val="00160C91"/>
    <w:rsid w:val="001845E2"/>
    <w:rsid w:val="0019364D"/>
    <w:rsid w:val="001D1E68"/>
    <w:rsid w:val="001D418E"/>
    <w:rsid w:val="001E6783"/>
    <w:rsid w:val="001F518B"/>
    <w:rsid w:val="00203CB3"/>
    <w:rsid w:val="00206893"/>
    <w:rsid w:val="002110E6"/>
    <w:rsid w:val="0022764F"/>
    <w:rsid w:val="00241611"/>
    <w:rsid w:val="002452A0"/>
    <w:rsid w:val="002539E6"/>
    <w:rsid w:val="002556D0"/>
    <w:rsid w:val="002A1457"/>
    <w:rsid w:val="002A2012"/>
    <w:rsid w:val="002E0038"/>
    <w:rsid w:val="00300148"/>
    <w:rsid w:val="003066AF"/>
    <w:rsid w:val="003108C9"/>
    <w:rsid w:val="00311500"/>
    <w:rsid w:val="00330421"/>
    <w:rsid w:val="003351CE"/>
    <w:rsid w:val="00335752"/>
    <w:rsid w:val="003633F6"/>
    <w:rsid w:val="0036429E"/>
    <w:rsid w:val="00385FB1"/>
    <w:rsid w:val="00396E87"/>
    <w:rsid w:val="003C21D3"/>
    <w:rsid w:val="003F4ED9"/>
    <w:rsid w:val="00402133"/>
    <w:rsid w:val="00404B74"/>
    <w:rsid w:val="00434E8B"/>
    <w:rsid w:val="00446CA5"/>
    <w:rsid w:val="00472EBF"/>
    <w:rsid w:val="0048715D"/>
    <w:rsid w:val="004B1FEF"/>
    <w:rsid w:val="004C4A14"/>
    <w:rsid w:val="004F745D"/>
    <w:rsid w:val="00511F85"/>
    <w:rsid w:val="0051353D"/>
    <w:rsid w:val="00515883"/>
    <w:rsid w:val="005243BA"/>
    <w:rsid w:val="00537F78"/>
    <w:rsid w:val="00552EB3"/>
    <w:rsid w:val="0057465A"/>
    <w:rsid w:val="00585D76"/>
    <w:rsid w:val="005A6F53"/>
    <w:rsid w:val="005B57E7"/>
    <w:rsid w:val="005E68D6"/>
    <w:rsid w:val="00603505"/>
    <w:rsid w:val="00603EA8"/>
    <w:rsid w:val="00603ECD"/>
    <w:rsid w:val="00611441"/>
    <w:rsid w:val="0064720D"/>
    <w:rsid w:val="006524BD"/>
    <w:rsid w:val="00654879"/>
    <w:rsid w:val="006563ED"/>
    <w:rsid w:val="00663CA0"/>
    <w:rsid w:val="00683FC5"/>
    <w:rsid w:val="006B02E7"/>
    <w:rsid w:val="006E524B"/>
    <w:rsid w:val="006F36F8"/>
    <w:rsid w:val="00711548"/>
    <w:rsid w:val="00720679"/>
    <w:rsid w:val="00756677"/>
    <w:rsid w:val="00757D7B"/>
    <w:rsid w:val="0076304C"/>
    <w:rsid w:val="00791A79"/>
    <w:rsid w:val="00792227"/>
    <w:rsid w:val="007A47ED"/>
    <w:rsid w:val="007A7414"/>
    <w:rsid w:val="007C4339"/>
    <w:rsid w:val="007C785C"/>
    <w:rsid w:val="007E3972"/>
    <w:rsid w:val="007F07EA"/>
    <w:rsid w:val="007F2A93"/>
    <w:rsid w:val="007F5AF6"/>
    <w:rsid w:val="00810F32"/>
    <w:rsid w:val="00811887"/>
    <w:rsid w:val="00825C02"/>
    <w:rsid w:val="00830EF1"/>
    <w:rsid w:val="00837CD5"/>
    <w:rsid w:val="00854B8C"/>
    <w:rsid w:val="00861AB3"/>
    <w:rsid w:val="00862CA4"/>
    <w:rsid w:val="00892231"/>
    <w:rsid w:val="0089658E"/>
    <w:rsid w:val="008E5EDF"/>
    <w:rsid w:val="00903C86"/>
    <w:rsid w:val="0090570E"/>
    <w:rsid w:val="009132FD"/>
    <w:rsid w:val="00914CEF"/>
    <w:rsid w:val="0091566B"/>
    <w:rsid w:val="0093494D"/>
    <w:rsid w:val="00955EAA"/>
    <w:rsid w:val="00963431"/>
    <w:rsid w:val="009643C3"/>
    <w:rsid w:val="00971FD3"/>
    <w:rsid w:val="009D3250"/>
    <w:rsid w:val="009E0815"/>
    <w:rsid w:val="009F0942"/>
    <w:rsid w:val="00A341D4"/>
    <w:rsid w:val="00AB3F33"/>
    <w:rsid w:val="00AC2A7E"/>
    <w:rsid w:val="00AD19AA"/>
    <w:rsid w:val="00AD39FA"/>
    <w:rsid w:val="00AE01ED"/>
    <w:rsid w:val="00B2456E"/>
    <w:rsid w:val="00B456F9"/>
    <w:rsid w:val="00B457E5"/>
    <w:rsid w:val="00B54CAC"/>
    <w:rsid w:val="00B60F6A"/>
    <w:rsid w:val="00BC5AF2"/>
    <w:rsid w:val="00BC633B"/>
    <w:rsid w:val="00BE45DF"/>
    <w:rsid w:val="00C00605"/>
    <w:rsid w:val="00C25616"/>
    <w:rsid w:val="00C55F76"/>
    <w:rsid w:val="00C95372"/>
    <w:rsid w:val="00CB2BC0"/>
    <w:rsid w:val="00CE1FAB"/>
    <w:rsid w:val="00CE7B42"/>
    <w:rsid w:val="00D2087E"/>
    <w:rsid w:val="00D23C5F"/>
    <w:rsid w:val="00D34125"/>
    <w:rsid w:val="00D37B9F"/>
    <w:rsid w:val="00D4711D"/>
    <w:rsid w:val="00D54831"/>
    <w:rsid w:val="00D81C04"/>
    <w:rsid w:val="00DC1E7D"/>
    <w:rsid w:val="00DD5EE1"/>
    <w:rsid w:val="00E24CFE"/>
    <w:rsid w:val="00E368A5"/>
    <w:rsid w:val="00E46285"/>
    <w:rsid w:val="00E50FAC"/>
    <w:rsid w:val="00E827E8"/>
    <w:rsid w:val="00EB144E"/>
    <w:rsid w:val="00EB4404"/>
    <w:rsid w:val="00EC4DA3"/>
    <w:rsid w:val="00EC65C6"/>
    <w:rsid w:val="00ED12FA"/>
    <w:rsid w:val="00F26C2A"/>
    <w:rsid w:val="00F4678B"/>
    <w:rsid w:val="00FF6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6D4B3-AD23-404C-9A9F-0582479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1 Car Car Car Car Car Car Car Car Car Car Car Car Car Car Car Car Car Car"/>
    <w:basedOn w:val="Normal"/>
    <w:next w:val="Normal"/>
    <w:link w:val="Titre1Car"/>
    <w:uiPriority w:val="9"/>
    <w:qFormat/>
    <w:rsid w:val="002A2012"/>
    <w:pPr>
      <w:keepNext/>
      <w:keepLines/>
      <w:spacing w:before="480" w:after="0"/>
      <w:outlineLvl w:val="0"/>
    </w:pPr>
    <w:rPr>
      <w:rFonts w:ascii="Times New Roman" w:eastAsia="Times New Roman" w:hAnsi="Times New Roman" w:cs="Times New Roman"/>
      <w:b/>
      <w:bCs/>
      <w:caps/>
      <w:sz w:val="24"/>
      <w:szCs w:val="28"/>
      <w:lang w:eastAsia="en-US"/>
    </w:rPr>
  </w:style>
  <w:style w:type="paragraph" w:styleId="Titre2">
    <w:name w:val="heading 2"/>
    <w:aliases w:val="Paranum,alec2,Section,Chapitre 2,an,(1.1)"/>
    <w:basedOn w:val="Normal"/>
    <w:next w:val="Normal"/>
    <w:link w:val="Titre2Car"/>
    <w:unhideWhenUsed/>
    <w:qFormat/>
    <w:rsid w:val="002A2012"/>
    <w:pPr>
      <w:keepNext/>
      <w:keepLines/>
      <w:spacing w:before="200" w:after="0"/>
      <w:outlineLvl w:val="1"/>
    </w:pPr>
    <w:rPr>
      <w:rFonts w:ascii="Times New Roman" w:eastAsia="Times New Roman" w:hAnsi="Times New Roman" w:cs="Times New Roman"/>
      <w:b/>
      <w:bCs/>
      <w:caps/>
      <w:sz w:val="24"/>
      <w:szCs w:val="26"/>
      <w:lang w:eastAsia="en-US"/>
    </w:rPr>
  </w:style>
  <w:style w:type="paragraph" w:styleId="Titre3">
    <w:name w:val="heading 3"/>
    <w:aliases w:val="Centered"/>
    <w:basedOn w:val="Normal"/>
    <w:next w:val="Normal"/>
    <w:link w:val="Titre3Car"/>
    <w:uiPriority w:val="9"/>
    <w:unhideWhenUsed/>
    <w:qFormat/>
    <w:rsid w:val="002A2012"/>
    <w:pPr>
      <w:keepNext/>
      <w:keepLines/>
      <w:spacing w:before="200" w:after="0"/>
      <w:outlineLvl w:val="2"/>
    </w:pPr>
    <w:rPr>
      <w:rFonts w:ascii="Times New Roman" w:eastAsia="Times New Roman" w:hAnsi="Times New Roman" w:cs="Times New Roman"/>
      <w:b/>
      <w:bCs/>
      <w:caps/>
      <w:sz w:val="24"/>
      <w:szCs w:val="20"/>
      <w:lang w:eastAsia="en-US"/>
    </w:rPr>
  </w:style>
  <w:style w:type="paragraph" w:styleId="Titre4">
    <w:name w:val="heading 4"/>
    <w:basedOn w:val="Normal"/>
    <w:next w:val="Normal"/>
    <w:link w:val="Titre4Car"/>
    <w:uiPriority w:val="9"/>
    <w:unhideWhenUsed/>
    <w:qFormat/>
    <w:rsid w:val="002A2012"/>
    <w:pPr>
      <w:keepNext/>
      <w:keepLines/>
      <w:spacing w:before="200" w:after="0"/>
      <w:outlineLvl w:val="3"/>
    </w:pPr>
    <w:rPr>
      <w:rFonts w:ascii="Times New Roman" w:eastAsia="Times New Roman" w:hAnsi="Times New Roman" w:cs="Times New Roman"/>
      <w:bCs/>
      <w:i/>
      <w:iCs/>
      <w:caps/>
      <w:sz w:val="24"/>
      <w:szCs w:val="20"/>
      <w:lang w:eastAsia="en-US"/>
    </w:rPr>
  </w:style>
  <w:style w:type="paragraph" w:styleId="Titre5">
    <w:name w:val="heading 5"/>
    <w:aliases w:val="Side"/>
    <w:basedOn w:val="Normal"/>
    <w:next w:val="Normal"/>
    <w:link w:val="Titre5Car"/>
    <w:uiPriority w:val="9"/>
    <w:unhideWhenUsed/>
    <w:qFormat/>
    <w:rsid w:val="002A2012"/>
    <w:pPr>
      <w:keepNext/>
      <w:keepLines/>
      <w:spacing w:before="200" w:after="0"/>
      <w:outlineLvl w:val="4"/>
    </w:pPr>
    <w:rPr>
      <w:rFonts w:ascii="Times New Roman" w:eastAsia="Times New Roman" w:hAnsi="Times New Roman" w:cs="Times New Roman"/>
      <w:b/>
      <w:caps/>
      <w:sz w:val="24"/>
      <w:szCs w:val="20"/>
      <w:lang w:eastAsia="en-US"/>
    </w:rPr>
  </w:style>
  <w:style w:type="paragraph" w:styleId="Titre6">
    <w:name w:val="heading 6"/>
    <w:basedOn w:val="Normal"/>
    <w:next w:val="Normal"/>
    <w:link w:val="Titre6Car"/>
    <w:uiPriority w:val="9"/>
    <w:unhideWhenUsed/>
    <w:qFormat/>
    <w:rsid w:val="002A2012"/>
    <w:pPr>
      <w:keepNext/>
      <w:keepLines/>
      <w:spacing w:before="200" w:after="0"/>
      <w:outlineLvl w:val="5"/>
    </w:pPr>
    <w:rPr>
      <w:rFonts w:ascii="Times New Roman" w:eastAsia="Times New Roman" w:hAnsi="Times New Roman" w:cs="Times New Roman"/>
      <w:b/>
      <w:iCs/>
      <w:caps/>
      <w:sz w:val="24"/>
      <w:szCs w:val="20"/>
      <w:lang w:eastAsia="en-US"/>
    </w:rPr>
  </w:style>
  <w:style w:type="paragraph" w:styleId="Titre7">
    <w:name w:val="heading 7"/>
    <w:basedOn w:val="Normal"/>
    <w:next w:val="Normal"/>
    <w:link w:val="Titre7Car"/>
    <w:uiPriority w:val="9"/>
    <w:unhideWhenUsed/>
    <w:qFormat/>
    <w:rsid w:val="002A2012"/>
    <w:pPr>
      <w:keepNext/>
      <w:spacing w:after="0" w:line="240" w:lineRule="auto"/>
      <w:jc w:val="center"/>
      <w:outlineLvl w:val="6"/>
    </w:pPr>
    <w:rPr>
      <w:rFonts w:ascii="Agency FB" w:eastAsia="Times New Roman" w:hAnsi="Agency FB" w:cs="Times New Roman"/>
      <w:b/>
      <w:bCs/>
      <w:color w:val="333333"/>
      <w:sz w:val="50"/>
      <w:szCs w:val="50"/>
      <w:lang w:val="fr-CA"/>
    </w:rPr>
  </w:style>
  <w:style w:type="paragraph" w:styleId="Titre8">
    <w:name w:val="heading 8"/>
    <w:basedOn w:val="Normal"/>
    <w:next w:val="Normal"/>
    <w:link w:val="Titre8Car"/>
    <w:uiPriority w:val="9"/>
    <w:semiHidden/>
    <w:unhideWhenUsed/>
    <w:qFormat/>
    <w:rsid w:val="002A2012"/>
    <w:pPr>
      <w:keepNext/>
      <w:spacing w:after="0" w:line="240" w:lineRule="auto"/>
      <w:jc w:val="center"/>
      <w:outlineLvl w:val="7"/>
    </w:pPr>
    <w:rPr>
      <w:rFonts w:ascii="Tahoma" w:eastAsia="Times New Roman" w:hAnsi="Tahoma" w:cs="Times New Roman"/>
      <w:sz w:val="44"/>
      <w:szCs w:val="44"/>
      <w:lang w:val="fr-CA"/>
    </w:rPr>
  </w:style>
  <w:style w:type="paragraph" w:styleId="Titre9">
    <w:name w:val="heading 9"/>
    <w:basedOn w:val="Normal"/>
    <w:next w:val="Normal"/>
    <w:link w:val="Titre9Car"/>
    <w:uiPriority w:val="9"/>
    <w:semiHidden/>
    <w:unhideWhenUsed/>
    <w:qFormat/>
    <w:rsid w:val="002A2012"/>
    <w:pPr>
      <w:keepNext/>
      <w:tabs>
        <w:tab w:val="left" w:pos="300"/>
      </w:tabs>
      <w:spacing w:after="0" w:line="240" w:lineRule="auto"/>
      <w:jc w:val="both"/>
      <w:outlineLvl w:val="8"/>
    </w:pPr>
    <w:rPr>
      <w:rFonts w:ascii="Times New Roman" w:eastAsia="Times New Roman" w:hAnsi="Times New Roman" w:cs="Times New Roman"/>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3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46C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A5"/>
    <w:rPr>
      <w:rFonts w:ascii="Tahoma" w:hAnsi="Tahoma" w:cs="Tahoma"/>
      <w:sz w:val="16"/>
      <w:szCs w:val="16"/>
    </w:rPr>
  </w:style>
  <w:style w:type="paragraph" w:styleId="Paragraphedeliste">
    <w:name w:val="List Paragraph"/>
    <w:aliases w:val="References,Bullets,List Bullet Mary,List Paragraph (numbered (a)),Numbered List Paragraph,ReferencesCxSpLast,List Paragraph nowy,Liste 1,List_Paragraph,Multilevel para_II,List Paragraph1,lp1,List Bullet-OpsManual,Title Style 1,L_4"/>
    <w:basedOn w:val="Normal"/>
    <w:link w:val="ParagraphedelisteCar"/>
    <w:uiPriority w:val="34"/>
    <w:qFormat/>
    <w:rsid w:val="007A47ED"/>
    <w:pPr>
      <w:ind w:left="720"/>
      <w:contextualSpacing/>
    </w:pPr>
  </w:style>
  <w:style w:type="paragraph" w:customStyle="1" w:styleId="Paragraphedeliste1">
    <w:name w:val="Paragraphe de liste1"/>
    <w:basedOn w:val="Normal"/>
    <w:uiPriority w:val="99"/>
    <w:qFormat/>
    <w:rsid w:val="00AC2A7E"/>
    <w:pPr>
      <w:spacing w:after="0" w:line="240" w:lineRule="auto"/>
      <w:ind w:left="720"/>
      <w:contextualSpacing/>
    </w:pPr>
    <w:rPr>
      <w:rFonts w:ascii="Times New Roman" w:eastAsia="Cambria" w:hAnsi="Times New Roman" w:cs="Times New Roman"/>
      <w:sz w:val="24"/>
      <w:szCs w:val="24"/>
      <w:lang w:val="en-US"/>
    </w:rPr>
  </w:style>
  <w:style w:type="character" w:customStyle="1" w:styleId="Titre1Car">
    <w:name w:val="Titre 1 Car"/>
    <w:aliases w:val="Titre 1 Car Car Car Car Car Car Car Car Car Car Car Car Car Car Car Car Car Car Car"/>
    <w:basedOn w:val="Policepardfaut"/>
    <w:link w:val="Titre1"/>
    <w:uiPriority w:val="9"/>
    <w:rsid w:val="002A2012"/>
    <w:rPr>
      <w:rFonts w:ascii="Times New Roman" w:eastAsia="Times New Roman" w:hAnsi="Times New Roman" w:cs="Times New Roman"/>
      <w:b/>
      <w:bCs/>
      <w:caps/>
      <w:sz w:val="24"/>
      <w:szCs w:val="28"/>
      <w:lang w:eastAsia="en-US"/>
    </w:rPr>
  </w:style>
  <w:style w:type="character" w:customStyle="1" w:styleId="Titre2Car">
    <w:name w:val="Titre 2 Car"/>
    <w:aliases w:val="Paranum Car,alec2 Car,Section Car,Chapitre 2 Car,an Car,(1.1) Car"/>
    <w:basedOn w:val="Policepardfaut"/>
    <w:link w:val="Titre2"/>
    <w:rsid w:val="002A2012"/>
    <w:rPr>
      <w:rFonts w:ascii="Times New Roman" w:eastAsia="Times New Roman" w:hAnsi="Times New Roman" w:cs="Times New Roman"/>
      <w:b/>
      <w:bCs/>
      <w:caps/>
      <w:sz w:val="24"/>
      <w:szCs w:val="26"/>
      <w:lang w:eastAsia="en-US"/>
    </w:rPr>
  </w:style>
  <w:style w:type="character" w:customStyle="1" w:styleId="Titre3Car">
    <w:name w:val="Titre 3 Car"/>
    <w:aliases w:val="Centered Car"/>
    <w:basedOn w:val="Policepardfaut"/>
    <w:link w:val="Titre3"/>
    <w:uiPriority w:val="9"/>
    <w:rsid w:val="002A2012"/>
    <w:rPr>
      <w:rFonts w:ascii="Times New Roman" w:eastAsia="Times New Roman" w:hAnsi="Times New Roman" w:cs="Times New Roman"/>
      <w:b/>
      <w:bCs/>
      <w:caps/>
      <w:sz w:val="24"/>
      <w:szCs w:val="20"/>
      <w:lang w:eastAsia="en-US"/>
    </w:rPr>
  </w:style>
  <w:style w:type="character" w:customStyle="1" w:styleId="Titre4Car">
    <w:name w:val="Titre 4 Car"/>
    <w:basedOn w:val="Policepardfaut"/>
    <w:link w:val="Titre4"/>
    <w:uiPriority w:val="9"/>
    <w:rsid w:val="002A2012"/>
    <w:rPr>
      <w:rFonts w:ascii="Times New Roman" w:eastAsia="Times New Roman" w:hAnsi="Times New Roman" w:cs="Times New Roman"/>
      <w:bCs/>
      <w:i/>
      <w:iCs/>
      <w:caps/>
      <w:sz w:val="24"/>
      <w:szCs w:val="20"/>
      <w:lang w:eastAsia="en-US"/>
    </w:rPr>
  </w:style>
  <w:style w:type="character" w:customStyle="1" w:styleId="Titre5Car">
    <w:name w:val="Titre 5 Car"/>
    <w:aliases w:val="Side Car"/>
    <w:basedOn w:val="Policepardfaut"/>
    <w:link w:val="Titre5"/>
    <w:uiPriority w:val="9"/>
    <w:rsid w:val="002A2012"/>
    <w:rPr>
      <w:rFonts w:ascii="Times New Roman" w:eastAsia="Times New Roman" w:hAnsi="Times New Roman" w:cs="Times New Roman"/>
      <w:b/>
      <w:caps/>
      <w:sz w:val="24"/>
      <w:szCs w:val="20"/>
      <w:lang w:eastAsia="en-US"/>
    </w:rPr>
  </w:style>
  <w:style w:type="character" w:customStyle="1" w:styleId="Titre6Car">
    <w:name w:val="Titre 6 Car"/>
    <w:basedOn w:val="Policepardfaut"/>
    <w:link w:val="Titre6"/>
    <w:uiPriority w:val="9"/>
    <w:rsid w:val="002A2012"/>
    <w:rPr>
      <w:rFonts w:ascii="Times New Roman" w:eastAsia="Times New Roman" w:hAnsi="Times New Roman" w:cs="Times New Roman"/>
      <w:b/>
      <w:iCs/>
      <w:caps/>
      <w:sz w:val="24"/>
      <w:szCs w:val="20"/>
      <w:lang w:eastAsia="en-US"/>
    </w:rPr>
  </w:style>
  <w:style w:type="character" w:customStyle="1" w:styleId="Titre7Car">
    <w:name w:val="Titre 7 Car"/>
    <w:basedOn w:val="Policepardfaut"/>
    <w:link w:val="Titre7"/>
    <w:uiPriority w:val="9"/>
    <w:rsid w:val="002A2012"/>
    <w:rPr>
      <w:rFonts w:ascii="Agency FB" w:eastAsia="Times New Roman" w:hAnsi="Agency FB" w:cs="Times New Roman"/>
      <w:b/>
      <w:bCs/>
      <w:color w:val="333333"/>
      <w:sz w:val="50"/>
      <w:szCs w:val="50"/>
      <w:lang w:val="fr-CA"/>
    </w:rPr>
  </w:style>
  <w:style w:type="character" w:customStyle="1" w:styleId="Titre8Car">
    <w:name w:val="Titre 8 Car"/>
    <w:basedOn w:val="Policepardfaut"/>
    <w:link w:val="Titre8"/>
    <w:uiPriority w:val="9"/>
    <w:semiHidden/>
    <w:rsid w:val="002A2012"/>
    <w:rPr>
      <w:rFonts w:ascii="Tahoma" w:eastAsia="Times New Roman" w:hAnsi="Tahoma" w:cs="Times New Roman"/>
      <w:sz w:val="44"/>
      <w:szCs w:val="44"/>
      <w:lang w:val="fr-CA"/>
    </w:rPr>
  </w:style>
  <w:style w:type="character" w:customStyle="1" w:styleId="Titre9Car">
    <w:name w:val="Titre 9 Car"/>
    <w:basedOn w:val="Policepardfaut"/>
    <w:link w:val="Titre9"/>
    <w:uiPriority w:val="9"/>
    <w:semiHidden/>
    <w:rsid w:val="002A2012"/>
    <w:rPr>
      <w:rFonts w:ascii="Times New Roman" w:eastAsia="Times New Roman" w:hAnsi="Times New Roman" w:cs="Times New Roman"/>
      <w:sz w:val="32"/>
      <w:szCs w:val="32"/>
    </w:rPr>
  </w:style>
  <w:style w:type="paragraph" w:styleId="En-tte">
    <w:name w:val="header"/>
    <w:aliases w:val="En-tête CV,En-tête client,Car2,/ pied de page,heading 3 after h2,h,ContentsHeader,h3+,hd,he,*Header,Section Header,En-tête1,E.e,Cover Page,normal3,En-tête11,E.e1,et pied de page,En-tête SQ,he1,he2,he3,he4,he5,he6,he7,he8,he9,he10,he11,he12,he13"/>
    <w:basedOn w:val="Normal"/>
    <w:link w:val="En-tteCar"/>
    <w:uiPriority w:val="99"/>
    <w:unhideWhenUsed/>
    <w:rsid w:val="002A2012"/>
    <w:pPr>
      <w:tabs>
        <w:tab w:val="center" w:pos="4536"/>
        <w:tab w:val="right" w:pos="9072"/>
      </w:tabs>
      <w:spacing w:after="0" w:line="240" w:lineRule="auto"/>
    </w:pPr>
    <w:rPr>
      <w:rFonts w:ascii="Times New Roman" w:eastAsia="Calibri" w:hAnsi="Times New Roman" w:cs="Times New Roman"/>
      <w:sz w:val="24"/>
      <w:lang w:eastAsia="en-US"/>
    </w:rPr>
  </w:style>
  <w:style w:type="character" w:customStyle="1" w:styleId="En-tteCar">
    <w:name w:val="En-tête Car"/>
    <w:aliases w:val="En-tête CV Car,En-tête client Car,Car2 Car,/ pied de page Car,heading 3 after h2 Car,h Car,ContentsHeader Car,h3+ Car,hd Car,he Car,*Header Car,Section Header Car,En-tête1 Car,E.e Car,Cover Page Car,normal3 Car,En-tête11 Car,E.e1 Car,he1 Car"/>
    <w:basedOn w:val="Policepardfaut"/>
    <w:link w:val="En-tte"/>
    <w:uiPriority w:val="99"/>
    <w:rsid w:val="002A2012"/>
    <w:rPr>
      <w:rFonts w:ascii="Times New Roman" w:eastAsia="Calibri" w:hAnsi="Times New Roman" w:cs="Times New Roman"/>
      <w:sz w:val="24"/>
      <w:lang w:eastAsia="en-US"/>
    </w:rPr>
  </w:style>
  <w:style w:type="paragraph" w:styleId="Pieddepage">
    <w:name w:val="footer"/>
    <w:basedOn w:val="Normal"/>
    <w:link w:val="PieddepageCar"/>
    <w:uiPriority w:val="99"/>
    <w:unhideWhenUsed/>
    <w:rsid w:val="002A2012"/>
    <w:pPr>
      <w:tabs>
        <w:tab w:val="center" w:pos="4536"/>
        <w:tab w:val="right" w:pos="9072"/>
      </w:tabs>
      <w:spacing w:after="0" w:line="240" w:lineRule="auto"/>
    </w:pPr>
    <w:rPr>
      <w:rFonts w:ascii="Times New Roman" w:eastAsia="Calibri" w:hAnsi="Times New Roman" w:cs="Times New Roman"/>
      <w:sz w:val="24"/>
      <w:lang w:eastAsia="en-US"/>
    </w:rPr>
  </w:style>
  <w:style w:type="character" w:customStyle="1" w:styleId="PieddepageCar">
    <w:name w:val="Pied de page Car"/>
    <w:basedOn w:val="Policepardfaut"/>
    <w:link w:val="Pieddepage"/>
    <w:uiPriority w:val="99"/>
    <w:rsid w:val="002A2012"/>
    <w:rPr>
      <w:rFonts w:ascii="Times New Roman" w:eastAsia="Calibri" w:hAnsi="Times New Roman" w:cs="Times New Roman"/>
      <w:sz w:val="24"/>
      <w:lang w:eastAsia="en-US"/>
    </w:rPr>
  </w:style>
  <w:style w:type="paragraph" w:styleId="Titre">
    <w:name w:val="Title"/>
    <w:basedOn w:val="Normal"/>
    <w:link w:val="TitreCar"/>
    <w:uiPriority w:val="99"/>
    <w:qFormat/>
    <w:rsid w:val="002A2012"/>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uiPriority w:val="99"/>
    <w:rsid w:val="002A2012"/>
    <w:rPr>
      <w:rFonts w:ascii="Times New Roman" w:eastAsia="Times New Roman" w:hAnsi="Times New Roman" w:cs="Times New Roman"/>
      <w:b/>
      <w:bCs/>
      <w:sz w:val="24"/>
      <w:szCs w:val="24"/>
    </w:rPr>
  </w:style>
  <w:style w:type="character" w:customStyle="1" w:styleId="ParagraphedelisteCar">
    <w:name w:val="Paragraphe de liste Car"/>
    <w:aliases w:val="References Car,Bullets Car,List Bullet Mary Car,List Paragraph (numbered (a)) Car,Numbered List Paragraph Car,ReferencesCxSpLast Car,List Paragraph nowy Car,Liste 1 Car,List_Paragraph Car,Multilevel para_II Car,lp1 Car,L_4 Car"/>
    <w:link w:val="Paragraphedeliste"/>
    <w:uiPriority w:val="34"/>
    <w:rsid w:val="002A2012"/>
  </w:style>
  <w:style w:type="paragraph" w:customStyle="1" w:styleId="1erretrait">
    <w:name w:val="1er retrait"/>
    <w:basedOn w:val="Normal"/>
    <w:uiPriority w:val="99"/>
    <w:rsid w:val="002A2012"/>
    <w:pPr>
      <w:tabs>
        <w:tab w:val="left" w:pos="600"/>
      </w:tabs>
      <w:spacing w:after="240" w:line="240" w:lineRule="exact"/>
      <w:ind w:left="601" w:hanging="601"/>
      <w:jc w:val="both"/>
    </w:pPr>
    <w:rPr>
      <w:rFonts w:ascii="Arial" w:eastAsia="Times New Roman" w:hAnsi="Arial" w:cs="Arial"/>
    </w:rPr>
  </w:style>
  <w:style w:type="paragraph" w:customStyle="1" w:styleId="dernieralina1ere">
    <w:name w:val="dernier alinéa 1e re"/>
    <w:basedOn w:val="Normal"/>
    <w:uiPriority w:val="99"/>
    <w:rsid w:val="002A2012"/>
    <w:pPr>
      <w:tabs>
        <w:tab w:val="left" w:pos="600"/>
      </w:tabs>
      <w:spacing w:after="480" w:line="240" w:lineRule="exact"/>
      <w:ind w:left="600" w:hanging="600"/>
      <w:jc w:val="both"/>
    </w:pPr>
    <w:rPr>
      <w:rFonts w:ascii="Arial" w:eastAsia="Times New Roman" w:hAnsi="Arial" w:cs="Arial"/>
    </w:rPr>
  </w:style>
  <w:style w:type="paragraph" w:customStyle="1" w:styleId="p5">
    <w:name w:val="p5"/>
    <w:basedOn w:val="Normal"/>
    <w:uiPriority w:val="99"/>
    <w:rsid w:val="002A2012"/>
    <w:pPr>
      <w:tabs>
        <w:tab w:val="left" w:pos="720"/>
      </w:tabs>
      <w:spacing w:after="0" w:line="240" w:lineRule="atLeast"/>
      <w:jc w:val="both"/>
    </w:pPr>
    <w:rPr>
      <w:rFonts w:ascii="Arial" w:eastAsia="Times New Roman" w:hAnsi="Arial" w:cs="Arial"/>
      <w:sz w:val="24"/>
      <w:szCs w:val="24"/>
    </w:rPr>
  </w:style>
  <w:style w:type="paragraph" w:customStyle="1" w:styleId="TITRE10">
    <w:name w:val="TITRE1"/>
    <w:basedOn w:val="Titre1"/>
    <w:link w:val="TITRE1Car0"/>
    <w:qFormat/>
    <w:rsid w:val="002A2012"/>
    <w:pPr>
      <w:keepLines w:val="0"/>
      <w:spacing w:before="80" w:after="80"/>
      <w:jc w:val="both"/>
    </w:pPr>
    <w:rPr>
      <w:caps w:val="0"/>
      <w:kern w:val="32"/>
      <w:sz w:val="20"/>
      <w:szCs w:val="24"/>
    </w:rPr>
  </w:style>
  <w:style w:type="character" w:customStyle="1" w:styleId="TITRE1Car0">
    <w:name w:val="TITRE1 Car"/>
    <w:link w:val="TITRE10"/>
    <w:rsid w:val="002A2012"/>
    <w:rPr>
      <w:rFonts w:ascii="Times New Roman" w:eastAsia="Times New Roman" w:hAnsi="Times New Roman" w:cs="Times New Roman"/>
      <w:b/>
      <w:bCs/>
      <w:kern w:val="32"/>
      <w:sz w:val="20"/>
      <w:szCs w:val="24"/>
      <w:lang w:eastAsia="en-US"/>
    </w:rPr>
  </w:style>
  <w:style w:type="paragraph" w:styleId="PrformatHTML">
    <w:name w:val="HTML Preformatted"/>
    <w:basedOn w:val="Normal"/>
    <w:link w:val="PrformatHTMLCar"/>
    <w:uiPriority w:val="99"/>
    <w:rsid w:val="002A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uiPriority w:val="99"/>
    <w:rsid w:val="002A2012"/>
    <w:rPr>
      <w:rFonts w:ascii="Courier New" w:eastAsia="Times New Roman" w:hAnsi="Courier New" w:cs="Times New Roman"/>
      <w:sz w:val="20"/>
      <w:szCs w:val="20"/>
    </w:rPr>
  </w:style>
  <w:style w:type="paragraph" w:customStyle="1" w:styleId="Style2">
    <w:name w:val="Style2"/>
    <w:basedOn w:val="Titre1"/>
    <w:uiPriority w:val="99"/>
    <w:qFormat/>
    <w:rsid w:val="002A2012"/>
    <w:pPr>
      <w:keepLines w:val="0"/>
      <w:spacing w:before="0" w:line="240" w:lineRule="auto"/>
      <w:ind w:left="567"/>
      <w:jc w:val="both"/>
    </w:pPr>
    <w:rPr>
      <w:rFonts w:ascii="Arial" w:hAnsi="Arial" w:cs="Arial"/>
      <w:b w:val="0"/>
      <w:sz w:val="26"/>
      <w:szCs w:val="26"/>
      <w:lang w:eastAsia="fr-FR"/>
    </w:rPr>
  </w:style>
  <w:style w:type="paragraph" w:styleId="Lgende">
    <w:name w:val="caption"/>
    <w:aliases w:val="Car Car Car, Car Car Car,Légende ,Légende1 Car,Légende1 Car  ,AGT ESIA,Map,Annexe,Légende 1,Légende1 Car1,Légende1 Car  1,Légende Car1,Légende 2,Légende1 Car2,Légende1 Car  2,Légende Car2,Légende 3,Légende1 Car3,Légende1 Car  3,Légende Car3,Map1"/>
    <w:basedOn w:val="Normal"/>
    <w:next w:val="Normal"/>
    <w:link w:val="LgendeCar"/>
    <w:unhideWhenUsed/>
    <w:qFormat/>
    <w:rsid w:val="002A2012"/>
    <w:pPr>
      <w:spacing w:line="240" w:lineRule="auto"/>
    </w:pPr>
    <w:rPr>
      <w:rFonts w:ascii="Times New Roman" w:eastAsia="Calibri" w:hAnsi="Times New Roman" w:cs="Times New Roman"/>
      <w:b/>
      <w:bCs/>
      <w:color w:val="4F81BD"/>
      <w:sz w:val="18"/>
      <w:szCs w:val="18"/>
      <w:lang w:eastAsia="en-US"/>
    </w:rPr>
  </w:style>
  <w:style w:type="character" w:customStyle="1" w:styleId="LgendeCar">
    <w:name w:val="Légende Car"/>
    <w:aliases w:val="Car Car Car Car, Car Car Car Car,Légende  Car,Légende1 Car Car,Légende1 Car   Car,AGT ESIA Car,Map Car,Annexe Car,Légende 1 Car,Légende1 Car1 Car,Légende1 Car  1 Car,Légende Car1 Car,Légende 2 Car,Légende1 Car2 Car,Légende1 Car  2 Car"/>
    <w:link w:val="Lgende"/>
    <w:locked/>
    <w:rsid w:val="002A2012"/>
    <w:rPr>
      <w:rFonts w:ascii="Times New Roman" w:eastAsia="Calibri" w:hAnsi="Times New Roman" w:cs="Times New Roman"/>
      <w:b/>
      <w:bCs/>
      <w:color w:val="4F81BD"/>
      <w:sz w:val="18"/>
      <w:szCs w:val="18"/>
      <w:lang w:eastAsia="en-US"/>
    </w:rPr>
  </w:style>
  <w:style w:type="paragraph" w:styleId="Tabledesillustrations">
    <w:name w:val="table of figures"/>
    <w:basedOn w:val="Normal"/>
    <w:next w:val="Normal"/>
    <w:link w:val="TabledesillustrationsCar"/>
    <w:uiPriority w:val="99"/>
    <w:unhideWhenUsed/>
    <w:rsid w:val="002A2012"/>
    <w:pPr>
      <w:spacing w:after="0"/>
      <w:ind w:left="480" w:hanging="480"/>
    </w:pPr>
    <w:rPr>
      <w:rFonts w:eastAsia="Calibri" w:cs="Times New Roman"/>
      <w:smallCaps/>
      <w:sz w:val="20"/>
      <w:szCs w:val="20"/>
      <w:lang w:eastAsia="en-US"/>
    </w:rPr>
  </w:style>
  <w:style w:type="character" w:customStyle="1" w:styleId="TabledesillustrationsCar">
    <w:name w:val="Table des illustrations Car"/>
    <w:link w:val="Tabledesillustrations"/>
    <w:uiPriority w:val="99"/>
    <w:locked/>
    <w:rsid w:val="002A2012"/>
    <w:rPr>
      <w:rFonts w:eastAsia="Calibri" w:cs="Times New Roman"/>
      <w:smallCaps/>
      <w:sz w:val="20"/>
      <w:szCs w:val="20"/>
      <w:lang w:eastAsia="en-US"/>
    </w:rPr>
  </w:style>
  <w:style w:type="character" w:customStyle="1" w:styleId="TITRE4Car0">
    <w:name w:val="TITRE4 Car"/>
    <w:link w:val="TITRE40"/>
    <w:uiPriority w:val="99"/>
    <w:locked/>
    <w:rsid w:val="002A2012"/>
    <w:rPr>
      <w:rFonts w:ascii="Times New Roman" w:eastAsia="Times New Roman" w:hAnsi="Times New Roman"/>
      <w:noProof/>
      <w:sz w:val="24"/>
      <w:szCs w:val="24"/>
      <w:lang w:val="fr-CA" w:eastAsia="en-US"/>
    </w:rPr>
  </w:style>
  <w:style w:type="paragraph" w:customStyle="1" w:styleId="TITRE40">
    <w:name w:val="TITRE4"/>
    <w:basedOn w:val="Corpsdetexte"/>
    <w:link w:val="TITRE4Car0"/>
    <w:uiPriority w:val="99"/>
    <w:qFormat/>
    <w:rsid w:val="002A2012"/>
    <w:pPr>
      <w:spacing w:after="0" w:line="240" w:lineRule="auto"/>
      <w:ind w:left="1080" w:hanging="720"/>
      <w:jc w:val="both"/>
    </w:pPr>
    <w:rPr>
      <w:rFonts w:eastAsia="Times New Roman" w:cstheme="minorBidi"/>
      <w:noProof/>
      <w:szCs w:val="24"/>
      <w:lang w:val="fr-CA"/>
    </w:rPr>
  </w:style>
  <w:style w:type="paragraph" w:styleId="Corpsdetexte">
    <w:name w:val="Body Text"/>
    <w:aliases w:val="tx,Body Text jaga,gl,ct"/>
    <w:basedOn w:val="Normal"/>
    <w:link w:val="CorpsdetexteCar"/>
    <w:unhideWhenUsed/>
    <w:rsid w:val="002A2012"/>
    <w:pPr>
      <w:spacing w:after="120"/>
    </w:pPr>
    <w:rPr>
      <w:rFonts w:ascii="Times New Roman" w:eastAsia="Calibri" w:hAnsi="Times New Roman" w:cs="Times New Roman"/>
      <w:sz w:val="24"/>
      <w:szCs w:val="20"/>
      <w:lang w:eastAsia="en-US"/>
    </w:rPr>
  </w:style>
  <w:style w:type="character" w:customStyle="1" w:styleId="CorpsdetexteCar">
    <w:name w:val="Corps de texte Car"/>
    <w:aliases w:val="tx Car,Body Text jaga Car,gl Car,ct Car"/>
    <w:basedOn w:val="Policepardfaut"/>
    <w:link w:val="Corpsdetexte"/>
    <w:rsid w:val="002A2012"/>
    <w:rPr>
      <w:rFonts w:ascii="Times New Roman" w:eastAsia="Calibri" w:hAnsi="Times New Roman" w:cs="Times New Roman"/>
      <w:sz w:val="24"/>
      <w:szCs w:val="20"/>
      <w:lang w:eastAsia="en-US"/>
    </w:rPr>
  </w:style>
  <w:style w:type="character" w:styleId="Titredulivre">
    <w:name w:val="Book Title"/>
    <w:uiPriority w:val="33"/>
    <w:qFormat/>
    <w:rsid w:val="002A2012"/>
    <w:rPr>
      <w:b/>
      <w:bCs/>
      <w:smallCaps/>
      <w:spacing w:val="5"/>
    </w:rPr>
  </w:style>
  <w:style w:type="paragraph" w:customStyle="1" w:styleId="Default">
    <w:name w:val="Default"/>
    <w:link w:val="DefaultCar"/>
    <w:uiPriority w:val="99"/>
    <w:rsid w:val="002A2012"/>
    <w:pPr>
      <w:autoSpaceDE w:val="0"/>
      <w:autoSpaceDN w:val="0"/>
      <w:adjustRightInd w:val="0"/>
      <w:spacing w:after="0" w:line="240" w:lineRule="auto"/>
    </w:pPr>
    <w:rPr>
      <w:rFonts w:ascii="Cambria Math" w:eastAsia="Calibri" w:hAnsi="Cambria Math" w:cs="Cambria Math"/>
      <w:color w:val="000000"/>
      <w:sz w:val="24"/>
      <w:szCs w:val="24"/>
      <w:lang w:val="sv-SE" w:eastAsia="en-US"/>
    </w:rPr>
  </w:style>
  <w:style w:type="character" w:customStyle="1" w:styleId="DefaultCar">
    <w:name w:val="Default Car"/>
    <w:link w:val="Default"/>
    <w:uiPriority w:val="99"/>
    <w:rsid w:val="002A2012"/>
    <w:rPr>
      <w:rFonts w:ascii="Cambria Math" w:eastAsia="Calibri" w:hAnsi="Cambria Math" w:cs="Cambria Math"/>
      <w:color w:val="000000"/>
      <w:sz w:val="24"/>
      <w:szCs w:val="24"/>
      <w:lang w:val="sv-SE" w:eastAsia="en-US"/>
    </w:rPr>
  </w:style>
  <w:style w:type="paragraph" w:styleId="NormalWeb">
    <w:name w:val="Normal (Web)"/>
    <w:basedOn w:val="Normal"/>
    <w:uiPriority w:val="99"/>
    <w:rsid w:val="002A201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BodyText21">
    <w:name w:val="Body Text 21"/>
    <w:basedOn w:val="Normal"/>
    <w:uiPriority w:val="99"/>
    <w:rsid w:val="002A2012"/>
    <w:pPr>
      <w:widowControl w:val="0"/>
      <w:autoSpaceDE w:val="0"/>
      <w:autoSpaceDN w:val="0"/>
      <w:spacing w:after="0" w:line="240" w:lineRule="auto"/>
      <w:jc w:val="both"/>
    </w:pPr>
    <w:rPr>
      <w:rFonts w:ascii="Arial" w:eastAsia="Times New Roman" w:hAnsi="Arial" w:cs="Arial"/>
    </w:rPr>
  </w:style>
  <w:style w:type="paragraph" w:customStyle="1" w:styleId="paragraphestandard">
    <w:name w:val="paragraphe standard"/>
    <w:basedOn w:val="Normal"/>
    <w:uiPriority w:val="99"/>
    <w:rsid w:val="002A2012"/>
    <w:pPr>
      <w:spacing w:after="480" w:line="240" w:lineRule="exact"/>
      <w:jc w:val="both"/>
    </w:pPr>
    <w:rPr>
      <w:rFonts w:ascii="Arial" w:eastAsia="Times New Roman" w:hAnsi="Arial" w:cs="Arial"/>
    </w:rPr>
  </w:style>
  <w:style w:type="character" w:styleId="Lienhypertexte">
    <w:name w:val="Hyperlink"/>
    <w:uiPriority w:val="99"/>
    <w:unhideWhenUsed/>
    <w:rsid w:val="002A2012"/>
    <w:rPr>
      <w:color w:val="0000FF"/>
      <w:u w:val="single"/>
    </w:rPr>
  </w:style>
  <w:style w:type="paragraph" w:customStyle="1" w:styleId="TableText">
    <w:name w:val="Table_Text"/>
    <w:basedOn w:val="Normal"/>
    <w:uiPriority w:val="99"/>
    <w:rsid w:val="002A2012"/>
    <w:pPr>
      <w:overflowPunct w:val="0"/>
      <w:autoSpaceDE w:val="0"/>
      <w:autoSpaceDN w:val="0"/>
      <w:adjustRightInd w:val="0"/>
      <w:spacing w:before="80" w:after="40" w:line="240" w:lineRule="auto"/>
      <w:textAlignment w:val="baseline"/>
    </w:pPr>
    <w:rPr>
      <w:rFonts w:ascii="Arial" w:eastAsia="Times New Roman" w:hAnsi="Arial" w:cs="Times New Roman"/>
      <w:sz w:val="18"/>
      <w:szCs w:val="20"/>
      <w:lang w:eastAsia="en-US"/>
    </w:rPr>
  </w:style>
  <w:style w:type="character" w:styleId="Lienhypertextesuivivisit">
    <w:name w:val="FollowedHyperlink"/>
    <w:uiPriority w:val="99"/>
    <w:semiHidden/>
    <w:unhideWhenUsed/>
    <w:rsid w:val="002A2012"/>
    <w:rPr>
      <w:color w:val="800080"/>
      <w:u w:val="single"/>
    </w:rPr>
  </w:style>
  <w:style w:type="character" w:customStyle="1" w:styleId="Titre1Car1">
    <w:name w:val="Titre 1 Car1"/>
    <w:aliases w:val="Titre 1 Car Car Car Car Car Car Car Car Car Car Car Car Car Car Car Car Car Car Car1"/>
    <w:rsid w:val="002A2012"/>
    <w:rPr>
      <w:rFonts w:ascii="Cambria" w:eastAsia="Times New Roman" w:hAnsi="Cambria" w:cs="Times New Roman"/>
      <w:b/>
      <w:bCs/>
      <w:color w:val="365F91"/>
      <w:sz w:val="28"/>
      <w:szCs w:val="28"/>
    </w:rPr>
  </w:style>
  <w:style w:type="character" w:customStyle="1" w:styleId="Titre2Car1">
    <w:name w:val="Titre 2 Car1"/>
    <w:aliases w:val="Section Car1,Paranum Car1,alec2 Car1,Chapitre 2 Car1,an Car1,(1.1) Car1"/>
    <w:uiPriority w:val="99"/>
    <w:rsid w:val="002A2012"/>
    <w:rPr>
      <w:rFonts w:ascii="Cambria" w:eastAsia="Times New Roman" w:hAnsi="Cambria" w:cs="Times New Roman"/>
      <w:b/>
      <w:bCs/>
      <w:color w:val="4F81BD"/>
      <w:sz w:val="26"/>
      <w:szCs w:val="26"/>
    </w:rPr>
  </w:style>
  <w:style w:type="character" w:customStyle="1" w:styleId="Titre3Car1">
    <w:name w:val="Titre 3 Car1"/>
    <w:aliases w:val="Centered Car1"/>
    <w:uiPriority w:val="9"/>
    <w:semiHidden/>
    <w:rsid w:val="002A2012"/>
    <w:rPr>
      <w:rFonts w:ascii="Times New Roman" w:hAnsi="Times New Roman" w:cs="Times New Roman" w:hint="default"/>
      <w:sz w:val="24"/>
      <w:szCs w:val="24"/>
    </w:rPr>
  </w:style>
  <w:style w:type="character" w:customStyle="1" w:styleId="Titre5Car1">
    <w:name w:val="Titre 5 Car1"/>
    <w:aliases w:val="Side Car1"/>
    <w:uiPriority w:val="9"/>
    <w:semiHidden/>
    <w:rsid w:val="002A2012"/>
    <w:rPr>
      <w:rFonts w:ascii="Cambria" w:eastAsia="Times New Roman" w:hAnsi="Cambria" w:cs="Times New Roman" w:hint="default"/>
      <w:color w:val="243F60"/>
      <w:sz w:val="24"/>
      <w:szCs w:val="24"/>
    </w:rPr>
  </w:style>
  <w:style w:type="character" w:styleId="lev">
    <w:name w:val="Strong"/>
    <w:uiPriority w:val="22"/>
    <w:qFormat/>
    <w:rsid w:val="002A2012"/>
    <w:rPr>
      <w:rFonts w:ascii="Times New Roman" w:hAnsi="Times New Roman" w:cs="Times New Roman" w:hint="default"/>
      <w:b/>
      <w:bCs/>
    </w:rPr>
  </w:style>
  <w:style w:type="paragraph" w:styleId="TM1">
    <w:name w:val="toc 1"/>
    <w:basedOn w:val="Normal"/>
    <w:next w:val="Normal"/>
    <w:autoRedefine/>
    <w:uiPriority w:val="39"/>
    <w:unhideWhenUsed/>
    <w:rsid w:val="002A2012"/>
    <w:pPr>
      <w:tabs>
        <w:tab w:val="left" w:pos="720"/>
        <w:tab w:val="right" w:leader="dot" w:pos="9062"/>
      </w:tabs>
      <w:spacing w:after="0" w:line="360" w:lineRule="auto"/>
      <w:ind w:left="1021" w:hanging="1021"/>
    </w:pPr>
    <w:rPr>
      <w:rFonts w:eastAsia="Calibri" w:cs="Times New Roman"/>
      <w:b/>
      <w:bCs/>
      <w:caps/>
      <w:sz w:val="20"/>
      <w:szCs w:val="20"/>
      <w:lang w:eastAsia="en-US"/>
    </w:rPr>
  </w:style>
  <w:style w:type="paragraph" w:styleId="TM2">
    <w:name w:val="toc 2"/>
    <w:basedOn w:val="Normal"/>
    <w:next w:val="Normal"/>
    <w:autoRedefine/>
    <w:uiPriority w:val="39"/>
    <w:unhideWhenUsed/>
    <w:rsid w:val="002A2012"/>
    <w:pPr>
      <w:tabs>
        <w:tab w:val="left" w:pos="960"/>
        <w:tab w:val="right" w:leader="dot" w:pos="9062"/>
      </w:tabs>
      <w:spacing w:after="0"/>
      <w:ind w:left="-57"/>
    </w:pPr>
    <w:rPr>
      <w:rFonts w:eastAsia="Calibri" w:cs="Times New Roman"/>
      <w:smallCaps/>
      <w:sz w:val="20"/>
      <w:szCs w:val="20"/>
      <w:lang w:eastAsia="en-US"/>
    </w:rPr>
  </w:style>
  <w:style w:type="paragraph" w:styleId="TM4">
    <w:name w:val="toc 4"/>
    <w:basedOn w:val="Normal"/>
    <w:next w:val="Normal"/>
    <w:autoRedefine/>
    <w:uiPriority w:val="39"/>
    <w:unhideWhenUsed/>
    <w:rsid w:val="002A2012"/>
    <w:pPr>
      <w:tabs>
        <w:tab w:val="left" w:pos="1680"/>
        <w:tab w:val="right" w:leader="dot" w:pos="9062"/>
      </w:tabs>
      <w:spacing w:after="0"/>
    </w:pPr>
    <w:rPr>
      <w:rFonts w:eastAsia="Calibri" w:cs="Times New Roman"/>
      <w:sz w:val="18"/>
      <w:szCs w:val="18"/>
      <w:lang w:eastAsia="en-US"/>
    </w:rPr>
  </w:style>
  <w:style w:type="paragraph" w:styleId="TM5">
    <w:name w:val="toc 5"/>
    <w:basedOn w:val="Normal"/>
    <w:next w:val="Normal"/>
    <w:autoRedefine/>
    <w:uiPriority w:val="39"/>
    <w:unhideWhenUsed/>
    <w:rsid w:val="002A2012"/>
    <w:pPr>
      <w:spacing w:after="0"/>
      <w:ind w:left="960"/>
    </w:pPr>
    <w:rPr>
      <w:rFonts w:eastAsia="Calibri" w:cs="Times New Roman"/>
      <w:sz w:val="18"/>
      <w:szCs w:val="18"/>
      <w:lang w:eastAsia="en-US"/>
    </w:rPr>
  </w:style>
  <w:style w:type="paragraph" w:styleId="TM6">
    <w:name w:val="toc 6"/>
    <w:basedOn w:val="Normal"/>
    <w:next w:val="Normal"/>
    <w:autoRedefine/>
    <w:uiPriority w:val="39"/>
    <w:unhideWhenUsed/>
    <w:rsid w:val="002A2012"/>
    <w:pPr>
      <w:spacing w:after="0"/>
      <w:ind w:left="1200"/>
    </w:pPr>
    <w:rPr>
      <w:rFonts w:eastAsia="Calibri" w:cs="Times New Roman"/>
      <w:sz w:val="18"/>
      <w:szCs w:val="18"/>
      <w:lang w:eastAsia="en-US"/>
    </w:rPr>
  </w:style>
  <w:style w:type="character" w:customStyle="1" w:styleId="NotedebasdepageCar">
    <w:name w:val="Note de bas de page Car"/>
    <w:aliases w:val="Footnote Text Char Char Car,Geneva 9 Car,Font: Geneva 9 Car,Boston 10 Car,f Car,Nbpage Moens Car,Footnote Car,12pt Car,Footnote Text1 Car,single space Car,Fußnotentextf Car,footnote text Car,FOOTNOTES Car,fn Car Car Car1,ADB Car"/>
    <w:link w:val="Notedebasdepage"/>
    <w:uiPriority w:val="99"/>
    <w:locked/>
    <w:rsid w:val="002A2012"/>
    <w:rPr>
      <w:rFonts w:ascii="Times New Roman" w:eastAsia="Times New Roman" w:hAnsi="Times New Roman" w:cs="Times New Roman"/>
    </w:rPr>
  </w:style>
  <w:style w:type="paragraph" w:styleId="Notedebasdepage">
    <w:name w:val="footnote text"/>
    <w:aliases w:val="Footnote Text Char Char,Geneva 9,Font: Geneva 9,Boston 10,f,Nbpage Moens,Footnote,12pt,Footnote Text1,single space,Fußnotentextf,footnote text,FOOTNOTES,fn Car Car,fn Car Car Car,fn Car,Footnote Text Char1 Char,ADB,fn,ft,ALTS FOOTNOT"/>
    <w:basedOn w:val="Normal"/>
    <w:link w:val="NotedebasdepageCar"/>
    <w:uiPriority w:val="99"/>
    <w:unhideWhenUsed/>
    <w:rsid w:val="002A2012"/>
    <w:pPr>
      <w:spacing w:after="0" w:line="240" w:lineRule="auto"/>
      <w:jc w:val="center"/>
    </w:pPr>
    <w:rPr>
      <w:rFonts w:ascii="Times New Roman" w:eastAsia="Times New Roman" w:hAnsi="Times New Roman" w:cs="Times New Roman"/>
    </w:rPr>
  </w:style>
  <w:style w:type="character" w:customStyle="1" w:styleId="NotedebasdepageCar1">
    <w:name w:val="Note de bas de page Car1"/>
    <w:aliases w:val="Footnote Text Char Char Car1,Geneva 9 Car1,Font: Geneva 9 Car1,Boston 10 Car1,f Car1,Nbpage Moens Car1,Footnote Car1,12pt Car1,Footnote Text1 Car1,single space Car1,Fußnotentextf Car1,footnote text Car1,FOOTNOTES Car1,ADB Car1"/>
    <w:basedOn w:val="Policepardfaut"/>
    <w:uiPriority w:val="99"/>
    <w:semiHidden/>
    <w:rsid w:val="002A2012"/>
    <w:rPr>
      <w:sz w:val="20"/>
      <w:szCs w:val="20"/>
    </w:rPr>
  </w:style>
  <w:style w:type="character" w:customStyle="1" w:styleId="CommentaireCar">
    <w:name w:val="Commentaire Car"/>
    <w:link w:val="Commentaire"/>
    <w:uiPriority w:val="99"/>
    <w:rsid w:val="002A2012"/>
    <w:rPr>
      <w:rFonts w:ascii="Times New Roman" w:eastAsia="Times New Roman" w:hAnsi="Times New Roman" w:cs="Times New Roman"/>
      <w:sz w:val="20"/>
      <w:szCs w:val="20"/>
    </w:rPr>
  </w:style>
  <w:style w:type="paragraph" w:styleId="Commentaire">
    <w:name w:val="annotation text"/>
    <w:basedOn w:val="Normal"/>
    <w:link w:val="CommentaireCar"/>
    <w:uiPriority w:val="99"/>
    <w:unhideWhenUsed/>
    <w:rsid w:val="002A2012"/>
    <w:pPr>
      <w:spacing w:after="0" w:line="240" w:lineRule="auto"/>
    </w:pPr>
    <w:rPr>
      <w:rFonts w:ascii="Times New Roman" w:eastAsia="Times New Roman" w:hAnsi="Times New Roman" w:cs="Times New Roman"/>
      <w:sz w:val="20"/>
      <w:szCs w:val="20"/>
    </w:rPr>
  </w:style>
  <w:style w:type="character" w:customStyle="1" w:styleId="CommentaireCar1">
    <w:name w:val="Commentaire Car1"/>
    <w:basedOn w:val="Policepardfaut"/>
    <w:uiPriority w:val="99"/>
    <w:semiHidden/>
    <w:rsid w:val="002A2012"/>
    <w:rPr>
      <w:sz w:val="20"/>
      <w:szCs w:val="20"/>
    </w:rPr>
  </w:style>
  <w:style w:type="character" w:customStyle="1" w:styleId="En-tteCar1">
    <w:name w:val="En-tête Car1"/>
    <w:aliases w:val="En-tête CV Car1,En-tête client Car1,Car2 Car1,/ pied de page Car1"/>
    <w:uiPriority w:val="99"/>
    <w:rsid w:val="002A2012"/>
    <w:rPr>
      <w:lang w:val="sv-SE"/>
    </w:rPr>
  </w:style>
  <w:style w:type="character" w:customStyle="1" w:styleId="PieddepageCar1">
    <w:name w:val="Pied de page Car1"/>
    <w:uiPriority w:val="99"/>
    <w:semiHidden/>
    <w:rsid w:val="002A2012"/>
    <w:rPr>
      <w:lang w:val="sv-SE"/>
    </w:rPr>
  </w:style>
  <w:style w:type="paragraph" w:styleId="Listepuces">
    <w:name w:val="List Bullet"/>
    <w:basedOn w:val="Normal"/>
    <w:unhideWhenUsed/>
    <w:rsid w:val="002A2012"/>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epuces2">
    <w:name w:val="List Bullet 2"/>
    <w:basedOn w:val="Normal"/>
    <w:autoRedefine/>
    <w:uiPriority w:val="99"/>
    <w:unhideWhenUsed/>
    <w:rsid w:val="002A2012"/>
    <w:pPr>
      <w:widowControl w:val="0"/>
      <w:numPr>
        <w:numId w:val="1"/>
      </w:numPr>
      <w:adjustRightInd w:val="0"/>
      <w:spacing w:after="0" w:line="240" w:lineRule="auto"/>
      <w:ind w:left="1843"/>
      <w:jc w:val="both"/>
      <w:textAlignment w:val="baseline"/>
    </w:pPr>
    <w:rPr>
      <w:rFonts w:ascii="Times New Roman" w:eastAsia="Times New Roman" w:hAnsi="Times New Roman" w:cs="Times New Roman"/>
      <w:sz w:val="24"/>
      <w:szCs w:val="24"/>
    </w:rPr>
  </w:style>
  <w:style w:type="paragraph" w:styleId="Listepuces3">
    <w:name w:val="List Bullet 3"/>
    <w:basedOn w:val="Normal"/>
    <w:autoRedefine/>
    <w:uiPriority w:val="99"/>
    <w:semiHidden/>
    <w:unhideWhenUsed/>
    <w:rsid w:val="002A2012"/>
    <w:pPr>
      <w:tabs>
        <w:tab w:val="num" w:pos="926"/>
      </w:tabs>
      <w:spacing w:after="0" w:line="240" w:lineRule="auto"/>
      <w:ind w:left="926" w:hanging="360"/>
    </w:pPr>
    <w:rPr>
      <w:rFonts w:ascii="Times New Roman" w:eastAsia="Times New Roman" w:hAnsi="Times New Roman" w:cs="Times New Roman"/>
      <w:sz w:val="24"/>
      <w:szCs w:val="24"/>
    </w:rPr>
  </w:style>
  <w:style w:type="character" w:customStyle="1" w:styleId="CorpsdetexteCar1">
    <w:name w:val="Corps de texte Car1"/>
    <w:uiPriority w:val="99"/>
    <w:semiHidden/>
    <w:rsid w:val="002A2012"/>
    <w:rPr>
      <w:lang w:val="sv-SE"/>
    </w:rPr>
  </w:style>
  <w:style w:type="character" w:customStyle="1" w:styleId="RetraitcorpsdetexteCar">
    <w:name w:val="Retrait corps de texte Car"/>
    <w:link w:val="Retraitcorpsdetexte"/>
    <w:uiPriority w:val="99"/>
    <w:semiHidden/>
    <w:rsid w:val="002A201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2A2012"/>
    <w:pPr>
      <w:spacing w:after="120" w:line="480" w:lineRule="auto"/>
    </w:pPr>
    <w:rPr>
      <w:rFonts w:ascii="Times New Roman" w:eastAsia="Times New Roman" w:hAnsi="Times New Roman" w:cs="Times New Roman"/>
      <w:sz w:val="24"/>
      <w:szCs w:val="24"/>
    </w:rPr>
  </w:style>
  <w:style w:type="character" w:customStyle="1" w:styleId="RetraitcorpsdetexteCar1">
    <w:name w:val="Retrait corps de texte Car1"/>
    <w:basedOn w:val="Policepardfaut"/>
    <w:uiPriority w:val="99"/>
    <w:semiHidden/>
    <w:rsid w:val="002A2012"/>
  </w:style>
  <w:style w:type="paragraph" w:styleId="Sous-titre">
    <w:name w:val="Subtitle"/>
    <w:basedOn w:val="Normal"/>
    <w:next w:val="Normal"/>
    <w:link w:val="Sous-titreCar"/>
    <w:qFormat/>
    <w:rsid w:val="002A2012"/>
    <w:rPr>
      <w:rFonts w:ascii="Cambria" w:eastAsia="Times New Roman" w:hAnsi="Cambria" w:cs="Times New Roman"/>
      <w:i/>
      <w:iCs/>
      <w:color w:val="4F81BD"/>
      <w:spacing w:val="15"/>
      <w:sz w:val="24"/>
      <w:szCs w:val="24"/>
      <w:lang w:eastAsia="en-US"/>
    </w:rPr>
  </w:style>
  <w:style w:type="character" w:customStyle="1" w:styleId="Sous-titreCar">
    <w:name w:val="Sous-titre Car"/>
    <w:basedOn w:val="Policepardfaut"/>
    <w:link w:val="Sous-titre"/>
    <w:rsid w:val="002A2012"/>
    <w:rPr>
      <w:rFonts w:ascii="Cambria" w:eastAsia="Times New Roman" w:hAnsi="Cambria" w:cs="Times New Roman"/>
      <w:i/>
      <w:iCs/>
      <w:color w:val="4F81BD"/>
      <w:spacing w:val="15"/>
      <w:sz w:val="24"/>
      <w:szCs w:val="24"/>
      <w:lang w:eastAsia="en-US"/>
    </w:rPr>
  </w:style>
  <w:style w:type="character" w:customStyle="1" w:styleId="Corpsdetexte2Car">
    <w:name w:val="Corps de texte 2 Car"/>
    <w:link w:val="Corpsdetexte2"/>
    <w:rsid w:val="002A2012"/>
    <w:rPr>
      <w:rFonts w:ascii="Times New Roman" w:eastAsia="Times New Roman" w:hAnsi="Times New Roman" w:cs="Times New Roman"/>
      <w:sz w:val="24"/>
      <w:szCs w:val="24"/>
    </w:rPr>
  </w:style>
  <w:style w:type="paragraph" w:styleId="Corpsdetexte2">
    <w:name w:val="Body Text 2"/>
    <w:basedOn w:val="Normal"/>
    <w:link w:val="Corpsdetexte2Car"/>
    <w:unhideWhenUsed/>
    <w:rsid w:val="002A2012"/>
    <w:pPr>
      <w:spacing w:after="120" w:line="480" w:lineRule="auto"/>
    </w:pPr>
    <w:rPr>
      <w:rFonts w:ascii="Times New Roman" w:eastAsia="Times New Roman" w:hAnsi="Times New Roman" w:cs="Times New Roman"/>
      <w:sz w:val="24"/>
      <w:szCs w:val="24"/>
    </w:rPr>
  </w:style>
  <w:style w:type="character" w:customStyle="1" w:styleId="Corpsdetexte2Car1">
    <w:name w:val="Corps de texte 2 Car1"/>
    <w:basedOn w:val="Policepardfaut"/>
    <w:uiPriority w:val="99"/>
    <w:semiHidden/>
    <w:rsid w:val="002A2012"/>
  </w:style>
  <w:style w:type="character" w:customStyle="1" w:styleId="Corpsdetexte3Car">
    <w:name w:val="Corps de texte 3 Car"/>
    <w:link w:val="Corpsdetexte3"/>
    <w:uiPriority w:val="99"/>
    <w:semiHidden/>
    <w:rsid w:val="002A2012"/>
    <w:rPr>
      <w:rFonts w:ascii="Times New Roman" w:eastAsia="Times New Roman" w:hAnsi="Times New Roman" w:cs="Times New Roman"/>
      <w:b/>
      <w:bCs/>
      <w:sz w:val="24"/>
      <w:szCs w:val="24"/>
    </w:rPr>
  </w:style>
  <w:style w:type="paragraph" w:styleId="Corpsdetexte3">
    <w:name w:val="Body Text 3"/>
    <w:basedOn w:val="Normal"/>
    <w:link w:val="Corpsdetexte3Car"/>
    <w:uiPriority w:val="99"/>
    <w:semiHidden/>
    <w:unhideWhenUsed/>
    <w:rsid w:val="002A2012"/>
    <w:pPr>
      <w:spacing w:after="0" w:line="360" w:lineRule="auto"/>
      <w:jc w:val="both"/>
    </w:pPr>
    <w:rPr>
      <w:rFonts w:ascii="Times New Roman" w:eastAsia="Times New Roman" w:hAnsi="Times New Roman" w:cs="Times New Roman"/>
      <w:b/>
      <w:bCs/>
      <w:sz w:val="24"/>
      <w:szCs w:val="24"/>
    </w:rPr>
  </w:style>
  <w:style w:type="character" w:customStyle="1" w:styleId="Corpsdetexte3Car1">
    <w:name w:val="Corps de texte 3 Car1"/>
    <w:basedOn w:val="Policepardfaut"/>
    <w:uiPriority w:val="99"/>
    <w:semiHidden/>
    <w:rsid w:val="002A2012"/>
    <w:rPr>
      <w:sz w:val="16"/>
      <w:szCs w:val="16"/>
    </w:rPr>
  </w:style>
  <w:style w:type="character" w:customStyle="1" w:styleId="Retraitcorpsdetexte2Car">
    <w:name w:val="Retrait corps de texte 2 Car"/>
    <w:link w:val="Retraitcorpsdetexte2"/>
    <w:uiPriority w:val="99"/>
    <w:semiHidden/>
    <w:rsid w:val="002A2012"/>
    <w:rPr>
      <w:rFonts w:ascii="Tahoma" w:eastAsia="Times New Roman" w:hAnsi="Tahoma" w:cs="Times New Roman"/>
      <w:color w:val="000000"/>
      <w:spacing w:val="-10"/>
      <w:w w:val="104"/>
      <w:sz w:val="24"/>
      <w:szCs w:val="24"/>
      <w:shd w:val="clear" w:color="auto" w:fill="FFFFFF"/>
    </w:rPr>
  </w:style>
  <w:style w:type="paragraph" w:styleId="Retraitcorpsdetexte2">
    <w:name w:val="Body Text Indent 2"/>
    <w:basedOn w:val="Normal"/>
    <w:link w:val="Retraitcorpsdetexte2Car"/>
    <w:uiPriority w:val="99"/>
    <w:semiHidden/>
    <w:unhideWhenUsed/>
    <w:rsid w:val="002A2012"/>
    <w:pPr>
      <w:shd w:val="clear" w:color="auto" w:fill="FFFFFF"/>
      <w:spacing w:before="274" w:after="0" w:line="240" w:lineRule="auto"/>
      <w:ind w:left="427"/>
    </w:pPr>
    <w:rPr>
      <w:rFonts w:ascii="Tahoma" w:eastAsia="Times New Roman" w:hAnsi="Tahoma" w:cs="Times New Roman"/>
      <w:color w:val="000000"/>
      <w:spacing w:val="-10"/>
      <w:w w:val="104"/>
      <w:sz w:val="24"/>
      <w:szCs w:val="24"/>
    </w:rPr>
  </w:style>
  <w:style w:type="character" w:customStyle="1" w:styleId="Retraitcorpsdetexte2Car1">
    <w:name w:val="Retrait corps de texte 2 Car1"/>
    <w:basedOn w:val="Policepardfaut"/>
    <w:uiPriority w:val="99"/>
    <w:semiHidden/>
    <w:rsid w:val="002A2012"/>
  </w:style>
  <w:style w:type="character" w:customStyle="1" w:styleId="Retraitcorpsdetexte3Car">
    <w:name w:val="Retrait corps de texte 3 Car"/>
    <w:link w:val="Retraitcorpsdetexte3"/>
    <w:uiPriority w:val="99"/>
    <w:semiHidden/>
    <w:rsid w:val="002A2012"/>
    <w:rPr>
      <w:rFonts w:ascii="Arial" w:eastAsia="Times New Roman" w:hAnsi="Arial" w:cs="Times New Roman"/>
      <w:sz w:val="24"/>
      <w:szCs w:val="24"/>
      <w:shd w:val="clear" w:color="auto" w:fill="FFFFFF"/>
    </w:rPr>
  </w:style>
  <w:style w:type="paragraph" w:styleId="Retraitcorpsdetexte3">
    <w:name w:val="Body Text Indent 3"/>
    <w:basedOn w:val="Normal"/>
    <w:link w:val="Retraitcorpsdetexte3Car"/>
    <w:uiPriority w:val="99"/>
    <w:semiHidden/>
    <w:unhideWhenUsed/>
    <w:rsid w:val="002A2012"/>
    <w:pPr>
      <w:shd w:val="clear" w:color="auto" w:fill="FFFFFF"/>
      <w:spacing w:before="293" w:after="0" w:line="240" w:lineRule="auto"/>
      <w:ind w:left="1080"/>
    </w:pPr>
    <w:rPr>
      <w:rFonts w:ascii="Arial" w:eastAsia="Times New Roman" w:hAnsi="Arial" w:cs="Times New Roman"/>
      <w:sz w:val="24"/>
      <w:szCs w:val="24"/>
    </w:rPr>
  </w:style>
  <w:style w:type="character" w:customStyle="1" w:styleId="Retraitcorpsdetexte3Car1">
    <w:name w:val="Retrait corps de texte 3 Car1"/>
    <w:basedOn w:val="Policepardfaut"/>
    <w:uiPriority w:val="99"/>
    <w:semiHidden/>
    <w:rsid w:val="002A2012"/>
    <w:rPr>
      <w:sz w:val="16"/>
      <w:szCs w:val="16"/>
    </w:rPr>
  </w:style>
  <w:style w:type="character" w:customStyle="1" w:styleId="ExplorateurdedocumentsCar">
    <w:name w:val="Explorateur de documents Car"/>
    <w:link w:val="Explorateurdedocuments"/>
    <w:uiPriority w:val="99"/>
    <w:semiHidden/>
    <w:rsid w:val="002A2012"/>
    <w:rPr>
      <w:rFonts w:ascii="Tahoma" w:eastAsia="Times New Roman" w:hAnsi="Tahoma" w:cs="Times New Roman"/>
      <w:sz w:val="24"/>
      <w:szCs w:val="24"/>
      <w:shd w:val="clear" w:color="auto" w:fill="000080"/>
    </w:rPr>
  </w:style>
  <w:style w:type="paragraph" w:styleId="Explorateurdedocuments">
    <w:name w:val="Document Map"/>
    <w:basedOn w:val="Normal"/>
    <w:link w:val="ExplorateurdedocumentsCar"/>
    <w:uiPriority w:val="99"/>
    <w:semiHidden/>
    <w:unhideWhenUsed/>
    <w:rsid w:val="002A2012"/>
    <w:pPr>
      <w:shd w:val="clear" w:color="auto" w:fill="000080"/>
      <w:spacing w:after="0" w:line="240" w:lineRule="auto"/>
    </w:pPr>
    <w:rPr>
      <w:rFonts w:ascii="Tahoma" w:eastAsia="Times New Roman" w:hAnsi="Tahoma" w:cs="Times New Roman"/>
      <w:sz w:val="24"/>
      <w:szCs w:val="24"/>
    </w:rPr>
  </w:style>
  <w:style w:type="character" w:customStyle="1" w:styleId="ExplorateurdedocumentsCar1">
    <w:name w:val="Explorateur de documents Car1"/>
    <w:basedOn w:val="Policepardfaut"/>
    <w:uiPriority w:val="99"/>
    <w:semiHidden/>
    <w:rsid w:val="002A2012"/>
    <w:rPr>
      <w:rFonts w:ascii="Segoe UI" w:hAnsi="Segoe UI" w:cs="Segoe UI"/>
      <w:sz w:val="16"/>
      <w:szCs w:val="16"/>
    </w:rPr>
  </w:style>
  <w:style w:type="character" w:customStyle="1" w:styleId="ObjetducommentaireCar">
    <w:name w:val="Objet du commentaire Car"/>
    <w:link w:val="Objetducommentaire"/>
    <w:uiPriority w:val="99"/>
    <w:semiHidden/>
    <w:rsid w:val="002A2012"/>
    <w:rPr>
      <w:rFonts w:ascii="Times New Roman" w:eastAsia="Times New Roman" w:hAnsi="Times New Roman"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2A2012"/>
    <w:rPr>
      <w:b/>
      <w:bCs/>
    </w:rPr>
  </w:style>
  <w:style w:type="character" w:customStyle="1" w:styleId="ObjetducommentaireCar1">
    <w:name w:val="Objet du commentaire Car1"/>
    <w:basedOn w:val="CommentaireCar1"/>
    <w:uiPriority w:val="99"/>
    <w:semiHidden/>
    <w:rsid w:val="002A2012"/>
    <w:rPr>
      <w:b/>
      <w:bCs/>
      <w:sz w:val="20"/>
      <w:szCs w:val="20"/>
    </w:rPr>
  </w:style>
  <w:style w:type="character" w:customStyle="1" w:styleId="SansinterligneCar">
    <w:name w:val="Sans interligne Car"/>
    <w:link w:val="Sansinterligne"/>
    <w:uiPriority w:val="1"/>
    <w:locked/>
    <w:rsid w:val="002A2012"/>
    <w:rPr>
      <w:lang w:eastAsia="en-US"/>
    </w:rPr>
  </w:style>
  <w:style w:type="paragraph" w:styleId="Sansinterligne">
    <w:name w:val="No Spacing"/>
    <w:link w:val="SansinterligneCar"/>
    <w:uiPriority w:val="1"/>
    <w:qFormat/>
    <w:rsid w:val="002A2012"/>
    <w:pPr>
      <w:spacing w:after="0" w:line="240" w:lineRule="auto"/>
    </w:pPr>
    <w:rPr>
      <w:lang w:eastAsia="en-US"/>
    </w:rPr>
  </w:style>
  <w:style w:type="paragraph" w:customStyle="1" w:styleId="Retraitcorpsdetexte1">
    <w:name w:val="Retrait corps de texte1"/>
    <w:basedOn w:val="Normal"/>
    <w:uiPriority w:val="99"/>
    <w:rsid w:val="002A2012"/>
    <w:pPr>
      <w:spacing w:after="0" w:line="240" w:lineRule="auto"/>
      <w:jc w:val="both"/>
    </w:pPr>
    <w:rPr>
      <w:rFonts w:ascii="Arial" w:eastAsia="Times New Roman" w:hAnsi="Arial" w:cs="Arial"/>
    </w:rPr>
  </w:style>
  <w:style w:type="paragraph" w:customStyle="1" w:styleId="xl27">
    <w:name w:val="xl27"/>
    <w:basedOn w:val="Normal"/>
    <w:uiPriority w:val="99"/>
    <w:rsid w:val="002A201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1">
    <w:name w:val="Style1"/>
    <w:basedOn w:val="Normal"/>
    <w:uiPriority w:val="99"/>
    <w:rsid w:val="002A2012"/>
    <w:pPr>
      <w:tabs>
        <w:tab w:val="num" w:pos="720"/>
      </w:tabs>
      <w:spacing w:after="0" w:line="240" w:lineRule="auto"/>
      <w:ind w:left="720" w:hanging="360"/>
      <w:jc w:val="both"/>
    </w:pPr>
    <w:rPr>
      <w:rFonts w:ascii="Arial" w:eastAsia="Times New Roman" w:hAnsi="Arial" w:cs="Arial"/>
      <w:b/>
      <w:bCs/>
      <w:sz w:val="26"/>
      <w:szCs w:val="26"/>
      <w:u w:val="single"/>
    </w:rPr>
  </w:style>
  <w:style w:type="paragraph" w:customStyle="1" w:styleId="Style3">
    <w:name w:val="Style3"/>
    <w:basedOn w:val="Titre2"/>
    <w:uiPriority w:val="99"/>
    <w:rsid w:val="002A2012"/>
    <w:pPr>
      <w:keepLines w:val="0"/>
      <w:spacing w:before="0" w:line="240" w:lineRule="auto"/>
      <w:ind w:left="567"/>
      <w:jc w:val="both"/>
    </w:pPr>
    <w:rPr>
      <w:rFonts w:ascii="Arial" w:hAnsi="Arial" w:cs="Arial"/>
      <w:b w:val="0"/>
      <w:szCs w:val="24"/>
      <w:lang w:eastAsia="fr-FR"/>
    </w:rPr>
  </w:style>
  <w:style w:type="paragraph" w:customStyle="1" w:styleId="Style4">
    <w:name w:val="Style4"/>
    <w:basedOn w:val="Titre3"/>
    <w:uiPriority w:val="99"/>
    <w:rsid w:val="002A2012"/>
    <w:pPr>
      <w:keepLines w:val="0"/>
      <w:spacing w:before="120" w:line="360" w:lineRule="auto"/>
      <w:ind w:left="567"/>
    </w:pPr>
    <w:rPr>
      <w:rFonts w:ascii="Arial" w:hAnsi="Arial" w:cs="Arial"/>
      <w:b w:val="0"/>
      <w:i/>
      <w:iCs/>
      <w:szCs w:val="24"/>
      <w:lang w:eastAsia="fr-FR"/>
    </w:rPr>
  </w:style>
  <w:style w:type="paragraph" w:customStyle="1" w:styleId="Style5">
    <w:name w:val="Style5"/>
    <w:basedOn w:val="Normal"/>
    <w:uiPriority w:val="99"/>
    <w:rsid w:val="002A2012"/>
    <w:pPr>
      <w:spacing w:after="0" w:line="360" w:lineRule="auto"/>
      <w:ind w:left="851"/>
    </w:pPr>
    <w:rPr>
      <w:rFonts w:ascii="Arial" w:eastAsia="Times New Roman" w:hAnsi="Arial" w:cs="Arial"/>
      <w:b/>
      <w:bCs/>
      <w:i/>
      <w:iCs/>
    </w:rPr>
  </w:style>
  <w:style w:type="paragraph" w:customStyle="1" w:styleId="Style6">
    <w:name w:val="Style6"/>
    <w:basedOn w:val="Normal"/>
    <w:uiPriority w:val="99"/>
    <w:rsid w:val="002A2012"/>
    <w:pPr>
      <w:spacing w:after="0" w:line="240" w:lineRule="auto"/>
      <w:ind w:left="567"/>
      <w:jc w:val="both"/>
    </w:pPr>
    <w:rPr>
      <w:rFonts w:ascii="Arial" w:eastAsia="Times New Roman" w:hAnsi="Arial" w:cs="Arial"/>
      <w:b/>
      <w:bCs/>
      <w:sz w:val="24"/>
      <w:szCs w:val="24"/>
      <w:u w:val="single"/>
    </w:rPr>
  </w:style>
  <w:style w:type="paragraph" w:customStyle="1" w:styleId="Outline">
    <w:name w:val="Outline"/>
    <w:basedOn w:val="Normal"/>
    <w:rsid w:val="002A2012"/>
    <w:pPr>
      <w:spacing w:before="240" w:after="0" w:line="240" w:lineRule="auto"/>
    </w:pPr>
    <w:rPr>
      <w:rFonts w:ascii="Times New Roman" w:eastAsia="Times New Roman" w:hAnsi="Times New Roman" w:cs="Times New Roman"/>
      <w:kern w:val="28"/>
    </w:rPr>
  </w:style>
  <w:style w:type="paragraph" w:customStyle="1" w:styleId="Corpsdetexte21">
    <w:name w:val="Corps de texte 21"/>
    <w:basedOn w:val="Normal"/>
    <w:uiPriority w:val="99"/>
    <w:rsid w:val="002A2012"/>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edebulles1">
    <w:name w:val="Texte de bulles1"/>
    <w:basedOn w:val="Normal"/>
    <w:uiPriority w:val="99"/>
    <w:rsid w:val="002A2012"/>
    <w:pPr>
      <w:spacing w:after="0" w:line="240" w:lineRule="auto"/>
    </w:pPr>
    <w:rPr>
      <w:rFonts w:ascii="Tahoma" w:eastAsia="Times New Roman" w:hAnsi="Tahoma" w:cs="Tahoma"/>
      <w:sz w:val="16"/>
      <w:szCs w:val="16"/>
    </w:rPr>
  </w:style>
  <w:style w:type="paragraph" w:customStyle="1" w:styleId="Sub-ClauseText">
    <w:name w:val="Sub-Clause Text"/>
    <w:basedOn w:val="Normal"/>
    <w:uiPriority w:val="99"/>
    <w:rsid w:val="002A2012"/>
    <w:pPr>
      <w:overflowPunct w:val="0"/>
      <w:autoSpaceDE w:val="0"/>
      <w:autoSpaceDN w:val="0"/>
      <w:adjustRightInd w:val="0"/>
      <w:spacing w:before="120" w:after="120" w:line="240" w:lineRule="auto"/>
      <w:jc w:val="both"/>
    </w:pPr>
    <w:rPr>
      <w:rFonts w:ascii="Times New Roman" w:eastAsia="Times New Roman" w:hAnsi="Times New Roman" w:cs="Times New Roman"/>
      <w:spacing w:val="-4"/>
      <w:sz w:val="24"/>
      <w:szCs w:val="24"/>
      <w:lang w:eastAsia="en-US"/>
    </w:rPr>
  </w:style>
  <w:style w:type="paragraph" w:customStyle="1" w:styleId="Sansinterligne1">
    <w:name w:val="Sans interligne1"/>
    <w:uiPriority w:val="99"/>
    <w:rsid w:val="002A2012"/>
    <w:pPr>
      <w:spacing w:after="0" w:line="240" w:lineRule="auto"/>
    </w:pPr>
    <w:rPr>
      <w:rFonts w:ascii="Calibri" w:eastAsia="Times New Roman" w:hAnsi="Calibri" w:cs="Times New Roman"/>
    </w:rPr>
  </w:style>
  <w:style w:type="paragraph" w:customStyle="1" w:styleId="xl65">
    <w:name w:val="xl65"/>
    <w:basedOn w:val="Normal"/>
    <w:rsid w:val="002A2012"/>
    <w:pPr>
      <w:spacing w:before="100" w:beforeAutospacing="1" w:after="100" w:afterAutospacing="1" w:line="240" w:lineRule="auto"/>
    </w:pPr>
    <w:rPr>
      <w:rFonts w:ascii="Arial" w:eastAsia="Times New Roman" w:hAnsi="Arial" w:cs="Arial"/>
      <w:sz w:val="18"/>
      <w:szCs w:val="18"/>
    </w:rPr>
  </w:style>
  <w:style w:type="paragraph" w:customStyle="1" w:styleId="xl66">
    <w:name w:val="xl66"/>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2A2012"/>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2A2012"/>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2A2012"/>
    <w:pPr>
      <w:spacing w:before="100" w:beforeAutospacing="1" w:after="100" w:afterAutospacing="1" w:line="240" w:lineRule="auto"/>
    </w:pPr>
    <w:rPr>
      <w:rFonts w:ascii="Verdana" w:eastAsia="Times New Roman" w:hAnsi="Verdana" w:cs="Times New Roman"/>
      <w:sz w:val="18"/>
      <w:szCs w:val="18"/>
    </w:rPr>
  </w:style>
  <w:style w:type="paragraph" w:customStyle="1" w:styleId="xl70">
    <w:name w:val="xl70"/>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8"/>
      <w:szCs w:val="18"/>
    </w:rPr>
  </w:style>
  <w:style w:type="paragraph" w:customStyle="1" w:styleId="xl71">
    <w:name w:val="xl71"/>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8"/>
      <w:szCs w:val="18"/>
    </w:rPr>
  </w:style>
  <w:style w:type="paragraph" w:customStyle="1" w:styleId="xl72">
    <w:name w:val="xl72"/>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74">
    <w:name w:val="xl74"/>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rPr>
  </w:style>
  <w:style w:type="paragraph" w:customStyle="1" w:styleId="xl75">
    <w:name w:val="xl75"/>
    <w:basedOn w:val="Normal"/>
    <w:rsid w:val="002A201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rPr>
  </w:style>
  <w:style w:type="paragraph" w:customStyle="1" w:styleId="xl76">
    <w:name w:val="xl76"/>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rPr>
  </w:style>
  <w:style w:type="paragraph" w:customStyle="1" w:styleId="xl77">
    <w:name w:val="xl77"/>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rPr>
  </w:style>
  <w:style w:type="paragraph" w:customStyle="1" w:styleId="xl78">
    <w:name w:val="xl78"/>
    <w:basedOn w:val="Normal"/>
    <w:rsid w:val="002A201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2A201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2A201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2A201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2A201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83">
    <w:name w:val="xl83"/>
    <w:basedOn w:val="Normal"/>
    <w:rsid w:val="002A201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84">
    <w:name w:val="xl84"/>
    <w:basedOn w:val="Normal"/>
    <w:rsid w:val="002A20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2A20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6">
    <w:name w:val="xl86"/>
    <w:basedOn w:val="Normal"/>
    <w:rsid w:val="002A2012"/>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2A2012"/>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88">
    <w:name w:val="xl88"/>
    <w:basedOn w:val="Normal"/>
    <w:rsid w:val="002A201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9">
    <w:name w:val="xl89"/>
    <w:basedOn w:val="Normal"/>
    <w:rsid w:val="002A2012"/>
    <w:pPr>
      <w:shd w:val="clear" w:color="auto" w:fill="FFFF00"/>
      <w:spacing w:before="100" w:beforeAutospacing="1" w:after="100" w:afterAutospacing="1" w:line="240" w:lineRule="auto"/>
    </w:pPr>
    <w:rPr>
      <w:rFonts w:ascii="Verdana" w:eastAsia="Times New Roman" w:hAnsi="Verdana" w:cs="Times New Roman"/>
      <w:sz w:val="18"/>
      <w:szCs w:val="18"/>
    </w:rPr>
  </w:style>
  <w:style w:type="paragraph" w:customStyle="1" w:styleId="xl90">
    <w:name w:val="xl90"/>
    <w:basedOn w:val="Normal"/>
    <w:rsid w:val="002A201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color w:val="000000"/>
      <w:sz w:val="18"/>
      <w:szCs w:val="18"/>
    </w:rPr>
  </w:style>
  <w:style w:type="paragraph" w:customStyle="1" w:styleId="xl91">
    <w:name w:val="xl91"/>
    <w:basedOn w:val="Normal"/>
    <w:rsid w:val="002A2012"/>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rsid w:val="002A201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rsid w:val="002A201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rPr>
  </w:style>
  <w:style w:type="paragraph" w:customStyle="1" w:styleId="xl94">
    <w:name w:val="xl94"/>
    <w:basedOn w:val="Normal"/>
    <w:rsid w:val="002A201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Normal"/>
    <w:rsid w:val="002A201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8"/>
      <w:szCs w:val="18"/>
    </w:rPr>
  </w:style>
  <w:style w:type="paragraph" w:customStyle="1" w:styleId="xl96">
    <w:name w:val="xl96"/>
    <w:basedOn w:val="Normal"/>
    <w:rsid w:val="002A201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8"/>
      <w:szCs w:val="18"/>
    </w:rPr>
  </w:style>
  <w:style w:type="paragraph" w:customStyle="1" w:styleId="xl97">
    <w:name w:val="xl97"/>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b/>
      <w:bCs/>
      <w:sz w:val="18"/>
      <w:szCs w:val="18"/>
    </w:rPr>
  </w:style>
  <w:style w:type="paragraph" w:customStyle="1" w:styleId="xl98">
    <w:name w:val="xl98"/>
    <w:basedOn w:val="Normal"/>
    <w:rsid w:val="002A201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Verdana" w:eastAsia="Times New Roman" w:hAnsi="Verdana" w:cs="Times New Roman"/>
      <w:sz w:val="18"/>
      <w:szCs w:val="18"/>
    </w:rPr>
  </w:style>
  <w:style w:type="paragraph" w:customStyle="1" w:styleId="xl99">
    <w:name w:val="xl99"/>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0">
    <w:name w:val="xl100"/>
    <w:basedOn w:val="Normal"/>
    <w:rsid w:val="002A2012"/>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1">
    <w:name w:val="xl101"/>
    <w:basedOn w:val="Normal"/>
    <w:rsid w:val="002A2012"/>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102">
    <w:name w:val="xl102"/>
    <w:basedOn w:val="Normal"/>
    <w:rsid w:val="002A201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3">
    <w:name w:val="xl63"/>
    <w:basedOn w:val="Normal"/>
    <w:rsid w:val="002A201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ableContents">
    <w:name w:val="Table Contents"/>
    <w:basedOn w:val="Normal"/>
    <w:uiPriority w:val="99"/>
    <w:rsid w:val="002A2012"/>
    <w:pPr>
      <w:widowControl w:val="0"/>
      <w:suppressLineNumbers/>
      <w:suppressAutoHyphens/>
      <w:autoSpaceDN w:val="0"/>
      <w:spacing w:after="0" w:line="240" w:lineRule="auto"/>
    </w:pPr>
    <w:rPr>
      <w:rFonts w:ascii="Times New Roman" w:eastAsia="Times New Roman" w:hAnsi="Times New Roman" w:cs="Times New Roman"/>
      <w:kern w:val="3"/>
      <w:sz w:val="24"/>
      <w:szCs w:val="24"/>
    </w:rPr>
  </w:style>
  <w:style w:type="paragraph" w:customStyle="1" w:styleId="xl103">
    <w:name w:val="xl103"/>
    <w:basedOn w:val="Normal"/>
    <w:rsid w:val="002A201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Normal"/>
    <w:rsid w:val="002A201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05">
    <w:name w:val="xl105"/>
    <w:basedOn w:val="Normal"/>
    <w:rsid w:val="002A201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06">
    <w:name w:val="xl106"/>
    <w:basedOn w:val="Normal"/>
    <w:rsid w:val="002A201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07">
    <w:name w:val="xl107"/>
    <w:basedOn w:val="Normal"/>
    <w:rsid w:val="002A201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08">
    <w:name w:val="xl108"/>
    <w:basedOn w:val="Normal"/>
    <w:rsid w:val="002A20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09">
    <w:name w:val="xl109"/>
    <w:basedOn w:val="Normal"/>
    <w:rsid w:val="002A201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0">
    <w:name w:val="xl110"/>
    <w:basedOn w:val="Normal"/>
    <w:rsid w:val="002A20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1">
    <w:name w:val="xl111"/>
    <w:basedOn w:val="Normal"/>
    <w:rsid w:val="002A20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2">
    <w:name w:val="xl112"/>
    <w:basedOn w:val="Normal"/>
    <w:rsid w:val="002A201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3">
    <w:name w:val="xl113"/>
    <w:basedOn w:val="Normal"/>
    <w:rsid w:val="002A20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4">
    <w:name w:val="xl114"/>
    <w:basedOn w:val="Normal"/>
    <w:rsid w:val="002A20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5">
    <w:name w:val="xl115"/>
    <w:basedOn w:val="Normal"/>
    <w:rsid w:val="002A20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16">
    <w:name w:val="xl116"/>
    <w:basedOn w:val="Normal"/>
    <w:rsid w:val="002A20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7">
    <w:name w:val="xl117"/>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8">
    <w:name w:val="xl118"/>
    <w:basedOn w:val="Normal"/>
    <w:rsid w:val="002A20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9">
    <w:name w:val="xl119"/>
    <w:basedOn w:val="Normal"/>
    <w:rsid w:val="002A201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20">
    <w:name w:val="xl120"/>
    <w:basedOn w:val="Normal"/>
    <w:rsid w:val="002A20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21">
    <w:name w:val="xl121"/>
    <w:basedOn w:val="Normal"/>
    <w:rsid w:val="002A201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22">
    <w:name w:val="xl122"/>
    <w:basedOn w:val="Normal"/>
    <w:rsid w:val="002A20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23">
    <w:name w:val="xl123"/>
    <w:basedOn w:val="Normal"/>
    <w:rsid w:val="002A20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24">
    <w:name w:val="xl124"/>
    <w:basedOn w:val="Normal"/>
    <w:rsid w:val="002A20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25">
    <w:name w:val="xl125"/>
    <w:basedOn w:val="Normal"/>
    <w:rsid w:val="002A20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26">
    <w:name w:val="xl126"/>
    <w:basedOn w:val="Normal"/>
    <w:rsid w:val="002A2012"/>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27">
    <w:name w:val="xl127"/>
    <w:basedOn w:val="Normal"/>
    <w:rsid w:val="002A2012"/>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Style10">
    <w:name w:val="Style10"/>
    <w:basedOn w:val="Normal"/>
    <w:qFormat/>
    <w:rsid w:val="002A2012"/>
    <w:pPr>
      <w:spacing w:after="0" w:line="240" w:lineRule="auto"/>
    </w:pPr>
    <w:rPr>
      <w:rFonts w:ascii="Times New Roman" w:eastAsia="Times New Roman" w:hAnsi="Times New Roman" w:cs="Times New Roman"/>
    </w:rPr>
  </w:style>
  <w:style w:type="paragraph" w:customStyle="1" w:styleId="wP6">
    <w:name w:val="wP6"/>
    <w:basedOn w:val="Normal"/>
    <w:uiPriority w:val="99"/>
    <w:rsid w:val="002A2012"/>
    <w:pPr>
      <w:widowControl w:val="0"/>
      <w:suppressAutoHyphens/>
      <w:autoSpaceDN w:val="0"/>
      <w:spacing w:after="0" w:line="240" w:lineRule="auto"/>
    </w:pPr>
    <w:rPr>
      <w:rFonts w:ascii="Times New Roman" w:eastAsia="Times New Roman" w:hAnsi="Times New Roman" w:cs="Times New Roman"/>
      <w:kern w:val="3"/>
    </w:rPr>
  </w:style>
  <w:style w:type="paragraph" w:customStyle="1" w:styleId="wP11">
    <w:name w:val="wP11"/>
    <w:basedOn w:val="Normal"/>
    <w:uiPriority w:val="99"/>
    <w:rsid w:val="002A2012"/>
    <w:pPr>
      <w:widowControl w:val="0"/>
      <w:suppressAutoHyphens/>
      <w:autoSpaceDN w:val="0"/>
      <w:spacing w:after="0" w:line="240" w:lineRule="auto"/>
      <w:jc w:val="center"/>
    </w:pPr>
    <w:rPr>
      <w:rFonts w:ascii="Times New Roman" w:eastAsia="Times New Roman" w:hAnsi="Times New Roman" w:cs="Times New Roman"/>
      <w:kern w:val="3"/>
    </w:rPr>
  </w:style>
  <w:style w:type="paragraph" w:customStyle="1" w:styleId="p16">
    <w:name w:val="p16"/>
    <w:basedOn w:val="Normal"/>
    <w:uiPriority w:val="99"/>
    <w:rsid w:val="002A2012"/>
    <w:pPr>
      <w:widowControl w:val="0"/>
      <w:tabs>
        <w:tab w:val="left" w:pos="0"/>
      </w:tabs>
      <w:suppressAutoHyphens/>
      <w:spacing w:before="280" w:after="280" w:line="240" w:lineRule="atLeast"/>
      <w:ind w:firstLine="720"/>
      <w:jc w:val="both"/>
    </w:pPr>
    <w:rPr>
      <w:rFonts w:ascii="Chicago" w:eastAsia="Times New Roman" w:hAnsi="Chicago" w:cs="Times New Roman"/>
      <w:kern w:val="2"/>
      <w:sz w:val="24"/>
      <w:szCs w:val="24"/>
      <w:lang w:val="en-US" w:eastAsia="ar-SA"/>
    </w:rPr>
  </w:style>
  <w:style w:type="paragraph" w:customStyle="1" w:styleId="spip">
    <w:name w:val="spip"/>
    <w:basedOn w:val="Normal"/>
    <w:uiPriority w:val="99"/>
    <w:rsid w:val="002A2012"/>
    <w:pPr>
      <w:spacing w:before="100" w:beforeAutospacing="1" w:after="100" w:afterAutospacing="1" w:line="240" w:lineRule="auto"/>
    </w:pPr>
    <w:rPr>
      <w:rFonts w:ascii="Verdana" w:eastAsia="Times New Roman" w:hAnsi="Verdana" w:cs="Times New Roman"/>
      <w:color w:val="333333"/>
      <w:sz w:val="24"/>
      <w:szCs w:val="24"/>
    </w:rPr>
  </w:style>
  <w:style w:type="paragraph" w:customStyle="1" w:styleId="xl128">
    <w:name w:val="xl128"/>
    <w:basedOn w:val="Normal"/>
    <w:rsid w:val="002A20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29">
    <w:name w:val="xl129"/>
    <w:basedOn w:val="Normal"/>
    <w:rsid w:val="002A201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0">
    <w:name w:val="Titre2 Car"/>
    <w:link w:val="Titre20"/>
    <w:uiPriority w:val="99"/>
    <w:locked/>
    <w:rsid w:val="002A2012"/>
    <w:rPr>
      <w:rFonts w:ascii="Times New Roman" w:eastAsia="Times New Roman" w:hAnsi="Times New Roman"/>
      <w:b/>
      <w:bCs/>
      <w:color w:val="000000"/>
      <w:sz w:val="24"/>
      <w:lang w:eastAsia="en-US"/>
    </w:rPr>
  </w:style>
  <w:style w:type="paragraph" w:customStyle="1" w:styleId="Titre20">
    <w:name w:val="Titre2"/>
    <w:basedOn w:val="Titre2"/>
    <w:link w:val="Titre2Car0"/>
    <w:uiPriority w:val="99"/>
    <w:qFormat/>
    <w:rsid w:val="002A2012"/>
    <w:pPr>
      <w:keepLines w:val="0"/>
      <w:tabs>
        <w:tab w:val="num" w:pos="5352"/>
      </w:tabs>
      <w:autoSpaceDE w:val="0"/>
      <w:autoSpaceDN w:val="0"/>
      <w:adjustRightInd w:val="0"/>
      <w:spacing w:before="0" w:line="240" w:lineRule="atLeast"/>
      <w:ind w:left="5352" w:hanging="390"/>
    </w:pPr>
    <w:rPr>
      <w:rFonts w:cstheme="minorBidi"/>
      <w:caps w:val="0"/>
      <w:color w:val="000000"/>
      <w:szCs w:val="22"/>
    </w:rPr>
  </w:style>
  <w:style w:type="paragraph" w:customStyle="1" w:styleId="Aidemem2">
    <w:name w:val="Aidemem2"/>
    <w:basedOn w:val="Normal"/>
    <w:uiPriority w:val="99"/>
    <w:rsid w:val="002A2012"/>
    <w:pPr>
      <w:widowControl w:val="0"/>
      <w:tabs>
        <w:tab w:val="num" w:pos="720"/>
        <w:tab w:val="left" w:pos="851"/>
      </w:tabs>
      <w:suppressAutoHyphens/>
      <w:snapToGrid w:val="0"/>
      <w:spacing w:before="120" w:after="120" w:line="240" w:lineRule="auto"/>
      <w:jc w:val="both"/>
    </w:pPr>
    <w:rPr>
      <w:rFonts w:ascii="Times New Roman" w:eastAsia="Times New Roman" w:hAnsi="Times New Roman" w:cs="Times New Roman"/>
      <w:szCs w:val="20"/>
      <w:lang w:eastAsia="en-US"/>
    </w:rPr>
  </w:style>
  <w:style w:type="paragraph" w:customStyle="1" w:styleId="Aidemem1">
    <w:name w:val="Aidemem1"/>
    <w:basedOn w:val="Normal"/>
    <w:next w:val="Aidemem2"/>
    <w:uiPriority w:val="99"/>
    <w:rsid w:val="002A2012"/>
    <w:pPr>
      <w:widowControl w:val="0"/>
      <w:tabs>
        <w:tab w:val="num" w:pos="360"/>
        <w:tab w:val="left" w:pos="851"/>
      </w:tabs>
      <w:snapToGrid w:val="0"/>
      <w:spacing w:before="240" w:after="240" w:line="240" w:lineRule="auto"/>
      <w:jc w:val="both"/>
    </w:pPr>
    <w:rPr>
      <w:rFonts w:ascii="Times New Roman Gras" w:eastAsia="Times New Roman" w:hAnsi="Times New Roman Gras" w:cs="Times New Roman"/>
      <w:b/>
      <w:bCs/>
      <w:smallCaps/>
      <w:szCs w:val="20"/>
      <w:u w:val="single"/>
      <w:lang w:eastAsia="en-US"/>
    </w:rPr>
  </w:style>
  <w:style w:type="paragraph" w:customStyle="1" w:styleId="Corpsdetexte1">
    <w:name w:val="Corps de texte1"/>
    <w:basedOn w:val="Normal"/>
    <w:uiPriority w:val="99"/>
    <w:qFormat/>
    <w:rsid w:val="002A2012"/>
    <w:pPr>
      <w:spacing w:before="120" w:after="120" w:line="240" w:lineRule="auto"/>
      <w:jc w:val="both"/>
    </w:pPr>
    <w:rPr>
      <w:rFonts w:ascii="Arial" w:eastAsia="Times New Roman" w:hAnsi="Arial" w:cs="Times New Roman"/>
      <w:szCs w:val="24"/>
      <w:lang w:eastAsia="en-US"/>
    </w:rPr>
  </w:style>
  <w:style w:type="paragraph" w:customStyle="1" w:styleId="Corpsdetexte22">
    <w:name w:val="Corps de texte 22"/>
    <w:basedOn w:val="Normal"/>
    <w:uiPriority w:val="99"/>
    <w:rsid w:val="002A201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Normal1">
    <w:name w:val="Normal1"/>
    <w:basedOn w:val="Normal"/>
    <w:uiPriority w:val="99"/>
    <w:rsid w:val="002A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09332779msolistparagraph">
    <w:name w:val="yiv6709332779msolistparagraph"/>
    <w:basedOn w:val="Normal"/>
    <w:uiPriority w:val="99"/>
    <w:rsid w:val="002A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9898635msolistparagraph">
    <w:name w:val="yiv1859898635msolistparagraph"/>
    <w:basedOn w:val="Normal"/>
    <w:uiPriority w:val="99"/>
    <w:rsid w:val="002A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0">
    <w:name w:val="Titre3 Car"/>
    <w:link w:val="Titre30"/>
    <w:locked/>
    <w:rsid w:val="002A2012"/>
    <w:rPr>
      <w:rFonts w:ascii="Times New Roman" w:hAnsi="Times New Roman" w:cs="Times New Roman"/>
      <w:b/>
      <w:bCs/>
      <w:sz w:val="24"/>
      <w:szCs w:val="24"/>
      <w:u w:val="single"/>
    </w:rPr>
  </w:style>
  <w:style w:type="paragraph" w:customStyle="1" w:styleId="Titre30">
    <w:name w:val="Titre3"/>
    <w:basedOn w:val="Titre2"/>
    <w:link w:val="Titre3Car0"/>
    <w:qFormat/>
    <w:rsid w:val="002A2012"/>
    <w:pPr>
      <w:keepLines w:val="0"/>
      <w:spacing w:before="0" w:line="240" w:lineRule="auto"/>
      <w:jc w:val="both"/>
    </w:pPr>
    <w:rPr>
      <w:rFonts w:eastAsiaTheme="minorEastAsia"/>
      <w:caps w:val="0"/>
      <w:szCs w:val="24"/>
      <w:u w:val="single"/>
      <w:lang w:eastAsia="fr-FR"/>
    </w:rPr>
  </w:style>
  <w:style w:type="paragraph" w:customStyle="1" w:styleId="Paragraphedeliste6">
    <w:name w:val="Paragraphe de liste6"/>
    <w:basedOn w:val="Normal"/>
    <w:uiPriority w:val="99"/>
    <w:qFormat/>
    <w:rsid w:val="002A2012"/>
    <w:pPr>
      <w:spacing w:after="0" w:line="240" w:lineRule="auto"/>
      <w:ind w:left="720"/>
    </w:pPr>
    <w:rPr>
      <w:rFonts w:ascii="Times New Roman" w:eastAsia="Times New Roman" w:hAnsi="Times New Roman" w:cs="Times New Roman"/>
      <w:sz w:val="24"/>
      <w:szCs w:val="24"/>
      <w:lang w:val="en-US"/>
    </w:rPr>
  </w:style>
  <w:style w:type="paragraph" w:customStyle="1" w:styleId="Paragraphedeliste7">
    <w:name w:val="Paragraphe de liste7"/>
    <w:basedOn w:val="Normal"/>
    <w:uiPriority w:val="99"/>
    <w:qFormat/>
    <w:rsid w:val="002A2012"/>
    <w:pPr>
      <w:spacing w:after="0" w:line="240" w:lineRule="auto"/>
      <w:ind w:left="720"/>
    </w:pPr>
    <w:rPr>
      <w:rFonts w:ascii="Times New Roman" w:eastAsia="Times New Roman" w:hAnsi="Times New Roman" w:cs="Times New Roman"/>
      <w:sz w:val="24"/>
      <w:szCs w:val="24"/>
      <w:lang w:val="en-US"/>
    </w:rPr>
  </w:style>
  <w:style w:type="character" w:customStyle="1" w:styleId="Heading1Char">
    <w:name w:val="Heading 1 Char"/>
    <w:rsid w:val="002A2012"/>
    <w:rPr>
      <w:rFonts w:ascii="Times New Roman" w:hAnsi="Times New Roman" w:cs="Times New Roman" w:hint="default"/>
      <w:b/>
      <w:bCs/>
      <w:sz w:val="28"/>
      <w:szCs w:val="28"/>
      <w:lang w:eastAsia="fr-FR"/>
    </w:rPr>
  </w:style>
  <w:style w:type="character" w:customStyle="1" w:styleId="Heading2Char">
    <w:name w:val="Heading 2 Char"/>
    <w:rsid w:val="002A2012"/>
    <w:rPr>
      <w:rFonts w:ascii="Times New Roman" w:hAnsi="Times New Roman" w:cs="Times New Roman" w:hint="default"/>
      <w:sz w:val="44"/>
      <w:szCs w:val="44"/>
      <w:lang w:eastAsia="fr-FR"/>
    </w:rPr>
  </w:style>
  <w:style w:type="character" w:customStyle="1" w:styleId="Heading3Char">
    <w:name w:val="Heading 3 Char"/>
    <w:rsid w:val="002A2012"/>
    <w:rPr>
      <w:rFonts w:ascii="Times New Roman" w:hAnsi="Times New Roman" w:cs="Times New Roman" w:hint="default"/>
      <w:sz w:val="24"/>
      <w:szCs w:val="24"/>
      <w:lang w:eastAsia="fr-FR"/>
    </w:rPr>
  </w:style>
  <w:style w:type="character" w:customStyle="1" w:styleId="Heading4Char">
    <w:name w:val="Heading 4 Char"/>
    <w:rsid w:val="002A2012"/>
    <w:rPr>
      <w:rFonts w:ascii="Times New Roman" w:hAnsi="Times New Roman" w:cs="Times New Roman" w:hint="default"/>
      <w:b/>
      <w:bCs/>
      <w:sz w:val="24"/>
      <w:szCs w:val="24"/>
      <w:lang w:eastAsia="fr-FR"/>
    </w:rPr>
  </w:style>
  <w:style w:type="character" w:customStyle="1" w:styleId="Heading5Char">
    <w:name w:val="Heading 5 Char"/>
    <w:rsid w:val="002A2012"/>
    <w:rPr>
      <w:rFonts w:ascii="Tahoma" w:hAnsi="Tahoma" w:cs="Tahoma" w:hint="default"/>
      <w:b/>
      <w:bCs/>
      <w:sz w:val="24"/>
      <w:szCs w:val="24"/>
      <w:lang w:eastAsia="fr-FR"/>
    </w:rPr>
  </w:style>
  <w:style w:type="character" w:customStyle="1" w:styleId="Heading6Char">
    <w:name w:val="Heading 6 Char"/>
    <w:rsid w:val="002A2012"/>
    <w:rPr>
      <w:rFonts w:ascii="Arial" w:hAnsi="Arial" w:cs="Arial" w:hint="default"/>
      <w:b/>
      <w:bCs/>
      <w:sz w:val="24"/>
      <w:szCs w:val="24"/>
      <w:lang w:eastAsia="fr-FR"/>
    </w:rPr>
  </w:style>
  <w:style w:type="character" w:customStyle="1" w:styleId="Heading7Char">
    <w:name w:val="Heading 7 Char"/>
    <w:rsid w:val="002A2012"/>
    <w:rPr>
      <w:rFonts w:ascii="Agency FB" w:hAnsi="Agency FB" w:cs="Agency FB" w:hint="default"/>
      <w:b/>
      <w:bCs/>
      <w:color w:val="333333"/>
      <w:sz w:val="50"/>
      <w:szCs w:val="50"/>
      <w:lang w:val="fr-CA" w:eastAsia="fr-FR"/>
    </w:rPr>
  </w:style>
  <w:style w:type="character" w:customStyle="1" w:styleId="Heading8Char">
    <w:name w:val="Heading 8 Char"/>
    <w:rsid w:val="002A2012"/>
    <w:rPr>
      <w:rFonts w:ascii="Tahoma" w:hAnsi="Tahoma" w:cs="Tahoma" w:hint="default"/>
      <w:sz w:val="44"/>
      <w:szCs w:val="44"/>
      <w:lang w:val="fr-CA" w:eastAsia="fr-FR"/>
    </w:rPr>
  </w:style>
  <w:style w:type="character" w:customStyle="1" w:styleId="Heading9Char">
    <w:name w:val="Heading 9 Char"/>
    <w:rsid w:val="002A2012"/>
    <w:rPr>
      <w:rFonts w:ascii="Times New Roman" w:hAnsi="Times New Roman" w:cs="Times New Roman" w:hint="default"/>
      <w:sz w:val="32"/>
      <w:szCs w:val="32"/>
      <w:lang w:eastAsia="fr-FR"/>
    </w:rPr>
  </w:style>
  <w:style w:type="character" w:customStyle="1" w:styleId="HeaderChar">
    <w:name w:val="Header Char"/>
    <w:aliases w:val="En-tête CV Char"/>
    <w:rsid w:val="002A2012"/>
    <w:rPr>
      <w:rFonts w:ascii="Batang" w:eastAsia="Batang" w:hAnsi="Batang" w:cs="Batang" w:hint="eastAsia"/>
      <w:lang w:eastAsia="fr-FR"/>
    </w:rPr>
  </w:style>
  <w:style w:type="character" w:customStyle="1" w:styleId="HeaderChar1">
    <w:name w:val="Header Char1"/>
    <w:aliases w:val="En-tête CV Char1"/>
    <w:rsid w:val="002A2012"/>
    <w:rPr>
      <w:rFonts w:ascii="Times New Roman" w:hAnsi="Times New Roman" w:cs="Times New Roman" w:hint="default"/>
      <w:sz w:val="24"/>
      <w:szCs w:val="24"/>
    </w:rPr>
  </w:style>
  <w:style w:type="character" w:customStyle="1" w:styleId="FooterChar">
    <w:name w:val="Footer Char"/>
    <w:rsid w:val="002A2012"/>
    <w:rPr>
      <w:rFonts w:ascii="Times New Roman" w:hAnsi="Times New Roman" w:cs="Times New Roman" w:hint="default"/>
      <w:sz w:val="20"/>
      <w:szCs w:val="20"/>
      <w:lang w:eastAsia="fr-FR"/>
    </w:rPr>
  </w:style>
  <w:style w:type="character" w:customStyle="1" w:styleId="TitleChar">
    <w:name w:val="Title Char"/>
    <w:rsid w:val="002A2012"/>
    <w:rPr>
      <w:rFonts w:ascii="Times New Roman" w:hAnsi="Times New Roman" w:cs="Times New Roman" w:hint="default"/>
      <w:b/>
      <w:bCs/>
      <w:sz w:val="24"/>
      <w:szCs w:val="24"/>
      <w:lang w:eastAsia="fr-FR"/>
    </w:rPr>
  </w:style>
  <w:style w:type="character" w:customStyle="1" w:styleId="BodyTextChar">
    <w:name w:val="Body Text Char"/>
    <w:rsid w:val="002A2012"/>
    <w:rPr>
      <w:rFonts w:ascii="Times New Roman" w:hAnsi="Times New Roman" w:cs="Times New Roman" w:hint="default"/>
      <w:sz w:val="24"/>
      <w:szCs w:val="24"/>
      <w:lang w:eastAsia="fr-FR"/>
    </w:rPr>
  </w:style>
  <w:style w:type="character" w:customStyle="1" w:styleId="BodyTextIndentChar">
    <w:name w:val="Body Text Indent Char"/>
    <w:rsid w:val="002A2012"/>
    <w:rPr>
      <w:rFonts w:ascii="Arial" w:hAnsi="Arial" w:cs="Arial" w:hint="default"/>
      <w:lang w:eastAsia="fr-FR"/>
    </w:rPr>
  </w:style>
  <w:style w:type="character" w:customStyle="1" w:styleId="BodyText2Char">
    <w:name w:val="Body Text 2 Char"/>
    <w:rsid w:val="002A2012"/>
    <w:rPr>
      <w:rFonts w:ascii="Times New Roman" w:hAnsi="Times New Roman" w:cs="Times New Roman" w:hint="default"/>
      <w:sz w:val="24"/>
      <w:szCs w:val="24"/>
      <w:lang w:eastAsia="fr-FR"/>
    </w:rPr>
  </w:style>
  <w:style w:type="character" w:customStyle="1" w:styleId="BodyText3Char">
    <w:name w:val="Body Text 3 Char"/>
    <w:rsid w:val="002A2012"/>
    <w:rPr>
      <w:rFonts w:ascii="Times New Roman" w:hAnsi="Times New Roman" w:cs="Times New Roman" w:hint="default"/>
      <w:b/>
      <w:bCs/>
      <w:sz w:val="24"/>
      <w:szCs w:val="24"/>
      <w:lang w:eastAsia="fr-FR"/>
    </w:rPr>
  </w:style>
  <w:style w:type="character" w:customStyle="1" w:styleId="BodyTextIndent2Char">
    <w:name w:val="Body Text Indent 2 Char"/>
    <w:rsid w:val="002A2012"/>
    <w:rPr>
      <w:rFonts w:ascii="Tahoma" w:hAnsi="Tahoma" w:cs="Tahoma" w:hint="default"/>
      <w:color w:val="000000"/>
      <w:spacing w:val="-10"/>
      <w:w w:val="104"/>
      <w:sz w:val="24"/>
      <w:szCs w:val="24"/>
      <w:shd w:val="clear" w:color="auto" w:fill="FFFFFF"/>
      <w:lang w:eastAsia="fr-FR"/>
    </w:rPr>
  </w:style>
  <w:style w:type="character" w:customStyle="1" w:styleId="BodyTextIndent3Char">
    <w:name w:val="Body Text Indent 3 Char"/>
    <w:rsid w:val="002A2012"/>
    <w:rPr>
      <w:rFonts w:ascii="Arial" w:hAnsi="Arial" w:cs="Arial" w:hint="default"/>
      <w:sz w:val="24"/>
      <w:szCs w:val="24"/>
      <w:shd w:val="clear" w:color="auto" w:fill="FFFFFF"/>
      <w:lang w:eastAsia="fr-FR"/>
    </w:rPr>
  </w:style>
  <w:style w:type="character" w:customStyle="1" w:styleId="DocumentMapChar">
    <w:name w:val="Document Map Char"/>
    <w:rsid w:val="002A2012"/>
    <w:rPr>
      <w:rFonts w:ascii="Tahoma" w:hAnsi="Tahoma" w:cs="Tahoma" w:hint="default"/>
      <w:sz w:val="24"/>
      <w:szCs w:val="24"/>
      <w:shd w:val="clear" w:color="auto" w:fill="000080"/>
      <w:lang w:eastAsia="fr-FR"/>
    </w:rPr>
  </w:style>
  <w:style w:type="character" w:customStyle="1" w:styleId="Style1Car">
    <w:name w:val="Style1 Car"/>
    <w:rsid w:val="002A2012"/>
    <w:rPr>
      <w:rFonts w:ascii="Arial" w:hAnsi="Arial" w:cs="Arial" w:hint="default"/>
      <w:b/>
      <w:bCs/>
      <w:sz w:val="24"/>
      <w:szCs w:val="24"/>
      <w:u w:val="single"/>
    </w:rPr>
  </w:style>
  <w:style w:type="character" w:customStyle="1" w:styleId="Style2Car">
    <w:name w:val="Style2 Car"/>
    <w:rsid w:val="002A2012"/>
    <w:rPr>
      <w:rFonts w:ascii="Arial" w:hAnsi="Arial" w:cs="Arial" w:hint="default"/>
      <w:b/>
      <w:bCs/>
      <w:sz w:val="24"/>
      <w:szCs w:val="24"/>
      <w:lang w:eastAsia="fr-FR"/>
    </w:rPr>
  </w:style>
  <w:style w:type="character" w:customStyle="1" w:styleId="Style3Car">
    <w:name w:val="Style3 Car"/>
    <w:rsid w:val="002A2012"/>
    <w:rPr>
      <w:rFonts w:ascii="Arial" w:hAnsi="Arial" w:cs="Arial" w:hint="default"/>
      <w:sz w:val="24"/>
      <w:szCs w:val="24"/>
      <w:lang w:eastAsia="fr-FR"/>
    </w:rPr>
  </w:style>
  <w:style w:type="character" w:customStyle="1" w:styleId="Style4Car">
    <w:name w:val="Style4 Car"/>
    <w:rsid w:val="002A2012"/>
    <w:rPr>
      <w:rFonts w:ascii="Arial" w:hAnsi="Arial" w:cs="Arial" w:hint="default"/>
      <w:b/>
      <w:bCs/>
      <w:i/>
      <w:iCs/>
      <w:sz w:val="24"/>
      <w:szCs w:val="24"/>
    </w:rPr>
  </w:style>
  <w:style w:type="character" w:customStyle="1" w:styleId="Style5Car">
    <w:name w:val="Style5 Car"/>
    <w:rsid w:val="002A2012"/>
    <w:rPr>
      <w:rFonts w:ascii="Arial" w:hAnsi="Arial" w:cs="Arial" w:hint="default"/>
      <w:b/>
      <w:bCs/>
      <w:i/>
      <w:iCs/>
      <w:sz w:val="22"/>
      <w:szCs w:val="22"/>
    </w:rPr>
  </w:style>
  <w:style w:type="character" w:customStyle="1" w:styleId="Style6Car">
    <w:name w:val="Style6 Car"/>
    <w:rsid w:val="002A2012"/>
    <w:rPr>
      <w:rFonts w:ascii="Arial" w:hAnsi="Arial" w:cs="Arial" w:hint="default"/>
      <w:b/>
      <w:bCs/>
      <w:sz w:val="24"/>
      <w:szCs w:val="24"/>
      <w:u w:val="single"/>
    </w:rPr>
  </w:style>
  <w:style w:type="character" w:customStyle="1" w:styleId="BalloonTextChar">
    <w:name w:val="Balloon Text Char"/>
    <w:rsid w:val="002A2012"/>
    <w:rPr>
      <w:rFonts w:ascii="Tahoma" w:hAnsi="Tahoma" w:cs="Tahoma" w:hint="default"/>
      <w:sz w:val="16"/>
      <w:szCs w:val="16"/>
      <w:lang w:eastAsia="fr-FR"/>
    </w:rPr>
  </w:style>
  <w:style w:type="character" w:customStyle="1" w:styleId="nowrap1">
    <w:name w:val="nowrap1"/>
    <w:rsid w:val="002A2012"/>
    <w:rPr>
      <w:rFonts w:ascii="Times New Roman" w:hAnsi="Times New Roman" w:cs="Times New Roman" w:hint="default"/>
    </w:rPr>
  </w:style>
  <w:style w:type="character" w:customStyle="1" w:styleId="Style10Car">
    <w:name w:val="Style10 Car"/>
    <w:rsid w:val="002A2012"/>
    <w:rPr>
      <w:rFonts w:ascii="Times New Roman" w:hAnsi="Times New Roman" w:cs="Times New Roman" w:hint="default"/>
      <w:lang w:eastAsia="fr-FR"/>
    </w:rPr>
  </w:style>
  <w:style w:type="character" w:customStyle="1" w:styleId="nowrap">
    <w:name w:val="nowrap"/>
    <w:rsid w:val="002A2012"/>
  </w:style>
  <w:style w:type="character" w:customStyle="1" w:styleId="CharacterStyle1">
    <w:name w:val="Character Style 1"/>
    <w:uiPriority w:val="99"/>
    <w:rsid w:val="002A2012"/>
    <w:rPr>
      <w:rFonts w:ascii="Tahoma" w:hAnsi="Tahoma" w:cs="Tahoma" w:hint="default"/>
      <w:color w:val="000000"/>
      <w:sz w:val="24"/>
      <w:szCs w:val="24"/>
    </w:rPr>
  </w:style>
  <w:style w:type="character" w:customStyle="1" w:styleId="italic">
    <w:name w:val="italic"/>
    <w:rsid w:val="002A2012"/>
  </w:style>
  <w:style w:type="character" w:customStyle="1" w:styleId="st">
    <w:name w:val="st"/>
    <w:basedOn w:val="Policepardfaut"/>
    <w:rsid w:val="002A2012"/>
  </w:style>
  <w:style w:type="character" w:customStyle="1" w:styleId="hps">
    <w:name w:val="hps"/>
    <w:basedOn w:val="Policepardfaut"/>
    <w:rsid w:val="002A2012"/>
  </w:style>
  <w:style w:type="character" w:customStyle="1" w:styleId="shorttext">
    <w:name w:val="short_text"/>
    <w:basedOn w:val="Policepardfaut"/>
    <w:rsid w:val="002A2012"/>
  </w:style>
  <w:style w:type="character" w:customStyle="1" w:styleId="caps">
    <w:name w:val="caps"/>
    <w:basedOn w:val="Policepardfaut"/>
    <w:rsid w:val="002A2012"/>
  </w:style>
  <w:style w:type="character" w:styleId="Accentuation">
    <w:name w:val="Emphasis"/>
    <w:uiPriority w:val="20"/>
    <w:qFormat/>
    <w:rsid w:val="002A2012"/>
    <w:rPr>
      <w:i/>
      <w:iCs/>
    </w:rPr>
  </w:style>
  <w:style w:type="character" w:customStyle="1" w:styleId="TITRE2Car2">
    <w:name w:val="TITRE2 Car"/>
    <w:link w:val="TITRE21"/>
    <w:uiPriority w:val="99"/>
    <w:locked/>
    <w:rsid w:val="002A2012"/>
    <w:rPr>
      <w:rFonts w:ascii="Times New Roman" w:eastAsia="Times New Roman" w:hAnsi="Times New Roman"/>
      <w:b/>
      <w:bCs/>
      <w:sz w:val="24"/>
      <w:szCs w:val="24"/>
      <w:lang w:eastAsia="en-US"/>
    </w:rPr>
  </w:style>
  <w:style w:type="paragraph" w:customStyle="1" w:styleId="TITRE21">
    <w:name w:val="TITRE2"/>
    <w:basedOn w:val="Titre6"/>
    <w:link w:val="TITRE2Car2"/>
    <w:uiPriority w:val="99"/>
    <w:qFormat/>
    <w:rsid w:val="002A2012"/>
    <w:pPr>
      <w:keepNext w:val="0"/>
      <w:keepLines w:val="0"/>
      <w:spacing w:before="0" w:line="240" w:lineRule="auto"/>
      <w:ind w:left="1080" w:hanging="720"/>
      <w:jc w:val="both"/>
    </w:pPr>
    <w:rPr>
      <w:rFonts w:cstheme="minorBidi"/>
      <w:bCs/>
      <w:iCs w:val="0"/>
      <w:caps w:val="0"/>
      <w:szCs w:val="24"/>
    </w:rPr>
  </w:style>
  <w:style w:type="character" w:customStyle="1" w:styleId="TITRE3Car2">
    <w:name w:val="TITRE3 Car"/>
    <w:link w:val="TITRE31"/>
    <w:uiPriority w:val="99"/>
    <w:locked/>
    <w:rsid w:val="002A2012"/>
    <w:rPr>
      <w:rFonts w:ascii="Times New Roman" w:eastAsia="Times New Roman" w:hAnsi="Times New Roman"/>
      <w:sz w:val="24"/>
      <w:szCs w:val="24"/>
      <w:lang w:val="fr-CA"/>
    </w:rPr>
  </w:style>
  <w:style w:type="paragraph" w:customStyle="1" w:styleId="TITRE31">
    <w:name w:val="TITRE3"/>
    <w:basedOn w:val="Titre7"/>
    <w:link w:val="TITRE3Car2"/>
    <w:uiPriority w:val="99"/>
    <w:qFormat/>
    <w:rsid w:val="002A2012"/>
    <w:pPr>
      <w:keepNext w:val="0"/>
      <w:ind w:left="1080" w:hanging="720"/>
      <w:jc w:val="both"/>
    </w:pPr>
    <w:rPr>
      <w:rFonts w:ascii="Times New Roman" w:hAnsi="Times New Roman" w:cstheme="minorBidi"/>
      <w:b w:val="0"/>
      <w:bCs w:val="0"/>
      <w:color w:val="auto"/>
      <w:sz w:val="24"/>
      <w:szCs w:val="24"/>
    </w:rPr>
  </w:style>
  <w:style w:type="paragraph" w:styleId="TM3">
    <w:name w:val="toc 3"/>
    <w:basedOn w:val="Normal"/>
    <w:next w:val="Normal"/>
    <w:autoRedefine/>
    <w:uiPriority w:val="39"/>
    <w:unhideWhenUsed/>
    <w:rsid w:val="002A2012"/>
    <w:pPr>
      <w:tabs>
        <w:tab w:val="left" w:pos="1440"/>
        <w:tab w:val="right" w:leader="dot" w:pos="9062"/>
      </w:tabs>
      <w:spacing w:after="0" w:line="360" w:lineRule="auto"/>
      <w:ind w:left="567" w:right="-397" w:hanging="567"/>
    </w:pPr>
    <w:rPr>
      <w:rFonts w:ascii="Arial" w:eastAsia="Calibri" w:hAnsi="Arial" w:cs="Arial"/>
      <w:iCs/>
      <w:noProof/>
      <w:sz w:val="20"/>
      <w:szCs w:val="20"/>
      <w:lang w:eastAsia="en-US"/>
    </w:rPr>
  </w:style>
  <w:style w:type="paragraph" w:styleId="Textebrut">
    <w:name w:val="Plain Text"/>
    <w:basedOn w:val="Normal"/>
    <w:link w:val="TextebrutCar"/>
    <w:rsid w:val="002A2012"/>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2A2012"/>
    <w:rPr>
      <w:rFonts w:ascii="Courier New" w:eastAsia="Times New Roman" w:hAnsi="Courier New" w:cs="Times New Roman"/>
      <w:sz w:val="20"/>
      <w:szCs w:val="20"/>
    </w:rPr>
  </w:style>
  <w:style w:type="character" w:customStyle="1" w:styleId="LgendeCarCar">
    <w:name w:val="Légende Car Car"/>
    <w:aliases w:val="Légende-LP Car,Légende -LP Car,Carte Car,Carte-LP Car,Légende dak Car,Caption Char Car,Caption [+C] Car,0-Caption-Table Car, Car Car,Car Car,Char Car,Fig Car,Table Caption Car,Figure Car,headings Car,CPR Caption Car"/>
    <w:rsid w:val="002A2012"/>
    <w:rPr>
      <w:rFonts w:eastAsia="Calibri" w:cs="Times New Roman"/>
      <w:b/>
      <w:bCs/>
      <w:szCs w:val="18"/>
      <w:lang w:eastAsia="en-US"/>
    </w:rPr>
  </w:style>
  <w:style w:type="paragraph" w:customStyle="1" w:styleId="normalrapport">
    <w:name w:val="normal rapport"/>
    <w:basedOn w:val="Normal"/>
    <w:rsid w:val="002A2012"/>
    <w:pPr>
      <w:widowControl w:val="0"/>
      <w:spacing w:after="0" w:line="240" w:lineRule="auto"/>
      <w:jc w:val="both"/>
    </w:pPr>
    <w:rPr>
      <w:rFonts w:ascii="Arial" w:eastAsia="Times New Roman" w:hAnsi="Arial" w:cs="Arial"/>
    </w:rPr>
  </w:style>
  <w:style w:type="paragraph" w:customStyle="1" w:styleId="Retrait1">
    <w:name w:val="Retrait 1"/>
    <w:basedOn w:val="Normal"/>
    <w:rsid w:val="002A2012"/>
    <w:pPr>
      <w:tabs>
        <w:tab w:val="num" w:pos="814"/>
      </w:tabs>
      <w:spacing w:before="60" w:after="60" w:line="280" w:lineRule="exact"/>
      <w:ind w:left="814" w:hanging="360"/>
      <w:jc w:val="both"/>
    </w:pPr>
    <w:rPr>
      <w:rFonts w:ascii="Arial" w:eastAsia="Times New Roman" w:hAnsi="Arial" w:cs="Times New Roman"/>
      <w:szCs w:val="24"/>
    </w:rPr>
  </w:style>
  <w:style w:type="paragraph" w:styleId="En-ttedetabledesmatires">
    <w:name w:val="TOC Heading"/>
    <w:basedOn w:val="Titre1"/>
    <w:next w:val="Normal"/>
    <w:uiPriority w:val="39"/>
    <w:unhideWhenUsed/>
    <w:qFormat/>
    <w:rsid w:val="002A2012"/>
    <w:pPr>
      <w:outlineLvl w:val="9"/>
    </w:pPr>
    <w:rPr>
      <w:rFonts w:ascii="Cambria" w:hAnsi="Cambria"/>
      <w:b w:val="0"/>
      <w:color w:val="365F91"/>
      <w:sz w:val="28"/>
      <w:lang w:eastAsia="fr-FR"/>
    </w:rPr>
  </w:style>
  <w:style w:type="character" w:customStyle="1" w:styleId="alt-edited1">
    <w:name w:val="alt-edited1"/>
    <w:rsid w:val="002A2012"/>
    <w:rPr>
      <w:color w:val="4D90F0"/>
    </w:rPr>
  </w:style>
  <w:style w:type="character" w:styleId="Marquedecommentaire">
    <w:name w:val="annotation reference"/>
    <w:uiPriority w:val="99"/>
    <w:semiHidden/>
    <w:unhideWhenUsed/>
    <w:rsid w:val="002A2012"/>
    <w:rPr>
      <w:sz w:val="16"/>
      <w:szCs w:val="16"/>
    </w:rPr>
  </w:style>
  <w:style w:type="paragraph" w:styleId="Rvision">
    <w:name w:val="Revision"/>
    <w:hidden/>
    <w:uiPriority w:val="99"/>
    <w:semiHidden/>
    <w:rsid w:val="002A2012"/>
    <w:pPr>
      <w:spacing w:after="0" w:line="240" w:lineRule="auto"/>
    </w:pPr>
    <w:rPr>
      <w:rFonts w:ascii="Times New Roman" w:eastAsia="Calibri" w:hAnsi="Times New Roman" w:cs="Times New Roman"/>
      <w:sz w:val="24"/>
      <w:lang w:eastAsia="en-US"/>
    </w:rPr>
  </w:style>
  <w:style w:type="paragraph" w:customStyle="1" w:styleId="Style19">
    <w:name w:val="Style 19"/>
    <w:basedOn w:val="Normal"/>
    <w:uiPriority w:val="99"/>
    <w:rsid w:val="002A2012"/>
    <w:pPr>
      <w:widowControl w:val="0"/>
      <w:autoSpaceDE w:val="0"/>
      <w:autoSpaceDN w:val="0"/>
      <w:spacing w:before="108" w:after="0" w:line="240" w:lineRule="auto"/>
      <w:ind w:right="72"/>
      <w:jc w:val="both"/>
    </w:pPr>
    <w:rPr>
      <w:rFonts w:ascii="Helvetica" w:eastAsia="Times New Roman" w:hAnsi="Helvetica" w:cs="Helvetica"/>
      <w:color w:val="382222"/>
      <w:sz w:val="18"/>
      <w:szCs w:val="18"/>
    </w:rPr>
  </w:style>
  <w:style w:type="character" w:customStyle="1" w:styleId="CharacterStyle10">
    <w:name w:val="Character Style 10"/>
    <w:uiPriority w:val="99"/>
    <w:rsid w:val="002A2012"/>
    <w:rPr>
      <w:rFonts w:ascii="Helvetica" w:hAnsi="Helvetica"/>
      <w:color w:val="382222"/>
      <w:sz w:val="18"/>
    </w:rPr>
  </w:style>
  <w:style w:type="paragraph" w:customStyle="1" w:styleId="Style11">
    <w:name w:val="Style 1"/>
    <w:basedOn w:val="Normal"/>
    <w:uiPriority w:val="99"/>
    <w:rsid w:val="002A20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ppelnotedebasdep">
    <w:name w:val="footnote reference"/>
    <w:semiHidden/>
    <w:unhideWhenUsed/>
    <w:rsid w:val="002A2012"/>
    <w:rPr>
      <w:vertAlign w:val="superscript"/>
    </w:rPr>
  </w:style>
  <w:style w:type="character" w:customStyle="1" w:styleId="LienInternet">
    <w:name w:val="Lien Internet"/>
    <w:uiPriority w:val="99"/>
    <w:unhideWhenUsed/>
    <w:rsid w:val="002A2012"/>
    <w:rPr>
      <w:color w:val="0000FF"/>
      <w:u w:val="single"/>
    </w:rPr>
  </w:style>
  <w:style w:type="character" w:styleId="Numrodepage">
    <w:name w:val="page number"/>
    <w:basedOn w:val="Policepardfaut"/>
    <w:rsid w:val="002A2012"/>
  </w:style>
  <w:style w:type="character" w:customStyle="1" w:styleId="ListLabel1">
    <w:name w:val="ListLabel 1"/>
    <w:rsid w:val="002A2012"/>
    <w:rPr>
      <w:rFonts w:cs="Times New Roman"/>
    </w:rPr>
  </w:style>
  <w:style w:type="character" w:customStyle="1" w:styleId="ListLabel2">
    <w:name w:val="ListLabel 2"/>
    <w:rsid w:val="002A2012"/>
    <w:rPr>
      <w:rFonts w:eastAsia="Batang"/>
    </w:rPr>
  </w:style>
  <w:style w:type="character" w:customStyle="1" w:styleId="ListLabel3">
    <w:name w:val="ListLabel 3"/>
    <w:rsid w:val="002A2012"/>
    <w:rPr>
      <w:rFonts w:cs="Courier New"/>
    </w:rPr>
  </w:style>
  <w:style w:type="character" w:customStyle="1" w:styleId="ListLabel4">
    <w:name w:val="ListLabel 4"/>
    <w:rsid w:val="002A2012"/>
    <w:rPr>
      <w:rFonts w:eastAsia="Calibri" w:cs="Arial"/>
    </w:rPr>
  </w:style>
  <w:style w:type="character" w:customStyle="1" w:styleId="ListLabel5">
    <w:name w:val="ListLabel 5"/>
    <w:rsid w:val="002A2012"/>
    <w:rPr>
      <w:rFonts w:eastAsia="Times New Roman" w:cs="Times New Roman"/>
    </w:rPr>
  </w:style>
  <w:style w:type="character" w:customStyle="1" w:styleId="ListLabel6">
    <w:name w:val="ListLabel 6"/>
    <w:rsid w:val="002A2012"/>
    <w:rPr>
      <w:rFonts w:cs="Times New Roman"/>
      <w:i w:val="0"/>
      <w:sz w:val="22"/>
      <w:szCs w:val="22"/>
    </w:rPr>
  </w:style>
  <w:style w:type="character" w:customStyle="1" w:styleId="ListLabel7">
    <w:name w:val="ListLabel 7"/>
    <w:rsid w:val="002A2012"/>
    <w:rPr>
      <w:rFonts w:cs="Book Antiqua"/>
    </w:rPr>
  </w:style>
  <w:style w:type="character" w:customStyle="1" w:styleId="ListLabel8">
    <w:name w:val="ListLabel 8"/>
    <w:rsid w:val="002A2012"/>
    <w:rPr>
      <w:b w:val="0"/>
      <w:i w:val="0"/>
    </w:rPr>
  </w:style>
  <w:style w:type="character" w:customStyle="1" w:styleId="ListLabel9">
    <w:name w:val="ListLabel 9"/>
    <w:rsid w:val="002A2012"/>
    <w:rPr>
      <w:rFonts w:eastAsia="Calibri" w:cs="Times New Roman"/>
    </w:rPr>
  </w:style>
  <w:style w:type="character" w:customStyle="1" w:styleId="ListLabel10">
    <w:name w:val="ListLabel 10"/>
    <w:rsid w:val="002A2012"/>
    <w:rPr>
      <w:rFonts w:cs="Calibri"/>
    </w:rPr>
  </w:style>
  <w:style w:type="character" w:customStyle="1" w:styleId="ListLabel11">
    <w:name w:val="ListLabel 11"/>
    <w:rsid w:val="002A2012"/>
    <w:rPr>
      <w:rFonts w:eastAsia="Arial" w:cs="Arial"/>
      <w:b w:val="0"/>
      <w:i w:val="0"/>
      <w:strike w:val="0"/>
      <w:dstrike w:val="0"/>
      <w:color w:val="000000"/>
      <w:position w:val="0"/>
      <w:sz w:val="16"/>
      <w:u w:val="none" w:color="000000"/>
      <w:shd w:val="clear" w:color="auto" w:fill="FFFFFF"/>
      <w:vertAlign w:val="baseline"/>
    </w:rPr>
  </w:style>
  <w:style w:type="character" w:customStyle="1" w:styleId="ListLabel12">
    <w:name w:val="ListLabel 12"/>
    <w:rsid w:val="002A2012"/>
    <w:rPr>
      <w:rFonts w:eastAsia="Segoe UI Symbol" w:cs="Segoe UI Symbol"/>
      <w:b w:val="0"/>
      <w:i w:val="0"/>
      <w:strike w:val="0"/>
      <w:dstrike w:val="0"/>
      <w:color w:val="000000"/>
      <w:position w:val="0"/>
      <w:sz w:val="16"/>
      <w:u w:val="none" w:color="000000"/>
      <w:shd w:val="clear" w:color="auto" w:fill="FFFFFF"/>
      <w:vertAlign w:val="baseline"/>
    </w:rPr>
  </w:style>
  <w:style w:type="character" w:customStyle="1" w:styleId="ListLabel13">
    <w:name w:val="ListLabel 13"/>
    <w:rsid w:val="002A2012"/>
    <w:rPr>
      <w:rFonts w:eastAsia="Arial" w:cs="Arial"/>
      <w:b w:val="0"/>
      <w:i w:val="0"/>
      <w:strike w:val="0"/>
      <w:dstrike w:val="0"/>
      <w:color w:val="000000"/>
      <w:position w:val="0"/>
      <w:sz w:val="18"/>
      <w:u w:val="none" w:color="000000"/>
      <w:shd w:val="clear" w:color="auto" w:fill="FFFFFF"/>
      <w:vertAlign w:val="baseline"/>
    </w:rPr>
  </w:style>
  <w:style w:type="character" w:customStyle="1" w:styleId="ListLabel14">
    <w:name w:val="ListLabel 14"/>
    <w:rsid w:val="002A2012"/>
    <w:rPr>
      <w:rFonts w:eastAsia="SymbolMT" w:cs="Times New Roman"/>
    </w:rPr>
  </w:style>
  <w:style w:type="character" w:customStyle="1" w:styleId="ListLabel15">
    <w:name w:val="ListLabel 15"/>
    <w:rsid w:val="002A2012"/>
    <w:rPr>
      <w:rFonts w:eastAsia="Times New Roman"/>
    </w:rPr>
  </w:style>
  <w:style w:type="character" w:customStyle="1" w:styleId="ListLabel16">
    <w:name w:val="ListLabel 16"/>
    <w:rsid w:val="002A2012"/>
    <w:rPr>
      <w:b/>
      <w:i/>
    </w:rPr>
  </w:style>
  <w:style w:type="character" w:customStyle="1" w:styleId="ListLabel17">
    <w:name w:val="ListLabel 17"/>
    <w:rsid w:val="002A2012"/>
    <w:rPr>
      <w:rFonts w:cs="Arial"/>
    </w:rPr>
  </w:style>
  <w:style w:type="character" w:customStyle="1" w:styleId="Caractresdenotedefin">
    <w:name w:val="Caractères de note de fin"/>
    <w:rsid w:val="002A2012"/>
  </w:style>
  <w:style w:type="character" w:customStyle="1" w:styleId="Sautdindex">
    <w:name w:val="Saut d'index"/>
    <w:rsid w:val="002A2012"/>
  </w:style>
  <w:style w:type="character" w:customStyle="1" w:styleId="TitreCar1">
    <w:name w:val="Titre Car1"/>
    <w:uiPriority w:val="10"/>
    <w:rsid w:val="002A2012"/>
    <w:rPr>
      <w:rFonts w:ascii="Cambria" w:eastAsia="Times New Roman" w:hAnsi="Cambria" w:cs="Times New Roman"/>
      <w:color w:val="17365D"/>
      <w:spacing w:val="5"/>
      <w:kern w:val="28"/>
      <w:sz w:val="52"/>
      <w:szCs w:val="52"/>
    </w:rPr>
  </w:style>
  <w:style w:type="character" w:customStyle="1" w:styleId="CorpsdetexteCar2">
    <w:name w:val="Corps de texte Car2"/>
    <w:uiPriority w:val="99"/>
    <w:semiHidden/>
    <w:rsid w:val="002A2012"/>
    <w:rPr>
      <w:rFonts w:ascii="Calibri" w:eastAsia="SimSun" w:hAnsi="Calibri" w:cs="Calibri"/>
    </w:rPr>
  </w:style>
  <w:style w:type="paragraph" w:styleId="Liste">
    <w:name w:val="List"/>
    <w:basedOn w:val="Corpsdetexte"/>
    <w:rsid w:val="002A2012"/>
    <w:pPr>
      <w:suppressAutoHyphens/>
      <w:spacing w:line="288" w:lineRule="auto"/>
    </w:pPr>
    <w:rPr>
      <w:rFonts w:ascii="Calibri" w:hAnsi="Calibri" w:cs="Mangal"/>
      <w:sz w:val="22"/>
    </w:rPr>
  </w:style>
  <w:style w:type="paragraph" w:customStyle="1" w:styleId="Index">
    <w:name w:val="Index"/>
    <w:basedOn w:val="Normal"/>
    <w:rsid w:val="002A2012"/>
    <w:pPr>
      <w:suppressLineNumbers/>
      <w:suppressAutoHyphens/>
    </w:pPr>
    <w:rPr>
      <w:rFonts w:ascii="Calibri" w:eastAsia="SimSun" w:hAnsi="Calibri" w:cs="Mangal"/>
      <w:lang w:eastAsia="en-US"/>
    </w:rPr>
  </w:style>
  <w:style w:type="character" w:customStyle="1" w:styleId="TextedebullesCar1">
    <w:name w:val="Texte de bulles Car1"/>
    <w:uiPriority w:val="99"/>
    <w:semiHidden/>
    <w:rsid w:val="002A2012"/>
    <w:rPr>
      <w:rFonts w:ascii="Tahoma" w:eastAsia="SimSun" w:hAnsi="Tahoma" w:cs="Tahoma"/>
      <w:sz w:val="16"/>
      <w:szCs w:val="16"/>
    </w:rPr>
  </w:style>
  <w:style w:type="paragraph" w:customStyle="1" w:styleId="Adressedest">
    <w:name w:val="Adresse dest."/>
    <w:basedOn w:val="Normal"/>
    <w:uiPriority w:val="99"/>
    <w:rsid w:val="002A2012"/>
    <w:pPr>
      <w:suppressAutoHyphens/>
      <w:spacing w:after="0" w:line="240" w:lineRule="auto"/>
    </w:pPr>
    <w:rPr>
      <w:rFonts w:ascii="Times New Roman" w:eastAsia="Times New Roman" w:hAnsi="Times New Roman" w:cs="Times New Roman"/>
      <w:sz w:val="24"/>
      <w:szCs w:val="24"/>
    </w:rPr>
  </w:style>
  <w:style w:type="paragraph" w:customStyle="1" w:styleId="yiv9656881541msonormal">
    <w:name w:val="yiv9656881541msonormal"/>
    <w:basedOn w:val="Normal"/>
    <w:uiPriority w:val="99"/>
    <w:rsid w:val="002A2012"/>
    <w:pPr>
      <w:suppressAutoHyphens/>
      <w:spacing w:after="280"/>
    </w:pPr>
    <w:rPr>
      <w:rFonts w:ascii="Times New Roman" w:eastAsia="Times New Roman" w:hAnsi="Times New Roman" w:cs="Times New Roman"/>
      <w:sz w:val="24"/>
      <w:szCs w:val="24"/>
      <w:lang w:val="en-US" w:eastAsia="en-US"/>
    </w:rPr>
  </w:style>
  <w:style w:type="paragraph" w:customStyle="1" w:styleId="BankNormal">
    <w:name w:val="BankNormal"/>
    <w:basedOn w:val="Normal"/>
    <w:uiPriority w:val="99"/>
    <w:rsid w:val="002A2012"/>
    <w:pPr>
      <w:suppressAutoHyphens/>
      <w:spacing w:after="240" w:line="240" w:lineRule="auto"/>
    </w:pPr>
    <w:rPr>
      <w:rFonts w:ascii="Times New Roman" w:eastAsia="Times New Roman" w:hAnsi="Times New Roman" w:cs="Times New Roman"/>
      <w:sz w:val="24"/>
      <w:szCs w:val="20"/>
      <w:lang w:eastAsia="en-US"/>
    </w:rPr>
  </w:style>
  <w:style w:type="paragraph" w:customStyle="1" w:styleId="Tabledesmatiresniveau2">
    <w:name w:val="Table des matières niveau 2"/>
    <w:basedOn w:val="Normal"/>
    <w:next w:val="Normal"/>
    <w:autoRedefine/>
    <w:uiPriority w:val="39"/>
    <w:unhideWhenUsed/>
    <w:rsid w:val="002A2012"/>
    <w:pPr>
      <w:suppressAutoHyphens/>
      <w:spacing w:after="100"/>
      <w:ind w:left="220"/>
    </w:pPr>
    <w:rPr>
      <w:rFonts w:ascii="Calibri" w:eastAsia="SimSun" w:hAnsi="Calibri" w:cs="Calibri"/>
      <w:lang w:eastAsia="en-US"/>
    </w:rPr>
  </w:style>
  <w:style w:type="paragraph" w:customStyle="1" w:styleId="Tabledesmatiresniveau1">
    <w:name w:val="Table des matières niveau 1"/>
    <w:basedOn w:val="Normal"/>
    <w:next w:val="Normal"/>
    <w:autoRedefine/>
    <w:uiPriority w:val="39"/>
    <w:unhideWhenUsed/>
    <w:rsid w:val="002A2012"/>
    <w:pPr>
      <w:suppressAutoHyphens/>
      <w:spacing w:after="100"/>
    </w:pPr>
    <w:rPr>
      <w:rFonts w:ascii="Calibri" w:eastAsia="SimSun" w:hAnsi="Calibri" w:cs="Calibri"/>
      <w:lang w:eastAsia="en-US"/>
    </w:rPr>
  </w:style>
  <w:style w:type="paragraph" w:customStyle="1" w:styleId="Tabledesmatiresniveau3">
    <w:name w:val="Table des matières niveau 3"/>
    <w:basedOn w:val="Normal"/>
    <w:next w:val="Normal"/>
    <w:autoRedefine/>
    <w:uiPriority w:val="39"/>
    <w:unhideWhenUsed/>
    <w:rsid w:val="002A2012"/>
    <w:pPr>
      <w:suppressAutoHyphens/>
      <w:spacing w:after="100"/>
      <w:ind w:left="440"/>
    </w:pPr>
    <w:rPr>
      <w:rFonts w:ascii="Calibri" w:eastAsia="SimSun" w:hAnsi="Calibri" w:cs="Calibri"/>
      <w:lang w:eastAsia="en-US"/>
    </w:rPr>
  </w:style>
  <w:style w:type="paragraph" w:customStyle="1" w:styleId="Tabledesmatiresniveau4">
    <w:name w:val="Table des matières niveau 4"/>
    <w:basedOn w:val="Normal"/>
    <w:next w:val="Normal"/>
    <w:autoRedefine/>
    <w:uiPriority w:val="39"/>
    <w:unhideWhenUsed/>
    <w:rsid w:val="002A2012"/>
    <w:pPr>
      <w:suppressAutoHyphens/>
      <w:spacing w:after="100"/>
      <w:ind w:left="660"/>
    </w:pPr>
    <w:rPr>
      <w:rFonts w:ascii="Calibri" w:eastAsia="SimSun" w:hAnsi="Calibri" w:cs="Calibri"/>
      <w:lang w:eastAsia="en-US"/>
    </w:rPr>
  </w:style>
  <w:style w:type="paragraph" w:customStyle="1" w:styleId="Titreprincipal">
    <w:name w:val="Titre principal"/>
    <w:basedOn w:val="Normal"/>
    <w:uiPriority w:val="99"/>
    <w:qFormat/>
    <w:rsid w:val="002A2012"/>
    <w:pPr>
      <w:suppressAutoHyphens/>
      <w:spacing w:after="120" w:line="240" w:lineRule="auto"/>
      <w:jc w:val="center"/>
    </w:pPr>
    <w:rPr>
      <w:rFonts w:ascii="Times New Roman" w:eastAsia="Times New Roman" w:hAnsi="Times New Roman" w:cs="Times New Roman"/>
      <w:b/>
      <w:sz w:val="24"/>
      <w:szCs w:val="20"/>
      <w:lang w:val="en-US" w:eastAsia="en-US"/>
    </w:rPr>
  </w:style>
  <w:style w:type="paragraph" w:customStyle="1" w:styleId="ec">
    <w:name w:val="ec."/>
    <w:basedOn w:val="Normal"/>
    <w:autoRedefine/>
    <w:uiPriority w:val="99"/>
    <w:rsid w:val="002A2012"/>
    <w:pPr>
      <w:widowControl w:val="0"/>
      <w:tabs>
        <w:tab w:val="left" w:pos="0"/>
      </w:tabs>
      <w:suppressAutoHyphens/>
      <w:spacing w:line="240" w:lineRule="exact"/>
      <w:ind w:left="360" w:hanging="360"/>
      <w:jc w:val="both"/>
    </w:pPr>
    <w:rPr>
      <w:rFonts w:ascii="Arial" w:eastAsia="Calibri" w:hAnsi="Arial" w:cs="Arial"/>
      <w:sz w:val="18"/>
      <w:szCs w:val="18"/>
      <w:lang w:val="fr-CA"/>
    </w:rPr>
  </w:style>
  <w:style w:type="paragraph" w:customStyle="1" w:styleId="Tabledesmatiresniveau5">
    <w:name w:val="Table des matières niveau 5"/>
    <w:basedOn w:val="Normal"/>
    <w:next w:val="Normal"/>
    <w:autoRedefine/>
    <w:uiPriority w:val="39"/>
    <w:unhideWhenUsed/>
    <w:rsid w:val="002A2012"/>
    <w:pPr>
      <w:suppressAutoHyphens/>
      <w:spacing w:after="100"/>
      <w:ind w:left="880"/>
    </w:pPr>
    <w:rPr>
      <w:rFonts w:ascii="Calibri" w:eastAsia="SimSun" w:hAnsi="Calibri" w:cs="Calibri"/>
    </w:rPr>
  </w:style>
  <w:style w:type="paragraph" w:customStyle="1" w:styleId="Tabledesmatiresniveau6">
    <w:name w:val="Table des matières niveau 6"/>
    <w:basedOn w:val="Normal"/>
    <w:next w:val="Normal"/>
    <w:autoRedefine/>
    <w:uiPriority w:val="39"/>
    <w:unhideWhenUsed/>
    <w:rsid w:val="002A2012"/>
    <w:pPr>
      <w:suppressAutoHyphens/>
      <w:spacing w:after="100"/>
      <w:ind w:left="1100"/>
    </w:pPr>
    <w:rPr>
      <w:rFonts w:ascii="Calibri" w:eastAsia="SimSun" w:hAnsi="Calibri" w:cs="Calibri"/>
    </w:rPr>
  </w:style>
  <w:style w:type="paragraph" w:customStyle="1" w:styleId="Tabledesmatiresniveau7">
    <w:name w:val="Table des matières niveau 7"/>
    <w:basedOn w:val="Normal"/>
    <w:next w:val="Normal"/>
    <w:autoRedefine/>
    <w:uiPriority w:val="39"/>
    <w:unhideWhenUsed/>
    <w:rsid w:val="002A2012"/>
    <w:pPr>
      <w:suppressAutoHyphens/>
      <w:spacing w:after="100"/>
      <w:ind w:left="1320"/>
    </w:pPr>
    <w:rPr>
      <w:rFonts w:ascii="Calibri" w:eastAsia="SimSun" w:hAnsi="Calibri" w:cs="Calibri"/>
    </w:rPr>
  </w:style>
  <w:style w:type="paragraph" w:customStyle="1" w:styleId="Tabledesmatiresniveau8">
    <w:name w:val="Table des matières niveau 8"/>
    <w:basedOn w:val="Normal"/>
    <w:next w:val="Normal"/>
    <w:autoRedefine/>
    <w:uiPriority w:val="39"/>
    <w:unhideWhenUsed/>
    <w:rsid w:val="002A2012"/>
    <w:pPr>
      <w:suppressAutoHyphens/>
      <w:spacing w:after="100"/>
      <w:ind w:left="1540"/>
    </w:pPr>
    <w:rPr>
      <w:rFonts w:ascii="Calibri" w:eastAsia="SimSun" w:hAnsi="Calibri" w:cs="Calibri"/>
    </w:rPr>
  </w:style>
  <w:style w:type="paragraph" w:customStyle="1" w:styleId="Tabledesmatiresniveau9">
    <w:name w:val="Table des matières niveau 9"/>
    <w:basedOn w:val="Normal"/>
    <w:next w:val="Normal"/>
    <w:autoRedefine/>
    <w:uiPriority w:val="39"/>
    <w:unhideWhenUsed/>
    <w:rsid w:val="002A2012"/>
    <w:pPr>
      <w:suppressAutoHyphens/>
      <w:spacing w:after="100"/>
      <w:ind w:left="1760"/>
    </w:pPr>
    <w:rPr>
      <w:rFonts w:ascii="Calibri" w:eastAsia="SimSun" w:hAnsi="Calibri" w:cs="Calibri"/>
    </w:rPr>
  </w:style>
  <w:style w:type="paragraph" w:customStyle="1" w:styleId="Contenudecadre">
    <w:name w:val="Contenu de cadre"/>
    <w:basedOn w:val="Normal"/>
    <w:rsid w:val="002A2012"/>
    <w:pPr>
      <w:suppressAutoHyphens/>
    </w:pPr>
    <w:rPr>
      <w:rFonts w:ascii="Calibri" w:eastAsia="SimSun" w:hAnsi="Calibri" w:cs="Calibri"/>
      <w:lang w:eastAsia="en-US"/>
    </w:rPr>
  </w:style>
  <w:style w:type="paragraph" w:customStyle="1" w:styleId="Indexdesillustrations1">
    <w:name w:val="Index des illustrations 1"/>
    <w:basedOn w:val="Index"/>
    <w:rsid w:val="002A2012"/>
  </w:style>
  <w:style w:type="paragraph" w:styleId="TM7">
    <w:name w:val="toc 7"/>
    <w:basedOn w:val="Normal"/>
    <w:next w:val="Normal"/>
    <w:autoRedefine/>
    <w:uiPriority w:val="39"/>
    <w:unhideWhenUsed/>
    <w:rsid w:val="002A2012"/>
    <w:pPr>
      <w:spacing w:after="0"/>
      <w:ind w:left="1440"/>
    </w:pPr>
    <w:rPr>
      <w:rFonts w:eastAsia="Calibri" w:cs="Times New Roman"/>
      <w:sz w:val="18"/>
      <w:szCs w:val="18"/>
      <w:lang w:eastAsia="en-US"/>
    </w:rPr>
  </w:style>
  <w:style w:type="paragraph" w:styleId="TM8">
    <w:name w:val="toc 8"/>
    <w:basedOn w:val="Normal"/>
    <w:next w:val="Normal"/>
    <w:autoRedefine/>
    <w:uiPriority w:val="39"/>
    <w:unhideWhenUsed/>
    <w:rsid w:val="002A2012"/>
    <w:pPr>
      <w:spacing w:after="0"/>
      <w:ind w:left="1680"/>
    </w:pPr>
    <w:rPr>
      <w:rFonts w:eastAsia="Calibri" w:cs="Times New Roman"/>
      <w:sz w:val="18"/>
      <w:szCs w:val="18"/>
      <w:lang w:eastAsia="en-US"/>
    </w:rPr>
  </w:style>
  <w:style w:type="paragraph" w:styleId="TM9">
    <w:name w:val="toc 9"/>
    <w:basedOn w:val="Normal"/>
    <w:next w:val="Normal"/>
    <w:autoRedefine/>
    <w:uiPriority w:val="39"/>
    <w:unhideWhenUsed/>
    <w:rsid w:val="002A2012"/>
    <w:pPr>
      <w:spacing w:after="0"/>
      <w:ind w:left="1920"/>
    </w:pPr>
    <w:rPr>
      <w:rFonts w:eastAsia="Calibri" w:cs="Times New Roman"/>
      <w:sz w:val="18"/>
      <w:szCs w:val="18"/>
      <w:lang w:eastAsia="en-US"/>
    </w:rPr>
  </w:style>
  <w:style w:type="paragraph" w:customStyle="1" w:styleId="Texte">
    <w:name w:val="Texte"/>
    <w:basedOn w:val="Normal"/>
    <w:rsid w:val="002A2012"/>
    <w:pPr>
      <w:keepLines/>
      <w:tabs>
        <w:tab w:val="num" w:pos="1247"/>
      </w:tabs>
      <w:spacing w:before="120" w:after="0" w:line="240" w:lineRule="auto"/>
      <w:ind w:left="1247" w:hanging="396"/>
      <w:jc w:val="both"/>
    </w:pPr>
    <w:rPr>
      <w:rFonts w:ascii="Arial" w:eastAsia="Times New Roman" w:hAnsi="Arial" w:cs="Arial"/>
      <w:sz w:val="20"/>
      <w:szCs w:val="20"/>
    </w:rPr>
  </w:style>
  <w:style w:type="paragraph" w:customStyle="1" w:styleId="Listparas">
    <w:name w:val="List paras"/>
    <w:basedOn w:val="Normal"/>
    <w:next w:val="Normal"/>
    <w:qFormat/>
    <w:rsid w:val="002A2012"/>
    <w:pPr>
      <w:spacing w:after="240" w:line="240" w:lineRule="auto"/>
      <w:jc w:val="both"/>
    </w:pPr>
    <w:rPr>
      <w:rFonts w:ascii="Times New Roman" w:eastAsia="Calibri" w:hAnsi="Times New Roman" w:cs="Times New Roman"/>
      <w:sz w:val="24"/>
      <w:szCs w:val="20"/>
      <w:lang w:bidi="fr-FR"/>
    </w:rPr>
  </w:style>
  <w:style w:type="table" w:customStyle="1" w:styleId="Grilledutableau1">
    <w:name w:val="Grille du tableau1"/>
    <w:basedOn w:val="TableauNormal"/>
    <w:next w:val="Grilledutableau"/>
    <w:uiPriority w:val="59"/>
    <w:rsid w:val="002A20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A20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t">
    <w:name w:val="projet"/>
    <w:basedOn w:val="Corpsdetexte"/>
    <w:uiPriority w:val="99"/>
    <w:rsid w:val="002A2012"/>
    <w:pPr>
      <w:spacing w:before="120" w:after="240" w:line="240" w:lineRule="auto"/>
      <w:jc w:val="both"/>
    </w:pPr>
    <w:rPr>
      <w:rFonts w:ascii="Helvetica" w:eastAsia="Times New Roman" w:hAnsi="Helvetica"/>
      <w:lang w:eastAsia="fr-FR"/>
    </w:rPr>
  </w:style>
  <w:style w:type="character" w:customStyle="1" w:styleId="pg-24fc2">
    <w:name w:val="pg-24fc2"/>
    <w:basedOn w:val="Policepardfaut"/>
    <w:rsid w:val="002A2012"/>
  </w:style>
  <w:style w:type="character" w:customStyle="1" w:styleId="a">
    <w:name w:val="_"/>
    <w:basedOn w:val="Policepardfaut"/>
    <w:rsid w:val="002A2012"/>
  </w:style>
  <w:style w:type="character" w:customStyle="1" w:styleId="pg-63fc2">
    <w:name w:val="pg-63fc2"/>
    <w:basedOn w:val="Policepardfaut"/>
    <w:rsid w:val="002A2012"/>
  </w:style>
  <w:style w:type="paragraph" w:customStyle="1" w:styleId="msonormal0">
    <w:name w:val="msonormal"/>
    <w:basedOn w:val="Normal"/>
    <w:rsid w:val="002A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gras">
    <w:name w:val="normal gras"/>
    <w:basedOn w:val="normalrapport"/>
    <w:rsid w:val="002A2012"/>
    <w:rPr>
      <w:rFonts w:ascii="Wingdings" w:hAnsi="Wingdings"/>
      <w:b/>
    </w:rPr>
  </w:style>
  <w:style w:type="paragraph" w:customStyle="1" w:styleId="ECABullets">
    <w:name w:val="ECA Bullets"/>
    <w:basedOn w:val="Normal"/>
    <w:link w:val="ECABulletsChar"/>
    <w:qFormat/>
    <w:rsid w:val="002A2012"/>
    <w:pPr>
      <w:spacing w:before="240" w:after="240" w:line="240" w:lineRule="auto"/>
    </w:pPr>
    <w:rPr>
      <w:rFonts w:ascii="Book Antiqua" w:eastAsia="Times New Roman" w:hAnsi="Book Antiqua" w:cs="Times New Roman"/>
      <w:szCs w:val="20"/>
      <w:lang w:val="en-GB"/>
    </w:rPr>
  </w:style>
  <w:style w:type="character" w:customStyle="1" w:styleId="ECABulletsChar">
    <w:name w:val="ECA Bullets Char"/>
    <w:link w:val="ECABullets"/>
    <w:rsid w:val="002A2012"/>
    <w:rPr>
      <w:rFonts w:ascii="Book Antiqua" w:eastAsia="Times New Roman" w:hAnsi="Book Antiqua" w:cs="Times New Roman"/>
      <w:szCs w:val="20"/>
      <w:lang w:val="en-GB"/>
    </w:rPr>
  </w:style>
  <w:style w:type="paragraph" w:customStyle="1" w:styleId="ECABulletsSub">
    <w:name w:val="ECA Bullets Sub"/>
    <w:basedOn w:val="Normal"/>
    <w:qFormat/>
    <w:rsid w:val="002A2012"/>
    <w:pPr>
      <w:tabs>
        <w:tab w:val="num" w:pos="1701"/>
      </w:tabs>
      <w:spacing w:before="240" w:after="240" w:line="240" w:lineRule="auto"/>
      <w:ind w:left="1701" w:hanging="567"/>
    </w:pPr>
    <w:rPr>
      <w:rFonts w:ascii="Book Antiqua" w:eastAsia="Times New Roman" w:hAnsi="Book Antiqua" w:cs="Times New Roman"/>
      <w:szCs w:val="20"/>
      <w:lang w:val="en-GB"/>
    </w:rPr>
  </w:style>
  <w:style w:type="paragraph" w:customStyle="1" w:styleId="ECABulletsSub-Sub">
    <w:name w:val="ECA Bullets Sub-Sub"/>
    <w:basedOn w:val="Normal"/>
    <w:autoRedefine/>
    <w:qFormat/>
    <w:rsid w:val="002A2012"/>
    <w:pPr>
      <w:tabs>
        <w:tab w:val="num" w:pos="2268"/>
      </w:tabs>
      <w:spacing w:after="240" w:line="240" w:lineRule="auto"/>
      <w:ind w:left="2268" w:hanging="567"/>
    </w:pPr>
    <w:rPr>
      <w:rFonts w:ascii="Book Antiqua" w:eastAsia="Times New Roman" w:hAnsi="Book Antiqua" w:cs="Times New Roman"/>
      <w:szCs w:val="20"/>
      <w:lang w:val="en-GB"/>
    </w:rPr>
  </w:style>
  <w:style w:type="paragraph" w:styleId="Citationintense">
    <w:name w:val="Intense Quote"/>
    <w:basedOn w:val="Normal"/>
    <w:next w:val="Normal"/>
    <w:link w:val="CitationintenseCar"/>
    <w:uiPriority w:val="30"/>
    <w:qFormat/>
    <w:rsid w:val="002A2012"/>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CitationintenseCar">
    <w:name w:val="Citation intense Car"/>
    <w:basedOn w:val="Policepardfaut"/>
    <w:link w:val="Citationintense"/>
    <w:uiPriority w:val="30"/>
    <w:rsid w:val="002A2012"/>
    <w:rPr>
      <w:rFonts w:eastAsiaTheme="minorHAnsi"/>
      <w:b/>
      <w:bCs/>
      <w:i/>
      <w:iCs/>
      <w:color w:val="4F81BD" w:themeColor="accent1"/>
      <w:lang w:eastAsia="en-US"/>
    </w:rPr>
  </w:style>
  <w:style w:type="paragraph" w:customStyle="1" w:styleId="Corpsdetexte20">
    <w:name w:val="Corps de texte2"/>
    <w:basedOn w:val="Corpsdetexte3"/>
    <w:next w:val="Corpsdetexte"/>
    <w:autoRedefine/>
    <w:qFormat/>
    <w:rsid w:val="002A2012"/>
    <w:pPr>
      <w:keepLines/>
      <w:spacing w:before="120" w:after="120" w:line="240" w:lineRule="auto"/>
      <w:ind w:left="1134"/>
      <w:jc w:val="left"/>
    </w:pPr>
    <w:rPr>
      <w:rFonts w:ascii="Arial" w:hAnsi="Arial"/>
      <w:b w:val="0"/>
      <w:bCs w:val="0"/>
      <w:sz w:val="22"/>
      <w:szCs w:val="22"/>
      <w:lang w:eastAsia="en-US"/>
    </w:rPr>
  </w:style>
  <w:style w:type="paragraph" w:customStyle="1" w:styleId="Style9">
    <w:name w:val="Style9"/>
    <w:basedOn w:val="Titre3"/>
    <w:link w:val="Style9Char"/>
    <w:qFormat/>
    <w:rsid w:val="002A2012"/>
    <w:pPr>
      <w:keepLines w:val="0"/>
      <w:tabs>
        <w:tab w:val="num" w:pos="360"/>
      </w:tabs>
      <w:spacing w:before="240" w:after="60" w:line="240" w:lineRule="auto"/>
      <w:jc w:val="both"/>
    </w:pPr>
    <w:rPr>
      <w:rFonts w:ascii="Century Gothic" w:hAnsi="Century Gothic" w:cs="Arial"/>
      <w:caps w:val="0"/>
      <w:sz w:val="26"/>
      <w:szCs w:val="26"/>
      <w:lang w:val="fr-BE" w:eastAsia="de-DE"/>
    </w:rPr>
  </w:style>
  <w:style w:type="paragraph" w:customStyle="1" w:styleId="Style110">
    <w:name w:val="Style11"/>
    <w:basedOn w:val="Titre1"/>
    <w:qFormat/>
    <w:rsid w:val="002A2012"/>
    <w:pPr>
      <w:keepLines w:val="0"/>
      <w:spacing w:before="360" w:after="120" w:line="240" w:lineRule="auto"/>
      <w:ind w:left="360" w:hanging="360"/>
      <w:jc w:val="both"/>
    </w:pPr>
    <w:rPr>
      <w:rFonts w:ascii="Century Gothic" w:hAnsi="Century Gothic" w:cstheme="majorBidi"/>
      <w:bCs w:val="0"/>
      <w:kern w:val="28"/>
      <w:sz w:val="32"/>
      <w:szCs w:val="20"/>
      <w:lang w:val="fr-CH"/>
    </w:rPr>
  </w:style>
  <w:style w:type="character" w:customStyle="1" w:styleId="gt-ft-text">
    <w:name w:val="gt-ft-text"/>
    <w:basedOn w:val="Policepardfaut"/>
    <w:rsid w:val="002A2012"/>
  </w:style>
  <w:style w:type="character" w:customStyle="1" w:styleId="atn">
    <w:name w:val="atn"/>
    <w:basedOn w:val="Policepardfaut"/>
    <w:rsid w:val="002A2012"/>
  </w:style>
  <w:style w:type="character" w:customStyle="1" w:styleId="longtext">
    <w:name w:val="long_text"/>
    <w:basedOn w:val="Policepardfaut"/>
    <w:rsid w:val="002A2012"/>
  </w:style>
  <w:style w:type="character" w:customStyle="1" w:styleId="st-stp1-text1">
    <w:name w:val="st-stp1-text1"/>
    <w:rsid w:val="002A2012"/>
    <w:rPr>
      <w:color w:val="222222"/>
    </w:rPr>
  </w:style>
  <w:style w:type="paragraph" w:customStyle="1" w:styleId="Broodtekst">
    <w:name w:val="Broodtekst"/>
    <w:basedOn w:val="Normal"/>
    <w:rsid w:val="002A2012"/>
    <w:pPr>
      <w:spacing w:after="0" w:line="240" w:lineRule="atLeast"/>
      <w:ind w:left="1134" w:right="-51"/>
      <w:jc w:val="both"/>
    </w:pPr>
    <w:rPr>
      <w:rFonts w:ascii="Times New Roman" w:eastAsia="Times New Roman" w:hAnsi="Times New Roman" w:cs="Times New Roman"/>
      <w:sz w:val="21"/>
      <w:szCs w:val="20"/>
      <w:lang w:val="nl-NL" w:eastAsia="en-US"/>
    </w:rPr>
  </w:style>
  <w:style w:type="paragraph" w:styleId="Retraitnormal">
    <w:name w:val="Normal Indent"/>
    <w:aliases w:val="Char Char Char Char Char,Char Char Char Char2,Normal Indent1,Normal Indent Char Char Char Char Char Char Char Char Char Char Char Char Char Char Char Char Char Char1,Normal Indent Char Char Char Char Char1,Normal Indent Char Char Char1,C"/>
    <w:basedOn w:val="Normal"/>
    <w:link w:val="RetraitnormalCar"/>
    <w:rsid w:val="002A2012"/>
    <w:pPr>
      <w:spacing w:after="0" w:line="240" w:lineRule="auto"/>
      <w:ind w:left="709"/>
      <w:jc w:val="both"/>
    </w:pPr>
    <w:rPr>
      <w:rFonts w:ascii="Arial" w:eastAsia="Times New Roman" w:hAnsi="Arial" w:cs="Times New Roman"/>
      <w:sz w:val="20"/>
      <w:szCs w:val="20"/>
      <w:lang w:val="en-GB" w:eastAsia="en-US"/>
    </w:rPr>
  </w:style>
  <w:style w:type="character" w:customStyle="1" w:styleId="RetraitnormalCar">
    <w:name w:val="Retrait normal Car"/>
    <w:aliases w:val="Char Char Char Char Char Car,Char Char Char Char2 Car,Normal Indent1 Car,Normal Indent Char Char Char Char Char Char Char Char Char Char Char Char Char Char Char Char Char Char1 Car,Normal Indent Char Char Char Char Char1 Car,C Car"/>
    <w:link w:val="Retraitnormal"/>
    <w:locked/>
    <w:rsid w:val="002A2012"/>
    <w:rPr>
      <w:rFonts w:ascii="Arial" w:eastAsia="Times New Roman" w:hAnsi="Arial" w:cs="Times New Roman"/>
      <w:sz w:val="20"/>
      <w:szCs w:val="20"/>
      <w:lang w:val="en-GB" w:eastAsia="en-US"/>
    </w:rPr>
  </w:style>
  <w:style w:type="paragraph" w:customStyle="1" w:styleId="listenumero">
    <w:name w:val="liste numero"/>
    <w:basedOn w:val="Normal"/>
    <w:link w:val="listenumeroCar"/>
    <w:rsid w:val="002A2012"/>
    <w:pPr>
      <w:tabs>
        <w:tab w:val="left" w:pos="227"/>
        <w:tab w:val="num" w:pos="644"/>
      </w:tabs>
      <w:spacing w:after="240" w:line="240" w:lineRule="auto"/>
      <w:ind w:left="644" w:hanging="360"/>
      <w:jc w:val="both"/>
    </w:pPr>
    <w:rPr>
      <w:rFonts w:ascii="Arial" w:eastAsia="Times New Roman" w:hAnsi="Arial" w:cs="Times New Roman"/>
      <w:sz w:val="19"/>
      <w:szCs w:val="20"/>
      <w:lang w:val="en-GB"/>
    </w:rPr>
  </w:style>
  <w:style w:type="character" w:customStyle="1" w:styleId="listenumeroCar">
    <w:name w:val="liste numero Car"/>
    <w:link w:val="listenumero"/>
    <w:rsid w:val="002A2012"/>
    <w:rPr>
      <w:rFonts w:ascii="Arial" w:eastAsia="Times New Roman" w:hAnsi="Arial" w:cs="Times New Roman"/>
      <w:sz w:val="19"/>
      <w:szCs w:val="20"/>
      <w:lang w:val="en-GB"/>
    </w:rPr>
  </w:style>
  <w:style w:type="paragraph" w:customStyle="1" w:styleId="oka1">
    <w:name w:val="oka1"/>
    <w:basedOn w:val="Paragraphedeliste"/>
    <w:qFormat/>
    <w:rsid w:val="002A2012"/>
    <w:pPr>
      <w:spacing w:before="240" w:after="0"/>
      <w:ind w:left="2497" w:hanging="720"/>
      <w:contextualSpacing w:val="0"/>
      <w:jc w:val="both"/>
    </w:pPr>
    <w:rPr>
      <w:rFonts w:ascii="Arial" w:eastAsia="Calibri" w:hAnsi="Arial" w:cs="Arial"/>
      <w:b/>
      <w:sz w:val="21"/>
      <w:szCs w:val="21"/>
      <w:lang w:eastAsia="en-US"/>
    </w:rPr>
  </w:style>
  <w:style w:type="paragraph" w:customStyle="1" w:styleId="oka2222">
    <w:name w:val="oka2222"/>
    <w:basedOn w:val="Paragraphedeliste"/>
    <w:qFormat/>
    <w:rsid w:val="002A2012"/>
    <w:pPr>
      <w:autoSpaceDE w:val="0"/>
      <w:autoSpaceDN w:val="0"/>
      <w:adjustRightInd w:val="0"/>
      <w:spacing w:before="240" w:after="0"/>
      <w:ind w:left="2628" w:hanging="360"/>
      <w:contextualSpacing w:val="0"/>
      <w:jc w:val="both"/>
    </w:pPr>
    <w:rPr>
      <w:rFonts w:ascii="Arial" w:eastAsia="Calibri" w:hAnsi="Arial" w:cs="Arial"/>
      <w:b/>
      <w:color w:val="000000"/>
      <w:sz w:val="21"/>
      <w:szCs w:val="21"/>
      <w:lang w:eastAsia="en-US"/>
    </w:rPr>
  </w:style>
  <w:style w:type="paragraph" w:customStyle="1" w:styleId="oka33">
    <w:name w:val="oka33"/>
    <w:basedOn w:val="Paragraphedeliste"/>
    <w:qFormat/>
    <w:rsid w:val="002A2012"/>
    <w:pPr>
      <w:autoSpaceDE w:val="0"/>
      <w:autoSpaceDN w:val="0"/>
      <w:adjustRightInd w:val="0"/>
      <w:spacing w:before="240" w:after="0"/>
      <w:ind w:left="2497" w:hanging="720"/>
      <w:contextualSpacing w:val="0"/>
      <w:jc w:val="both"/>
    </w:pPr>
    <w:rPr>
      <w:rFonts w:ascii="Arial" w:eastAsia="Calibri" w:hAnsi="Arial" w:cs="Arial"/>
      <w:b/>
      <w:color w:val="000000"/>
      <w:sz w:val="21"/>
      <w:szCs w:val="21"/>
    </w:rPr>
  </w:style>
  <w:style w:type="paragraph" w:customStyle="1" w:styleId="tab1">
    <w:name w:val="tab1"/>
    <w:basedOn w:val="Normal"/>
    <w:qFormat/>
    <w:rsid w:val="002A2012"/>
    <w:pPr>
      <w:keepNext/>
      <w:spacing w:before="240" w:after="0"/>
      <w:jc w:val="both"/>
    </w:pPr>
    <w:rPr>
      <w:rFonts w:ascii="Arial" w:eastAsia="Calibri" w:hAnsi="Arial" w:cs="Arial"/>
      <w:b/>
      <w:bCs/>
      <w:color w:val="000000"/>
      <w:sz w:val="21"/>
      <w:szCs w:val="21"/>
      <w:lang w:eastAsia="en-US"/>
    </w:rPr>
  </w:style>
  <w:style w:type="paragraph" w:customStyle="1" w:styleId="twunwanted">
    <w:name w:val="twunwanted"/>
    <w:basedOn w:val="Normal"/>
    <w:rsid w:val="002A201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wunmatched">
    <w:name w:val="twunmatched"/>
    <w:basedOn w:val="Normal"/>
    <w:rsid w:val="002A201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rpsdeTexteConserver">
    <w:name w:val="Corps de Texte Conserver"/>
    <w:basedOn w:val="Default"/>
    <w:next w:val="Default"/>
    <w:uiPriority w:val="99"/>
    <w:rsid w:val="002A2012"/>
    <w:rPr>
      <w:rFonts w:ascii="HGGFHE+Garamond" w:eastAsia="Times New Roman" w:hAnsi="HGGFHE+Garamond" w:cs="Times New Roman"/>
      <w:color w:val="auto"/>
      <w:lang w:val="fr-FR" w:eastAsia="fr-FR"/>
    </w:rPr>
  </w:style>
  <w:style w:type="paragraph" w:customStyle="1" w:styleId="tab">
    <w:name w:val="tab"/>
    <w:basedOn w:val="tab1"/>
    <w:qFormat/>
    <w:rsid w:val="002A2012"/>
    <w:pPr>
      <w:spacing w:before="0"/>
    </w:pPr>
    <w:rPr>
      <w:b w:val="0"/>
      <w:color w:val="auto"/>
    </w:rPr>
  </w:style>
  <w:style w:type="paragraph" w:customStyle="1" w:styleId="Photo">
    <w:name w:val="Photo"/>
    <w:basedOn w:val="Normal"/>
    <w:qFormat/>
    <w:rsid w:val="002A2012"/>
    <w:pPr>
      <w:spacing w:before="240" w:after="0"/>
      <w:jc w:val="center"/>
    </w:pPr>
    <w:rPr>
      <w:rFonts w:ascii="Arial" w:eastAsia="Times New Roman" w:hAnsi="Arial" w:cs="Arial"/>
      <w:sz w:val="21"/>
      <w:szCs w:val="21"/>
    </w:rPr>
  </w:style>
  <w:style w:type="paragraph" w:customStyle="1" w:styleId="TRAFI1">
    <w:name w:val="TRAFI1"/>
    <w:basedOn w:val="Normal"/>
    <w:qFormat/>
    <w:rsid w:val="002A2012"/>
    <w:pPr>
      <w:spacing w:after="0"/>
      <w:jc w:val="center"/>
    </w:pPr>
    <w:rPr>
      <w:rFonts w:ascii="Arial" w:eastAsia="Times New Roman" w:hAnsi="Arial" w:cs="Arial"/>
      <w:sz w:val="21"/>
      <w:szCs w:val="21"/>
    </w:rPr>
  </w:style>
  <w:style w:type="paragraph" w:customStyle="1" w:styleId="TRAFI11-TITRE1">
    <w:name w:val="TRAFI11-TITRE1"/>
    <w:basedOn w:val="Normal"/>
    <w:qFormat/>
    <w:rsid w:val="002A2012"/>
    <w:pPr>
      <w:spacing w:after="0"/>
      <w:ind w:left="1080" w:hanging="720"/>
      <w:jc w:val="both"/>
      <w:outlineLvl w:val="0"/>
    </w:pPr>
    <w:rPr>
      <w:rFonts w:ascii="Arial" w:eastAsia="Times New Roman" w:hAnsi="Arial" w:cs="Arial"/>
      <w:sz w:val="21"/>
      <w:szCs w:val="21"/>
    </w:rPr>
  </w:style>
  <w:style w:type="paragraph" w:customStyle="1" w:styleId="TRAFI2">
    <w:name w:val="TRAFI2"/>
    <w:basedOn w:val="oka2222"/>
    <w:qFormat/>
    <w:rsid w:val="002A2012"/>
    <w:pPr>
      <w:spacing w:before="0"/>
      <w:ind w:left="2722" w:hanging="454"/>
    </w:pPr>
    <w:rPr>
      <w:b w:val="0"/>
      <w:lang w:val="fr-CA"/>
    </w:rPr>
  </w:style>
  <w:style w:type="paragraph" w:customStyle="1" w:styleId="TRAFI3">
    <w:name w:val="TRAFI3"/>
    <w:basedOn w:val="oka33"/>
    <w:qFormat/>
    <w:rsid w:val="002A2012"/>
    <w:pPr>
      <w:spacing w:before="0"/>
      <w:ind w:left="1080"/>
    </w:pPr>
    <w:rPr>
      <w:b w:val="0"/>
      <w:i/>
    </w:rPr>
  </w:style>
  <w:style w:type="paragraph" w:customStyle="1" w:styleId="TRAFI33-TITRE3">
    <w:name w:val="TRAFI33-TITRE3"/>
    <w:basedOn w:val="oka33"/>
    <w:qFormat/>
    <w:rsid w:val="002A2012"/>
    <w:pPr>
      <w:ind w:left="1134" w:firstLine="0"/>
    </w:pPr>
    <w:rPr>
      <w:b w:val="0"/>
      <w:i/>
    </w:rPr>
  </w:style>
  <w:style w:type="paragraph" w:customStyle="1" w:styleId="TRAFI22-TITRE2">
    <w:name w:val="TRAFI22-TITRE2"/>
    <w:basedOn w:val="oka2222"/>
    <w:next w:val="TRAFI11-TITRE1"/>
    <w:qFormat/>
    <w:rsid w:val="002A2012"/>
    <w:pPr>
      <w:spacing w:before="0"/>
      <w:ind w:left="851" w:firstLine="0"/>
      <w:outlineLvl w:val="1"/>
    </w:pPr>
    <w:rPr>
      <w:b w:val="0"/>
    </w:rPr>
  </w:style>
  <w:style w:type="paragraph" w:customStyle="1" w:styleId="TRAFI3333">
    <w:name w:val="TRAFI3333"/>
    <w:basedOn w:val="TRAFI3"/>
    <w:qFormat/>
    <w:rsid w:val="002A2012"/>
    <w:rPr>
      <w:i w:val="0"/>
      <w:snapToGrid w:val="0"/>
    </w:rPr>
  </w:style>
  <w:style w:type="paragraph" w:customStyle="1" w:styleId="Titre1JM">
    <w:name w:val="Titre 1 JM"/>
    <w:basedOn w:val="Normal"/>
    <w:qFormat/>
    <w:rsid w:val="002A2012"/>
    <w:pPr>
      <w:spacing w:after="0" w:line="240" w:lineRule="auto"/>
      <w:ind w:left="714" w:hanging="357"/>
      <w:jc w:val="both"/>
      <w:outlineLvl w:val="1"/>
    </w:pPr>
    <w:rPr>
      <w:rFonts w:ascii="Arial" w:eastAsia="Times New Roman" w:hAnsi="Arial" w:cs="Arial"/>
      <w:b/>
      <w:color w:val="000000"/>
      <w:sz w:val="21"/>
      <w:szCs w:val="21"/>
    </w:rPr>
  </w:style>
  <w:style w:type="paragraph" w:customStyle="1" w:styleId="NormalJM">
    <w:name w:val="Normal JM"/>
    <w:basedOn w:val="Normal"/>
    <w:link w:val="NormalJMChar"/>
    <w:qFormat/>
    <w:rsid w:val="002A2012"/>
    <w:pPr>
      <w:spacing w:after="0"/>
      <w:jc w:val="both"/>
      <w:outlineLvl w:val="1"/>
    </w:pPr>
    <w:rPr>
      <w:rFonts w:ascii="Arial" w:eastAsia="Times New Roman" w:hAnsi="Arial" w:cs="Times New Roman"/>
      <w:color w:val="000000"/>
      <w:sz w:val="21"/>
      <w:szCs w:val="21"/>
    </w:rPr>
  </w:style>
  <w:style w:type="character" w:customStyle="1" w:styleId="NormalJMChar">
    <w:name w:val="Normal JM Char"/>
    <w:link w:val="NormalJM"/>
    <w:rsid w:val="002A2012"/>
    <w:rPr>
      <w:rFonts w:ascii="Arial" w:eastAsia="Times New Roman" w:hAnsi="Arial" w:cs="Times New Roman"/>
      <w:color w:val="000000"/>
      <w:sz w:val="21"/>
      <w:szCs w:val="21"/>
    </w:rPr>
  </w:style>
  <w:style w:type="paragraph" w:customStyle="1" w:styleId="Titre2JM">
    <w:name w:val="Titre 2 JM"/>
    <w:basedOn w:val="NormalJM"/>
    <w:next w:val="Corpsdetexte"/>
    <w:qFormat/>
    <w:rsid w:val="002A2012"/>
    <w:pPr>
      <w:ind w:left="680"/>
    </w:pPr>
  </w:style>
  <w:style w:type="paragraph" w:customStyle="1" w:styleId="TRAFI11">
    <w:name w:val="TRAFI11"/>
    <w:basedOn w:val="Normal"/>
    <w:qFormat/>
    <w:rsid w:val="002A2012"/>
    <w:pPr>
      <w:spacing w:after="0"/>
      <w:ind w:left="1080" w:hanging="720"/>
      <w:outlineLvl w:val="0"/>
    </w:pPr>
    <w:rPr>
      <w:rFonts w:ascii="Arial" w:eastAsia="Times New Roman" w:hAnsi="Arial" w:cs="Arial"/>
      <w:sz w:val="21"/>
      <w:szCs w:val="21"/>
    </w:rPr>
  </w:style>
  <w:style w:type="paragraph" w:customStyle="1" w:styleId="TRAFI22">
    <w:name w:val="TRAFI22"/>
    <w:basedOn w:val="Normal"/>
    <w:qFormat/>
    <w:rsid w:val="002A2012"/>
    <w:pPr>
      <w:autoSpaceDE w:val="0"/>
      <w:autoSpaceDN w:val="0"/>
      <w:adjustRightInd w:val="0"/>
      <w:spacing w:after="0"/>
      <w:ind w:left="1080" w:hanging="720"/>
      <w:jc w:val="both"/>
      <w:outlineLvl w:val="1"/>
    </w:pPr>
    <w:rPr>
      <w:rFonts w:ascii="Arial" w:eastAsia="Calibri" w:hAnsi="Arial" w:cs="Arial"/>
      <w:color w:val="000000"/>
      <w:sz w:val="21"/>
      <w:szCs w:val="21"/>
      <w:lang w:eastAsia="en-US"/>
    </w:rPr>
  </w:style>
  <w:style w:type="paragraph" w:customStyle="1" w:styleId="TRAFI33">
    <w:name w:val="TRAFI33"/>
    <w:basedOn w:val="oka33"/>
    <w:qFormat/>
    <w:rsid w:val="002A2012"/>
    <w:pPr>
      <w:tabs>
        <w:tab w:val="num" w:pos="360"/>
      </w:tabs>
      <w:spacing w:after="200"/>
      <w:ind w:left="720" w:firstLine="0"/>
    </w:pPr>
    <w:rPr>
      <w:b w:val="0"/>
      <w:i/>
    </w:rPr>
  </w:style>
  <w:style w:type="paragraph" w:customStyle="1" w:styleId="OKAPI1">
    <w:name w:val="OKAPI_1"/>
    <w:basedOn w:val="Normal"/>
    <w:qFormat/>
    <w:rsid w:val="002A2012"/>
    <w:pPr>
      <w:tabs>
        <w:tab w:val="left" w:pos="4140"/>
      </w:tabs>
      <w:spacing w:after="0"/>
      <w:jc w:val="center"/>
    </w:pPr>
    <w:rPr>
      <w:rFonts w:ascii="Arial" w:eastAsia="Times New Roman" w:hAnsi="Arial" w:cs="Arial"/>
      <w:b/>
      <w:sz w:val="21"/>
      <w:szCs w:val="21"/>
    </w:rPr>
  </w:style>
  <w:style w:type="character" w:customStyle="1" w:styleId="family">
    <w:name w:val="family"/>
    <w:basedOn w:val="Policepardfaut"/>
    <w:rsid w:val="002A2012"/>
  </w:style>
  <w:style w:type="paragraph" w:customStyle="1" w:styleId="Style25">
    <w:name w:val="Style 25"/>
    <w:basedOn w:val="Normal"/>
    <w:uiPriority w:val="99"/>
    <w:rsid w:val="002A2012"/>
    <w:pPr>
      <w:widowControl w:val="0"/>
      <w:autoSpaceDE w:val="0"/>
      <w:autoSpaceDN w:val="0"/>
      <w:spacing w:before="108" w:after="0" w:line="240" w:lineRule="auto"/>
      <w:ind w:right="72"/>
      <w:jc w:val="both"/>
    </w:pPr>
    <w:rPr>
      <w:rFonts w:ascii="Helvetica" w:eastAsia="Times New Roman" w:hAnsi="Helvetica" w:cs="Helvetica"/>
      <w:sz w:val="19"/>
      <w:szCs w:val="19"/>
    </w:rPr>
  </w:style>
  <w:style w:type="paragraph" w:customStyle="1" w:styleId="Style40">
    <w:name w:val="Style 40"/>
    <w:basedOn w:val="Normal"/>
    <w:uiPriority w:val="99"/>
    <w:rsid w:val="002A2012"/>
    <w:pPr>
      <w:widowControl w:val="0"/>
      <w:autoSpaceDE w:val="0"/>
      <w:autoSpaceDN w:val="0"/>
      <w:spacing w:before="108" w:after="0" w:line="240" w:lineRule="auto"/>
      <w:ind w:left="792" w:hanging="432"/>
    </w:pPr>
    <w:rPr>
      <w:rFonts w:ascii="Helvetica" w:eastAsia="Times New Roman" w:hAnsi="Helvetica" w:cs="Helvetica"/>
      <w:sz w:val="19"/>
      <w:szCs w:val="19"/>
    </w:rPr>
  </w:style>
  <w:style w:type="character" w:customStyle="1" w:styleId="CharacterStyle13">
    <w:name w:val="Character Style 13"/>
    <w:uiPriority w:val="99"/>
    <w:rsid w:val="002A2012"/>
    <w:rPr>
      <w:rFonts w:ascii="Helvetica" w:hAnsi="Helvetica"/>
      <w:sz w:val="19"/>
    </w:rPr>
  </w:style>
  <w:style w:type="character" w:customStyle="1" w:styleId="tocnumber">
    <w:name w:val="tocnumber"/>
    <w:basedOn w:val="Policepardfaut"/>
    <w:rsid w:val="002A2012"/>
  </w:style>
  <w:style w:type="character" w:customStyle="1" w:styleId="toctext">
    <w:name w:val="toctext"/>
    <w:basedOn w:val="Policepardfaut"/>
    <w:rsid w:val="002A2012"/>
  </w:style>
  <w:style w:type="character" w:customStyle="1" w:styleId="NotedefinCar">
    <w:name w:val="Note de fin Car"/>
    <w:basedOn w:val="Policepardfaut"/>
    <w:link w:val="Notedefin"/>
    <w:uiPriority w:val="99"/>
    <w:semiHidden/>
    <w:rsid w:val="002A2012"/>
    <w:rPr>
      <w:rFonts w:ascii="Arial" w:eastAsia="Times New Roman" w:hAnsi="Arial"/>
    </w:rPr>
  </w:style>
  <w:style w:type="paragraph" w:styleId="Notedefin">
    <w:name w:val="endnote text"/>
    <w:basedOn w:val="Normal"/>
    <w:link w:val="NotedefinCar"/>
    <w:uiPriority w:val="99"/>
    <w:semiHidden/>
    <w:unhideWhenUsed/>
    <w:rsid w:val="002A2012"/>
    <w:pPr>
      <w:spacing w:after="0" w:line="240" w:lineRule="auto"/>
      <w:jc w:val="both"/>
    </w:pPr>
    <w:rPr>
      <w:rFonts w:ascii="Arial" w:eastAsia="Times New Roman" w:hAnsi="Arial"/>
    </w:rPr>
  </w:style>
  <w:style w:type="character" w:customStyle="1" w:styleId="NotedefinCar1">
    <w:name w:val="Note de fin Car1"/>
    <w:basedOn w:val="Policepardfaut"/>
    <w:uiPriority w:val="99"/>
    <w:semiHidden/>
    <w:rsid w:val="002A2012"/>
    <w:rPr>
      <w:sz w:val="20"/>
      <w:szCs w:val="20"/>
    </w:rPr>
  </w:style>
  <w:style w:type="paragraph" w:customStyle="1" w:styleId="RapTitre3">
    <w:name w:val="Rap Titre 3"/>
    <w:basedOn w:val="Titre3"/>
    <w:autoRedefine/>
    <w:rsid w:val="002A2012"/>
    <w:pPr>
      <w:keepNext w:val="0"/>
      <w:keepLines w:val="0"/>
      <w:widowControl w:val="0"/>
      <w:suppressAutoHyphens/>
      <w:spacing w:before="120" w:after="120" w:line="240" w:lineRule="auto"/>
      <w:ind w:left="624"/>
      <w:jc w:val="both"/>
    </w:pPr>
    <w:rPr>
      <w:rFonts w:ascii="Arial" w:hAnsi="Arial" w:cs="Arial"/>
      <w:bCs w:val="0"/>
      <w:caps w:val="0"/>
      <w:spacing w:val="-3"/>
      <w:sz w:val="22"/>
      <w:szCs w:val="22"/>
      <w:lang w:eastAsia="fr-FR"/>
    </w:rPr>
  </w:style>
  <w:style w:type="paragraph" w:customStyle="1" w:styleId="Heading1a">
    <w:name w:val="Heading 1a"/>
    <w:basedOn w:val="Titre1"/>
    <w:next w:val="Normal"/>
    <w:rsid w:val="002A2012"/>
    <w:pPr>
      <w:spacing w:before="720" w:after="240" w:line="240" w:lineRule="auto"/>
      <w:ind w:left="720" w:hanging="360"/>
      <w:jc w:val="center"/>
      <w:outlineLvl w:val="9"/>
    </w:pPr>
    <w:rPr>
      <w:rFonts w:ascii="Times New Roman Bold" w:hAnsi="Times New Roman Bold"/>
      <w:caps w:val="0"/>
      <w:sz w:val="32"/>
      <w:szCs w:val="32"/>
      <w:lang w:val="en-US" w:eastAsia="fr-FR"/>
    </w:rPr>
  </w:style>
  <w:style w:type="paragraph" w:customStyle="1" w:styleId="MTHL">
    <w:name w:val="出典 MTHL"/>
    <w:basedOn w:val="Normal"/>
    <w:link w:val="MTHL0"/>
    <w:uiPriority w:val="99"/>
    <w:rsid w:val="002A2012"/>
    <w:pPr>
      <w:spacing w:beforeLines="15" w:after="0" w:line="240" w:lineRule="exact"/>
      <w:ind w:leftChars="100" w:left="100"/>
      <w:jc w:val="both"/>
    </w:pPr>
    <w:rPr>
      <w:rFonts w:ascii="Times New Roman" w:eastAsia="MS Mincho" w:hAnsi="Times New Roman" w:cs="Times New Roman"/>
      <w:sz w:val="20"/>
      <w:szCs w:val="18"/>
      <w:lang w:val="en-GB"/>
    </w:rPr>
  </w:style>
  <w:style w:type="character" w:customStyle="1" w:styleId="MTHL0">
    <w:name w:val="出典 MTHL (文字)"/>
    <w:link w:val="MTHL"/>
    <w:uiPriority w:val="99"/>
    <w:locked/>
    <w:rsid w:val="002A2012"/>
    <w:rPr>
      <w:rFonts w:ascii="Times New Roman" w:eastAsia="MS Mincho" w:hAnsi="Times New Roman" w:cs="Times New Roman"/>
      <w:sz w:val="20"/>
      <w:szCs w:val="18"/>
      <w:lang w:val="en-GB"/>
    </w:rPr>
  </w:style>
  <w:style w:type="paragraph" w:customStyle="1" w:styleId="wp-caption-text">
    <w:name w:val="wp-caption-text"/>
    <w:basedOn w:val="Normal"/>
    <w:rsid w:val="002A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Policepardfaut"/>
    <w:rsid w:val="002A2012"/>
  </w:style>
  <w:style w:type="paragraph" w:customStyle="1" w:styleId="Heading11">
    <w:name w:val="Heading 11"/>
    <w:basedOn w:val="Normal"/>
    <w:uiPriority w:val="1"/>
    <w:qFormat/>
    <w:rsid w:val="002A2012"/>
    <w:pPr>
      <w:widowControl w:val="0"/>
      <w:spacing w:after="0" w:line="240" w:lineRule="auto"/>
      <w:ind w:left="102"/>
      <w:outlineLvl w:val="1"/>
    </w:pPr>
    <w:rPr>
      <w:rFonts w:ascii="Arial" w:eastAsia="Arial" w:hAnsi="Arial" w:cs="Arial"/>
      <w:b/>
      <w:bCs/>
      <w:i/>
      <w:sz w:val="21"/>
      <w:szCs w:val="21"/>
      <w:lang w:val="en-US" w:eastAsia="en-US"/>
    </w:rPr>
  </w:style>
  <w:style w:type="paragraph" w:customStyle="1" w:styleId="Aufzhlung2">
    <w:name w:val="Aufzählung 2"/>
    <w:basedOn w:val="Normal"/>
    <w:rsid w:val="002A2012"/>
    <w:pPr>
      <w:spacing w:after="0" w:line="240" w:lineRule="auto"/>
      <w:jc w:val="both"/>
    </w:pPr>
    <w:rPr>
      <w:rFonts w:ascii="Arial" w:eastAsia="Times New Roman" w:hAnsi="Arial" w:cs="Times New Roman"/>
      <w:sz w:val="20"/>
      <w:szCs w:val="20"/>
      <w:lang w:val="fr-BE" w:eastAsia="de-DE"/>
    </w:rPr>
  </w:style>
  <w:style w:type="paragraph" w:customStyle="1" w:styleId="Aufzhlung2Vor6">
    <w:name w:val="Aufzählung 2 Vor 6"/>
    <w:basedOn w:val="Aufzhlung2"/>
    <w:next w:val="Aufzhlung2"/>
    <w:rsid w:val="002A2012"/>
    <w:pPr>
      <w:spacing w:before="120"/>
    </w:pPr>
  </w:style>
  <w:style w:type="character" w:customStyle="1" w:styleId="ColorfulList-Accent1Char">
    <w:name w:val="Colorful List - Accent 1 Char"/>
    <w:aliases w:val="References Char,Bullets Char,Liste 1 Char,List Paragraph1 Char,Paragraphe  revu Char,Numbered List Paragraph Char,ReferencesCxSpLast Char,List Paragraph (numbered (a)) Char,Medium Grid 1 - Accent 21 Char,List_Paragraph Char"/>
    <w:uiPriority w:val="34"/>
    <w:rsid w:val="002A2012"/>
    <w:rPr>
      <w:sz w:val="24"/>
      <w:szCs w:val="24"/>
    </w:rPr>
  </w:style>
  <w:style w:type="character" w:styleId="Appeldenotedefin">
    <w:name w:val="endnote reference"/>
    <w:basedOn w:val="Policepardfaut"/>
    <w:uiPriority w:val="99"/>
    <w:semiHidden/>
    <w:unhideWhenUsed/>
    <w:rsid w:val="002A2012"/>
    <w:rPr>
      <w:vertAlign w:val="superscript"/>
    </w:rPr>
  </w:style>
  <w:style w:type="paragraph" w:styleId="TitreTR">
    <w:name w:val="toa heading"/>
    <w:basedOn w:val="Normal"/>
    <w:next w:val="Normal"/>
    <w:uiPriority w:val="99"/>
    <w:semiHidden/>
    <w:unhideWhenUsed/>
    <w:rsid w:val="002452A0"/>
    <w:pPr>
      <w:spacing w:before="120"/>
    </w:pPr>
    <w:rPr>
      <w:rFonts w:asciiTheme="majorHAnsi" w:eastAsiaTheme="majorEastAsia" w:hAnsiTheme="majorHAnsi" w:cstheme="majorBidi"/>
      <w:b/>
      <w:bCs/>
      <w:sz w:val="24"/>
      <w:szCs w:val="24"/>
      <w:lang w:eastAsia="en-US"/>
    </w:rPr>
  </w:style>
  <w:style w:type="paragraph" w:styleId="Index1">
    <w:name w:val="index 1"/>
    <w:basedOn w:val="Normal"/>
    <w:next w:val="Normal"/>
    <w:autoRedefine/>
    <w:uiPriority w:val="99"/>
    <w:semiHidden/>
    <w:unhideWhenUsed/>
    <w:rsid w:val="002452A0"/>
    <w:pPr>
      <w:spacing w:after="0" w:line="240" w:lineRule="auto"/>
      <w:ind w:left="220" w:hanging="220"/>
    </w:pPr>
    <w:rPr>
      <w:rFonts w:eastAsiaTheme="minorHAnsi"/>
      <w:lang w:eastAsia="en-US"/>
    </w:rPr>
  </w:style>
  <w:style w:type="paragraph" w:customStyle="1" w:styleId="okcontenutableau">
    <w:name w:val="ok contenu tableau"/>
    <w:basedOn w:val="Normal"/>
    <w:link w:val="okcontenutableauCar"/>
    <w:qFormat/>
    <w:rsid w:val="002452A0"/>
    <w:pPr>
      <w:spacing w:before="60" w:after="60"/>
      <w:jc w:val="center"/>
    </w:pPr>
    <w:rPr>
      <w:rFonts w:ascii="Arial" w:eastAsia="Times New Roman" w:hAnsi="Arial" w:cs="Arial"/>
      <w:sz w:val="18"/>
      <w:szCs w:val="18"/>
      <w:lang w:val="en-US" w:bidi="en-US"/>
    </w:rPr>
  </w:style>
  <w:style w:type="character" w:customStyle="1" w:styleId="okcontenutableauCar">
    <w:name w:val="ok contenu tableau Car"/>
    <w:link w:val="okcontenutableau"/>
    <w:rsid w:val="002452A0"/>
    <w:rPr>
      <w:rFonts w:ascii="Arial" w:eastAsia="Times New Roman" w:hAnsi="Arial" w:cs="Arial"/>
      <w:sz w:val="18"/>
      <w:szCs w:val="18"/>
      <w:lang w:val="en-US" w:bidi="en-US"/>
    </w:rPr>
  </w:style>
  <w:style w:type="paragraph" w:customStyle="1" w:styleId="xl130">
    <w:name w:val="xl130"/>
    <w:basedOn w:val="Normal"/>
    <w:rsid w:val="002452A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1">
    <w:name w:val="xl131"/>
    <w:basedOn w:val="Normal"/>
    <w:rsid w:val="002452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2452A0"/>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245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34">
    <w:name w:val="xl134"/>
    <w:basedOn w:val="Normal"/>
    <w:rsid w:val="002452A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35">
    <w:name w:val="xl135"/>
    <w:basedOn w:val="Normal"/>
    <w:rsid w:val="002452A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6">
    <w:name w:val="xl136"/>
    <w:basedOn w:val="Normal"/>
    <w:rsid w:val="002452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37">
    <w:name w:val="xl137"/>
    <w:basedOn w:val="Normal"/>
    <w:rsid w:val="002452A0"/>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38">
    <w:name w:val="xl138"/>
    <w:basedOn w:val="Normal"/>
    <w:rsid w:val="002452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39">
    <w:name w:val="xl139"/>
    <w:basedOn w:val="Normal"/>
    <w:rsid w:val="002452A0"/>
    <w:pPr>
      <w:pBdr>
        <w:top w:val="single" w:sz="4" w:space="0" w:color="auto"/>
        <w:left w:val="single" w:sz="8" w:space="0" w:color="auto"/>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40">
    <w:name w:val="xl140"/>
    <w:basedOn w:val="Normal"/>
    <w:rsid w:val="002452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1">
    <w:name w:val="xl141"/>
    <w:basedOn w:val="Normal"/>
    <w:rsid w:val="002452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2">
    <w:name w:val="xl142"/>
    <w:basedOn w:val="Normal"/>
    <w:rsid w:val="002452A0"/>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43">
    <w:name w:val="xl143"/>
    <w:basedOn w:val="Normal"/>
    <w:rsid w:val="002452A0"/>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4">
    <w:name w:val="xl144"/>
    <w:basedOn w:val="Normal"/>
    <w:rsid w:val="002452A0"/>
    <w:pPr>
      <w:pBdr>
        <w:top w:val="single" w:sz="4" w:space="0" w:color="auto"/>
        <w:left w:val="single" w:sz="4" w:space="0" w:color="auto"/>
        <w:bottom w:val="single" w:sz="4" w:space="0" w:color="auto"/>
        <w:right w:val="single" w:sz="8"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5">
    <w:name w:val="xl145"/>
    <w:basedOn w:val="Normal"/>
    <w:rsid w:val="002452A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Normal"/>
    <w:rsid w:val="002452A0"/>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47">
    <w:name w:val="xl147"/>
    <w:basedOn w:val="Normal"/>
    <w:rsid w:val="002452A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48">
    <w:name w:val="xl148"/>
    <w:basedOn w:val="Normal"/>
    <w:rsid w:val="002452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49">
    <w:name w:val="xl149"/>
    <w:basedOn w:val="Normal"/>
    <w:rsid w:val="002452A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50">
    <w:name w:val="xl150"/>
    <w:basedOn w:val="Normal"/>
    <w:rsid w:val="002452A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51">
    <w:name w:val="xl151"/>
    <w:basedOn w:val="Normal"/>
    <w:rsid w:val="002452A0"/>
    <w:pPr>
      <w:pBdr>
        <w:top w:val="single" w:sz="8" w:space="0" w:color="auto"/>
        <w:left w:val="single" w:sz="8" w:space="0" w:color="auto"/>
        <w:bottom w:val="single" w:sz="4" w:space="0" w:color="auto"/>
        <w:right w:val="single" w:sz="4" w:space="0" w:color="auto"/>
      </w:pBdr>
      <w:shd w:val="clear" w:color="000000" w:fill="FBE4D5"/>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52">
    <w:name w:val="xl152"/>
    <w:basedOn w:val="Normal"/>
    <w:rsid w:val="002452A0"/>
    <w:pPr>
      <w:pBdr>
        <w:top w:val="single" w:sz="4" w:space="0" w:color="auto"/>
        <w:left w:val="single" w:sz="8" w:space="0" w:color="auto"/>
        <w:bottom w:val="single" w:sz="4" w:space="0" w:color="auto"/>
        <w:right w:val="single" w:sz="4" w:space="0" w:color="auto"/>
      </w:pBdr>
      <w:shd w:val="clear" w:color="000000" w:fill="FBE4D5"/>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53">
    <w:name w:val="xl153"/>
    <w:basedOn w:val="Normal"/>
    <w:rsid w:val="002452A0"/>
    <w:pPr>
      <w:pBdr>
        <w:top w:val="single" w:sz="4" w:space="0" w:color="auto"/>
        <w:left w:val="single" w:sz="8" w:space="0" w:color="auto"/>
        <w:bottom w:val="single" w:sz="8" w:space="0" w:color="auto"/>
        <w:right w:val="single" w:sz="4" w:space="0" w:color="auto"/>
      </w:pBdr>
      <w:shd w:val="clear" w:color="000000" w:fill="FBE4D5"/>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54">
    <w:name w:val="xl154"/>
    <w:basedOn w:val="Normal"/>
    <w:rsid w:val="002452A0"/>
    <w:pPr>
      <w:pBdr>
        <w:top w:val="single" w:sz="8" w:space="0" w:color="auto"/>
        <w:left w:val="single" w:sz="8" w:space="0" w:color="auto"/>
        <w:right w:val="single" w:sz="4" w:space="0" w:color="auto"/>
      </w:pBdr>
      <w:shd w:val="clear" w:color="000000" w:fill="D5DCE4"/>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55">
    <w:name w:val="xl155"/>
    <w:basedOn w:val="Normal"/>
    <w:rsid w:val="002452A0"/>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Normal"/>
    <w:rsid w:val="002452A0"/>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Normal"/>
    <w:rsid w:val="002452A0"/>
    <w:pPr>
      <w:pBdr>
        <w:left w:val="single" w:sz="8" w:space="0" w:color="auto"/>
        <w:bottom w:val="single" w:sz="4"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58">
    <w:name w:val="xl158"/>
    <w:basedOn w:val="Normal"/>
    <w:rsid w:val="002452A0"/>
    <w:pPr>
      <w:pBdr>
        <w:top w:val="single" w:sz="4" w:space="0" w:color="auto"/>
        <w:left w:val="single" w:sz="8" w:space="0" w:color="auto"/>
        <w:bottom w:val="single" w:sz="4"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59">
    <w:name w:val="xl159"/>
    <w:basedOn w:val="Normal"/>
    <w:rsid w:val="002452A0"/>
    <w:pPr>
      <w:pBdr>
        <w:top w:val="single" w:sz="4" w:space="0" w:color="auto"/>
        <w:left w:val="single" w:sz="8" w:space="0" w:color="auto"/>
        <w:bottom w:val="single" w:sz="4" w:space="0" w:color="auto"/>
        <w:right w:val="single" w:sz="4"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60">
    <w:name w:val="xl160"/>
    <w:basedOn w:val="Normal"/>
    <w:rsid w:val="002452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2452A0"/>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2">
    <w:name w:val="xl162"/>
    <w:basedOn w:val="Normal"/>
    <w:rsid w:val="002452A0"/>
    <w:pPr>
      <w:pBdr>
        <w:top w:val="single" w:sz="4" w:space="0" w:color="auto"/>
        <w:left w:val="single" w:sz="8" w:space="0" w:color="auto"/>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3">
    <w:name w:val="xl163"/>
    <w:basedOn w:val="Normal"/>
    <w:rsid w:val="002452A0"/>
    <w:pPr>
      <w:pBdr>
        <w:top w:val="single" w:sz="4" w:space="0" w:color="auto"/>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4">
    <w:name w:val="xl164"/>
    <w:basedOn w:val="Normal"/>
    <w:rsid w:val="002452A0"/>
    <w:pPr>
      <w:pBdr>
        <w:top w:val="single" w:sz="4" w:space="0" w:color="auto"/>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2452A0"/>
    <w:pPr>
      <w:pBdr>
        <w:top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Normal"/>
    <w:rsid w:val="002452A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2452A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68">
    <w:name w:val="xl168"/>
    <w:basedOn w:val="Normal"/>
    <w:rsid w:val="002452A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69">
    <w:name w:val="xl169"/>
    <w:basedOn w:val="Normal"/>
    <w:rsid w:val="002452A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0">
    <w:name w:val="xl170"/>
    <w:basedOn w:val="Normal"/>
    <w:rsid w:val="002452A0"/>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1">
    <w:name w:val="xl171"/>
    <w:basedOn w:val="Normal"/>
    <w:rsid w:val="002452A0"/>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72">
    <w:name w:val="xl172"/>
    <w:basedOn w:val="Normal"/>
    <w:rsid w:val="002452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2452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Normal"/>
    <w:rsid w:val="002452A0"/>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75">
    <w:name w:val="xl175"/>
    <w:basedOn w:val="Normal"/>
    <w:rsid w:val="002452A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76">
    <w:name w:val="xl176"/>
    <w:basedOn w:val="Normal"/>
    <w:rsid w:val="002452A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2452A0"/>
    <w:pPr>
      <w:pBdr>
        <w:top w:val="single" w:sz="4" w:space="0" w:color="auto"/>
        <w:left w:val="single" w:sz="8" w:space="0" w:color="auto"/>
        <w:bottom w:val="single" w:sz="8"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Normal"/>
    <w:rsid w:val="002452A0"/>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9">
    <w:name w:val="xl179"/>
    <w:basedOn w:val="Normal"/>
    <w:rsid w:val="002452A0"/>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2452A0"/>
    <w:pPr>
      <w:pBdr>
        <w:top w:val="single" w:sz="4" w:space="0" w:color="auto"/>
        <w:bottom w:val="single" w:sz="8"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81">
    <w:name w:val="xl181"/>
    <w:basedOn w:val="Normal"/>
    <w:rsid w:val="002452A0"/>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182">
    <w:name w:val="xl182"/>
    <w:basedOn w:val="Normal"/>
    <w:rsid w:val="002452A0"/>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183">
    <w:name w:val="xl183"/>
    <w:basedOn w:val="Normal"/>
    <w:rsid w:val="002452A0"/>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2452A0"/>
    <w:pPr>
      <w:pBdr>
        <w:top w:val="single" w:sz="4" w:space="0" w:color="auto"/>
        <w:left w:val="single" w:sz="4" w:space="0" w:color="auto"/>
        <w:bottom w:val="single" w:sz="8" w:space="0" w:color="auto"/>
        <w:right w:val="single" w:sz="8"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2452A0"/>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86">
    <w:name w:val="xl186"/>
    <w:basedOn w:val="Normal"/>
    <w:rsid w:val="002452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character" w:customStyle="1" w:styleId="Style9Char">
    <w:name w:val="Style9 Char"/>
    <w:basedOn w:val="Policepardfaut"/>
    <w:link w:val="Style9"/>
    <w:rsid w:val="002452A0"/>
    <w:rPr>
      <w:rFonts w:ascii="Century Gothic" w:eastAsia="Times New Roman" w:hAnsi="Century Gothic" w:cs="Arial"/>
      <w:b/>
      <w:bCs/>
      <w:sz w:val="26"/>
      <w:szCs w:val="26"/>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05DB-20AF-49CE-8185-D25A440D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8486</Words>
  <Characters>46673</Characters>
  <Application>Microsoft Office Word</Application>
  <DocSecurity>0</DocSecurity>
  <Lines>388</Lines>
  <Paragraphs>110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MCN_Jacques</cp:lastModifiedBy>
  <cp:revision>2</cp:revision>
  <cp:lastPrinted>2019-10-11T07:51:00Z</cp:lastPrinted>
  <dcterms:created xsi:type="dcterms:W3CDTF">2019-10-11T07:52:00Z</dcterms:created>
  <dcterms:modified xsi:type="dcterms:W3CDTF">2019-10-11T07:52:00Z</dcterms:modified>
</cp:coreProperties>
</file>