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7A469C" w:rsidRDefault="00D56C11" w:rsidP="007260D6">
      <w:pPr>
        <w:tabs>
          <w:tab w:val="left" w:pos="1410"/>
        </w:tabs>
        <w:spacing w:after="0" w:line="240" w:lineRule="auto"/>
        <w:jc w:val="center"/>
        <w:rPr>
          <w:rFonts w:cstheme="minorHAnsi"/>
          <w:b/>
          <w:lang w:val="fr-FR"/>
        </w:rPr>
      </w:pPr>
      <w:r w:rsidRPr="007A469C">
        <w:rPr>
          <w:rFonts w:cstheme="minorHAnsi"/>
          <w:b/>
          <w:lang w:val="fr-FR"/>
        </w:rPr>
        <w:t>NOTICE DE SELECTION</w:t>
      </w:r>
    </w:p>
    <w:p w:rsidR="007A00F5" w:rsidRPr="007A469C" w:rsidRDefault="007A00F5" w:rsidP="00E94CCB">
      <w:pPr>
        <w:tabs>
          <w:tab w:val="left" w:pos="1410"/>
        </w:tabs>
        <w:spacing w:after="0" w:line="240" w:lineRule="auto"/>
        <w:jc w:val="center"/>
        <w:rPr>
          <w:rFonts w:cstheme="minorHAnsi"/>
          <w:b/>
          <w:lang w:val="fr-FR"/>
        </w:rPr>
      </w:pPr>
    </w:p>
    <w:p w:rsidR="005B757E" w:rsidRPr="005B757E" w:rsidRDefault="0010664C" w:rsidP="00E8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color w:val="000000"/>
          <w:lang w:val="fr-FR"/>
        </w:rPr>
      </w:pPr>
      <w:bookmarkStart w:id="0" w:name="_Hlk18487585"/>
      <w:bookmarkStart w:id="1" w:name="_Hlk25161517"/>
      <w:bookmarkStart w:id="2" w:name="_Hlk18483930"/>
      <w:r w:rsidRPr="007A469C">
        <w:rPr>
          <w:rFonts w:eastAsia="Times New Roman"/>
          <w:bCs/>
          <w:color w:val="000000"/>
          <w:lang w:val="fr-FR"/>
        </w:rPr>
        <w:t xml:space="preserve">Recrutement d´un(e) consultant(e) </w:t>
      </w:r>
      <w:bookmarkEnd w:id="0"/>
      <w:bookmarkEnd w:id="1"/>
      <w:bookmarkEnd w:id="2"/>
      <w:r w:rsidR="00D16DCD" w:rsidRPr="00D16DCD">
        <w:rPr>
          <w:rFonts w:eastAsia="Times New Roman"/>
          <w:bCs/>
          <w:color w:val="000000"/>
          <w:lang w:val="fr-FR"/>
        </w:rPr>
        <w:t xml:space="preserve">national (e) </w:t>
      </w:r>
      <w:bookmarkStart w:id="3" w:name="_Hlk26355874"/>
      <w:r w:rsidR="00B05EC8">
        <w:rPr>
          <w:rFonts w:eastAsia="Times New Roman"/>
          <w:bCs/>
          <w:color w:val="000000"/>
          <w:lang w:val="fr-FR"/>
        </w:rPr>
        <w:t xml:space="preserve">chargé </w:t>
      </w:r>
      <w:r w:rsidR="00B05EC8" w:rsidRPr="00B05EC8">
        <w:rPr>
          <w:rFonts w:eastAsia="Times New Roman"/>
          <w:b/>
          <w:bCs/>
          <w:color w:val="000000"/>
          <w:lang w:val="fr-FR"/>
        </w:rPr>
        <w:t xml:space="preserve">d’élaborer un </w:t>
      </w:r>
      <w:r w:rsidR="00B05EC8" w:rsidRPr="00B05EC8">
        <w:rPr>
          <w:rFonts w:eastAsia="Times New Roman"/>
          <w:b/>
          <w:bCs/>
          <w:i/>
          <w:iCs/>
          <w:color w:val="000000"/>
          <w:lang w:val="fr-CM"/>
        </w:rPr>
        <w:t>Manuel méthodologique d’élaboration des business Plan des aires protégées en RDC</w:t>
      </w:r>
      <w:r w:rsidR="00E8009F" w:rsidRPr="00E8009F">
        <w:rPr>
          <w:rFonts w:eastAsia="Times New Roman"/>
          <w:b/>
          <w:bCs/>
          <w:color w:val="000000"/>
          <w:lang w:val="fr-FR"/>
        </w:rPr>
        <w:t>RDC</w:t>
      </w:r>
    </w:p>
    <w:p w:rsidR="00D16DCD"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lang w:val="fr-FR" w:eastAsia="rw-RW"/>
        </w:rPr>
      </w:pPr>
    </w:p>
    <w:p w:rsidR="0010664C" w:rsidRPr="007A469C" w:rsidRDefault="0010664C" w:rsidP="0010664C">
      <w:pPr>
        <w:spacing w:after="0" w:line="240" w:lineRule="auto"/>
        <w:jc w:val="center"/>
        <w:rPr>
          <w:rFonts w:eastAsia="Times New Roman"/>
          <w:b/>
          <w:lang w:val="fr-FR" w:eastAsia="rw-RW"/>
        </w:rPr>
      </w:pPr>
      <w:r w:rsidRPr="007A469C">
        <w:rPr>
          <w:rFonts w:eastAsia="Times New Roman"/>
          <w:b/>
          <w:lang w:val="fr-FR" w:eastAsia="rw-RW"/>
        </w:rPr>
        <w:t>Référence du dossier :</w:t>
      </w:r>
      <w:bookmarkStart w:id="4" w:name="_Hlk32409321"/>
      <w:r w:rsidRPr="007A469C">
        <w:rPr>
          <w:rFonts w:eastAsia="Times New Roman"/>
          <w:b/>
          <w:lang w:val="fr-FR" w:eastAsia="rw-RW"/>
        </w:rPr>
        <w:t>0</w:t>
      </w:r>
      <w:r w:rsidR="00E8009F">
        <w:rPr>
          <w:rFonts w:eastAsia="Times New Roman"/>
          <w:b/>
          <w:lang w:val="fr-FR" w:eastAsia="rw-RW"/>
        </w:rPr>
        <w:t>4</w:t>
      </w:r>
      <w:r w:rsidR="00FB274C">
        <w:rPr>
          <w:rFonts w:eastAsia="Times New Roman"/>
          <w:b/>
          <w:lang w:val="fr-FR" w:eastAsia="rw-RW"/>
        </w:rPr>
        <w:t>6</w:t>
      </w:r>
      <w:r w:rsidRPr="007A469C">
        <w:rPr>
          <w:rFonts w:eastAsia="Times New Roman"/>
          <w:b/>
          <w:lang w:val="fr-FR" w:eastAsia="rw-RW"/>
        </w:rPr>
        <w:t>/</w:t>
      </w:r>
      <w:bookmarkStart w:id="5" w:name="_Hlk26097570"/>
      <w:r w:rsidRPr="007A469C">
        <w:rPr>
          <w:rFonts w:eastAsia="Times New Roman"/>
          <w:b/>
          <w:lang w:val="fr-FR" w:eastAsia="rw-RW"/>
        </w:rPr>
        <w:t>IC-</w:t>
      </w:r>
      <w:r w:rsidR="00D16DCD">
        <w:rPr>
          <w:rFonts w:eastAsia="Times New Roman"/>
          <w:b/>
          <w:lang w:val="fr-FR" w:eastAsia="rw-RW"/>
        </w:rPr>
        <w:t>NAT</w:t>
      </w:r>
      <w:r w:rsidRPr="007A469C">
        <w:rPr>
          <w:rFonts w:eastAsia="Times New Roman"/>
          <w:b/>
          <w:lang w:val="fr-FR" w:eastAsia="rw-RW"/>
        </w:rPr>
        <w:t>/</w:t>
      </w:r>
      <w:r w:rsidR="00B05EC8" w:rsidRPr="00B05EC8">
        <w:rPr>
          <w:rFonts w:eastAsia="Times New Roman"/>
          <w:b/>
          <w:lang w:val="fr-CM" w:eastAsia="rw-RW"/>
        </w:rPr>
        <w:t>CBSP</w:t>
      </w:r>
      <w:r w:rsidR="00E8009F">
        <w:rPr>
          <w:rFonts w:eastAsia="Times New Roman"/>
          <w:b/>
          <w:lang w:val="fr-FR" w:eastAsia="rw-RW"/>
        </w:rPr>
        <w:t>/</w:t>
      </w:r>
      <w:r w:rsidRPr="007A469C">
        <w:rPr>
          <w:rFonts w:eastAsia="Times New Roman"/>
          <w:b/>
          <w:lang w:val="fr-FR" w:eastAsia="rw-RW"/>
        </w:rPr>
        <w:t>20</w:t>
      </w:r>
      <w:bookmarkEnd w:id="5"/>
      <w:r w:rsidRPr="007A469C">
        <w:rPr>
          <w:rFonts w:eastAsia="Times New Roman"/>
          <w:b/>
          <w:lang w:val="fr-FR" w:eastAsia="rw-RW"/>
        </w:rPr>
        <w:t>20</w:t>
      </w:r>
      <w:bookmarkEnd w:id="4"/>
    </w:p>
    <w:bookmarkEnd w:id="3"/>
    <w:p w:rsidR="00167362" w:rsidRPr="007A469C" w:rsidRDefault="00167362" w:rsidP="00D56C11">
      <w:pPr>
        <w:spacing w:after="0" w:line="240" w:lineRule="auto"/>
        <w:jc w:val="center"/>
        <w:rPr>
          <w:rFonts w:eastAsia="Times New Roman" w:cstheme="minorHAnsi"/>
          <w:b/>
          <w:lang w:val="fr-FR" w:eastAsia="fr-FR"/>
        </w:rPr>
      </w:pPr>
    </w:p>
    <w:p w:rsidR="003F640F" w:rsidRPr="007A469C" w:rsidRDefault="00D56C11" w:rsidP="003F640F">
      <w:pPr>
        <w:spacing w:after="0" w:line="240" w:lineRule="auto"/>
        <w:jc w:val="right"/>
        <w:rPr>
          <w:rFonts w:eastAsia="Times New Roman" w:cstheme="minorHAnsi"/>
          <w:lang w:val="fr-FR" w:eastAsia="rw-RW"/>
        </w:rPr>
      </w:pPr>
      <w:r w:rsidRPr="007A469C">
        <w:rPr>
          <w:rFonts w:eastAsia="Times New Roman" w:cstheme="minorHAnsi"/>
          <w:lang w:val="fr-FR" w:eastAsia="rw-RW"/>
        </w:rPr>
        <w:t xml:space="preserve">Date : </w:t>
      </w:r>
      <w:r w:rsidR="00A210FB">
        <w:rPr>
          <w:rFonts w:eastAsia="Times New Roman" w:cstheme="minorHAnsi"/>
          <w:lang w:val="fr-FR" w:eastAsia="rw-RW"/>
        </w:rPr>
        <w:t>10</w:t>
      </w:r>
      <w:r w:rsidRPr="007A469C">
        <w:rPr>
          <w:rFonts w:eastAsia="Times New Roman" w:cstheme="minorHAnsi"/>
          <w:lang w:val="fr-FR" w:eastAsia="rw-RW"/>
        </w:rPr>
        <w:t>/</w:t>
      </w:r>
      <w:r w:rsidR="00D16DCD">
        <w:rPr>
          <w:rFonts w:eastAsia="Times New Roman" w:cstheme="minorHAnsi"/>
          <w:lang w:val="fr-FR" w:eastAsia="rw-RW"/>
        </w:rPr>
        <w:t>0</w:t>
      </w:r>
      <w:r w:rsidR="00E8009F">
        <w:rPr>
          <w:rFonts w:eastAsia="Times New Roman" w:cstheme="minorHAnsi"/>
          <w:lang w:val="fr-FR" w:eastAsia="rw-RW"/>
        </w:rPr>
        <w:t>9</w:t>
      </w:r>
      <w:r w:rsidRPr="007A469C">
        <w:rPr>
          <w:rFonts w:eastAsia="Times New Roman" w:cstheme="minorHAnsi"/>
          <w:lang w:val="fr-FR" w:eastAsia="rw-RW"/>
        </w:rPr>
        <w:t>/20</w:t>
      </w:r>
      <w:r w:rsidR="00724CB4" w:rsidRPr="007A469C">
        <w:rPr>
          <w:rFonts w:eastAsia="Times New Roman" w:cstheme="minorHAnsi"/>
          <w:lang w:val="fr-FR" w:eastAsia="rw-RW"/>
        </w:rPr>
        <w:t>20</w:t>
      </w:r>
    </w:p>
    <w:p w:rsidR="009E2B22" w:rsidRPr="007A469C" w:rsidRDefault="00131941" w:rsidP="009E2B22">
      <w:pPr>
        <w:tabs>
          <w:tab w:val="left" w:pos="1410"/>
        </w:tabs>
        <w:rPr>
          <w:rFonts w:cstheme="minorHAnsi"/>
          <w:b/>
          <w:lang w:val="fr-FR"/>
        </w:rPr>
      </w:pPr>
      <w:r w:rsidRPr="00131941">
        <w:rPr>
          <w:rFonts w:cstheme="minorHAnsi"/>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7A469C" w:rsidRDefault="009630B9" w:rsidP="0065710B">
      <w:pPr>
        <w:tabs>
          <w:tab w:val="left" w:pos="1410"/>
        </w:tabs>
        <w:rPr>
          <w:rFonts w:cstheme="minorHAnsi"/>
          <w:lang w:val="fr-FR"/>
        </w:rPr>
      </w:pPr>
      <w:r w:rsidRPr="007A469C">
        <w:rPr>
          <w:rFonts w:cstheme="minorHAnsi"/>
          <w:b/>
          <w:lang w:val="fr-FR"/>
        </w:rPr>
        <w:t>Pays :</w:t>
      </w:r>
      <w:r w:rsidR="00E75675" w:rsidRPr="007A469C">
        <w:rPr>
          <w:rFonts w:cstheme="minorHAnsi"/>
          <w:lang w:val="fr-FR"/>
        </w:rPr>
        <w:t>République Démocratique du Congo</w:t>
      </w:r>
      <w:r w:rsidR="00170915" w:rsidRPr="007A469C">
        <w:rPr>
          <w:rFonts w:cstheme="minorHAnsi"/>
          <w:lang w:val="fr-FR"/>
        </w:rPr>
        <w:t xml:space="preserve">, Ville : </w:t>
      </w:r>
      <w:r w:rsidR="00170915" w:rsidRPr="007A469C">
        <w:rPr>
          <w:rFonts w:cstheme="minorHAnsi"/>
          <w:u w:val="single"/>
          <w:lang w:val="fr-FR"/>
        </w:rPr>
        <w:t>Kinshasa</w:t>
      </w:r>
    </w:p>
    <w:p w:rsidR="008800F4" w:rsidRPr="009669CE"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CD" w:eastAsia="fr-FR"/>
        </w:rPr>
      </w:pPr>
      <w:r w:rsidRPr="007A469C">
        <w:rPr>
          <w:rFonts w:cstheme="minorHAnsi"/>
          <w:b/>
          <w:lang w:val="fr-FR"/>
        </w:rPr>
        <w:t>Description de la mission</w:t>
      </w:r>
      <w:r w:rsidR="00164555" w:rsidRPr="007A469C">
        <w:rPr>
          <w:rFonts w:cstheme="minorHAnsi"/>
          <w:b/>
          <w:lang w:val="fr-FR"/>
        </w:rPr>
        <w:t xml:space="preserve"> : </w:t>
      </w:r>
      <w:r w:rsidR="009669CE" w:rsidRPr="00007ED6">
        <w:rPr>
          <w:rFonts w:cs="Times New Roman"/>
          <w:lang w:val="fr-FR"/>
        </w:rPr>
        <w:t>E</w:t>
      </w:r>
      <w:r w:rsidR="009669CE" w:rsidRPr="00007ED6">
        <w:rPr>
          <w:rFonts w:eastAsia="Times New Roman" w:cstheme="minorHAnsi"/>
          <w:lang w:val="fr-CD" w:eastAsia="fr-FR"/>
        </w:rPr>
        <w:t>laboration d’ un Manuel méthodologique d’élaboration des business Plan des aires protégées en RDC</w:t>
      </w:r>
    </w:p>
    <w:p w:rsidR="008800F4" w:rsidRPr="007A469C"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p>
    <w:p w:rsidR="00D56C11" w:rsidRPr="007A469C" w:rsidRDefault="00D56C11" w:rsidP="00D56C11">
      <w:pPr>
        <w:tabs>
          <w:tab w:val="left" w:pos="1410"/>
        </w:tabs>
        <w:spacing w:after="0" w:line="240" w:lineRule="auto"/>
        <w:ind w:left="3600" w:hanging="3600"/>
        <w:jc w:val="both"/>
        <w:rPr>
          <w:rFonts w:cstheme="minorHAnsi"/>
          <w:lang w:val="fr-FR"/>
        </w:rPr>
      </w:pPr>
      <w:r w:rsidRPr="007A469C">
        <w:rPr>
          <w:rFonts w:cstheme="minorHAnsi"/>
          <w:b/>
          <w:lang w:val="fr-FR"/>
        </w:rPr>
        <w:t>Niveau de poste et d’expérience :</w:t>
      </w:r>
      <w:r w:rsidRPr="007A469C">
        <w:rPr>
          <w:rFonts w:cstheme="minorHAnsi"/>
          <w:lang w:val="fr-FR"/>
        </w:rPr>
        <w:t xml:space="preserve"> Consultance, </w:t>
      </w:r>
      <w:r w:rsidR="00A97E38" w:rsidRPr="007A469C">
        <w:rPr>
          <w:rFonts w:cstheme="minorHAnsi"/>
          <w:lang w:val="fr-FR"/>
        </w:rPr>
        <w:t>nationale</w:t>
      </w:r>
    </w:p>
    <w:p w:rsidR="00D56C11" w:rsidRPr="007A469C" w:rsidRDefault="00D56C11" w:rsidP="00D56C11">
      <w:pPr>
        <w:tabs>
          <w:tab w:val="left" w:pos="1410"/>
        </w:tabs>
        <w:spacing w:after="0" w:line="240" w:lineRule="auto"/>
        <w:ind w:left="3600" w:hanging="3600"/>
        <w:jc w:val="both"/>
        <w:rPr>
          <w:rFonts w:cstheme="minorHAnsi"/>
          <w:lang w:val="fr-FR"/>
        </w:rPr>
      </w:pPr>
    </w:p>
    <w:p w:rsidR="006407DF" w:rsidRDefault="009630B9" w:rsidP="008C0B4B">
      <w:pPr>
        <w:tabs>
          <w:tab w:val="left" w:pos="1410"/>
        </w:tabs>
        <w:rPr>
          <w:rFonts w:cs="Times New Roman"/>
          <w:bCs/>
          <w:lang w:val="fr-CM"/>
        </w:rPr>
      </w:pPr>
      <w:r w:rsidRPr="00EF6E71">
        <w:rPr>
          <w:rFonts w:cstheme="minorHAnsi"/>
          <w:b/>
          <w:lang w:val="fr-FR"/>
        </w:rPr>
        <w:t xml:space="preserve">Durée de la </w:t>
      </w:r>
      <w:r w:rsidR="00164555" w:rsidRPr="00EF6E71">
        <w:rPr>
          <w:rFonts w:cstheme="minorHAnsi"/>
          <w:b/>
          <w:lang w:val="fr-FR"/>
        </w:rPr>
        <w:t>mission :</w:t>
      </w:r>
      <w:r w:rsidR="006407DF">
        <w:rPr>
          <w:rFonts w:cs="Times New Roman"/>
          <w:lang w:val="fr-FR"/>
        </w:rPr>
        <w:t>30 jours ouvrables</w:t>
      </w:r>
      <w:r w:rsidR="00AD1AF3" w:rsidRPr="00AD1AF3">
        <w:rPr>
          <w:rFonts w:cs="Times New Roman"/>
          <w:bCs/>
          <w:lang w:val="fr-CM"/>
        </w:rPr>
        <w:t>(y inclus une (01) mission de terrain sur chacun des deux sites et à domicile - Kinshasa), à réaliser entre le 1er Octobre et le 15 Novembre 2020 (en fonction de la date effective du démarrage (signature du contrat)</w:t>
      </w:r>
    </w:p>
    <w:p w:rsidR="00AD1AF3" w:rsidRPr="00AD1AF3" w:rsidRDefault="00AD1AF3" w:rsidP="00AD1AF3">
      <w:pPr>
        <w:tabs>
          <w:tab w:val="left" w:pos="1410"/>
        </w:tabs>
        <w:rPr>
          <w:rFonts w:cs="Times New Roman"/>
          <w:bCs/>
          <w:lang w:val="fr-CM"/>
        </w:rPr>
      </w:pPr>
      <w:r>
        <w:rPr>
          <w:rFonts w:cs="Times New Roman"/>
          <w:bCs/>
          <w:lang w:val="fr-CM"/>
        </w:rPr>
        <w:t xml:space="preserve">Lieu d’affectation : </w:t>
      </w:r>
      <w:r w:rsidRPr="00AD1AF3">
        <w:rPr>
          <w:rFonts w:cs="Times New Roman"/>
          <w:bCs/>
          <w:lang w:val="fr-CM"/>
        </w:rPr>
        <w:t>RDC, Kinshasa (UGCP), Parc National de Kahuzi-Biega (Bukavu) et Parc Marin des Mangroves (Moanda).</w:t>
      </w:r>
    </w:p>
    <w:p w:rsidR="00AD1AF3" w:rsidRPr="00AD1AF3" w:rsidRDefault="00AD1AF3" w:rsidP="008C0B4B">
      <w:pPr>
        <w:tabs>
          <w:tab w:val="left" w:pos="1410"/>
        </w:tabs>
        <w:rPr>
          <w:rFonts w:cs="Times New Roman"/>
          <w:lang w:val="fr-CM"/>
        </w:rPr>
      </w:pPr>
    </w:p>
    <w:p w:rsidR="00A210FB" w:rsidRPr="00007ED6" w:rsidRDefault="00D56C11" w:rsidP="00007ED6">
      <w:pPr>
        <w:tabs>
          <w:tab w:val="left" w:pos="1410"/>
        </w:tabs>
        <w:jc w:val="both"/>
        <w:rPr>
          <w:rFonts w:eastAsia="Times New Roman" w:cstheme="minorHAnsi"/>
          <w:b/>
          <w:bCs/>
          <w:lang w:val="fr-CD" w:eastAsia="rw-RW"/>
        </w:rPr>
      </w:pPr>
      <w:r w:rsidRPr="007A469C">
        <w:rPr>
          <w:rFonts w:eastAsia="Times New Roman" w:cstheme="minorHAnsi"/>
          <w:b/>
          <w:bCs/>
          <w:lang w:val="fr-FR" w:eastAsia="rw-RW"/>
        </w:rPr>
        <w:t xml:space="preserve">Prière envoyer vos propositions (propositions technique et financière) dûment signées à l’adresse e-mail </w:t>
      </w:r>
      <w:r w:rsidR="00C01E79">
        <w:rPr>
          <w:lang w:val="fr-CD"/>
        </w:rPr>
        <w:t xml:space="preserve">: </w:t>
      </w:r>
      <w:hyperlink r:id="rId12" w:history="1">
        <w:r w:rsidR="00C01E79">
          <w:rPr>
            <w:rStyle w:val="Lienhypertexte"/>
            <w:lang w:val="fr-CD"/>
          </w:rPr>
          <w:t>ic.soumission.cd@undp.org</w:t>
        </w:r>
      </w:hyperlink>
      <w:r w:rsidR="003A7D2F" w:rsidRPr="007A469C">
        <w:rPr>
          <w:rFonts w:eastAsia="Times New Roman" w:cstheme="minorHAnsi"/>
          <w:b/>
          <w:bCs/>
          <w:lang w:val="fr-FR" w:eastAsia="rw-RW"/>
        </w:rPr>
        <w:t>avec mention de la référence et intitulé du dossier </w:t>
      </w:r>
      <w:r w:rsidR="003A7D2F" w:rsidRPr="00007ED6">
        <w:rPr>
          <w:rFonts w:eastAsia="Times New Roman" w:cstheme="minorHAnsi"/>
          <w:b/>
          <w:bCs/>
          <w:lang w:val="fr-FR" w:eastAsia="rw-RW"/>
        </w:rPr>
        <w:t>« </w:t>
      </w:r>
      <w:r w:rsidR="00A210FB" w:rsidRPr="00007ED6">
        <w:rPr>
          <w:rFonts w:eastAsia="Times New Roman"/>
          <w:b/>
          <w:lang w:val="fr-FR" w:eastAsia="rw-RW"/>
        </w:rPr>
        <w:t>04</w:t>
      </w:r>
      <w:r w:rsidR="00FB274C">
        <w:rPr>
          <w:rFonts w:eastAsia="Times New Roman"/>
          <w:b/>
          <w:lang w:val="fr-FR" w:eastAsia="rw-RW"/>
        </w:rPr>
        <w:t>6</w:t>
      </w:r>
      <w:r w:rsidR="00A210FB" w:rsidRPr="00007ED6">
        <w:rPr>
          <w:rFonts w:eastAsia="Times New Roman"/>
          <w:b/>
          <w:lang w:val="fr-FR" w:eastAsia="rw-RW"/>
        </w:rPr>
        <w:t>/IC-NAT/</w:t>
      </w:r>
      <w:r w:rsidR="00A210FB" w:rsidRPr="00007ED6">
        <w:rPr>
          <w:rFonts w:eastAsia="Times New Roman"/>
          <w:b/>
          <w:lang w:val="fr-CM" w:eastAsia="rw-RW"/>
        </w:rPr>
        <w:t>CBSP</w:t>
      </w:r>
      <w:r w:rsidR="00A210FB" w:rsidRPr="00007ED6">
        <w:rPr>
          <w:rFonts w:eastAsia="Times New Roman"/>
          <w:b/>
          <w:lang w:val="fr-FR" w:eastAsia="rw-RW"/>
        </w:rPr>
        <w:t>/2020</w:t>
      </w:r>
      <w:r w:rsidR="003A7D2F" w:rsidRPr="00007ED6">
        <w:rPr>
          <w:rFonts w:eastAsia="Times New Roman" w:cstheme="minorHAnsi"/>
          <w:b/>
          <w:bCs/>
          <w:lang w:val="fr-FR" w:eastAsia="rw-RW"/>
        </w:rPr>
        <w:t xml:space="preserve">– </w:t>
      </w:r>
      <w:r w:rsidR="00A210FB" w:rsidRPr="00007ED6">
        <w:rPr>
          <w:rFonts w:eastAsia="Times New Roman" w:cstheme="minorHAnsi"/>
          <w:b/>
          <w:bCs/>
          <w:lang w:val="fr-FR" w:eastAsia="rw-RW"/>
        </w:rPr>
        <w:t>E</w:t>
      </w:r>
      <w:r w:rsidR="00A210FB" w:rsidRPr="00007ED6">
        <w:rPr>
          <w:rFonts w:eastAsia="Times New Roman" w:cstheme="minorHAnsi"/>
          <w:b/>
          <w:bCs/>
          <w:lang w:val="fr-CD" w:eastAsia="rw-RW"/>
        </w:rPr>
        <w:t>laboration d’un Manuel méthodologique d’élaboration des business Plan des aires protégées en RDC</w:t>
      </w:r>
    </w:p>
    <w:p w:rsidR="00D56C11" w:rsidRPr="007A469C" w:rsidRDefault="003A7D2F" w:rsidP="00A210FB">
      <w:pPr>
        <w:tabs>
          <w:tab w:val="left" w:pos="1410"/>
        </w:tabs>
        <w:rPr>
          <w:rFonts w:eastAsia="Times New Roman" w:cstheme="minorHAnsi"/>
          <w:b/>
          <w:bCs/>
          <w:lang w:val="fr-FR" w:eastAsia="rw-RW"/>
        </w:rPr>
      </w:pPr>
      <w:r w:rsidRPr="007A469C">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7A469C" w:rsidRDefault="00D56C11" w:rsidP="00D56C11">
      <w:pPr>
        <w:spacing w:after="0" w:line="240" w:lineRule="auto"/>
        <w:jc w:val="both"/>
        <w:rPr>
          <w:rFonts w:cstheme="minorHAnsi"/>
          <w:b/>
          <w:u w:val="single"/>
          <w:lang w:val="fr-FR"/>
        </w:rPr>
      </w:pPr>
      <w:r w:rsidRPr="007A469C">
        <w:rPr>
          <w:rFonts w:cstheme="minorHAnsi"/>
          <w:b/>
          <w:lang w:val="fr-FR"/>
        </w:rPr>
        <w:t>Votre proposition devra être reçue au plus tard le</w:t>
      </w:r>
      <w:r w:rsidR="006407DF">
        <w:rPr>
          <w:rFonts w:cstheme="minorHAnsi"/>
          <w:b/>
          <w:u w:val="single"/>
          <w:lang w:val="fr-FR"/>
        </w:rPr>
        <w:t>mardi</w:t>
      </w:r>
      <w:r w:rsidR="009B5FB3">
        <w:rPr>
          <w:rFonts w:cstheme="minorHAnsi"/>
          <w:b/>
          <w:u w:val="single"/>
          <w:lang w:val="fr-FR"/>
        </w:rPr>
        <w:t>1</w:t>
      </w:r>
      <w:r w:rsidR="007A3560">
        <w:rPr>
          <w:rFonts w:cstheme="minorHAnsi"/>
          <w:b/>
          <w:u w:val="single"/>
          <w:lang w:val="fr-FR"/>
        </w:rPr>
        <w:t>7</w:t>
      </w:r>
      <w:r w:rsidR="006407DF">
        <w:rPr>
          <w:rFonts w:cstheme="minorHAnsi"/>
          <w:b/>
          <w:u w:val="single"/>
          <w:lang w:val="fr-FR"/>
        </w:rPr>
        <w:t xml:space="preserve"> septembre</w:t>
      </w:r>
      <w:r w:rsidR="00764FD8" w:rsidRPr="007A469C">
        <w:rPr>
          <w:rFonts w:cstheme="minorHAnsi"/>
          <w:b/>
          <w:u w:val="single"/>
          <w:lang w:val="fr-FR"/>
        </w:rPr>
        <w:t xml:space="preserve"> 2020</w:t>
      </w:r>
      <w:r w:rsidRPr="007A469C">
        <w:rPr>
          <w:rFonts w:cstheme="minorHAnsi"/>
          <w:b/>
          <w:u w:val="single"/>
          <w:lang w:val="fr-FR"/>
        </w:rPr>
        <w:t xml:space="preserve"> à </w:t>
      </w:r>
      <w:r w:rsidR="00764FD8" w:rsidRPr="007A469C">
        <w:rPr>
          <w:rFonts w:cstheme="minorHAnsi"/>
          <w:b/>
          <w:u w:val="single"/>
          <w:lang w:val="fr-FR"/>
        </w:rPr>
        <w:t>1</w:t>
      </w:r>
      <w:r w:rsidR="002E54A1" w:rsidRPr="007A469C">
        <w:rPr>
          <w:rFonts w:cstheme="minorHAnsi"/>
          <w:b/>
          <w:u w:val="single"/>
          <w:lang w:val="fr-FR"/>
        </w:rPr>
        <w:t>6</w:t>
      </w:r>
      <w:r w:rsidRPr="007A469C">
        <w:rPr>
          <w:rFonts w:cstheme="minorHAnsi"/>
          <w:b/>
          <w:u w:val="single"/>
          <w:lang w:val="fr-FR"/>
        </w:rPr>
        <w:t xml:space="preserve"> heure</w:t>
      </w:r>
      <w:r w:rsidR="00526069" w:rsidRPr="007A469C">
        <w:rPr>
          <w:rFonts w:cstheme="minorHAnsi"/>
          <w:b/>
          <w:u w:val="single"/>
          <w:lang w:val="fr-FR"/>
        </w:rPr>
        <w:t>s</w:t>
      </w:r>
      <w:r w:rsidRPr="007A469C">
        <w:rPr>
          <w:rFonts w:cstheme="minorHAnsi"/>
          <w:b/>
          <w:u w:val="single"/>
          <w:lang w:val="fr-FR"/>
        </w:rPr>
        <w:t xml:space="preserve"> de </w:t>
      </w:r>
      <w:r w:rsidR="002E54A1" w:rsidRPr="007A469C">
        <w:rPr>
          <w:rFonts w:cstheme="minorHAnsi"/>
          <w:b/>
          <w:u w:val="single"/>
          <w:lang w:val="fr-FR"/>
        </w:rPr>
        <w:t>Goma</w:t>
      </w:r>
    </w:p>
    <w:p w:rsidR="002E6AFF" w:rsidRPr="007A469C" w:rsidRDefault="002E6AFF" w:rsidP="002E6AFF">
      <w:pPr>
        <w:spacing w:after="0" w:line="240" w:lineRule="auto"/>
        <w:jc w:val="both"/>
        <w:rPr>
          <w:rFonts w:cstheme="minorHAnsi"/>
          <w:b/>
          <w:lang w:val="fr-FR"/>
        </w:rPr>
      </w:pPr>
      <w:r w:rsidRPr="007A469C">
        <w:rPr>
          <w:rStyle w:val="lev"/>
          <w:rFonts w:cstheme="minorHAnsi"/>
          <w:lang w:val="fr-FR"/>
        </w:rPr>
        <w:t>Toute offre soumise après ce délai sera automatiquement rejetée.</w:t>
      </w:r>
    </w:p>
    <w:p w:rsidR="00D56C11" w:rsidRPr="007A469C" w:rsidRDefault="00D56C11" w:rsidP="00D56C11">
      <w:pPr>
        <w:spacing w:after="0" w:line="240" w:lineRule="auto"/>
        <w:jc w:val="both"/>
        <w:rPr>
          <w:rFonts w:cstheme="minorHAnsi"/>
          <w:lang w:val="fr-FR"/>
        </w:rPr>
      </w:pPr>
    </w:p>
    <w:p w:rsidR="00D56C11" w:rsidRPr="007A469C" w:rsidRDefault="00D56C11" w:rsidP="00D56C11">
      <w:pPr>
        <w:pStyle w:val="Retraitcorpsdetexte"/>
        <w:ind w:left="0"/>
        <w:jc w:val="both"/>
        <w:rPr>
          <w:rFonts w:asciiTheme="minorHAnsi" w:hAnsiTheme="minorHAnsi" w:cstheme="minorHAnsi"/>
          <w:sz w:val="22"/>
          <w:szCs w:val="22"/>
        </w:rPr>
      </w:pPr>
      <w:r w:rsidRPr="007A469C">
        <w:rPr>
          <w:rFonts w:asciiTheme="minorHAnsi" w:hAnsiTheme="minorHAnsi" w:cstheme="minorHAnsi"/>
          <w:sz w:val="22"/>
          <w:szCs w:val="22"/>
        </w:rPr>
        <w:t xml:space="preserve">N’hésitez pas à écrire à l’adresse </w:t>
      </w:r>
      <w:hyperlink r:id="rId13" w:history="1">
        <w:r w:rsidR="008C0B4B" w:rsidRPr="00640E66">
          <w:rPr>
            <w:rStyle w:val="Lienhypertexte"/>
            <w:lang w:val="fr-CD"/>
          </w:rPr>
          <w:t>soumission.info@undp.org</w:t>
        </w:r>
      </w:hyperlink>
      <w:r w:rsidRPr="007A469C">
        <w:rPr>
          <w:rFonts w:asciiTheme="minorHAnsi" w:hAnsiTheme="minorHAnsi" w:cstheme="minorHAnsi"/>
          <w:sz w:val="22"/>
          <w:szCs w:val="22"/>
        </w:rPr>
        <w:t xml:space="preserve"> pour toute information complémentaire avant la date limite de dépôt des offres. </w:t>
      </w:r>
    </w:p>
    <w:p w:rsidR="00D56C11" w:rsidRPr="007A469C" w:rsidRDefault="00D56C11" w:rsidP="00D56C11">
      <w:pPr>
        <w:spacing w:after="0" w:line="240" w:lineRule="auto"/>
        <w:jc w:val="both"/>
        <w:rPr>
          <w:rFonts w:cstheme="minorHAnsi"/>
          <w:b/>
          <w:color w:val="0000FF"/>
          <w:u w:val="single"/>
          <w:lang w:val="fr-FR"/>
        </w:rPr>
      </w:pPr>
    </w:p>
    <w:p w:rsidR="009E2B22" w:rsidRPr="007A469C" w:rsidRDefault="00131941" w:rsidP="009E2B22">
      <w:pPr>
        <w:tabs>
          <w:tab w:val="left" w:pos="1410"/>
        </w:tabs>
        <w:rPr>
          <w:rFonts w:cstheme="minorHAnsi"/>
          <w:lang w:val="fr-FR"/>
        </w:rPr>
      </w:pPr>
      <w:r w:rsidRPr="00131941">
        <w:rPr>
          <w:rFonts w:cstheme="minorHAnsi"/>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8C0B4B" w:rsidRDefault="008C0B4B" w:rsidP="009E2B22">
      <w:pPr>
        <w:tabs>
          <w:tab w:val="left" w:pos="1410"/>
        </w:tabs>
        <w:rPr>
          <w:rFonts w:cstheme="minorHAnsi"/>
          <w:b/>
          <w:u w:val="single"/>
          <w:lang w:val="fr-FR"/>
        </w:rPr>
      </w:pPr>
    </w:p>
    <w:p w:rsidR="008C0B4B" w:rsidRDefault="008C0B4B" w:rsidP="009E2B22">
      <w:pPr>
        <w:tabs>
          <w:tab w:val="left" w:pos="1410"/>
        </w:tabs>
        <w:rPr>
          <w:rFonts w:cstheme="minorHAnsi"/>
          <w:b/>
          <w:u w:val="single"/>
          <w:lang w:val="fr-FR"/>
        </w:rPr>
      </w:pPr>
    </w:p>
    <w:p w:rsidR="009E2B22" w:rsidRPr="00164FBE" w:rsidRDefault="009E2B22" w:rsidP="009E2B22">
      <w:pPr>
        <w:tabs>
          <w:tab w:val="left" w:pos="1410"/>
        </w:tabs>
        <w:rPr>
          <w:rFonts w:cstheme="minorHAnsi"/>
          <w:b/>
          <w:lang w:val="fr-FR"/>
        </w:rPr>
      </w:pPr>
      <w:r w:rsidRPr="00164FBE">
        <w:rPr>
          <w:rFonts w:cstheme="minorHAnsi"/>
          <w:b/>
          <w:lang w:val="fr-FR"/>
        </w:rPr>
        <w:lastRenderedPageBreak/>
        <w:t xml:space="preserve">1. </w:t>
      </w:r>
      <w:r w:rsidR="00213A46" w:rsidRPr="00164FBE">
        <w:rPr>
          <w:rFonts w:cstheme="minorHAnsi"/>
          <w:b/>
          <w:lang w:val="fr-FR"/>
        </w:rPr>
        <w:t xml:space="preserve">Contexte </w:t>
      </w:r>
      <w:r w:rsidR="00875DF3" w:rsidRPr="00164FBE">
        <w:rPr>
          <w:rFonts w:cstheme="minorHAnsi"/>
          <w:b/>
          <w:lang w:val="fr-FR"/>
        </w:rPr>
        <w:t xml:space="preserve">et </w:t>
      </w:r>
      <w:r w:rsidR="006407DF">
        <w:rPr>
          <w:rFonts w:cstheme="minorHAnsi"/>
          <w:b/>
          <w:lang w:val="fr-FR"/>
        </w:rPr>
        <w:t>objectif</w:t>
      </w:r>
    </w:p>
    <w:tbl>
      <w:tblPr>
        <w:tblStyle w:val="Grilledutableau"/>
        <w:tblW w:w="0" w:type="auto"/>
        <w:tblLook w:val="04A0"/>
      </w:tblPr>
      <w:tblGrid>
        <w:gridCol w:w="9350"/>
      </w:tblGrid>
      <w:tr w:rsidR="008C0B4B" w:rsidRPr="00AB688E" w:rsidTr="00174B83">
        <w:tc>
          <w:tcPr>
            <w:tcW w:w="9350" w:type="dxa"/>
          </w:tcPr>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bookmarkStart w:id="6" w:name="_Hlk45135790"/>
            <w:r w:rsidRPr="00AF7935">
              <w:rPr>
                <w:rFonts w:eastAsia="Times New Roman" w:cstheme="minorHAnsi"/>
                <w:lang w:val="fr-FR" w:eastAsia="fr-FR"/>
              </w:rPr>
              <w:t xml:space="preserve">Le Projet régional « CBSP PIMS – 3447 : </w:t>
            </w:r>
            <w:r w:rsidRPr="00AF7935">
              <w:rPr>
                <w:rFonts w:eastAsia="Times New Roman" w:cstheme="minorHAnsi"/>
                <w:i/>
                <w:lang w:val="fr-FR" w:eastAsia="fr-FR"/>
              </w:rPr>
              <w:t>Partenariat pour la conservation de la biodiversité – Mécanismes de financement durable des aires protégées du bassin du Congo</w:t>
            </w:r>
            <w:r w:rsidRPr="00AF7935">
              <w:rPr>
                <w:rFonts w:eastAsia="Times New Roman" w:cstheme="minorHAnsi"/>
                <w:lang w:val="fr-FR" w:eastAsia="fr-FR"/>
              </w:rPr>
              <w:t xml:space="preserve">– PIMS 3447 » qui regroupe 6 pays forestiers du Bassin du Congo (Cameroun, Congo, Gabon, Guinée Equatoriale, République Centrafricaine et RDC) et s’étale sur une durée de 5 ans vise l’amélioration durable du financement du système des aires protégées dans la sous-région à travers entre autres, la mise en place des capacités, des cadres institutionnels et des mécanismes modèles pour la viabilité financière à long terme des systèmes d’aires protégées et des écosystèmes associés dans les six pays concernés. Il se présente comme une contribution régionale à la préoccupation de financement durable des aires protégées du Bassin du Congo. Ces dernières </w:t>
            </w:r>
            <w:r w:rsidRPr="00AF7935">
              <w:rPr>
                <w:rFonts w:eastAsia="Times New Roman" w:cstheme="minorHAnsi"/>
                <w:lang w:val="fr-CM" w:eastAsia="fr-FR"/>
              </w:rPr>
              <w:t>sont largement perçues comme une solution efficace pour assurer la représentation et la conservation de la biodiversité, tout en contribuant simultanément, à la réduction de la pauvreté et à la croissance économique sur la base de l’utilisation des ressources naturelles. Dans le futur, elles doivent être en mesure de lever ou du moins réduire la dépendance vis-à-vis de l’appui financier des bailleurs de fonds.</w:t>
            </w: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r w:rsidRPr="00AF7935">
              <w:rPr>
                <w:rFonts w:eastAsia="Times New Roman" w:cstheme="minorHAnsi"/>
                <w:lang w:val="fr-CM" w:eastAsia="fr-FR"/>
              </w:rPr>
              <w:t>Si les bases sont jetées à travers l’adoption d’une stratégie nationale de financement durable des aires protégées, il reste encore à faire pour la mobilisation des ressources, à commencer par l’élaboration des outils de financement comme le business plan (Plan d’affaire) dont chaque aire protégée devrait en disposer.</w:t>
            </w: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r w:rsidRPr="00AF7935">
              <w:rPr>
                <w:rFonts w:eastAsia="Times New Roman" w:cstheme="minorHAnsi"/>
                <w:lang w:val="fr-CM" w:eastAsia="fr-FR"/>
              </w:rPr>
              <w:t xml:space="preserve">Le « Business plan » vise à encourager les gestionnaires des aires protégées à considérer leur site, en partie, comme une entreprise dont l'objectif, dans ce cas, n'est pas de réaliser des profits, mais plutôt d'améliorer la gestion et d’en assurer la durabilité aussi bien sur le plan financier, social qu’écologique. Cette approche commerciale est basée sur l'idée que les aires protégées offrent de réels avantages et opportunités économiques pour les individus et la société dans son ensemble. Malheureusement, ces contributions ne sont pas souvent pleinement reconnues, ni compensées. </w:t>
            </w: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r w:rsidRPr="00AF7935">
              <w:rPr>
                <w:rFonts w:eastAsia="Times New Roman" w:cstheme="minorHAnsi"/>
                <w:lang w:val="fr-CM" w:eastAsia="fr-FR"/>
              </w:rPr>
              <w:t xml:space="preserve">Le Business plan devra servir de feuille de route pour la mise en œuvre des stratégies financières qui profitent des biens et services de la biodiversité. En tant que tel, il identifiera les sources de financement et les possibilités offertes par le site pour lequel les clients existants et potentiels pourraient apporter et investir des ressources supplémentaires. Aussi, la réalisation d’un Business plan constitue une étape importante pour la durabilité financière d’une aire protégée. Les Business plan doivent établir les coûts annuels de fonctionnement et d’investissement par rapport au plan de gestion et des activités planifiées. Selon les lacunes financières, il faut ensuite examiner les possibilités potentielles d’épargnes et les sources de financement durable. Une telle projection dans l’avenir permet aux gestionnaires de définir les besoins et les manques des aires protégées afin de développer des actions et des mécanismes de financement pour lever les fonds nécessaires. </w:t>
            </w: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r w:rsidRPr="00AF7935">
              <w:rPr>
                <w:rFonts w:eastAsia="Times New Roman" w:cstheme="minorHAnsi"/>
                <w:lang w:val="fr-CM" w:eastAsia="fr-FR"/>
              </w:rPr>
              <w:t xml:space="preserve">Il parait donc important d’améliorer la capacité des responsables d’aires protégées à prendre des décisions stratégiques et financières. La préparation et la mise en œuvre de plans d’affaires pour les aires protégées exigent une capacité et une expertise de gestion institutionnelle et de gestion du personnel au-delà de ce qui existe déjà souvent sur le terrain. Et cela nécessite pour le Chef de site une meilleure planification basée sur une méthodologie spécifique. Bien que les efforts soient déjà réalisés au niveau de l’ICCN avec l’appui du Programme Biodiversité et Forêts de la GIZ, il s’avère important de consolider ces acquis de planification à travers un état des lieux et la présentation d’un </w:t>
            </w:r>
            <w:r w:rsidRPr="00AF7935">
              <w:rPr>
                <w:rFonts w:eastAsia="Times New Roman" w:cstheme="minorHAnsi"/>
                <w:lang w:val="fr-CM" w:eastAsia="fr-FR"/>
              </w:rPr>
              <w:lastRenderedPageBreak/>
              <w:t>manuel de méthodologie de planification dans les aires protégées.</w:t>
            </w:r>
          </w:p>
          <w:bookmarkEnd w:id="6"/>
          <w:p w:rsidR="006407DF"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FR" w:eastAsia="fr-FR"/>
              </w:rPr>
            </w:pPr>
            <w:r w:rsidRPr="00AF7935">
              <w:rPr>
                <w:rFonts w:eastAsia="Times New Roman" w:cstheme="minorHAnsi"/>
                <w:lang w:val="fr-CM" w:eastAsia="fr-FR"/>
              </w:rPr>
              <w:t xml:space="preserve">C’est dans cette optique que cette étude intervient </w:t>
            </w:r>
            <w:bookmarkStart w:id="7" w:name="_Hlk17181290"/>
            <w:r w:rsidRPr="00AF7935">
              <w:rPr>
                <w:rFonts w:eastAsia="Times New Roman" w:cstheme="minorHAnsi"/>
                <w:lang w:val="fr-CM" w:eastAsia="fr-FR"/>
              </w:rPr>
              <w:t xml:space="preserve">en vue de doter </w:t>
            </w:r>
            <w:bookmarkEnd w:id="7"/>
            <w:r w:rsidRPr="00AF7935">
              <w:rPr>
                <w:rFonts w:eastAsia="Times New Roman" w:cstheme="minorHAnsi"/>
                <w:lang w:val="fr-CM" w:eastAsia="fr-FR"/>
              </w:rPr>
              <w:t>un Manuel méthodologique pour la planification (dans le cadre des business plan) des aires protégées</w:t>
            </w:r>
          </w:p>
          <w:p w:rsidR="00AF7935" w:rsidRDefault="00AF7935"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8C0B4B" w:rsidRPr="00D61F2B" w:rsidRDefault="008C0B4B"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D61F2B">
              <w:rPr>
                <w:rFonts w:eastAsia="Times New Roman" w:cstheme="minorHAnsi"/>
                <w:b/>
                <w:bCs/>
                <w:lang w:val="fr-FR" w:eastAsia="fr-FR"/>
              </w:rPr>
              <w:t>Objectif de la mission</w:t>
            </w:r>
            <w:r w:rsidR="00AF7935">
              <w:rPr>
                <w:rFonts w:eastAsia="Times New Roman" w:cstheme="minorHAnsi"/>
                <w:b/>
                <w:bCs/>
                <w:lang w:val="fr-FR" w:eastAsia="fr-FR"/>
              </w:rPr>
              <w:t xml:space="preserve"> (</w:t>
            </w:r>
            <w:r w:rsidR="00AF7935" w:rsidRPr="00AF7935">
              <w:rPr>
                <w:rFonts w:eastAsia="Times New Roman" w:cstheme="minorHAnsi"/>
                <w:b/>
                <w:bCs/>
                <w:i/>
                <w:iCs/>
                <w:lang w:val="fr-CM" w:eastAsia="fr-FR"/>
              </w:rPr>
              <w:t>Vs Portée des travaux de consultation</w:t>
            </w:r>
            <w:r w:rsidR="00AF7935">
              <w:rPr>
                <w:rFonts w:eastAsia="Times New Roman" w:cstheme="minorHAnsi"/>
                <w:b/>
                <w:bCs/>
                <w:i/>
                <w:iCs/>
                <w:lang w:val="fr-CM" w:eastAsia="fr-FR"/>
              </w:rPr>
              <w:t>)</w:t>
            </w:r>
          </w:p>
          <w:p w:rsidR="008C0B4B" w:rsidRPr="00D61F2B" w:rsidRDefault="008C0B4B"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i/>
                <w:iCs/>
                <w:lang w:eastAsia="fr-FR"/>
              </w:rPr>
            </w:pPr>
            <w:r w:rsidRPr="00AF7935">
              <w:rPr>
                <w:rFonts w:eastAsia="Times New Roman" w:cstheme="minorHAnsi"/>
                <w:b/>
                <w:bCs/>
                <w:i/>
                <w:iCs/>
                <w:lang w:eastAsia="fr-FR"/>
              </w:rPr>
              <w:t>Objectif général</w:t>
            </w: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fr-CM" w:eastAsia="fr-FR"/>
              </w:rPr>
            </w:pPr>
            <w:r w:rsidRPr="00AF7935">
              <w:rPr>
                <w:rFonts w:eastAsia="Times New Roman" w:cstheme="minorHAnsi"/>
                <w:lang w:val="fr-CM" w:eastAsia="fr-FR"/>
              </w:rPr>
              <w:t>L’objectif général de cette étude est de disposer d’un Manuel méthodologique de planification pour guider l’élaboration des business plan pour les aires protégées en RDC</w:t>
            </w: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fr-CM" w:eastAsia="fr-FR"/>
              </w:rPr>
            </w:pP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i/>
                <w:iCs/>
                <w:lang w:eastAsia="fr-FR"/>
              </w:rPr>
            </w:pPr>
            <w:r w:rsidRPr="00AF7935">
              <w:rPr>
                <w:rFonts w:eastAsia="Times New Roman" w:cstheme="minorHAnsi"/>
                <w:b/>
                <w:bCs/>
                <w:i/>
                <w:iCs/>
                <w:lang w:eastAsia="fr-FR"/>
              </w:rPr>
              <w:t>Objectifs spécifiques</w:t>
            </w:r>
          </w:p>
          <w:p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fr-FR" w:eastAsia="fr-FR"/>
              </w:rPr>
            </w:pPr>
            <w:r w:rsidRPr="00AF7935">
              <w:rPr>
                <w:rFonts w:eastAsia="Times New Roman" w:cstheme="minorHAnsi"/>
                <w:lang w:val="fr-FR" w:eastAsia="fr-FR"/>
              </w:rPr>
              <w:t xml:space="preserve">De manière plus spécifique, il sera question </w:t>
            </w:r>
            <w:r w:rsidRPr="00AF7935">
              <w:rPr>
                <w:rFonts w:eastAsia="Times New Roman" w:cstheme="minorHAnsi"/>
                <w:lang w:val="fr-CM" w:eastAsia="fr-FR"/>
              </w:rPr>
              <w:t>d’apporter aux gestionnaires des aires protégées structures les éléments méthodologiques nécessaires à l’élaboration d'un Plan d’affaire pour leur site</w:t>
            </w:r>
            <w:bookmarkStart w:id="8" w:name="_Hlk33635247"/>
          </w:p>
          <w:bookmarkEnd w:id="8"/>
          <w:p w:rsidR="008C0B4B" w:rsidRPr="001E013A" w:rsidRDefault="008C0B4B" w:rsidP="0002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hd w:val="clear" w:color="auto" w:fill="FFFFFF"/>
                <w:lang w:val="fr-CD"/>
              </w:rPr>
            </w:pPr>
          </w:p>
        </w:tc>
      </w:tr>
    </w:tbl>
    <w:p w:rsidR="00007ED6" w:rsidRDefault="00007ED6" w:rsidP="00737DCF">
      <w:pPr>
        <w:rPr>
          <w:rFonts w:cstheme="minorHAnsi"/>
          <w:b/>
          <w:lang w:val="fr-FR"/>
        </w:rPr>
      </w:pPr>
    </w:p>
    <w:p w:rsidR="00737DCF" w:rsidRPr="00737DCF" w:rsidRDefault="00164FBE" w:rsidP="00737DCF">
      <w:pPr>
        <w:rPr>
          <w:rFonts w:cstheme="minorHAnsi"/>
          <w:b/>
          <w:bCs/>
          <w:u w:val="single"/>
          <w:lang/>
        </w:rPr>
      </w:pPr>
      <w:r w:rsidRPr="00164FBE">
        <w:rPr>
          <w:rFonts w:cstheme="minorHAnsi"/>
          <w:b/>
          <w:lang w:val="fr-FR"/>
        </w:rPr>
        <w:t>2</w:t>
      </w:r>
      <w:r w:rsidR="00BF6263" w:rsidRPr="00164FBE">
        <w:rPr>
          <w:rFonts w:cstheme="minorHAnsi"/>
          <w:b/>
          <w:lang w:val="fr-FR"/>
        </w:rPr>
        <w:t xml:space="preserve">. </w:t>
      </w:r>
      <w:r w:rsidR="00737DCF" w:rsidRPr="00737DCF">
        <w:rPr>
          <w:rFonts w:cstheme="minorHAnsi"/>
          <w:b/>
          <w:bCs/>
          <w:iCs/>
          <w:u w:val="single"/>
          <w:lang w:val="en-GB"/>
        </w:rPr>
        <w:t>ARRANGEMENT INSTITUTIONNEL</w:t>
      </w:r>
      <w:r w:rsidR="00737DCF" w:rsidRPr="00737DCF">
        <w:rPr>
          <w:rFonts w:cstheme="minorHAnsi"/>
          <w:b/>
          <w:bCs/>
          <w:i/>
          <w:lang w:val="en-GB"/>
        </w:rPr>
        <w:t>(Vs Méthodologie)</w:t>
      </w:r>
    </w:p>
    <w:tbl>
      <w:tblPr>
        <w:tblStyle w:val="Grilledutableau"/>
        <w:tblW w:w="9360" w:type="dxa"/>
        <w:tblInd w:w="-5" w:type="dxa"/>
        <w:tblLook w:val="04A0"/>
      </w:tblPr>
      <w:tblGrid>
        <w:gridCol w:w="9360"/>
      </w:tblGrid>
      <w:tr w:rsidR="00996E7E" w:rsidRPr="00AB688E" w:rsidTr="007E3539">
        <w:tc>
          <w:tcPr>
            <w:tcW w:w="9360" w:type="dxa"/>
          </w:tcPr>
          <w:p w:rsidR="00737DCF" w:rsidRPr="00737DCF" w:rsidRDefault="00737DCF" w:rsidP="00737DCF">
            <w:pPr>
              <w:jc w:val="both"/>
              <w:rPr>
                <w:rFonts w:eastAsia="Calibri" w:cstheme="minorHAnsi"/>
                <w:b/>
                <w:lang w:val="fr-FR"/>
              </w:rPr>
            </w:pPr>
            <w:r w:rsidRPr="00737DCF">
              <w:rPr>
                <w:rFonts w:eastAsia="Calibri" w:cstheme="minorHAnsi"/>
                <w:b/>
                <w:lang w:val="fr-FR"/>
              </w:rPr>
              <w:t>Arrangement de mise en œuvre :</w:t>
            </w:r>
          </w:p>
          <w:p w:rsidR="00737DCF" w:rsidRPr="00737DCF" w:rsidRDefault="00737DCF" w:rsidP="00737DCF">
            <w:pPr>
              <w:jc w:val="both"/>
              <w:rPr>
                <w:rFonts w:eastAsia="Calibri" w:cstheme="minorHAnsi"/>
                <w:lang w:val="fr-FR"/>
              </w:rPr>
            </w:pPr>
          </w:p>
          <w:p w:rsidR="00737DCF" w:rsidRPr="00737DCF" w:rsidRDefault="00737DCF" w:rsidP="00737DCF">
            <w:pPr>
              <w:jc w:val="both"/>
              <w:rPr>
                <w:rFonts w:eastAsia="Calibri" w:cstheme="minorHAnsi"/>
                <w:lang w:val="fr-CM"/>
              </w:rPr>
            </w:pPr>
            <w:r w:rsidRPr="00737DCF">
              <w:rPr>
                <w:rFonts w:eastAsia="Calibri" w:cstheme="minorHAnsi"/>
                <w:lang w:val="fr-CM"/>
              </w:rPr>
              <w:t xml:space="preserve">Le consultant (national) indépendant réalisera cette mission et préparera le rapport à adresser à l’Unité de Gestion et de Coordination du Projet (UGCP), en interaction permanente avec l’équipe technique pays (Experts nationaux) du Projet régional et, sous l’oversight du bureau PNUD du pays.  </w:t>
            </w:r>
          </w:p>
          <w:p w:rsidR="00737DCF" w:rsidRPr="00737DCF" w:rsidRDefault="00737DCF" w:rsidP="00737DCF">
            <w:pPr>
              <w:jc w:val="both"/>
              <w:rPr>
                <w:rFonts w:eastAsia="Calibri" w:cstheme="minorHAnsi"/>
                <w:bCs/>
                <w:lang w:val="fr-CM"/>
              </w:rPr>
            </w:pPr>
            <w:r w:rsidRPr="00737DCF">
              <w:rPr>
                <w:rFonts w:eastAsia="Calibri" w:cstheme="minorHAnsi"/>
                <w:bCs/>
                <w:lang w:val="fr-CM"/>
              </w:rPr>
              <w:t>Le consultant réalisera une mission sur le terrain (y inclus au niveau des deux sites pilotes) pour la collecte des données ainsi qu’un « desk review » des bases de données / documents existants.  Il devra proposer une méthodologie technique précise assortie d’un chronogramme pour mener à bien sa mission et livrer les résultats attendus, tout en tenant compte de la durée souhaitée par le Projet régional pour la réalisation de cette consultation.</w:t>
            </w:r>
          </w:p>
          <w:p w:rsidR="00E83F55" w:rsidRPr="006407DF" w:rsidRDefault="00737DCF" w:rsidP="00737DCF">
            <w:pPr>
              <w:jc w:val="both"/>
              <w:rPr>
                <w:rFonts w:eastAsia="Calibri" w:cstheme="minorHAnsi"/>
                <w:lang w:val="fr-FR"/>
              </w:rPr>
            </w:pPr>
            <w:r w:rsidRPr="00737DCF">
              <w:rPr>
                <w:rFonts w:eastAsia="Calibri" w:cstheme="minorHAnsi"/>
                <w:lang w:val="fr-FR"/>
              </w:rPr>
              <w:t>L’équipe assurera la coordination, l’organisation et la gestion du processus, y compris la liaison avec les partenaires, l’appui technique et la fourniture de la documentation et des commentaires pertinents nécessaires.</w:t>
            </w:r>
          </w:p>
          <w:p w:rsidR="00996E7E" w:rsidRPr="006407DF" w:rsidRDefault="00996E7E" w:rsidP="005C141B">
            <w:pPr>
              <w:jc w:val="both"/>
              <w:rPr>
                <w:rFonts w:cstheme="minorHAnsi"/>
                <w:lang w:val="fr-FR"/>
              </w:rPr>
            </w:pPr>
          </w:p>
        </w:tc>
      </w:tr>
    </w:tbl>
    <w:p w:rsidR="00E54A8B" w:rsidRDefault="00E54A8B" w:rsidP="00916940">
      <w:pPr>
        <w:jc w:val="both"/>
        <w:rPr>
          <w:rFonts w:cstheme="minorHAnsi"/>
          <w:b/>
          <w:u w:val="single"/>
          <w:lang w:val="fr-FR"/>
        </w:rPr>
      </w:pPr>
    </w:p>
    <w:p w:rsidR="00164FBE" w:rsidRPr="00164FBE" w:rsidRDefault="004C4233" w:rsidP="00164FBE">
      <w:pPr>
        <w:jc w:val="both"/>
        <w:rPr>
          <w:rFonts w:cstheme="minorHAnsi"/>
          <w:b/>
          <w:lang w:val="fr-FR"/>
        </w:rPr>
      </w:pPr>
      <w:r>
        <w:rPr>
          <w:rFonts w:cstheme="minorHAnsi"/>
          <w:b/>
          <w:lang w:val="fr-FR"/>
        </w:rPr>
        <w:t>3</w:t>
      </w:r>
      <w:r w:rsidR="00164FBE" w:rsidRPr="00164FBE">
        <w:rPr>
          <w:rFonts w:cstheme="minorHAnsi"/>
          <w:b/>
          <w:lang w:val="fr-FR"/>
        </w:rPr>
        <w:t>. Livrables </w:t>
      </w:r>
    </w:p>
    <w:p w:rsidR="00AF7935" w:rsidRPr="00AF7935" w:rsidRDefault="00AF7935" w:rsidP="00AF7935">
      <w:pPr>
        <w:jc w:val="both"/>
        <w:rPr>
          <w:rFonts w:cstheme="minorHAnsi"/>
          <w:b/>
          <w:lang w:val="fr-FR"/>
        </w:rPr>
      </w:pPr>
      <w:bookmarkStart w:id="9" w:name="_Hlk45793803"/>
      <w:r w:rsidRPr="00AF7935">
        <w:rPr>
          <w:rFonts w:cstheme="minorHAnsi"/>
          <w:b/>
          <w:lang w:val="fr-CM"/>
        </w:rPr>
        <w:t>De cette prestation, il est attendu une</w:t>
      </w:r>
      <w:r w:rsidRPr="00AF7935">
        <w:rPr>
          <w:rFonts w:cstheme="minorHAnsi"/>
          <w:b/>
          <w:lang w:val="fr-FR"/>
        </w:rPr>
        <w:t xml:space="preserve"> série des documents </w:t>
      </w:r>
      <w:bookmarkEnd w:id="9"/>
      <w:r w:rsidRPr="00AF7935">
        <w:rPr>
          <w:rFonts w:cstheme="minorHAnsi"/>
          <w:b/>
          <w:lang w:val="fr-FR"/>
        </w:rPr>
        <w:t xml:space="preserve">à savoir : </w:t>
      </w:r>
    </w:p>
    <w:p w:rsidR="00AF7935" w:rsidRPr="00AF7935" w:rsidRDefault="00AF7935" w:rsidP="00A35850">
      <w:pPr>
        <w:numPr>
          <w:ilvl w:val="0"/>
          <w:numId w:val="9"/>
        </w:numPr>
        <w:jc w:val="both"/>
        <w:rPr>
          <w:rFonts w:cstheme="minorHAnsi"/>
          <w:b/>
          <w:lang w:val="fr-CM"/>
        </w:rPr>
      </w:pPr>
      <w:r w:rsidRPr="00AF7935">
        <w:rPr>
          <w:rFonts w:cstheme="minorHAnsi"/>
          <w:b/>
          <w:lang w:val="fr-CM"/>
        </w:rPr>
        <w:t xml:space="preserve">Livrable 1 – Note méthodologique </w:t>
      </w:r>
      <w:r w:rsidRPr="00AF7935">
        <w:rPr>
          <w:rFonts w:cstheme="minorHAnsi"/>
          <w:b/>
          <w:bCs/>
          <w:lang w:val="fr-CM"/>
        </w:rPr>
        <w:t>décrivant le Plan de travail, la méthodologie de l’étude, notamment en matière de collecte de données qualitatives et quantitatives, de calendrier et d’approche analytique (tenant compte du cadre de référence et du système d’information déjà défini) et le plan détaillé d’analyse de l’étude - au plus tard 3 jours après le début du contrat ;</w:t>
      </w:r>
    </w:p>
    <w:p w:rsidR="00AF7935" w:rsidRPr="00AF7935" w:rsidRDefault="00AF7935" w:rsidP="00A35850">
      <w:pPr>
        <w:numPr>
          <w:ilvl w:val="0"/>
          <w:numId w:val="9"/>
        </w:numPr>
        <w:jc w:val="both"/>
        <w:rPr>
          <w:rFonts w:cstheme="minorHAnsi"/>
          <w:b/>
          <w:bCs/>
          <w:lang w:val="fr-CM"/>
        </w:rPr>
      </w:pPr>
      <w:r w:rsidRPr="00AF7935">
        <w:rPr>
          <w:rFonts w:cstheme="minorHAnsi"/>
          <w:b/>
          <w:lang w:val="fr-CM"/>
        </w:rPr>
        <w:t xml:space="preserve">Livrable 2 – Document draft du Guide méthodologique d’élaboration Business Plan </w:t>
      </w:r>
      <w:r w:rsidRPr="00AF7935">
        <w:rPr>
          <w:rFonts w:cstheme="minorHAnsi"/>
          <w:b/>
          <w:bCs/>
          <w:lang w:val="fr-CM"/>
        </w:rPr>
        <w:t>à devoir</w:t>
      </w:r>
      <w:r w:rsidRPr="00AF7935">
        <w:rPr>
          <w:rFonts w:cstheme="minorHAnsi"/>
          <w:b/>
          <w:lang w:val="fr-CM"/>
        </w:rPr>
        <w:t xml:space="preserve"> consolider en mettant en évidence le potentiel des aires protégées (écotourisme, services écosystémiques, etc.)  </w:t>
      </w:r>
      <w:r w:rsidRPr="00AF7935">
        <w:rPr>
          <w:rFonts w:cstheme="minorHAnsi"/>
          <w:b/>
          <w:bCs/>
          <w:lang w:val="fr-CM"/>
        </w:rPr>
        <w:t xml:space="preserve">pour chaque aire protégée pour analyse, inputs et recommandations en vue de son amélioration et sa validation ; </w:t>
      </w:r>
    </w:p>
    <w:p w:rsidR="006407DF" w:rsidRPr="00AF7935" w:rsidRDefault="00AF7935" w:rsidP="00A35850">
      <w:pPr>
        <w:pStyle w:val="Paragraphedeliste"/>
        <w:numPr>
          <w:ilvl w:val="0"/>
          <w:numId w:val="9"/>
        </w:numPr>
        <w:jc w:val="both"/>
        <w:rPr>
          <w:rFonts w:cstheme="minorHAnsi"/>
          <w:b/>
          <w:lang w:val="fr-FR"/>
        </w:rPr>
      </w:pPr>
      <w:r w:rsidRPr="00AF7935">
        <w:rPr>
          <w:rFonts w:cstheme="minorHAnsi"/>
          <w:b/>
          <w:lang w:val="fr-CM"/>
        </w:rPr>
        <w:t xml:space="preserve">Livrable 3 – Document final validé du Manuel méthodologique d’élaboration Business Plan d’une aire protégée en RDC </w:t>
      </w:r>
      <w:r w:rsidRPr="00AF7935">
        <w:rPr>
          <w:rFonts w:cstheme="minorHAnsi"/>
          <w:b/>
          <w:bCs/>
          <w:lang w:val="fr-CM"/>
        </w:rPr>
        <w:t>après intégration des amendements</w:t>
      </w:r>
    </w:p>
    <w:p w:rsidR="00AF7935" w:rsidRDefault="00AF7935" w:rsidP="00AF7935">
      <w:pPr>
        <w:pStyle w:val="Paragraphedeliste"/>
        <w:jc w:val="both"/>
        <w:rPr>
          <w:rFonts w:cstheme="minorHAnsi"/>
          <w:b/>
          <w:bCs/>
          <w:lang w:val="fr-CM"/>
        </w:rPr>
      </w:pPr>
    </w:p>
    <w:p w:rsidR="00AF7935" w:rsidRPr="00AF7935" w:rsidRDefault="00AF7935" w:rsidP="00AF7935">
      <w:pPr>
        <w:pStyle w:val="Paragraphedeliste"/>
        <w:jc w:val="both"/>
        <w:rPr>
          <w:rFonts w:cstheme="minorHAnsi"/>
          <w:b/>
          <w:bCs/>
          <w:i/>
          <w:iCs/>
          <w:lang/>
        </w:rPr>
      </w:pPr>
      <w:r w:rsidRPr="00AF7935">
        <w:rPr>
          <w:rFonts w:cstheme="minorHAnsi"/>
          <w:b/>
          <w:bCs/>
          <w:i/>
          <w:iCs/>
          <w:lang/>
        </w:rPr>
        <w:t>Détails des livrables payables tenant compte des deadlines :</w:t>
      </w:r>
    </w:p>
    <w:tbl>
      <w:tblPr>
        <w:tblW w:w="5343" w:type="pct"/>
        <w:tblBorders>
          <w:top w:val="nil"/>
          <w:left w:val="nil"/>
          <w:right w:val="nil"/>
        </w:tblBorders>
        <w:tblLook w:val="0000"/>
      </w:tblPr>
      <w:tblGrid>
        <w:gridCol w:w="4180"/>
        <w:gridCol w:w="1721"/>
        <w:gridCol w:w="1287"/>
        <w:gridCol w:w="3045"/>
      </w:tblGrid>
      <w:tr w:rsidR="00AF7935" w:rsidRPr="00E83F55" w:rsidTr="002427D9">
        <w:trPr>
          <w:trHeight w:val="495"/>
        </w:trPr>
        <w:tc>
          <w:tcPr>
            <w:tcW w:w="2042"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F7935" w:rsidRPr="00E83F55" w:rsidRDefault="00AF7935" w:rsidP="00AF7935">
            <w:pPr>
              <w:jc w:val="both"/>
              <w:rPr>
                <w:rFonts w:cstheme="minorHAnsi"/>
                <w:b/>
                <w:lang w:val="fr-FR"/>
              </w:rPr>
            </w:pPr>
            <w:r w:rsidRPr="00E83F55">
              <w:rPr>
                <w:rFonts w:cstheme="minorHAnsi"/>
                <w:b/>
                <w:bCs/>
                <w:lang w:val="fr-FR"/>
              </w:rPr>
              <w:t xml:space="preserve">Livrables /Description </w:t>
            </w:r>
          </w:p>
        </w:tc>
        <w:tc>
          <w:tcPr>
            <w:tcW w:w="84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F7935" w:rsidRPr="00E83F55" w:rsidRDefault="00AF7935" w:rsidP="00AF7935">
            <w:pPr>
              <w:jc w:val="both"/>
              <w:rPr>
                <w:rFonts w:cstheme="minorHAnsi"/>
                <w:b/>
                <w:lang w:val="fr-FR"/>
              </w:rPr>
            </w:pPr>
            <w:r w:rsidRPr="00E83F55">
              <w:rPr>
                <w:rFonts w:cstheme="minorHAnsi"/>
                <w:b/>
                <w:bCs/>
                <w:lang w:val="fr-FR"/>
              </w:rPr>
              <w:t>Echéance proposée</w:t>
            </w:r>
          </w:p>
        </w:tc>
        <w:tc>
          <w:tcPr>
            <w:tcW w:w="629"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F7935" w:rsidRPr="00E83F55" w:rsidRDefault="00AF7935" w:rsidP="00AF7935">
            <w:pPr>
              <w:jc w:val="both"/>
              <w:rPr>
                <w:rFonts w:cstheme="minorHAnsi"/>
                <w:b/>
                <w:bCs/>
                <w:lang w:val="fr-FR"/>
              </w:rPr>
            </w:pPr>
            <w:r w:rsidRPr="00E83F55">
              <w:rPr>
                <w:rFonts w:cstheme="minorHAnsi"/>
                <w:b/>
                <w:bCs/>
                <w:lang w:val="fr-FR"/>
              </w:rPr>
              <w:t>Tranche de paiement</w:t>
            </w:r>
          </w:p>
        </w:tc>
        <w:tc>
          <w:tcPr>
            <w:tcW w:w="1488" w:type="pct"/>
            <w:tcBorders>
              <w:top w:val="single" w:sz="8" w:space="0" w:color="000000"/>
              <w:left w:val="single" w:sz="8" w:space="0" w:color="000000"/>
              <w:bottom w:val="single" w:sz="8" w:space="0" w:color="000000"/>
              <w:right w:val="single" w:sz="8" w:space="0" w:color="000000"/>
            </w:tcBorders>
            <w:shd w:val="clear" w:color="auto" w:fill="EAE8DA"/>
            <w:vAlign w:val="center"/>
          </w:tcPr>
          <w:p w:rsidR="00AF7935" w:rsidRPr="00E83F55" w:rsidRDefault="00AF7935" w:rsidP="00AF7935">
            <w:pPr>
              <w:jc w:val="both"/>
              <w:rPr>
                <w:rFonts w:cstheme="minorHAnsi"/>
                <w:b/>
                <w:bCs/>
                <w:lang w:val="fr-FR"/>
              </w:rPr>
            </w:pPr>
            <w:r w:rsidRPr="00AF7935">
              <w:rPr>
                <w:rFonts w:cstheme="minorHAnsi"/>
                <w:b/>
                <w:bCs/>
                <w:lang w:val="fr-FR"/>
              </w:rPr>
              <w:t>Moyens/éléments de verification</w:t>
            </w:r>
          </w:p>
        </w:tc>
      </w:tr>
      <w:tr w:rsidR="00AF7935" w:rsidRPr="00AB688E" w:rsidTr="002427D9">
        <w:tblPrEx>
          <w:tblBorders>
            <w:top w:val="none" w:sz="0" w:space="0" w:color="auto"/>
          </w:tblBorders>
        </w:tblPrEx>
        <w:trPr>
          <w:trHeight w:val="1060"/>
        </w:trPr>
        <w:tc>
          <w:tcPr>
            <w:tcW w:w="20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F7935" w:rsidRPr="00AF7935" w:rsidRDefault="00AF7935" w:rsidP="00AF7935">
            <w:pPr>
              <w:jc w:val="both"/>
              <w:rPr>
                <w:rFonts w:eastAsia="Calibri" w:cstheme="minorHAnsi"/>
                <w:lang w:val="fr-FR"/>
              </w:rPr>
            </w:pPr>
            <w:r w:rsidRPr="00AF7935">
              <w:rPr>
                <w:rFonts w:eastAsia="Calibri" w:cstheme="minorHAnsi"/>
                <w:lang w:val="fr-FR"/>
              </w:rPr>
              <w:t>Réalisation du plan de travail (y inclus chronogramme) pour la réalisation de la mission et démarrage de la mission de collecte de données.</w:t>
            </w:r>
          </w:p>
        </w:tc>
        <w:tc>
          <w:tcPr>
            <w:tcW w:w="84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F7935" w:rsidRPr="00AF7935" w:rsidRDefault="00AF7935" w:rsidP="00AF7935">
            <w:pPr>
              <w:jc w:val="both"/>
              <w:rPr>
                <w:rFonts w:eastAsia="Calibri" w:cstheme="minorHAnsi"/>
                <w:lang w:val="fr-FR"/>
              </w:rPr>
            </w:pPr>
            <w:r w:rsidRPr="00AF7935">
              <w:rPr>
                <w:rFonts w:eastAsia="Calibri" w:cstheme="minorHAnsi"/>
                <w:lang w:val="fr-FR"/>
              </w:rPr>
              <w:t>5 Octobre 20</w:t>
            </w:r>
          </w:p>
        </w:tc>
        <w:tc>
          <w:tcPr>
            <w:tcW w:w="6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F7935" w:rsidRPr="00AF7935" w:rsidRDefault="00AF7935" w:rsidP="00AF7935">
            <w:pPr>
              <w:jc w:val="both"/>
              <w:rPr>
                <w:rFonts w:eastAsia="Calibri" w:cstheme="minorHAnsi"/>
                <w:lang w:val="fr-FR"/>
              </w:rPr>
            </w:pPr>
            <w:r w:rsidRPr="00AF7935">
              <w:rPr>
                <w:rFonts w:eastAsia="Calibri" w:cstheme="minorHAnsi"/>
                <w:lang w:val="fr-FR"/>
              </w:rPr>
              <w:t>25%</w:t>
            </w:r>
          </w:p>
        </w:tc>
        <w:tc>
          <w:tcPr>
            <w:tcW w:w="1488" w:type="pct"/>
            <w:tcBorders>
              <w:top w:val="single" w:sz="8" w:space="0" w:color="000000"/>
              <w:left w:val="single" w:sz="8" w:space="0" w:color="000000"/>
              <w:bottom w:val="single" w:sz="8" w:space="0" w:color="000000"/>
              <w:right w:val="single" w:sz="8" w:space="0" w:color="000000"/>
            </w:tcBorders>
          </w:tcPr>
          <w:p w:rsidR="00AF7935" w:rsidRPr="00AF7935" w:rsidRDefault="00AF7935" w:rsidP="00AF7935">
            <w:pPr>
              <w:jc w:val="both"/>
              <w:rPr>
                <w:rFonts w:eastAsia="Calibri" w:cstheme="minorHAnsi"/>
                <w:lang w:val="fr-FR"/>
              </w:rPr>
            </w:pPr>
            <w:r w:rsidRPr="00AF7935">
              <w:rPr>
                <w:rFonts w:eastAsia="Calibri" w:cstheme="minorHAnsi"/>
                <w:lang w:val="fr-FR"/>
              </w:rPr>
              <w:t>Plan de travail pour la réalisation de la mission approuvé</w:t>
            </w:r>
          </w:p>
        </w:tc>
      </w:tr>
      <w:tr w:rsidR="00AF7935" w:rsidRPr="00AB688E" w:rsidTr="002427D9">
        <w:tblPrEx>
          <w:tblBorders>
            <w:top w:val="none" w:sz="0" w:space="0" w:color="auto"/>
          </w:tblBorders>
        </w:tblPrEx>
        <w:trPr>
          <w:trHeight w:val="727"/>
        </w:trPr>
        <w:tc>
          <w:tcPr>
            <w:tcW w:w="20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F7935" w:rsidRPr="00AF7935" w:rsidRDefault="00AF7935" w:rsidP="00AF7935">
            <w:pPr>
              <w:contextualSpacing/>
              <w:jc w:val="both"/>
              <w:rPr>
                <w:rFonts w:eastAsia="Calibri" w:cstheme="minorHAnsi"/>
                <w:lang w:val="fr-FR"/>
              </w:rPr>
            </w:pPr>
            <w:r w:rsidRPr="00AF7935">
              <w:rPr>
                <w:rFonts w:eastAsia="Calibri" w:cstheme="minorHAnsi"/>
                <w:lang w:val="fr-FR"/>
              </w:rPr>
              <w:t>Préparation et soumission du projet (draft 0) du Rapport</w:t>
            </w:r>
          </w:p>
        </w:tc>
        <w:tc>
          <w:tcPr>
            <w:tcW w:w="84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F7935" w:rsidRPr="00AF7935" w:rsidRDefault="00AF7935" w:rsidP="00AF7935">
            <w:pPr>
              <w:jc w:val="both"/>
              <w:rPr>
                <w:rFonts w:eastAsia="Calibri" w:cstheme="minorHAnsi"/>
                <w:lang w:val="fr-FR"/>
              </w:rPr>
            </w:pPr>
            <w:r w:rsidRPr="00AF7935">
              <w:rPr>
                <w:rFonts w:eastAsia="Calibri" w:cstheme="minorHAnsi"/>
                <w:lang w:val="fr-FR"/>
              </w:rPr>
              <w:t>30 0ctobre 20</w:t>
            </w:r>
          </w:p>
        </w:tc>
        <w:tc>
          <w:tcPr>
            <w:tcW w:w="6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F7935" w:rsidRPr="00AF7935" w:rsidRDefault="00AF7935" w:rsidP="00AF7935">
            <w:pPr>
              <w:jc w:val="both"/>
              <w:rPr>
                <w:rFonts w:eastAsia="Calibri" w:cstheme="minorHAnsi"/>
                <w:lang w:val="fr-FR"/>
              </w:rPr>
            </w:pPr>
            <w:r w:rsidRPr="00AF7935">
              <w:rPr>
                <w:rFonts w:eastAsia="Calibri" w:cstheme="minorHAnsi"/>
                <w:lang w:val="fr-FR"/>
              </w:rPr>
              <w:t>25%</w:t>
            </w:r>
          </w:p>
        </w:tc>
        <w:tc>
          <w:tcPr>
            <w:tcW w:w="1488" w:type="pct"/>
            <w:tcBorders>
              <w:top w:val="single" w:sz="8" w:space="0" w:color="000000"/>
              <w:left w:val="single" w:sz="8" w:space="0" w:color="000000"/>
              <w:bottom w:val="single" w:sz="8" w:space="0" w:color="000000"/>
              <w:right w:val="single" w:sz="8" w:space="0" w:color="000000"/>
            </w:tcBorders>
          </w:tcPr>
          <w:p w:rsidR="00AF7935" w:rsidRPr="00AF7935" w:rsidRDefault="00AF7935" w:rsidP="00AF7935">
            <w:pPr>
              <w:jc w:val="both"/>
              <w:rPr>
                <w:rFonts w:eastAsia="Calibri" w:cstheme="minorHAnsi"/>
                <w:lang w:val="fr-FR"/>
              </w:rPr>
            </w:pPr>
            <w:r w:rsidRPr="00AF7935">
              <w:rPr>
                <w:rFonts w:eastAsia="Calibri" w:cstheme="minorHAnsi"/>
                <w:lang w:val="fr-FR"/>
              </w:rPr>
              <w:t>Projet (Draft 0) du Rapport approuvé</w:t>
            </w:r>
          </w:p>
        </w:tc>
      </w:tr>
      <w:tr w:rsidR="00AF7935" w:rsidRPr="00AB688E" w:rsidTr="002427D9">
        <w:tblPrEx>
          <w:tblBorders>
            <w:top w:val="none" w:sz="0" w:space="0" w:color="auto"/>
          </w:tblBorders>
        </w:tblPrEx>
        <w:trPr>
          <w:trHeight w:val="1645"/>
        </w:trPr>
        <w:tc>
          <w:tcPr>
            <w:tcW w:w="20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F7935" w:rsidRPr="00AF7935" w:rsidRDefault="00AF7935" w:rsidP="00AF7935">
            <w:pPr>
              <w:contextualSpacing/>
              <w:jc w:val="both"/>
              <w:rPr>
                <w:rFonts w:eastAsia="Calibri" w:cstheme="minorHAnsi"/>
                <w:lang w:val="fr-FR"/>
              </w:rPr>
            </w:pPr>
            <w:r w:rsidRPr="00AF7935">
              <w:rPr>
                <w:rFonts w:eastAsia="Calibri" w:cstheme="minorHAnsi"/>
                <w:lang w:val="fr-FR"/>
              </w:rPr>
              <w:t>Intégration des contributions des Equipes techniques pays et de l'Unité régionale de Gestion et de Coordination des projets (UGCP) et finalisation du Rapport.</w:t>
            </w:r>
          </w:p>
        </w:tc>
        <w:tc>
          <w:tcPr>
            <w:tcW w:w="84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F7935" w:rsidRPr="00AF7935" w:rsidRDefault="00AF7935" w:rsidP="00AF7935">
            <w:pPr>
              <w:jc w:val="both"/>
              <w:rPr>
                <w:rFonts w:eastAsia="Calibri" w:cstheme="minorHAnsi"/>
                <w:lang w:val="fr-FR"/>
              </w:rPr>
            </w:pPr>
            <w:r w:rsidRPr="00AF7935">
              <w:rPr>
                <w:rFonts w:eastAsia="Calibri" w:cstheme="minorHAnsi"/>
                <w:lang w:val="fr-FR"/>
              </w:rPr>
              <w:t>15 Novembre 20</w:t>
            </w:r>
          </w:p>
        </w:tc>
        <w:tc>
          <w:tcPr>
            <w:tcW w:w="6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F7935" w:rsidRPr="00AF7935" w:rsidRDefault="00AF7935" w:rsidP="00AF7935">
            <w:pPr>
              <w:jc w:val="both"/>
              <w:rPr>
                <w:rFonts w:eastAsia="Calibri" w:cstheme="minorHAnsi"/>
                <w:lang w:val="fr-FR"/>
              </w:rPr>
            </w:pPr>
            <w:r w:rsidRPr="00AF7935">
              <w:rPr>
                <w:rFonts w:eastAsia="Calibri" w:cstheme="minorHAnsi"/>
                <w:lang w:val="fr-FR"/>
              </w:rPr>
              <w:t>50%</w:t>
            </w:r>
          </w:p>
        </w:tc>
        <w:tc>
          <w:tcPr>
            <w:tcW w:w="1488" w:type="pct"/>
            <w:tcBorders>
              <w:top w:val="single" w:sz="8" w:space="0" w:color="000000"/>
              <w:left w:val="single" w:sz="8" w:space="0" w:color="000000"/>
              <w:bottom w:val="single" w:sz="8" w:space="0" w:color="000000"/>
              <w:right w:val="single" w:sz="8" w:space="0" w:color="000000"/>
            </w:tcBorders>
          </w:tcPr>
          <w:p w:rsidR="00AF7935" w:rsidRPr="00AF7935" w:rsidRDefault="00AF7935" w:rsidP="00AF7935">
            <w:pPr>
              <w:jc w:val="both"/>
              <w:rPr>
                <w:rFonts w:eastAsia="Calibri" w:cstheme="minorHAnsi"/>
                <w:lang w:val="fr-FR"/>
              </w:rPr>
            </w:pPr>
            <w:r w:rsidRPr="00AF7935">
              <w:rPr>
                <w:rFonts w:eastAsia="Calibri" w:cstheme="minorHAnsi"/>
                <w:lang w:val="fr-FR"/>
              </w:rPr>
              <w:t>Rapport final disponible et envoyé à l’UGCP (3 copies hard et 2 copies électroniques en Word / Excel (pour la banque des données analysées dans le rapport).</w:t>
            </w:r>
          </w:p>
        </w:tc>
      </w:tr>
    </w:tbl>
    <w:p w:rsidR="002427D9" w:rsidRPr="002427D9" w:rsidRDefault="002427D9" w:rsidP="002427D9">
      <w:pPr>
        <w:jc w:val="both"/>
        <w:rPr>
          <w:rFonts w:cstheme="minorHAnsi"/>
          <w:b/>
          <w:bCs/>
          <w:u w:val="single"/>
          <w:lang w:val="fr-CM"/>
        </w:rPr>
      </w:pPr>
      <w:r w:rsidRPr="002427D9">
        <w:rPr>
          <w:rFonts w:cstheme="minorHAnsi"/>
          <w:b/>
          <w:bCs/>
          <w:lang w:val="fr-CM"/>
        </w:rPr>
        <w:t>Le Consultant mettra à disposition à l’UGCP &amp; national Team, en Français ou en Anglais.</w:t>
      </w:r>
    </w:p>
    <w:p w:rsidR="00916940" w:rsidRDefault="004C4233" w:rsidP="00916940">
      <w:pPr>
        <w:jc w:val="both"/>
        <w:rPr>
          <w:rFonts w:cstheme="minorHAnsi"/>
          <w:b/>
          <w:u w:val="single"/>
          <w:lang w:val="fr-FR"/>
        </w:rPr>
      </w:pPr>
      <w:r>
        <w:rPr>
          <w:rFonts w:cstheme="minorHAnsi"/>
          <w:b/>
          <w:u w:val="single"/>
          <w:lang w:val="fr-FR"/>
        </w:rPr>
        <w:t>4</w:t>
      </w:r>
      <w:r w:rsidR="00916940" w:rsidRPr="007A469C">
        <w:rPr>
          <w:rFonts w:cstheme="minorHAnsi"/>
          <w:b/>
          <w:u w:val="single"/>
          <w:lang w:val="fr-FR"/>
        </w:rPr>
        <w:t xml:space="preserve">. </w:t>
      </w:r>
      <w:r w:rsidR="00164FBE">
        <w:rPr>
          <w:rFonts w:cstheme="minorHAnsi"/>
          <w:b/>
          <w:u w:val="single"/>
          <w:lang w:val="fr-FR"/>
        </w:rPr>
        <w:t>Chronogramme et d</w:t>
      </w:r>
      <w:r w:rsidR="00916940" w:rsidRPr="007A469C">
        <w:rPr>
          <w:rFonts w:cstheme="minorHAnsi"/>
          <w:b/>
          <w:u w:val="single"/>
          <w:lang w:val="fr-FR"/>
        </w:rPr>
        <w:t>urée de la mission </w:t>
      </w:r>
    </w:p>
    <w:tbl>
      <w:tblPr>
        <w:tblStyle w:val="Grilledutableau"/>
        <w:tblW w:w="9360" w:type="dxa"/>
        <w:tblLook w:val="04A0"/>
      </w:tblPr>
      <w:tblGrid>
        <w:gridCol w:w="9360"/>
      </w:tblGrid>
      <w:tr w:rsidR="00916940" w:rsidRPr="00AB688E" w:rsidTr="00276300">
        <w:tc>
          <w:tcPr>
            <w:tcW w:w="9360" w:type="dxa"/>
          </w:tcPr>
          <w:p w:rsidR="00AD1AF3" w:rsidRPr="00AD1AF3" w:rsidRDefault="00AD1AF3" w:rsidP="00AD1AF3">
            <w:pPr>
              <w:tabs>
                <w:tab w:val="left" w:pos="1410"/>
              </w:tabs>
              <w:rPr>
                <w:rFonts w:eastAsia="Calibri" w:cstheme="minorHAnsi"/>
                <w:bCs/>
                <w:lang w:val="fr-CM"/>
              </w:rPr>
            </w:pPr>
            <w:r w:rsidRPr="00AD1AF3">
              <w:rPr>
                <w:rFonts w:eastAsia="Calibri" w:cstheme="minorHAnsi"/>
                <w:lang w:val="fr-CM"/>
              </w:rPr>
              <w:t xml:space="preserve">La durée de la mission du consultant (national) indépendant sera de 30 jours ouvrables (y inclus une (01) mission de terrain sur chacun des deux sites et à domicile - Kinshasa), à réaliser entre le 1er Octobre et le 15 Novembre 2020 (en fonction de la date effective du démarrage (signature du contrat).  </w:t>
            </w:r>
            <w:r w:rsidRPr="00AD1AF3">
              <w:rPr>
                <w:rFonts w:eastAsia="Calibri" w:cstheme="minorHAnsi"/>
                <w:bCs/>
                <w:lang w:val="fr-CM"/>
              </w:rPr>
              <w:t>Le chronogramme rattaché à la méthodologie inclus dans l’offre technique pourrait être soumis à une revue et validation avec l’équipe technique du Projet régional une fois le processus de recrutement finalise et avant le démarrage des travaux.</w:t>
            </w:r>
          </w:p>
          <w:p w:rsidR="00916940" w:rsidRPr="00AD1AF3" w:rsidRDefault="00916940" w:rsidP="00FF4706">
            <w:pPr>
              <w:tabs>
                <w:tab w:val="left" w:pos="1410"/>
              </w:tabs>
              <w:rPr>
                <w:rFonts w:cstheme="minorHAnsi"/>
                <w:lang w:val="fr-CM"/>
              </w:rPr>
            </w:pPr>
          </w:p>
        </w:tc>
      </w:tr>
    </w:tbl>
    <w:p w:rsidR="00550CF0" w:rsidRPr="00EE6225" w:rsidRDefault="00550CF0" w:rsidP="00A24134">
      <w:pPr>
        <w:rPr>
          <w:rFonts w:cstheme="minorHAnsi"/>
          <w:b/>
          <w:lang w:val="fr-FR"/>
        </w:rPr>
      </w:pPr>
    </w:p>
    <w:p w:rsidR="002223E0" w:rsidRDefault="004C4233" w:rsidP="00A24134">
      <w:pPr>
        <w:rPr>
          <w:rFonts w:cstheme="minorHAnsi"/>
          <w:b/>
          <w:lang w:val="fr-FR"/>
        </w:rPr>
      </w:pPr>
      <w:r>
        <w:rPr>
          <w:rFonts w:cstheme="minorHAnsi"/>
          <w:b/>
          <w:lang w:val="fr-FR"/>
        </w:rPr>
        <w:t>5</w:t>
      </w:r>
      <w:r w:rsidR="0008283A" w:rsidRPr="00EE6225">
        <w:rPr>
          <w:rFonts w:cstheme="minorHAnsi"/>
          <w:b/>
          <w:lang w:val="fr-FR"/>
        </w:rPr>
        <w:t xml:space="preserve">. </w:t>
      </w:r>
      <w:r w:rsidR="00550CF0" w:rsidRPr="00EE6225">
        <w:rPr>
          <w:rFonts w:cstheme="minorHAnsi"/>
          <w:b/>
          <w:lang w:val="fr-FR"/>
        </w:rPr>
        <w:t>Qualifications et Expérience requises</w:t>
      </w:r>
    </w:p>
    <w:tbl>
      <w:tblPr>
        <w:tblW w:w="899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885"/>
        <w:gridCol w:w="7111"/>
      </w:tblGrid>
      <w:tr w:rsidR="005C141B" w:rsidRPr="00AB688E" w:rsidTr="005C141B">
        <w:trPr>
          <w:trHeight w:val="665"/>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Education :</w:t>
            </w:r>
          </w:p>
        </w:tc>
        <w:tc>
          <w:tcPr>
            <w:tcW w:w="7111" w:type="dxa"/>
          </w:tcPr>
          <w:p w:rsidR="005C141B" w:rsidRPr="005E3464" w:rsidRDefault="00707B6E" w:rsidP="00A35850">
            <w:pPr>
              <w:numPr>
                <w:ilvl w:val="0"/>
                <w:numId w:val="8"/>
              </w:numPr>
              <w:spacing w:after="0" w:line="240" w:lineRule="auto"/>
              <w:rPr>
                <w:rFonts w:cstheme="minorHAnsi"/>
                <w:b/>
                <w:bCs/>
                <w:lang w:val="fr-CD"/>
              </w:rPr>
            </w:pPr>
            <w:r w:rsidRPr="005E3464">
              <w:rPr>
                <w:bCs/>
                <w:color w:val="000000" w:themeColor="text1"/>
                <w:lang w:val="fr-CM"/>
              </w:rPr>
              <w:t>Diplôme d’études universitaires de 3</w:t>
            </w:r>
            <w:r w:rsidRPr="005E3464">
              <w:rPr>
                <w:bCs/>
                <w:color w:val="000000" w:themeColor="text1"/>
                <w:vertAlign w:val="superscript"/>
                <w:lang w:val="fr-CM"/>
              </w:rPr>
              <w:t>ème</w:t>
            </w:r>
            <w:r w:rsidRPr="005E3464">
              <w:rPr>
                <w:bCs/>
                <w:color w:val="000000" w:themeColor="text1"/>
                <w:lang w:val="fr-CM"/>
              </w:rPr>
              <w:t xml:space="preserve"> cycle en économie, agroéconomie, socio économie, sciences sociales, sciences juridiques, administratives (Bac +5 minimum), ou équivalent</w:t>
            </w:r>
          </w:p>
        </w:tc>
      </w:tr>
      <w:tr w:rsidR="005C141B" w:rsidRPr="00AB688E" w:rsidTr="00BE1B72">
        <w:trPr>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Expérience :</w:t>
            </w:r>
          </w:p>
        </w:tc>
        <w:tc>
          <w:tcPr>
            <w:tcW w:w="7111" w:type="dxa"/>
          </w:tcPr>
          <w:p w:rsidR="00707B6E" w:rsidRPr="005E3464" w:rsidRDefault="00707B6E" w:rsidP="00A35850">
            <w:pPr>
              <w:pStyle w:val="Paragraphedeliste"/>
              <w:numPr>
                <w:ilvl w:val="0"/>
                <w:numId w:val="8"/>
              </w:numPr>
              <w:autoSpaceDE w:val="0"/>
              <w:autoSpaceDN w:val="0"/>
              <w:adjustRightInd w:val="0"/>
              <w:spacing w:line="240" w:lineRule="auto"/>
              <w:jc w:val="both"/>
              <w:rPr>
                <w:bCs/>
                <w:color w:val="000000" w:themeColor="text1"/>
                <w:lang w:val="fr-CM"/>
              </w:rPr>
            </w:pPr>
            <w:r w:rsidRPr="005E3464">
              <w:rPr>
                <w:bCs/>
                <w:color w:val="000000" w:themeColor="text1"/>
                <w:lang w:val="fr-CM"/>
              </w:rPr>
              <w:t>Avoir au moins 5 ans d’expérience professionnelle avérée dans les domaines du développement socio-économique, des politiques et législations environnementales gestion durable/ la conservation de la Biodiversité, la gestion durable des aires protégées et dans les domaines semblables…</w:t>
            </w:r>
          </w:p>
          <w:p w:rsidR="00707B6E" w:rsidRPr="005E3464" w:rsidRDefault="00707B6E" w:rsidP="00A35850">
            <w:pPr>
              <w:pStyle w:val="Paragraphedeliste"/>
              <w:numPr>
                <w:ilvl w:val="0"/>
                <w:numId w:val="8"/>
              </w:numPr>
              <w:spacing w:after="0"/>
              <w:jc w:val="both"/>
              <w:rPr>
                <w:bCs/>
                <w:color w:val="000000" w:themeColor="text1"/>
                <w:lang w:val="fr-CM"/>
              </w:rPr>
            </w:pPr>
            <w:r w:rsidRPr="005E3464">
              <w:rPr>
                <w:bCs/>
                <w:color w:val="000000" w:themeColor="text1"/>
                <w:lang w:val="fr-CM"/>
              </w:rPr>
              <w:t>Avoir de solides expériences en analyse économique et financière de projet de développement et/ou de conservation ;</w:t>
            </w:r>
          </w:p>
          <w:p w:rsidR="00707B6E" w:rsidRPr="005E3464" w:rsidRDefault="00707B6E" w:rsidP="00A35850">
            <w:pPr>
              <w:pStyle w:val="Paragraphedeliste"/>
              <w:numPr>
                <w:ilvl w:val="0"/>
                <w:numId w:val="8"/>
              </w:numPr>
              <w:autoSpaceDE w:val="0"/>
              <w:autoSpaceDN w:val="0"/>
              <w:adjustRightInd w:val="0"/>
              <w:spacing w:line="240" w:lineRule="auto"/>
              <w:jc w:val="both"/>
              <w:rPr>
                <w:bCs/>
                <w:color w:val="000000" w:themeColor="text1"/>
                <w:lang w:val="fr-CM"/>
              </w:rPr>
            </w:pPr>
            <w:r w:rsidRPr="005E3464">
              <w:rPr>
                <w:bCs/>
                <w:color w:val="000000" w:themeColor="text1"/>
                <w:lang w:val="fr-CM"/>
              </w:rPr>
              <w:t>Expérience technique pertinente dans la connaissance des législations en matière d’environnement et de gestion durables des ressources naturelles (y inclus de la biodiversité)</w:t>
            </w:r>
          </w:p>
          <w:p w:rsidR="00707B6E" w:rsidRPr="005E3464" w:rsidRDefault="00707B6E" w:rsidP="00A35850">
            <w:pPr>
              <w:pStyle w:val="Paragraphedeliste"/>
              <w:numPr>
                <w:ilvl w:val="0"/>
                <w:numId w:val="8"/>
              </w:numPr>
              <w:spacing w:line="240" w:lineRule="auto"/>
              <w:rPr>
                <w:bCs/>
                <w:color w:val="000000" w:themeColor="text1"/>
                <w:lang w:val="fr-CM"/>
              </w:rPr>
            </w:pPr>
            <w:r w:rsidRPr="005E3464">
              <w:rPr>
                <w:bCs/>
                <w:color w:val="000000" w:themeColor="text1"/>
                <w:lang w:val="fr-CM"/>
              </w:rPr>
              <w:t>Expérience pertinente dans la réalisation d’une telle mission en élaboration des plan d’affaires des aires protégées par le passé</w:t>
            </w:r>
          </w:p>
          <w:p w:rsidR="00707B6E" w:rsidRPr="005E3464" w:rsidRDefault="00707B6E" w:rsidP="00A35850">
            <w:pPr>
              <w:pStyle w:val="Paragraphedeliste"/>
              <w:numPr>
                <w:ilvl w:val="0"/>
                <w:numId w:val="8"/>
              </w:numPr>
              <w:spacing w:after="0"/>
              <w:jc w:val="both"/>
              <w:rPr>
                <w:bCs/>
                <w:color w:val="000000" w:themeColor="text1"/>
                <w:lang w:val="fr-CM"/>
              </w:rPr>
            </w:pPr>
            <w:r w:rsidRPr="005E3464">
              <w:rPr>
                <w:bCs/>
                <w:color w:val="000000" w:themeColor="text1"/>
                <w:lang w:val="fr-CM"/>
              </w:rPr>
              <w:t>Disposer d’excellentes capacités rédactionnelles ainsi qu’une capacité avérée pour produire des rapports de haut niveau technique.</w:t>
            </w:r>
          </w:p>
          <w:p w:rsidR="00707B6E" w:rsidRPr="005E3464" w:rsidRDefault="00707B6E" w:rsidP="00A35850">
            <w:pPr>
              <w:pStyle w:val="Paragraphedeliste"/>
              <w:numPr>
                <w:ilvl w:val="0"/>
                <w:numId w:val="8"/>
              </w:numPr>
              <w:autoSpaceDE w:val="0"/>
              <w:autoSpaceDN w:val="0"/>
              <w:adjustRightInd w:val="0"/>
              <w:spacing w:line="240" w:lineRule="auto"/>
              <w:jc w:val="both"/>
              <w:rPr>
                <w:bCs/>
                <w:color w:val="000000" w:themeColor="text1"/>
                <w:lang w:val="fr-CM"/>
              </w:rPr>
            </w:pPr>
            <w:r w:rsidRPr="005E3464">
              <w:rPr>
                <w:bCs/>
                <w:color w:val="000000" w:themeColor="text1"/>
                <w:lang w:val="fr-CM"/>
              </w:rPr>
              <w:t>Expérience pertinente en matière de connaissances pour la gestion des aires protégées dans les pays en développement, notamment en Afrique Centrale, la connaissance du contexte institutionnel de la conservation de la nature en RDC est un atout Capacités d’adéquation de l'approche technique tenant compte des exigences des Nations Unies (PNUD/GEF).</w:t>
            </w:r>
          </w:p>
          <w:p w:rsidR="00707B6E" w:rsidRPr="005E3464" w:rsidRDefault="00707B6E" w:rsidP="00A35850">
            <w:pPr>
              <w:pStyle w:val="Paragraphedeliste"/>
              <w:numPr>
                <w:ilvl w:val="0"/>
                <w:numId w:val="8"/>
              </w:numPr>
              <w:autoSpaceDE w:val="0"/>
              <w:autoSpaceDN w:val="0"/>
              <w:adjustRightInd w:val="0"/>
              <w:spacing w:line="240" w:lineRule="auto"/>
              <w:jc w:val="both"/>
              <w:rPr>
                <w:bCs/>
                <w:color w:val="000000" w:themeColor="text1"/>
                <w:lang w:val="fr-CM"/>
              </w:rPr>
            </w:pPr>
            <w:r w:rsidRPr="005E3464">
              <w:rPr>
                <w:bCs/>
                <w:color w:val="000000" w:themeColor="text1"/>
                <w:lang w:val="fr-CM"/>
              </w:rPr>
              <w:t>Avoir une maîtrise parfaite de l’outil informatique</w:t>
            </w:r>
          </w:p>
          <w:p w:rsidR="005C141B" w:rsidRPr="005E3464" w:rsidRDefault="005C141B" w:rsidP="00707B6E">
            <w:pPr>
              <w:pStyle w:val="Paragraphedeliste"/>
              <w:spacing w:line="240" w:lineRule="auto"/>
              <w:rPr>
                <w:rFonts w:cstheme="minorHAnsi"/>
                <w:b/>
                <w:bCs/>
                <w:lang w:val="fr-CM"/>
              </w:rPr>
            </w:pPr>
          </w:p>
        </w:tc>
      </w:tr>
      <w:tr w:rsidR="005C141B" w:rsidRPr="00AB688E" w:rsidTr="00BE1B72">
        <w:trPr>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Langues requises :</w:t>
            </w:r>
          </w:p>
        </w:tc>
        <w:tc>
          <w:tcPr>
            <w:tcW w:w="7111" w:type="dxa"/>
          </w:tcPr>
          <w:p w:rsidR="00707B6E" w:rsidRPr="00707B6E" w:rsidRDefault="00707B6E" w:rsidP="00A35850">
            <w:pPr>
              <w:pStyle w:val="Paragraphedeliste"/>
              <w:numPr>
                <w:ilvl w:val="0"/>
                <w:numId w:val="8"/>
              </w:numPr>
              <w:autoSpaceDE w:val="0"/>
              <w:autoSpaceDN w:val="0"/>
              <w:adjustRightInd w:val="0"/>
              <w:spacing w:line="240" w:lineRule="auto"/>
              <w:jc w:val="both"/>
              <w:rPr>
                <w:lang w:val="fr-FR"/>
              </w:rPr>
            </w:pPr>
            <w:r w:rsidRPr="00707B6E">
              <w:rPr>
                <w:bCs/>
                <w:color w:val="000000" w:themeColor="text1"/>
                <w:lang w:val="fr-CM"/>
              </w:rPr>
              <w:t>Connaissances linguistiques : le français est obligatoire / l'anglais est hautement souhaitable).</w:t>
            </w:r>
          </w:p>
          <w:p w:rsidR="005C141B" w:rsidRPr="00BE1B72" w:rsidRDefault="005C141B" w:rsidP="00DB6D9B">
            <w:pPr>
              <w:spacing w:after="0" w:line="240" w:lineRule="auto"/>
              <w:ind w:left="360"/>
              <w:jc w:val="both"/>
              <w:rPr>
                <w:rFonts w:cstheme="minorHAnsi"/>
                <w:b/>
                <w:bCs/>
                <w:lang w:val="fr-FR"/>
              </w:rPr>
            </w:pPr>
          </w:p>
        </w:tc>
      </w:tr>
    </w:tbl>
    <w:p w:rsidR="00BE1B72" w:rsidRDefault="00BE1B72" w:rsidP="00A24134">
      <w:pPr>
        <w:rPr>
          <w:rFonts w:cstheme="minorHAnsi"/>
          <w:b/>
          <w:lang w:val="fr-CD"/>
        </w:rPr>
      </w:pPr>
    </w:p>
    <w:p w:rsidR="002223E0" w:rsidRDefault="004C4233" w:rsidP="00EE6225">
      <w:pPr>
        <w:rPr>
          <w:rFonts w:cstheme="minorHAnsi"/>
          <w:b/>
          <w:lang w:val="fr-FR"/>
        </w:rPr>
      </w:pPr>
      <w:r>
        <w:rPr>
          <w:rFonts w:cstheme="minorHAnsi"/>
          <w:b/>
        </w:rPr>
        <w:t>6</w:t>
      </w:r>
      <w:r w:rsidR="00EE6225">
        <w:rPr>
          <w:rFonts w:cstheme="minorHAnsi"/>
          <w:b/>
        </w:rPr>
        <w:t xml:space="preserve">. </w:t>
      </w:r>
      <w:r w:rsidR="00164FBE" w:rsidRPr="00EE6225">
        <w:rPr>
          <w:rFonts w:eastAsia="Calibri" w:cstheme="minorHAnsi"/>
          <w:b/>
          <w:lang w:val="fr-FR"/>
        </w:rPr>
        <w:t>Compétences fonctionnelles</w:t>
      </w:r>
    </w:p>
    <w:p w:rsidR="003A517D" w:rsidRPr="003A517D" w:rsidRDefault="003A517D" w:rsidP="00A35850">
      <w:pPr>
        <w:numPr>
          <w:ilvl w:val="0"/>
          <w:numId w:val="7"/>
        </w:numPr>
        <w:rPr>
          <w:rFonts w:cstheme="minorHAnsi"/>
          <w:bCs/>
          <w:lang w:val="fr-CD"/>
        </w:rPr>
      </w:pPr>
      <w:r w:rsidRPr="003A517D">
        <w:rPr>
          <w:rFonts w:cstheme="minorHAnsi"/>
          <w:bCs/>
          <w:lang w:val="fr-CD"/>
        </w:rPr>
        <w:t>Excellent membre d'équipe avec de bonnes compétences interpersonnelles ;</w:t>
      </w:r>
    </w:p>
    <w:p w:rsidR="003A517D" w:rsidRPr="003A517D" w:rsidRDefault="003A517D" w:rsidP="00A35850">
      <w:pPr>
        <w:numPr>
          <w:ilvl w:val="0"/>
          <w:numId w:val="7"/>
        </w:numPr>
        <w:rPr>
          <w:rFonts w:cstheme="minorHAnsi"/>
          <w:bCs/>
          <w:lang w:val="fr-CD"/>
        </w:rPr>
      </w:pPr>
      <w:r w:rsidRPr="003A517D">
        <w:rPr>
          <w:rFonts w:cstheme="minorHAnsi"/>
          <w:bCs/>
          <w:lang w:val="fr-CD"/>
        </w:rPr>
        <w:t>Capacité à gérer la charge de travail avec un minimum de supervision ;</w:t>
      </w:r>
    </w:p>
    <w:p w:rsidR="003A517D" w:rsidRPr="003A517D" w:rsidRDefault="003A517D" w:rsidP="00A35850">
      <w:pPr>
        <w:numPr>
          <w:ilvl w:val="0"/>
          <w:numId w:val="7"/>
        </w:numPr>
        <w:rPr>
          <w:rFonts w:cstheme="minorHAnsi"/>
          <w:bCs/>
          <w:lang w:val="fr-CD"/>
        </w:rPr>
      </w:pPr>
      <w:r w:rsidRPr="003A517D">
        <w:rPr>
          <w:rFonts w:cstheme="minorHAnsi"/>
          <w:bCs/>
          <w:lang w:val="fr-CD"/>
        </w:rPr>
        <w:t>Capacité à travailler sous pression et à respecter des délais serrés ;</w:t>
      </w:r>
    </w:p>
    <w:p w:rsidR="003A517D" w:rsidRPr="003A517D" w:rsidRDefault="003A517D" w:rsidP="00A35850">
      <w:pPr>
        <w:numPr>
          <w:ilvl w:val="0"/>
          <w:numId w:val="7"/>
        </w:numPr>
        <w:rPr>
          <w:rFonts w:cstheme="minorHAnsi"/>
          <w:bCs/>
          <w:lang w:val="fr-CD"/>
        </w:rPr>
      </w:pPr>
      <w:r w:rsidRPr="003A517D">
        <w:rPr>
          <w:rFonts w:cstheme="minorHAnsi"/>
          <w:bCs/>
          <w:lang w:val="fr-CD"/>
        </w:rPr>
        <w:t>Aptitude à travailler dans un environnement multiculturel ;</w:t>
      </w:r>
    </w:p>
    <w:p w:rsidR="003A517D" w:rsidRPr="003A517D" w:rsidRDefault="003A517D" w:rsidP="00A35850">
      <w:pPr>
        <w:numPr>
          <w:ilvl w:val="0"/>
          <w:numId w:val="7"/>
        </w:numPr>
        <w:rPr>
          <w:rFonts w:cstheme="minorHAnsi"/>
          <w:bCs/>
          <w:lang w:val="fr-CD"/>
        </w:rPr>
      </w:pPr>
      <w:r w:rsidRPr="003A517D">
        <w:rPr>
          <w:rFonts w:cstheme="minorHAnsi"/>
          <w:bCs/>
          <w:lang w:val="fr-CD"/>
        </w:rPr>
        <w:t>Aptitude à communiquer de façon efficace et écrite les informations techniques complexes destinées au public technique et au grand public ;</w:t>
      </w:r>
    </w:p>
    <w:p w:rsidR="003A517D" w:rsidRPr="003A517D" w:rsidRDefault="003A517D" w:rsidP="00A35850">
      <w:pPr>
        <w:numPr>
          <w:ilvl w:val="0"/>
          <w:numId w:val="7"/>
        </w:numPr>
        <w:rPr>
          <w:rFonts w:cstheme="minorHAnsi"/>
          <w:bCs/>
          <w:lang w:val="fr-CD"/>
        </w:rPr>
      </w:pPr>
      <w:r w:rsidRPr="003A517D">
        <w:rPr>
          <w:rFonts w:cstheme="minorHAnsi"/>
          <w:bCs/>
          <w:lang w:val="fr-CD"/>
        </w:rPr>
        <w:t>Une planification stratégique solide, une gestion axée sur les résultats et de bonnes capacités de rédaction de rapport ;</w:t>
      </w:r>
    </w:p>
    <w:p w:rsidR="00164FBE" w:rsidRPr="00EE6225" w:rsidRDefault="003A517D" w:rsidP="00EE6225">
      <w:pPr>
        <w:rPr>
          <w:rFonts w:cstheme="minorHAnsi"/>
          <w:b/>
        </w:rPr>
      </w:pPr>
      <w:r>
        <w:rPr>
          <w:rFonts w:cstheme="minorHAnsi"/>
          <w:b/>
        </w:rPr>
        <w:t>7</w:t>
      </w:r>
      <w:r w:rsidR="00EE6225">
        <w:rPr>
          <w:rFonts w:cstheme="minorHAnsi"/>
          <w:b/>
        </w:rPr>
        <w:t xml:space="preserve">. </w:t>
      </w:r>
      <w:r w:rsidR="00164FBE" w:rsidRPr="00EE6225">
        <w:rPr>
          <w:rFonts w:cstheme="minorHAnsi"/>
          <w:b/>
        </w:rPr>
        <w:t>Documents constitutifs de l’offre</w:t>
      </w:r>
    </w:p>
    <w:tbl>
      <w:tblPr>
        <w:tblStyle w:val="Grilledutableau"/>
        <w:tblW w:w="0" w:type="auto"/>
        <w:tblLook w:val="04A0"/>
      </w:tblPr>
      <w:tblGrid>
        <w:gridCol w:w="9350"/>
      </w:tblGrid>
      <w:tr w:rsidR="00443E94" w:rsidRPr="005E3464" w:rsidTr="00EE6225">
        <w:trPr>
          <w:trHeight w:val="755"/>
        </w:trPr>
        <w:tc>
          <w:tcPr>
            <w:tcW w:w="9350" w:type="dxa"/>
          </w:tcPr>
          <w:p w:rsidR="00DB13D3" w:rsidRPr="007A469C" w:rsidRDefault="00845D5B" w:rsidP="0065710B">
            <w:pPr>
              <w:rPr>
                <w:rFonts w:cstheme="minorHAnsi"/>
                <w:lang w:val="fr-FR"/>
              </w:rPr>
            </w:pPr>
            <w:r w:rsidRPr="007A469C">
              <w:rPr>
                <w:rFonts w:cstheme="minorHAnsi"/>
                <w:lang w:val="fr-FR"/>
              </w:rPr>
              <w:t>Les consultants intéressés doivent inclure dans leurs offres les documents/informations ci-dessous :</w:t>
            </w:r>
          </w:p>
          <w:p w:rsidR="00845D5B" w:rsidRPr="007A469C" w:rsidRDefault="00845D5B" w:rsidP="0065710B">
            <w:pPr>
              <w:rPr>
                <w:rFonts w:cstheme="minorHAnsi"/>
                <w:lang w:val="fr-FR"/>
              </w:rPr>
            </w:pPr>
          </w:p>
          <w:p w:rsidR="0065710B" w:rsidRPr="007A469C" w:rsidRDefault="000B254C" w:rsidP="0065710B">
            <w:pPr>
              <w:rPr>
                <w:rFonts w:cstheme="minorHAnsi"/>
                <w:b/>
                <w:lang w:val="fr-FR"/>
              </w:rPr>
            </w:pPr>
            <w:r w:rsidRPr="007A469C">
              <w:rPr>
                <w:rFonts w:cstheme="minorHAnsi"/>
                <w:b/>
                <w:lang w:val="fr-FR"/>
              </w:rPr>
              <w:t xml:space="preserve">1. Proposition </w:t>
            </w:r>
            <w:r w:rsidR="00845D5B" w:rsidRPr="007A469C">
              <w:rPr>
                <w:rFonts w:cstheme="minorHAnsi"/>
                <w:b/>
                <w:lang w:val="fr-FR"/>
              </w:rPr>
              <w:t>technique :</w:t>
            </w:r>
          </w:p>
          <w:p w:rsidR="00200AA0" w:rsidRPr="007A469C" w:rsidRDefault="00200AA0" w:rsidP="0065710B">
            <w:pPr>
              <w:rPr>
                <w:rFonts w:cstheme="minorHAnsi"/>
                <w:lang w:val="fr-FR"/>
              </w:rPr>
            </w:pPr>
          </w:p>
          <w:p w:rsidR="00550CF0" w:rsidRPr="007A469C" w:rsidRDefault="00550CF0" w:rsidP="00A35850">
            <w:pPr>
              <w:pStyle w:val="Paragraphedeliste"/>
              <w:numPr>
                <w:ilvl w:val="0"/>
                <w:numId w:val="2"/>
              </w:numPr>
              <w:rPr>
                <w:rFonts w:cstheme="minorHAnsi"/>
                <w:lang w:val="fr-FR"/>
              </w:rPr>
            </w:pPr>
            <w:r w:rsidRPr="007A469C">
              <w:rPr>
                <w:rFonts w:cstheme="minorHAnsi"/>
                <w:lang w:val="fr-FR"/>
              </w:rPr>
              <w:t>Une note explicative sur la compréhension des termes de référence et les raisons de la candidature ;</w:t>
            </w:r>
          </w:p>
          <w:p w:rsidR="00550CF0" w:rsidRPr="007A469C" w:rsidRDefault="00550CF0" w:rsidP="00A35850">
            <w:pPr>
              <w:pStyle w:val="Paragraphedeliste"/>
              <w:numPr>
                <w:ilvl w:val="0"/>
                <w:numId w:val="2"/>
              </w:numPr>
              <w:rPr>
                <w:rFonts w:cstheme="minorHAnsi"/>
                <w:lang w:val="fr-FR"/>
              </w:rPr>
            </w:pPr>
            <w:r w:rsidRPr="007A469C">
              <w:rPr>
                <w:rFonts w:cstheme="minorHAnsi"/>
                <w:lang w:val="fr-FR"/>
              </w:rPr>
              <w:t>Une brève présentation de l’approche méthodologique et de l’organisation envisagée de la mission</w:t>
            </w:r>
            <w:r w:rsidR="000247EB" w:rsidRPr="007A469C">
              <w:rPr>
                <w:rFonts w:cstheme="minorHAnsi"/>
                <w:lang w:val="fr-FR"/>
              </w:rPr>
              <w:t xml:space="preserve"> (chronogramme et plan de travail)</w:t>
            </w:r>
            <w:r w:rsidRPr="007A469C">
              <w:rPr>
                <w:rFonts w:cstheme="minorHAnsi"/>
                <w:lang w:val="fr-FR"/>
              </w:rPr>
              <w:t xml:space="preserve"> ; </w:t>
            </w:r>
          </w:p>
          <w:p w:rsidR="00FC096F" w:rsidRPr="007A469C" w:rsidRDefault="00550CF0" w:rsidP="00A35850">
            <w:pPr>
              <w:pStyle w:val="Paragraphedeliste"/>
              <w:numPr>
                <w:ilvl w:val="0"/>
                <w:numId w:val="2"/>
              </w:numPr>
              <w:rPr>
                <w:rFonts w:cstheme="minorHAnsi"/>
                <w:lang w:val="fr-FR"/>
              </w:rPr>
            </w:pPr>
            <w:r w:rsidRPr="007A469C">
              <w:rPr>
                <w:rFonts w:cstheme="minorHAnsi"/>
                <w:lang w:val="fr-FR"/>
              </w:rPr>
              <w:t>CV</w:t>
            </w:r>
            <w:r w:rsidR="009D4722" w:rsidRPr="007A469C">
              <w:rPr>
                <w:rFonts w:cstheme="minorHAnsi"/>
                <w:lang w:val="fr-FR"/>
              </w:rPr>
              <w:t xml:space="preserve"> détaillé</w:t>
            </w:r>
            <w:r w:rsidRPr="007A469C">
              <w:rPr>
                <w:rFonts w:cstheme="minorHAnsi"/>
                <w:lang w:val="fr-FR"/>
              </w:rPr>
              <w:t xml:space="preserve"> incluant notamment les expériences acquises dans les projets, domaines similaires ou connexes et 3 références. </w:t>
            </w:r>
          </w:p>
          <w:p w:rsidR="00550CF0" w:rsidRPr="007A469C" w:rsidRDefault="00550CF0" w:rsidP="00550CF0">
            <w:pPr>
              <w:pStyle w:val="Paragraphedeliste"/>
              <w:rPr>
                <w:rFonts w:cstheme="minorHAnsi"/>
                <w:lang w:val="fr-FR"/>
              </w:rPr>
            </w:pPr>
          </w:p>
          <w:p w:rsidR="003A7D2F" w:rsidRPr="007A469C" w:rsidRDefault="003A7D2F" w:rsidP="003A7D2F">
            <w:pPr>
              <w:rPr>
                <w:rFonts w:cstheme="minorHAnsi"/>
                <w:b/>
                <w:lang w:val="fr-FR"/>
              </w:rPr>
            </w:pPr>
            <w:r w:rsidRPr="007A469C">
              <w:rPr>
                <w:rFonts w:cstheme="minorHAnsi"/>
                <w:b/>
                <w:lang w:val="fr-FR"/>
              </w:rPr>
              <w:t xml:space="preserve">2. Lettre d´offre avec une proposition financière – </w:t>
            </w:r>
            <w:r w:rsidRPr="007A469C">
              <w:rPr>
                <w:rFonts w:cstheme="minorHAnsi"/>
                <w:b/>
                <w:i/>
                <w:lang w:val="fr-FR"/>
              </w:rPr>
              <w:t>Lettre de soumission au PNUD confirmant l´intérêt et la disponibilité du prestataire individuel (IC) pour la mission</w:t>
            </w:r>
            <w:r w:rsidRPr="007A469C">
              <w:rPr>
                <w:rFonts w:cstheme="minorHAnsi"/>
                <w:b/>
                <w:lang w:val="fr-FR"/>
              </w:rPr>
              <w:t xml:space="preserve"> – Annexe 2</w:t>
            </w:r>
          </w:p>
          <w:p w:rsidR="003A7D2F" w:rsidRPr="007A469C" w:rsidRDefault="003A7D2F" w:rsidP="003A7D2F">
            <w:pPr>
              <w:rPr>
                <w:rFonts w:cstheme="minorHAnsi"/>
                <w:lang w:val="fr-FR"/>
              </w:rPr>
            </w:pPr>
          </w:p>
          <w:p w:rsidR="003A7D2F" w:rsidRPr="007A469C" w:rsidRDefault="003A7D2F" w:rsidP="00A35850">
            <w:pPr>
              <w:pStyle w:val="Paragraphedeliste"/>
              <w:numPr>
                <w:ilvl w:val="0"/>
                <w:numId w:val="3"/>
              </w:numPr>
              <w:rPr>
                <w:rFonts w:cstheme="minorHAnsi"/>
                <w:lang w:val="fr-FR"/>
              </w:rPr>
            </w:pPr>
            <w:r w:rsidRPr="007A469C">
              <w:rPr>
                <w:rFonts w:cstheme="minorHAnsi"/>
                <w:lang w:val="fr-FR"/>
              </w:rPr>
              <w:t>Le/la Consultant(e) doit</w:t>
            </w:r>
            <w:r w:rsidRPr="007A469C">
              <w:rPr>
                <w:lang w:val="fr-FR"/>
              </w:rPr>
              <w:t xml:space="preserve"> remplir et signer la </w:t>
            </w:r>
            <w:r w:rsidRPr="007A469C">
              <w:rPr>
                <w:rFonts w:cstheme="minorHAnsi"/>
                <w:i/>
                <w:lang w:val="fr-FR"/>
              </w:rPr>
              <w:t xml:space="preserve">Lettre de soumission au PNUD confirmant l´intérêt et la disponibilité du prestataire individuel (IC) pour la mission </w:t>
            </w:r>
            <w:r w:rsidRPr="007A469C">
              <w:rPr>
                <w:rFonts w:cstheme="minorHAnsi"/>
                <w:lang w:val="fr-FR"/>
              </w:rPr>
              <w:t>– Annexe 2.</w:t>
            </w:r>
          </w:p>
          <w:p w:rsidR="003A7D2F" w:rsidRDefault="003A7D2F" w:rsidP="00A35850">
            <w:pPr>
              <w:pStyle w:val="Paragraphedeliste"/>
              <w:numPr>
                <w:ilvl w:val="0"/>
                <w:numId w:val="3"/>
              </w:numPr>
              <w:rPr>
                <w:rFonts w:cstheme="minorHAnsi"/>
                <w:lang w:val="fr-FR"/>
              </w:rPr>
            </w:pPr>
            <w:r w:rsidRPr="007A469C">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rsidR="00707B6E" w:rsidRPr="00707B6E" w:rsidRDefault="00005688" w:rsidP="00707B6E">
            <w:pPr>
              <w:pStyle w:val="Paragraphedeliste"/>
              <w:rPr>
                <w:rFonts w:cstheme="minorHAnsi"/>
                <w:lang w:val="fr-CM"/>
              </w:rPr>
            </w:pPr>
            <w:r w:rsidRPr="00005688">
              <w:rPr>
                <w:rFonts w:cstheme="minorHAnsi"/>
                <w:highlight w:val="yellow"/>
                <w:lang w:val="fr-FR"/>
              </w:rPr>
              <w:t xml:space="preserve">NB : </w:t>
            </w:r>
            <w:r w:rsidR="00707B6E" w:rsidRPr="00005688">
              <w:rPr>
                <w:rFonts w:cstheme="minorHAnsi"/>
                <w:highlight w:val="yellow"/>
                <w:lang w:val="fr-FR"/>
              </w:rPr>
              <w:t xml:space="preserve">La proposition financière doit prendre en </w:t>
            </w:r>
            <w:r w:rsidR="00707B6E" w:rsidRPr="00005688">
              <w:rPr>
                <w:rFonts w:cstheme="minorHAnsi"/>
                <w:highlight w:val="yellow"/>
                <w:lang w:val="fr-CM"/>
              </w:rPr>
              <w:t>compte un maximum de 10 jours ouvrables sur terrain pour les deux aires protégées et 20 jours ouvrables à domicile (chez le prestataire à Kinshasa avec des passages au niveau du bureau de la composante du Projet régional basé à la représentation du PNUD Kinshasa en cas de besoin</w:t>
            </w:r>
            <w:r w:rsidR="00707B6E" w:rsidRPr="00707B6E">
              <w:rPr>
                <w:rFonts w:cstheme="minorHAnsi"/>
                <w:lang w:val="fr-CM"/>
              </w:rPr>
              <w:t xml:space="preserve">). </w:t>
            </w:r>
          </w:p>
          <w:p w:rsidR="00707B6E" w:rsidRPr="00707B6E" w:rsidRDefault="00707B6E" w:rsidP="00707B6E">
            <w:pPr>
              <w:pStyle w:val="Paragraphedeliste"/>
              <w:rPr>
                <w:rFonts w:cstheme="minorHAnsi"/>
                <w:lang w:val="fr-CM"/>
              </w:rPr>
            </w:pPr>
          </w:p>
          <w:p w:rsidR="00200AA0" w:rsidRPr="007A469C" w:rsidRDefault="00200AA0" w:rsidP="00A24134">
            <w:pPr>
              <w:rPr>
                <w:rFonts w:cstheme="minorHAnsi"/>
                <w:color w:val="FF0000"/>
                <w:lang w:val="fr-FR"/>
              </w:rPr>
            </w:pPr>
          </w:p>
        </w:tc>
      </w:tr>
    </w:tbl>
    <w:p w:rsidR="004F4F1B" w:rsidRPr="007A469C" w:rsidRDefault="004F4F1B" w:rsidP="00A24134">
      <w:pPr>
        <w:rPr>
          <w:rFonts w:cstheme="minorHAnsi"/>
          <w:b/>
          <w:lang w:val="fr-FR"/>
        </w:rPr>
      </w:pPr>
    </w:p>
    <w:p w:rsidR="00E94857" w:rsidRPr="007A469C" w:rsidRDefault="003A517D" w:rsidP="00A24134">
      <w:pPr>
        <w:rPr>
          <w:rFonts w:cstheme="minorHAnsi"/>
          <w:b/>
          <w:lang w:val="fr-FR"/>
        </w:rPr>
      </w:pPr>
      <w:r>
        <w:rPr>
          <w:rFonts w:cstheme="minorHAnsi"/>
          <w:b/>
          <w:lang w:val="fr-FR"/>
        </w:rPr>
        <w:t>8</w:t>
      </w:r>
      <w:r w:rsidR="00E94857" w:rsidRPr="007A469C">
        <w:rPr>
          <w:rFonts w:cstheme="minorHAnsi"/>
          <w:b/>
          <w:lang w:val="fr-FR"/>
        </w:rPr>
        <w:t xml:space="preserve">. </w:t>
      </w:r>
      <w:r w:rsidR="00F64848" w:rsidRPr="007A469C">
        <w:rPr>
          <w:rFonts w:cstheme="minorHAnsi"/>
          <w:b/>
          <w:lang w:val="fr-FR"/>
        </w:rPr>
        <w:t xml:space="preserve">Evaluation </w:t>
      </w:r>
    </w:p>
    <w:tbl>
      <w:tblPr>
        <w:tblStyle w:val="Grilledutableau"/>
        <w:tblW w:w="0" w:type="auto"/>
        <w:tblLook w:val="04A0"/>
      </w:tblPr>
      <w:tblGrid>
        <w:gridCol w:w="9576"/>
      </w:tblGrid>
      <w:tr w:rsidR="00443E94" w:rsidRPr="005E3464" w:rsidTr="00443E94">
        <w:tc>
          <w:tcPr>
            <w:tcW w:w="9576" w:type="dxa"/>
          </w:tcPr>
          <w:p w:rsidR="00757F8A" w:rsidRPr="007A469C" w:rsidRDefault="00757F8A" w:rsidP="00757F8A">
            <w:pPr>
              <w:jc w:val="both"/>
              <w:rPr>
                <w:lang w:val="fr-FR"/>
              </w:rPr>
            </w:pPr>
            <w:r w:rsidRPr="007A469C">
              <w:rPr>
                <w:lang w:val="fr-FR"/>
              </w:rPr>
              <w:t xml:space="preserve">Le/la consultant/e individuel sera évalué sur la base de la méthodologie de </w:t>
            </w:r>
            <w:r w:rsidRPr="007A469C">
              <w:rPr>
                <w:b/>
                <w:lang w:val="fr-FR"/>
              </w:rPr>
              <w:t>Notation combinée.</w:t>
            </w:r>
            <w:r w:rsidRPr="007A469C">
              <w:rPr>
                <w:lang w:val="fr-FR"/>
              </w:rPr>
              <w:t xml:space="preserve"> Lorsque cette méthode d’évaluation est utilisée, le contrat est attribué au consultant individuel dont l’offre a été évaluée et jugée :</w:t>
            </w:r>
          </w:p>
          <w:p w:rsidR="00757F8A" w:rsidRPr="007A469C" w:rsidRDefault="00757F8A" w:rsidP="00757F8A">
            <w:pPr>
              <w:rPr>
                <w:lang w:val="fr-FR"/>
              </w:rPr>
            </w:pPr>
          </w:p>
          <w:p w:rsidR="00757F8A" w:rsidRPr="007A469C" w:rsidRDefault="00757F8A" w:rsidP="00A35850">
            <w:pPr>
              <w:pStyle w:val="Paragraphedeliste"/>
              <w:numPr>
                <w:ilvl w:val="0"/>
                <w:numId w:val="6"/>
              </w:numPr>
              <w:rPr>
                <w:lang w:val="fr-FR"/>
              </w:rPr>
            </w:pPr>
            <w:r w:rsidRPr="007A469C">
              <w:rPr>
                <w:lang w:val="fr-FR"/>
              </w:rPr>
              <w:t>Répondante/conforme/ acceptable et,</w:t>
            </w:r>
          </w:p>
          <w:p w:rsidR="00757F8A" w:rsidRPr="007A469C" w:rsidRDefault="00757F8A" w:rsidP="00A35850">
            <w:pPr>
              <w:pStyle w:val="Paragraphedeliste"/>
              <w:numPr>
                <w:ilvl w:val="0"/>
                <w:numId w:val="6"/>
              </w:numPr>
              <w:rPr>
                <w:lang w:val="fr-FR"/>
              </w:rPr>
            </w:pPr>
            <w:r w:rsidRPr="007A469C">
              <w:rPr>
                <w:lang w:val="fr-FR"/>
              </w:rPr>
              <w:t>Ayant reçue la note globale pondérée la plus élevée sur la base des critères technique et financier spécifiés</w:t>
            </w:r>
          </w:p>
          <w:p w:rsidR="00757F8A" w:rsidRPr="007A469C" w:rsidRDefault="00757F8A" w:rsidP="00757F8A">
            <w:pPr>
              <w:pStyle w:val="Paragraphedeliste"/>
              <w:rPr>
                <w:lang w:val="fr-FR"/>
              </w:rPr>
            </w:pPr>
          </w:p>
          <w:p w:rsidR="00757F8A" w:rsidRPr="007A469C" w:rsidRDefault="00757F8A" w:rsidP="00757F8A">
            <w:pPr>
              <w:rPr>
                <w:u w:val="single"/>
                <w:lang w:val="fr-FR"/>
              </w:rPr>
            </w:pPr>
            <w:r w:rsidRPr="007A469C">
              <w:rPr>
                <w:lang w:val="fr-FR"/>
              </w:rPr>
              <w:t>*</w:t>
            </w:r>
            <w:r w:rsidRPr="007A469C">
              <w:rPr>
                <w:u w:val="single"/>
                <w:lang w:val="fr-FR"/>
              </w:rPr>
              <w:t xml:space="preserve">Pondération de l’évaluation technique : 70 % </w:t>
            </w:r>
          </w:p>
          <w:p w:rsidR="00757F8A" w:rsidRPr="007A469C" w:rsidRDefault="00757F8A" w:rsidP="00757F8A">
            <w:pPr>
              <w:rPr>
                <w:lang w:val="fr-FR"/>
              </w:rPr>
            </w:pPr>
          </w:p>
          <w:p w:rsidR="00757F8A" w:rsidRPr="007A469C" w:rsidRDefault="00757F8A" w:rsidP="00757F8A">
            <w:pPr>
              <w:rPr>
                <w:u w:val="single"/>
                <w:lang w:val="fr-FR"/>
              </w:rPr>
            </w:pPr>
            <w:r w:rsidRPr="007A469C">
              <w:rPr>
                <w:lang w:val="fr-FR"/>
              </w:rPr>
              <w:t>*</w:t>
            </w:r>
            <w:r w:rsidRPr="007A469C">
              <w:rPr>
                <w:u w:val="single"/>
                <w:lang w:val="fr-FR"/>
              </w:rPr>
              <w:t>Pondération de l’évaluation financière : 30 %</w:t>
            </w:r>
          </w:p>
          <w:p w:rsidR="00757F8A" w:rsidRPr="007A469C" w:rsidRDefault="00757F8A" w:rsidP="00757F8A">
            <w:pPr>
              <w:rPr>
                <w:lang w:val="fr-FR"/>
              </w:rPr>
            </w:pPr>
          </w:p>
          <w:p w:rsidR="00757F8A" w:rsidRPr="007A469C" w:rsidRDefault="00757F8A" w:rsidP="00757F8A">
            <w:pPr>
              <w:jc w:val="both"/>
              <w:rPr>
                <w:rFonts w:eastAsia="Times New Roman"/>
                <w:bCs/>
                <w:lang w:val="fr-FR" w:eastAsia="rw-RW"/>
              </w:rPr>
            </w:pPr>
            <w:r w:rsidRPr="007A469C">
              <w:rPr>
                <w:rFonts w:eastAsia="Times New Roman"/>
                <w:bCs/>
                <w:lang w:val="fr-FR" w:eastAsia="rw-RW"/>
              </w:rPr>
              <w:t>L’évaluation des offres se déroule en deux temps. L’évaluation des propositions techniques est achevée avant l’ouverture et la comparaison des propositions financières.</w:t>
            </w:r>
          </w:p>
          <w:p w:rsidR="00757F8A" w:rsidRPr="007A469C" w:rsidRDefault="00757F8A" w:rsidP="00757F8A">
            <w:pPr>
              <w:jc w:val="both"/>
              <w:rPr>
                <w:rFonts w:eastAsia="Times New Roman"/>
                <w:bCs/>
                <w:lang w:val="fr-FR" w:eastAsia="rw-RW"/>
              </w:rPr>
            </w:pPr>
            <w:r w:rsidRPr="007A469C">
              <w:rPr>
                <w:rFonts w:eastAsia="Times New Roman"/>
                <w:bCs/>
                <w:lang w:val="fr-FR" w:eastAsia="rw-RW"/>
              </w:rPr>
              <w:t>Le marché sera attribué au/à la Consultant(e) ayant présenté le meilleur score combiné (rapport qualité/prix, évaluation cumulative).</w:t>
            </w:r>
          </w:p>
          <w:p w:rsidR="00757F8A" w:rsidRPr="007A469C" w:rsidRDefault="00757F8A" w:rsidP="00757F8A">
            <w:pPr>
              <w:jc w:val="both"/>
              <w:rPr>
                <w:rFonts w:eastAsia="Times New Roman"/>
                <w:bCs/>
                <w:lang w:val="fr-FR" w:eastAsia="rw-RW"/>
              </w:rPr>
            </w:pPr>
          </w:p>
          <w:p w:rsidR="00757F8A" w:rsidRPr="007A469C" w:rsidRDefault="00757F8A" w:rsidP="00757F8A">
            <w:pPr>
              <w:numPr>
                <w:ilvl w:val="0"/>
                <w:numId w:val="1"/>
              </w:numPr>
              <w:jc w:val="both"/>
              <w:rPr>
                <w:rFonts w:eastAsia="Times New Roman"/>
                <w:bCs/>
                <w:i/>
                <w:u w:val="single"/>
                <w:lang w:eastAsia="rw-RW"/>
              </w:rPr>
            </w:pPr>
            <w:r w:rsidRPr="007A469C">
              <w:rPr>
                <w:rFonts w:eastAsia="Times New Roman"/>
                <w:bCs/>
                <w:i/>
                <w:u w:val="single"/>
                <w:lang w:eastAsia="rw-RW"/>
              </w:rPr>
              <w:t>Les propositions techniques</w:t>
            </w:r>
          </w:p>
          <w:p w:rsidR="00757F8A" w:rsidRPr="007A469C" w:rsidRDefault="00757F8A" w:rsidP="00757F8A">
            <w:pPr>
              <w:ind w:left="720"/>
              <w:jc w:val="both"/>
              <w:rPr>
                <w:rFonts w:eastAsia="Times New Roman"/>
                <w:bCs/>
                <w:i/>
                <w:u w:val="single"/>
                <w:lang w:eastAsia="rw-RW"/>
              </w:rPr>
            </w:pPr>
          </w:p>
          <w:p w:rsidR="00757F8A" w:rsidRPr="007A469C" w:rsidRDefault="00757F8A" w:rsidP="00757F8A">
            <w:pPr>
              <w:jc w:val="both"/>
              <w:rPr>
                <w:lang w:val="fr-FR"/>
              </w:rPr>
            </w:pPr>
            <w:r w:rsidRPr="007A469C">
              <w:rPr>
                <w:lang w:val="fr-FR"/>
              </w:rPr>
              <w:t>Les propositions techniques seront évaluées sur leur degré de réponse par rapport aux termes de référence et sur la base des critères suivants :</w:t>
            </w:r>
          </w:p>
          <w:p w:rsidR="00757F8A" w:rsidRPr="007A469C" w:rsidRDefault="00757F8A" w:rsidP="00E1301D">
            <w:pPr>
              <w:rPr>
                <w:lang w:val="fr-FR"/>
              </w:rPr>
            </w:pPr>
          </w:p>
          <w:tbl>
            <w:tblPr>
              <w:tblW w:w="0" w:type="auto"/>
              <w:shd w:val="clear" w:color="auto" w:fill="FFFF00"/>
              <w:tblCellMar>
                <w:left w:w="0" w:type="dxa"/>
                <w:right w:w="0" w:type="dxa"/>
              </w:tblCellMar>
              <w:tblLook w:val="04A0"/>
            </w:tblPr>
            <w:tblGrid>
              <w:gridCol w:w="7979"/>
              <w:gridCol w:w="1135"/>
            </w:tblGrid>
            <w:tr w:rsidR="00200AA0" w:rsidRPr="00EF6E71" w:rsidTr="00757F8A">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EF6E71" w:rsidRDefault="00200AA0" w:rsidP="00200AA0">
                  <w:pPr>
                    <w:jc w:val="both"/>
                    <w:rPr>
                      <w:rFonts w:cstheme="minorHAnsi"/>
                      <w:b/>
                      <w:bCs/>
                      <w:snapToGrid w:val="0"/>
                      <w:lang w:eastAsia="fr-FR"/>
                    </w:rPr>
                  </w:pPr>
                  <w:r w:rsidRPr="00EF6E71">
                    <w:rPr>
                      <w:rFonts w:cstheme="minorHAnsi"/>
                      <w:b/>
                      <w:bCs/>
                      <w:snapToGrid w:val="0"/>
                    </w:rPr>
                    <w:t xml:space="preserve">Critères </w:t>
                  </w:r>
                  <w:r w:rsidR="007B467A" w:rsidRPr="00EF6E71">
                    <w:rPr>
                      <w:rFonts w:cstheme="minorHAnsi"/>
                      <w:b/>
                      <w:bCs/>
                      <w:snapToGrid w:val="0"/>
                    </w:rPr>
                    <w:t>d´</w:t>
                  </w:r>
                  <w:r w:rsidR="00003CF1" w:rsidRPr="00EF6E71">
                    <w:rPr>
                      <w:rFonts w:cstheme="minorHAnsi"/>
                      <w:b/>
                      <w:bCs/>
                      <w:snapToGrid w:val="0"/>
                    </w:rPr>
                    <w:t>é</w:t>
                  </w:r>
                  <w:r w:rsidR="007B467A" w:rsidRPr="00EF6E71">
                    <w:rPr>
                      <w:rFonts w:cstheme="minorHAnsi"/>
                      <w:b/>
                      <w:bCs/>
                      <w:snapToGrid w:val="0"/>
                    </w:rPr>
                    <w:t xml:space="preserve">valuation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EF6E71" w:rsidRDefault="00200AA0" w:rsidP="00E54A8B">
                  <w:pPr>
                    <w:spacing w:line="240" w:lineRule="auto"/>
                    <w:jc w:val="both"/>
                    <w:rPr>
                      <w:rFonts w:cstheme="minorHAnsi"/>
                      <w:b/>
                      <w:bCs/>
                      <w:color w:val="000000"/>
                    </w:rPr>
                  </w:pPr>
                  <w:r w:rsidRPr="00EF6E71">
                    <w:rPr>
                      <w:rFonts w:cstheme="minorHAnsi"/>
                      <w:b/>
                      <w:bCs/>
                      <w:color w:val="000000"/>
                    </w:rPr>
                    <w:t>Points</w:t>
                  </w:r>
                  <w:r w:rsidR="00F30D52" w:rsidRPr="00EF6E71">
                    <w:rPr>
                      <w:rFonts w:cstheme="minorHAnsi"/>
                      <w:b/>
                      <w:bCs/>
                      <w:color w:val="000000"/>
                    </w:rPr>
                    <w:t xml:space="preserve"> maximum</w:t>
                  </w:r>
                </w:p>
              </w:tc>
            </w:tr>
            <w:tr w:rsidR="00200AA0" w:rsidRPr="00EF6E71" w:rsidTr="006C07A5">
              <w:trPr>
                <w:trHeight w:val="116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F6E71" w:rsidRDefault="00200AA0" w:rsidP="00357DEF">
                  <w:pPr>
                    <w:spacing w:line="240" w:lineRule="auto"/>
                    <w:rPr>
                      <w:rFonts w:cstheme="minorHAnsi"/>
                      <w:snapToGrid w:val="0"/>
                      <w:lang w:val="fr-CD"/>
                    </w:rPr>
                  </w:pPr>
                  <w:r w:rsidRPr="00EF6E71">
                    <w:rPr>
                      <w:rFonts w:cstheme="minorHAnsi"/>
                      <w:snapToGrid w:val="0"/>
                      <w:lang w:val="fr-FR"/>
                    </w:rPr>
                    <w:t>Le/la soumissionnaire a-t-il/elle</w:t>
                  </w:r>
                  <w:r w:rsidR="006C07A5" w:rsidRPr="006C07A5">
                    <w:rPr>
                      <w:rFonts w:cstheme="minorHAnsi"/>
                      <w:bCs/>
                      <w:lang w:val="fr-CM"/>
                    </w:rPr>
                    <w:t xml:space="preserve"> un diplôme d’études universitaires de 3ème cycle en économie, socio économie, sciences sociales, sciences juridiques, administratives (Bac +5 minimum), ou équivalent.</w:t>
                  </w:r>
                  <w:r w:rsidR="001D79DE" w:rsidRPr="00EF6E71">
                    <w:rPr>
                      <w:rFonts w:cs="Times New Roman"/>
                      <w:lang w:val="fr-CD"/>
                    </w:rPr>
                    <w:t>?</w:t>
                  </w:r>
                  <w:r w:rsidR="001D79DE" w:rsidRPr="00EF6E71">
                    <w:rPr>
                      <w:rFonts w:cs="Times New Roman"/>
                      <w:lang w:val="fr-CD"/>
                    </w:rPr>
                    <w:br/>
                    <w:t>Un diplôme universitaire dans un autre domaine, en combinaison avec plusieurs années additionnelles d’expérience qualificative peut-être accepté</w:t>
                  </w:r>
                  <w:r w:rsidR="006C07A5">
                    <w:rPr>
                      <w:rFonts w:cs="Times New Roman"/>
                      <w:lang w:val="fr-CD"/>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F6E71" w:rsidRDefault="00E95643" w:rsidP="00E54A8B">
                  <w:pPr>
                    <w:spacing w:line="240" w:lineRule="auto"/>
                    <w:jc w:val="both"/>
                    <w:rPr>
                      <w:rFonts w:cstheme="minorHAnsi"/>
                      <w:color w:val="000000"/>
                    </w:rPr>
                  </w:pPr>
                  <w:r w:rsidRPr="00EF6E71">
                    <w:rPr>
                      <w:rFonts w:cstheme="minorHAnsi"/>
                      <w:color w:val="000000"/>
                    </w:rPr>
                    <w:t>1</w:t>
                  </w:r>
                  <w:r w:rsidR="009669CE">
                    <w:rPr>
                      <w:rFonts w:cstheme="minorHAnsi"/>
                      <w:color w:val="000000"/>
                    </w:rPr>
                    <w:t>0</w:t>
                  </w:r>
                </w:p>
              </w:tc>
            </w:tr>
            <w:tr w:rsidR="00C95583" w:rsidRPr="00EF6E71" w:rsidTr="00757F8A">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70777" w:rsidRPr="00EF6E71" w:rsidRDefault="00916940" w:rsidP="00170777">
                  <w:pPr>
                    <w:spacing w:after="0" w:line="240" w:lineRule="auto"/>
                    <w:jc w:val="both"/>
                    <w:rPr>
                      <w:rFonts w:cs="Times New Roman"/>
                      <w:lang w:val="fr-FR"/>
                    </w:rPr>
                  </w:pPr>
                  <w:r w:rsidRPr="00EF6E71">
                    <w:rPr>
                      <w:snapToGrid w:val="0"/>
                      <w:lang w:val="fr-FR"/>
                    </w:rPr>
                    <w:t>Le/la soumissionnaire a-t-il/elle au moins</w:t>
                  </w:r>
                  <w:r w:rsidR="006C07A5" w:rsidRPr="006C07A5">
                    <w:rPr>
                      <w:rFonts w:cs="Times New Roman"/>
                      <w:bCs/>
                      <w:lang w:val="fr-CM"/>
                    </w:rPr>
                    <w:t>5 ans d’expérience professionnelle avérée dans les domaine du développement socio-économique, des politiques et législations environnementales gestion durable/ la conservation de la Biodiversité, la gestion durable des aires protégées et dans les domaines semblables…</w:t>
                  </w:r>
                  <w:r w:rsidR="006C07A5">
                    <w:rPr>
                      <w:rFonts w:cs="Times New Roman"/>
                      <w:bCs/>
                      <w:lang w:val="fr-CM"/>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EF6E71" w:rsidRDefault="009669CE" w:rsidP="00E54A8B">
                  <w:pPr>
                    <w:spacing w:line="240" w:lineRule="auto"/>
                    <w:jc w:val="both"/>
                    <w:rPr>
                      <w:rFonts w:cstheme="minorHAnsi"/>
                      <w:color w:val="000000"/>
                      <w:lang w:val="fr-FR"/>
                    </w:rPr>
                  </w:pPr>
                  <w:r>
                    <w:rPr>
                      <w:rFonts w:cstheme="minorHAnsi"/>
                      <w:color w:val="000000"/>
                      <w:lang w:val="fr-FR"/>
                    </w:rPr>
                    <w:t>15</w:t>
                  </w:r>
                </w:p>
              </w:tc>
            </w:tr>
            <w:tr w:rsidR="000247EB" w:rsidRPr="00EF6E71"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9C7D23" w:rsidP="00357DEF">
                  <w:pPr>
                    <w:spacing w:line="240" w:lineRule="auto"/>
                    <w:jc w:val="both"/>
                    <w:rPr>
                      <w:snapToGrid w:val="0"/>
                      <w:lang w:val="fr-FR"/>
                    </w:rPr>
                  </w:pPr>
                  <w:r w:rsidRPr="00EF6E71">
                    <w:rPr>
                      <w:snapToGrid w:val="0"/>
                      <w:lang w:val="fr-FR"/>
                    </w:rPr>
                    <w:t>Le/la soumissionnaire a-t-il/elle</w:t>
                  </w:r>
                  <w:r w:rsidR="006C07A5">
                    <w:rPr>
                      <w:snapToGrid w:val="0"/>
                      <w:lang w:val="fr-FR"/>
                    </w:rPr>
                    <w:t>une e</w:t>
                  </w:r>
                  <w:r w:rsidR="009669CE" w:rsidRPr="006C07A5">
                    <w:rPr>
                      <w:snapToGrid w:val="0"/>
                      <w:lang w:val="fr-CM"/>
                    </w:rPr>
                    <w:t>xpérience</w:t>
                  </w:r>
                  <w:r w:rsidR="006C07A5" w:rsidRPr="006C07A5">
                    <w:rPr>
                      <w:snapToGrid w:val="0"/>
                      <w:lang w:val="fr-CM"/>
                    </w:rPr>
                    <w:t xml:space="preserve"> technique pertinente dans la connaissance des législations en matière d’environnement et de gestion durables des ressources naturelles (y inclus de la biodiversité)</w:t>
                  </w:r>
                  <w:r w:rsidR="006C07A5">
                    <w:rPr>
                      <w:snapToGrid w:val="0"/>
                      <w:lang w:val="fr-CM"/>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E95643" w:rsidP="00E54A8B">
                  <w:pPr>
                    <w:spacing w:line="240" w:lineRule="auto"/>
                    <w:jc w:val="both"/>
                    <w:rPr>
                      <w:rFonts w:cstheme="minorHAnsi"/>
                      <w:color w:val="000000"/>
                      <w:lang w:val="fr-FR"/>
                    </w:rPr>
                  </w:pPr>
                  <w:r w:rsidRPr="00EF6E71">
                    <w:rPr>
                      <w:rFonts w:cstheme="minorHAnsi"/>
                      <w:color w:val="000000"/>
                      <w:lang w:val="fr-FR"/>
                    </w:rPr>
                    <w:t>1</w:t>
                  </w:r>
                  <w:r w:rsidR="006C07A5">
                    <w:rPr>
                      <w:rFonts w:cstheme="minorHAnsi"/>
                      <w:color w:val="000000"/>
                      <w:lang w:val="fr-FR"/>
                    </w:rPr>
                    <w:t>5</w:t>
                  </w:r>
                </w:p>
              </w:tc>
            </w:tr>
            <w:tr w:rsidR="006C07A5" w:rsidRPr="006C07A5"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EF6E71" w:rsidRDefault="006C07A5" w:rsidP="00357DEF">
                  <w:pPr>
                    <w:spacing w:line="240" w:lineRule="auto"/>
                    <w:jc w:val="both"/>
                    <w:rPr>
                      <w:snapToGrid w:val="0"/>
                      <w:lang w:val="fr-FR"/>
                    </w:rPr>
                  </w:pPr>
                  <w:r w:rsidRPr="006C07A5">
                    <w:rPr>
                      <w:snapToGrid w:val="0"/>
                      <w:lang w:val="fr-FR"/>
                    </w:rPr>
                    <w:t xml:space="preserve">Le/la soumissionnaire a-t-il/elle </w:t>
                  </w:r>
                  <w:r>
                    <w:rPr>
                      <w:snapToGrid w:val="0"/>
                      <w:lang w:val="fr-FR"/>
                    </w:rPr>
                    <w:t>une e</w:t>
                  </w:r>
                  <w:r w:rsidRPr="006C07A5">
                    <w:rPr>
                      <w:snapToGrid w:val="0"/>
                      <w:lang w:val="fr-CM"/>
                    </w:rPr>
                    <w:t>xpérience pertinente dans la réalisation d’une telle mission par le passé</w:t>
                  </w:r>
                  <w:r>
                    <w:rPr>
                      <w:snapToGrid w:val="0"/>
                      <w:lang w:val="fr-CM"/>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EF6E71" w:rsidRDefault="006C07A5" w:rsidP="00E54A8B">
                  <w:pPr>
                    <w:spacing w:line="240" w:lineRule="auto"/>
                    <w:jc w:val="both"/>
                    <w:rPr>
                      <w:rFonts w:cstheme="minorHAnsi"/>
                      <w:color w:val="000000"/>
                      <w:lang w:val="fr-FR"/>
                    </w:rPr>
                  </w:pPr>
                  <w:r>
                    <w:rPr>
                      <w:rFonts w:cstheme="minorHAnsi"/>
                      <w:color w:val="000000"/>
                      <w:lang w:val="fr-FR"/>
                    </w:rPr>
                    <w:t>1</w:t>
                  </w:r>
                  <w:r w:rsidR="009669CE">
                    <w:rPr>
                      <w:rFonts w:cstheme="minorHAnsi"/>
                      <w:color w:val="000000"/>
                      <w:lang w:val="fr-FR"/>
                    </w:rPr>
                    <w:t>0</w:t>
                  </w:r>
                </w:p>
              </w:tc>
            </w:tr>
            <w:tr w:rsidR="006C07A5" w:rsidRPr="006C07A5"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6C07A5" w:rsidRDefault="006C07A5" w:rsidP="00357DEF">
                  <w:pPr>
                    <w:spacing w:line="240" w:lineRule="auto"/>
                    <w:jc w:val="both"/>
                    <w:rPr>
                      <w:snapToGrid w:val="0"/>
                      <w:lang w:val="fr-FR"/>
                    </w:rPr>
                  </w:pPr>
                  <w:r w:rsidRPr="006C07A5">
                    <w:rPr>
                      <w:snapToGrid w:val="0"/>
                      <w:lang w:val="fr-FR"/>
                    </w:rPr>
                    <w:t xml:space="preserve">Le/la soumissionnaire a-t-il/elle une </w:t>
                  </w:r>
                  <w:r>
                    <w:rPr>
                      <w:snapToGrid w:val="0"/>
                      <w:lang w:val="fr-FR"/>
                    </w:rPr>
                    <w:t>e</w:t>
                  </w:r>
                  <w:r w:rsidRPr="006C07A5">
                    <w:rPr>
                      <w:snapToGrid w:val="0"/>
                      <w:lang w:val="fr-CM"/>
                    </w:rPr>
                    <w:t>xpérience pertinente en matière de connaissances pour la gestion des aires protégées dans les pays en développement, notamment en Afrique Centrale</w:t>
                  </w:r>
                  <w:r>
                    <w:rPr>
                      <w:snapToGrid w:val="0"/>
                      <w:lang w:val="fr-CM"/>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07A5" w:rsidRDefault="006C07A5" w:rsidP="00E54A8B">
                  <w:pPr>
                    <w:spacing w:line="240" w:lineRule="auto"/>
                    <w:jc w:val="both"/>
                    <w:rPr>
                      <w:rFonts w:cstheme="minorHAnsi"/>
                      <w:color w:val="000000"/>
                      <w:lang w:val="fr-FR"/>
                    </w:rPr>
                  </w:pPr>
                  <w:r>
                    <w:rPr>
                      <w:rFonts w:cstheme="minorHAnsi"/>
                      <w:color w:val="000000"/>
                      <w:lang w:val="fr-FR"/>
                    </w:rPr>
                    <w:t>1</w:t>
                  </w:r>
                  <w:r w:rsidR="009669CE">
                    <w:rPr>
                      <w:rFonts w:cstheme="minorHAnsi"/>
                      <w:color w:val="000000"/>
                      <w:lang w:val="fr-FR"/>
                    </w:rPr>
                    <w:t>0</w:t>
                  </w:r>
                </w:p>
              </w:tc>
            </w:tr>
            <w:tr w:rsidR="006C07A5" w:rsidRPr="006C07A5"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6C07A5" w:rsidRDefault="006C07A5" w:rsidP="00357DEF">
                  <w:pPr>
                    <w:spacing w:line="240" w:lineRule="auto"/>
                    <w:jc w:val="both"/>
                    <w:rPr>
                      <w:snapToGrid w:val="0"/>
                      <w:lang w:val="fr-FR"/>
                    </w:rPr>
                  </w:pPr>
                  <w:r w:rsidRPr="006C07A5">
                    <w:rPr>
                      <w:snapToGrid w:val="0"/>
                      <w:lang w:val="fr-CM"/>
                    </w:rPr>
                    <w:t>Capacité d’adéquation de l'approche technique tenant compte des exigences des Nations Unies (PNUD/GEF).</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07A5" w:rsidRDefault="00276300" w:rsidP="00E54A8B">
                  <w:pPr>
                    <w:spacing w:line="240" w:lineRule="auto"/>
                    <w:jc w:val="both"/>
                    <w:rPr>
                      <w:rFonts w:cstheme="minorHAnsi"/>
                      <w:color w:val="000000"/>
                      <w:lang w:val="fr-FR"/>
                    </w:rPr>
                  </w:pPr>
                  <w:r>
                    <w:rPr>
                      <w:rFonts w:cstheme="minorHAnsi"/>
                      <w:color w:val="000000"/>
                      <w:lang w:val="fr-FR"/>
                    </w:rPr>
                    <w:t>10</w:t>
                  </w:r>
                </w:p>
              </w:tc>
            </w:tr>
            <w:tr w:rsidR="006C07A5" w:rsidRPr="006C07A5"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6C07A5" w:rsidRDefault="006C07A5" w:rsidP="00357DEF">
                  <w:pPr>
                    <w:spacing w:line="240" w:lineRule="auto"/>
                    <w:jc w:val="both"/>
                    <w:rPr>
                      <w:snapToGrid w:val="0"/>
                      <w:lang w:val="fr-CM"/>
                    </w:rPr>
                  </w:pPr>
                  <w:r w:rsidRPr="006C07A5">
                    <w:rPr>
                      <w:snapToGrid w:val="0"/>
                      <w:lang w:val="fr-CM"/>
                    </w:rPr>
                    <w:t>Connaissances linguistiques : le français est obligatoire / l'anglais est hautement souhaitable).</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07A5" w:rsidRDefault="009669CE" w:rsidP="00E54A8B">
                  <w:pPr>
                    <w:spacing w:line="240" w:lineRule="auto"/>
                    <w:jc w:val="both"/>
                    <w:rPr>
                      <w:rFonts w:cstheme="minorHAnsi"/>
                      <w:color w:val="000000"/>
                      <w:lang w:val="fr-FR"/>
                    </w:rPr>
                  </w:pPr>
                  <w:r>
                    <w:rPr>
                      <w:rFonts w:cstheme="minorHAnsi"/>
                      <w:color w:val="000000"/>
                      <w:lang w:val="fr-FR"/>
                    </w:rPr>
                    <w:t>05</w:t>
                  </w:r>
                </w:p>
              </w:tc>
            </w:tr>
            <w:tr w:rsidR="000247EB" w:rsidRPr="00EF6E71"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E95643" w:rsidP="00E54A8B">
                  <w:pPr>
                    <w:spacing w:line="240" w:lineRule="auto"/>
                    <w:jc w:val="both"/>
                    <w:rPr>
                      <w:snapToGrid w:val="0"/>
                      <w:lang w:val="fr-FR"/>
                    </w:rPr>
                  </w:pPr>
                  <w:r w:rsidRPr="00EF6E71">
                    <w:rPr>
                      <w:rFonts w:cstheme="minorHAnsi"/>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9669CE" w:rsidP="00E54A8B">
                  <w:pPr>
                    <w:spacing w:line="240" w:lineRule="auto"/>
                    <w:jc w:val="both"/>
                    <w:rPr>
                      <w:rFonts w:cstheme="minorHAnsi"/>
                      <w:color w:val="000000"/>
                      <w:lang w:val="fr-FR"/>
                    </w:rPr>
                  </w:pPr>
                  <w:r>
                    <w:rPr>
                      <w:rFonts w:cstheme="minorHAnsi"/>
                      <w:color w:val="000000"/>
                      <w:lang w:val="fr-FR"/>
                    </w:rPr>
                    <w:t>15</w:t>
                  </w:r>
                </w:p>
              </w:tc>
            </w:tr>
            <w:tr w:rsidR="003A195C" w:rsidRPr="005E3464"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EF6E71" w:rsidRDefault="00E95643" w:rsidP="00E54A8B">
                  <w:pPr>
                    <w:spacing w:line="240" w:lineRule="auto"/>
                    <w:jc w:val="both"/>
                    <w:rPr>
                      <w:snapToGrid w:val="0"/>
                      <w:lang w:val="fr-FR"/>
                    </w:rPr>
                  </w:pPr>
                  <w:r w:rsidRPr="00EF6E71">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EF6E71" w:rsidRDefault="009669CE" w:rsidP="00E54A8B">
                  <w:pPr>
                    <w:spacing w:line="240" w:lineRule="auto"/>
                    <w:jc w:val="both"/>
                    <w:rPr>
                      <w:rFonts w:cstheme="minorHAnsi"/>
                      <w:color w:val="000000"/>
                      <w:lang w:val="fr-FR"/>
                    </w:rPr>
                  </w:pPr>
                  <w:r>
                    <w:rPr>
                      <w:rFonts w:cstheme="minorHAnsi"/>
                      <w:color w:val="000000"/>
                      <w:lang w:val="fr-FR"/>
                    </w:rPr>
                    <w:t>10</w:t>
                  </w:r>
                </w:p>
              </w:tc>
            </w:tr>
            <w:tr w:rsidR="0018325D" w:rsidRPr="005E3464" w:rsidTr="00757F8A">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F6E71" w:rsidRDefault="0018325D" w:rsidP="00E54A8B">
                  <w:pPr>
                    <w:spacing w:line="240" w:lineRule="auto"/>
                    <w:jc w:val="both"/>
                    <w:rPr>
                      <w:rFonts w:cstheme="minorHAnsi"/>
                      <w:b/>
                      <w:bCs/>
                      <w:snapToGrid w:val="0"/>
                      <w:lang w:val="fr-FR"/>
                    </w:rPr>
                  </w:pPr>
                  <w:r w:rsidRPr="00EF6E71">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A469C" w:rsidRDefault="0018325D" w:rsidP="00E54A8B">
                  <w:pPr>
                    <w:spacing w:line="240" w:lineRule="auto"/>
                    <w:jc w:val="both"/>
                    <w:rPr>
                      <w:rFonts w:cstheme="minorHAnsi"/>
                      <w:b/>
                      <w:bCs/>
                      <w:color w:val="000000"/>
                      <w:lang w:val="fr-FR"/>
                    </w:rPr>
                  </w:pPr>
                  <w:r w:rsidRPr="00EF6E71">
                    <w:rPr>
                      <w:rFonts w:cstheme="minorHAnsi"/>
                      <w:b/>
                      <w:bCs/>
                      <w:color w:val="000000"/>
                      <w:lang w:val="fr-FR"/>
                    </w:rPr>
                    <w:t>100</w:t>
                  </w:r>
                </w:p>
              </w:tc>
            </w:tr>
          </w:tbl>
          <w:p w:rsidR="003230F4" w:rsidRPr="007A469C" w:rsidRDefault="003230F4" w:rsidP="003230F4">
            <w:pPr>
              <w:jc w:val="both"/>
              <w:rPr>
                <w:rFonts w:eastAsia="Times New Roman" w:cstheme="minorHAnsi"/>
                <w:bCs/>
                <w:lang w:val="fr-FR" w:eastAsia="rw-RW"/>
              </w:rPr>
            </w:pPr>
          </w:p>
          <w:p w:rsidR="00E41813" w:rsidRPr="007A469C" w:rsidRDefault="00E41813" w:rsidP="00E41813">
            <w:pPr>
              <w:jc w:val="both"/>
              <w:rPr>
                <w:rFonts w:cstheme="minorHAnsi"/>
                <w:bCs/>
                <w:lang w:val="fr-FR"/>
              </w:rPr>
            </w:pPr>
            <w:r w:rsidRPr="007A469C">
              <w:rPr>
                <w:rFonts w:cstheme="minorHAnsi"/>
                <w:bCs/>
                <w:lang w:val="fr-FR"/>
              </w:rPr>
              <w:t>Seront jugées qualifiées, les propositions techniques qui obtiendront 70% de la note maximale de 100 points</w:t>
            </w:r>
            <w:r w:rsidR="00F30D52" w:rsidRPr="007A469C">
              <w:rPr>
                <w:rFonts w:cstheme="minorHAnsi"/>
                <w:bCs/>
                <w:lang w:val="fr-FR"/>
              </w:rPr>
              <w:t xml:space="preserve">, </w:t>
            </w:r>
            <w:r w:rsidRPr="007A469C">
              <w:rPr>
                <w:rFonts w:cstheme="minorHAnsi"/>
                <w:bCs/>
                <w:lang w:val="fr-FR"/>
              </w:rPr>
              <w:t>cette note technique sera pondérée a 70%.</w:t>
            </w:r>
          </w:p>
          <w:p w:rsidR="00E41813" w:rsidRPr="007A469C" w:rsidRDefault="00E41813" w:rsidP="00E41813">
            <w:pPr>
              <w:jc w:val="both"/>
              <w:rPr>
                <w:rFonts w:cstheme="minorHAnsi"/>
                <w:b/>
                <w:lang w:val="fr-FR"/>
              </w:rPr>
            </w:pPr>
          </w:p>
          <w:p w:rsidR="003A195C" w:rsidRPr="007A469C" w:rsidRDefault="003A195C" w:rsidP="00A35850">
            <w:pPr>
              <w:pStyle w:val="Paragraphedeliste"/>
              <w:numPr>
                <w:ilvl w:val="0"/>
                <w:numId w:val="4"/>
              </w:numPr>
              <w:jc w:val="both"/>
              <w:rPr>
                <w:rFonts w:eastAsia="Times New Roman" w:cstheme="minorHAnsi"/>
                <w:b/>
                <w:bCs/>
                <w:i/>
                <w:u w:val="single"/>
                <w:lang w:eastAsia="rw-RW"/>
              </w:rPr>
            </w:pPr>
            <w:r w:rsidRPr="007A469C">
              <w:rPr>
                <w:rFonts w:eastAsia="Times New Roman" w:cstheme="minorHAnsi"/>
                <w:b/>
                <w:bCs/>
                <w:i/>
                <w:u w:val="single"/>
                <w:lang w:eastAsia="rw-RW"/>
              </w:rPr>
              <w:t>Les propositions financières</w:t>
            </w:r>
          </w:p>
          <w:p w:rsidR="003A195C" w:rsidRPr="007A469C" w:rsidRDefault="003A195C" w:rsidP="003A195C">
            <w:pPr>
              <w:jc w:val="both"/>
              <w:rPr>
                <w:rFonts w:eastAsia="Times New Roman" w:cstheme="minorHAnsi"/>
                <w:bCs/>
                <w:lang w:eastAsia="rw-RW"/>
              </w:rPr>
            </w:pPr>
          </w:p>
          <w:p w:rsidR="003A195C" w:rsidRPr="007A469C" w:rsidRDefault="003A195C" w:rsidP="003A195C">
            <w:pPr>
              <w:jc w:val="both"/>
              <w:rPr>
                <w:rFonts w:eastAsia="Times New Roman" w:cstheme="minorHAnsi"/>
                <w:lang w:val="fr-FR" w:eastAsia="rw-RW"/>
              </w:rPr>
            </w:pPr>
            <w:r w:rsidRPr="007A469C">
              <w:rPr>
                <w:rFonts w:eastAsia="Times New Roman"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7A469C" w:rsidRDefault="00F30D52" w:rsidP="003A195C">
            <w:pPr>
              <w:jc w:val="both"/>
              <w:rPr>
                <w:rFonts w:eastAsia="Times New Roman" w:cstheme="minorHAnsi"/>
                <w:lang w:val="fr-FR" w:eastAsia="rw-RW"/>
              </w:rPr>
            </w:pPr>
          </w:p>
          <w:p w:rsidR="003A195C" w:rsidRPr="007A469C" w:rsidRDefault="003A195C" w:rsidP="00A35850">
            <w:pPr>
              <w:pStyle w:val="Paragraphedeliste"/>
              <w:numPr>
                <w:ilvl w:val="0"/>
                <w:numId w:val="5"/>
              </w:numPr>
              <w:jc w:val="both"/>
              <w:rPr>
                <w:rFonts w:eastAsia="Times New Roman" w:cstheme="minorHAnsi"/>
                <w:b/>
                <w:i/>
                <w:lang w:val="fr-FR" w:eastAsia="rw-RW"/>
              </w:rPr>
            </w:pPr>
            <w:r w:rsidRPr="007A469C">
              <w:rPr>
                <w:rFonts w:eastAsia="Times New Roman" w:cstheme="minorHAnsi"/>
                <w:b/>
                <w:i/>
                <w:lang w:val="fr-FR" w:eastAsia="rw-RW"/>
              </w:rPr>
              <w:t>Note financière A = [(Offre financière la moins disante) /Offre financière de A] x 30</w:t>
            </w:r>
          </w:p>
          <w:p w:rsidR="003A195C" w:rsidRPr="007A469C" w:rsidRDefault="003A195C" w:rsidP="003A195C">
            <w:pPr>
              <w:pStyle w:val="Paragraphedeliste"/>
              <w:jc w:val="both"/>
              <w:rPr>
                <w:rFonts w:eastAsia="Times New Roman" w:cstheme="minorHAnsi"/>
                <w:b/>
                <w:i/>
                <w:lang w:val="fr-FR" w:eastAsia="rw-RW"/>
              </w:rPr>
            </w:pPr>
          </w:p>
          <w:p w:rsidR="003A195C" w:rsidRPr="007A469C" w:rsidRDefault="003A195C" w:rsidP="003A195C">
            <w:pPr>
              <w:jc w:val="both"/>
              <w:rPr>
                <w:rFonts w:eastAsia="Times New Roman" w:cstheme="minorHAnsi"/>
                <w:b/>
                <w:lang w:val="fr-FR" w:eastAsia="rw-RW"/>
              </w:rPr>
            </w:pPr>
            <w:r w:rsidRPr="007A469C">
              <w:rPr>
                <w:rFonts w:eastAsia="Times New Roman" w:cstheme="minorHAnsi"/>
                <w:b/>
                <w:lang w:val="fr-FR" w:eastAsia="rw-RW"/>
              </w:rPr>
              <w:t>Le/la Consultant (e) avec le cumul de notes (Technique + Financière) le plus élevé sera retenu pour le contrat.</w:t>
            </w:r>
          </w:p>
          <w:p w:rsidR="003A195C" w:rsidRPr="007A469C" w:rsidRDefault="003A195C" w:rsidP="003A195C">
            <w:pPr>
              <w:jc w:val="both"/>
              <w:rPr>
                <w:rFonts w:cstheme="minorHAnsi"/>
                <w:b/>
                <w:i/>
                <w:lang w:val="fr-FR"/>
              </w:rPr>
            </w:pPr>
          </w:p>
          <w:p w:rsidR="003A195C" w:rsidRPr="007A469C" w:rsidRDefault="003A195C" w:rsidP="003A195C">
            <w:pPr>
              <w:jc w:val="both"/>
              <w:rPr>
                <w:rFonts w:eastAsia="Times New Roman"/>
                <w:bCs/>
                <w:lang w:val="fr-FR" w:eastAsia="rw-RW"/>
              </w:rPr>
            </w:pPr>
            <w:r w:rsidRPr="007A469C">
              <w:rPr>
                <w:rFonts w:eastAsia="Times New Roman"/>
                <w:bCs/>
                <w:lang w:val="fr-FR" w:eastAsia="rw-RW"/>
              </w:rPr>
              <w:t>Le/la Consultant(e) fait sa proposition financière suivant le Tableau des coûts dans l´Annexe II (Lettre de soumission au PNUD). Il doit proposer un montant forfaitaire et présenter</w:t>
            </w:r>
            <w:r w:rsidRPr="007A469C">
              <w:rPr>
                <w:rFonts w:eastAsia="Times New Roman"/>
                <w:bCs/>
                <w:color w:val="00B050"/>
                <w:lang w:val="fr-FR" w:eastAsia="rw-RW"/>
              </w:rPr>
              <w:t>,</w:t>
            </w:r>
            <w:r w:rsidRPr="007A469C">
              <w:rPr>
                <w:rFonts w:eastAsia="Times New Roman"/>
                <w:bCs/>
                <w:lang w:val="fr-FR" w:eastAsia="rw-RW"/>
              </w:rPr>
              <w:t xml:space="preserve"> dans le Tableau des coûts</w:t>
            </w:r>
            <w:r w:rsidRPr="007A469C">
              <w:rPr>
                <w:rFonts w:eastAsia="Times New Roman"/>
                <w:bCs/>
                <w:color w:val="00B050"/>
                <w:lang w:val="fr-FR" w:eastAsia="rw-RW"/>
              </w:rPr>
              <w:t>,</w:t>
            </w:r>
            <w:r w:rsidRPr="007A469C">
              <w:rPr>
                <w:rFonts w:eastAsia="Times New Roman"/>
                <w:bCs/>
                <w:lang w:val="fr-FR" w:eastAsia="rw-RW"/>
              </w:rPr>
              <w:t xml:space="preserve"> la ventilation de ce montant forfaitaire.</w:t>
            </w:r>
          </w:p>
          <w:p w:rsidR="003A195C" w:rsidRPr="007A469C" w:rsidRDefault="003A195C" w:rsidP="003A195C">
            <w:pPr>
              <w:jc w:val="both"/>
              <w:rPr>
                <w:rFonts w:eastAsia="Times New Roman"/>
                <w:bCs/>
                <w:lang w:val="fr-FR" w:eastAsia="rw-RW"/>
              </w:rPr>
            </w:pPr>
          </w:p>
          <w:p w:rsidR="00EF31F4" w:rsidRPr="007A469C" w:rsidRDefault="003A195C" w:rsidP="003A195C">
            <w:pPr>
              <w:jc w:val="both"/>
              <w:rPr>
                <w:rFonts w:eastAsia="Times New Roman"/>
                <w:bCs/>
                <w:lang w:val="fr-FR" w:eastAsia="rw-RW"/>
              </w:rPr>
            </w:pPr>
            <w:r w:rsidRPr="007A469C">
              <w:rPr>
                <w:rFonts w:eastAsia="Times New Roman"/>
                <w:bCs/>
                <w:lang w:val="fr-FR" w:eastAsia="rw-RW"/>
              </w:rPr>
              <w:t xml:space="preserve">Le/la consultant/e devra inclure tous les frais lui permettant d’exécuter la mission suivant la durée prévue. </w:t>
            </w:r>
          </w:p>
          <w:p w:rsidR="00EF31F4" w:rsidRPr="007A469C" w:rsidRDefault="00EF31F4" w:rsidP="003A195C">
            <w:pPr>
              <w:jc w:val="both"/>
              <w:rPr>
                <w:rFonts w:eastAsia="Times New Roman"/>
                <w:bCs/>
                <w:lang w:val="fr-FR" w:eastAsia="rw-RW"/>
              </w:rPr>
            </w:pPr>
          </w:p>
          <w:p w:rsidR="003A195C" w:rsidRPr="007A469C" w:rsidRDefault="003A195C" w:rsidP="003A195C">
            <w:pPr>
              <w:jc w:val="both"/>
              <w:rPr>
                <w:rFonts w:eastAsia="Times New Roman"/>
                <w:bCs/>
                <w:lang w:val="fr-FR" w:eastAsia="rw-RW"/>
              </w:rPr>
            </w:pPr>
            <w:r w:rsidRPr="007A469C">
              <w:rPr>
                <w:rFonts w:eastAsia="Times New Roman"/>
                <w:bCs/>
                <w:lang w:val="fr-FR" w:eastAsia="rw-RW"/>
              </w:rPr>
              <w:t>Les paiements seront effectués sur la base de la production des livrables tels que mentionné dans la Section 3 – Livrables et Tranches de Paiement.</w:t>
            </w:r>
          </w:p>
          <w:p w:rsidR="003A195C" w:rsidRPr="007A469C" w:rsidRDefault="003A195C" w:rsidP="003A195C">
            <w:pPr>
              <w:jc w:val="both"/>
              <w:rPr>
                <w:rFonts w:cstheme="minorHAnsi"/>
                <w:b/>
                <w:i/>
                <w:lang w:val="fr-FR"/>
              </w:rPr>
            </w:pPr>
          </w:p>
          <w:p w:rsidR="00443E94" w:rsidRPr="007A469C" w:rsidRDefault="003A195C" w:rsidP="003A195C">
            <w:pPr>
              <w:jc w:val="both"/>
              <w:rPr>
                <w:rFonts w:cstheme="minorHAnsi"/>
                <w:b/>
                <w:i/>
                <w:lang w:val="fr-FR"/>
              </w:rPr>
            </w:pPr>
            <w:r w:rsidRPr="007A469C">
              <w:rPr>
                <w:rFonts w:cstheme="minorHAnsi"/>
                <w:b/>
                <w:i/>
                <w:lang w:val="fr-FR"/>
              </w:rPr>
              <w:t>Seulement les candidats ayant obtenu la note minimale combinée de 70/100 à l´évaluation technique seront considérés pour l’évaluation financière.</w:t>
            </w:r>
          </w:p>
        </w:tc>
      </w:tr>
    </w:tbl>
    <w:p w:rsidR="003A195C" w:rsidRDefault="003A195C" w:rsidP="00C3053C">
      <w:pPr>
        <w:rPr>
          <w:rFonts w:cstheme="minorHAnsi"/>
          <w:b/>
          <w:lang w:val="fr-FR"/>
        </w:rPr>
      </w:pPr>
    </w:p>
    <w:p w:rsidR="00C3053C" w:rsidRPr="007A469C" w:rsidRDefault="003A517D" w:rsidP="00C3053C">
      <w:pPr>
        <w:rPr>
          <w:rFonts w:cstheme="minorHAnsi"/>
          <w:b/>
          <w:lang w:val="fr-FR"/>
        </w:rPr>
      </w:pPr>
      <w:r>
        <w:rPr>
          <w:rFonts w:cstheme="minorHAnsi"/>
          <w:b/>
        </w:rPr>
        <w:t>9</w:t>
      </w:r>
      <w:r w:rsidR="00C3053C" w:rsidRPr="007A469C">
        <w:rPr>
          <w:rFonts w:cstheme="minorHAnsi"/>
          <w:b/>
        </w:rPr>
        <w:t xml:space="preserve">. </w:t>
      </w:r>
      <w:r w:rsidR="00C3053C" w:rsidRPr="007A469C">
        <w:rPr>
          <w:rFonts w:eastAsia="Calibri" w:cstheme="minorHAnsi"/>
          <w:b/>
          <w:lang w:val="fr-FR"/>
        </w:rPr>
        <w:t>Autres informations pertinentes</w:t>
      </w:r>
    </w:p>
    <w:tbl>
      <w:tblPr>
        <w:tblStyle w:val="Grilledutableau"/>
        <w:tblW w:w="0" w:type="auto"/>
        <w:tblLook w:val="04A0"/>
      </w:tblPr>
      <w:tblGrid>
        <w:gridCol w:w="9576"/>
      </w:tblGrid>
      <w:tr w:rsidR="00C3053C" w:rsidRPr="005E3464" w:rsidTr="003A195C">
        <w:trPr>
          <w:trHeight w:val="2006"/>
        </w:trPr>
        <w:tc>
          <w:tcPr>
            <w:tcW w:w="9576" w:type="dxa"/>
          </w:tcPr>
          <w:p w:rsidR="00C3053C" w:rsidRPr="007A469C" w:rsidRDefault="00C3053C" w:rsidP="007A469C">
            <w:pPr>
              <w:jc w:val="both"/>
              <w:rPr>
                <w:rFonts w:cstheme="minorHAnsi"/>
                <w:lang w:val="fr-FR"/>
              </w:rPr>
            </w:pPr>
            <w:r w:rsidRPr="007A469C">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7A469C" w:rsidRDefault="00C3053C" w:rsidP="007A469C">
            <w:pPr>
              <w:jc w:val="both"/>
              <w:rPr>
                <w:rFonts w:cstheme="minorHAnsi"/>
                <w:lang w:val="fr-FR"/>
              </w:rPr>
            </w:pPr>
          </w:p>
          <w:p w:rsidR="00C3053C" w:rsidRPr="007A469C" w:rsidRDefault="00C3053C" w:rsidP="007A469C">
            <w:pPr>
              <w:jc w:val="both"/>
              <w:rPr>
                <w:rFonts w:cstheme="minorHAnsi"/>
                <w:lang w:val="fr-FR"/>
              </w:rPr>
            </w:pPr>
            <w:r w:rsidRPr="007A469C">
              <w:rPr>
                <w:rFonts w:cstheme="minorHAnsi"/>
                <w:lang w:val="fr-FR"/>
              </w:rPr>
              <w:t xml:space="preserve">Le consultant retenu devra prendre toutes les dispositions nécessaires pour faire les </w:t>
            </w:r>
            <w:r w:rsidRPr="007A469C">
              <w:rPr>
                <w:rFonts w:cstheme="minorHAnsi"/>
                <w:b/>
                <w:lang w:val="fr-FR"/>
              </w:rPr>
              <w:t xml:space="preserve">formations sécuritaires requises </w:t>
            </w:r>
            <w:r w:rsidRPr="007A469C">
              <w:rPr>
                <w:rFonts w:cstheme="minorHAnsi"/>
                <w:lang w:val="fr-FR"/>
              </w:rPr>
              <w:t>avant tout démarrage de mission (ces certificats sont obtenus en ligne, le PNUD fournira tous les détails au consultant retenu au moment de l´attribution du contrat).</w:t>
            </w:r>
          </w:p>
        </w:tc>
      </w:tr>
    </w:tbl>
    <w:p w:rsidR="0018325D" w:rsidRPr="007A469C" w:rsidRDefault="0018325D" w:rsidP="00A24134">
      <w:pPr>
        <w:rPr>
          <w:rFonts w:cstheme="minorHAnsi"/>
          <w:b/>
          <w:u w:val="single"/>
          <w:lang w:val="fr-FR"/>
        </w:rPr>
      </w:pPr>
    </w:p>
    <w:p w:rsidR="00EA50D0" w:rsidRPr="007A469C" w:rsidRDefault="002A1486" w:rsidP="00A24134">
      <w:pPr>
        <w:rPr>
          <w:rFonts w:cstheme="minorHAnsi"/>
          <w:b/>
          <w:u w:val="single"/>
          <w:lang w:val="fr-FR"/>
        </w:rPr>
      </w:pPr>
      <w:r w:rsidRPr="007A469C">
        <w:rPr>
          <w:rFonts w:cstheme="minorHAnsi"/>
          <w:b/>
          <w:u w:val="single"/>
          <w:lang w:val="fr-FR"/>
        </w:rPr>
        <w:t>ANNEX</w:t>
      </w:r>
      <w:r w:rsidR="00852471" w:rsidRPr="007A469C">
        <w:rPr>
          <w:rFonts w:cstheme="minorHAnsi"/>
          <w:b/>
          <w:u w:val="single"/>
          <w:lang w:val="fr-FR"/>
        </w:rPr>
        <w:t>ES</w:t>
      </w:r>
    </w:p>
    <w:p w:rsidR="00103276" w:rsidRPr="007A469C" w:rsidRDefault="0082245E" w:rsidP="00A24134">
      <w:pPr>
        <w:rPr>
          <w:rFonts w:cstheme="minorHAnsi"/>
          <w:b/>
          <w:lang w:val="fr-FR"/>
        </w:rPr>
      </w:pPr>
      <w:r w:rsidRPr="007A469C">
        <w:rPr>
          <w:rFonts w:cstheme="minorHAnsi"/>
          <w:b/>
          <w:lang w:val="fr-FR"/>
        </w:rPr>
        <w:t>ANNEX</w:t>
      </w:r>
      <w:r w:rsidR="003A195C" w:rsidRPr="007A469C">
        <w:rPr>
          <w:rFonts w:cstheme="minorHAnsi"/>
          <w:b/>
          <w:lang w:val="fr-FR"/>
        </w:rPr>
        <w:t>E</w:t>
      </w:r>
      <w:r w:rsidRPr="007A469C">
        <w:rPr>
          <w:rFonts w:cstheme="minorHAnsi"/>
          <w:b/>
          <w:lang w:val="fr-FR"/>
        </w:rPr>
        <w:t xml:space="preserve"> 1</w:t>
      </w:r>
      <w:r w:rsidR="00167362" w:rsidRPr="007A469C">
        <w:rPr>
          <w:rFonts w:cstheme="minorHAnsi"/>
          <w:b/>
          <w:lang w:val="fr-FR"/>
        </w:rPr>
        <w:t xml:space="preserve"> – Termes et Conditions des contrats IC (Individual Contracts)</w:t>
      </w:r>
    </w:p>
    <w:bookmarkStart w:id="10" w:name="_MON_1440321617"/>
    <w:bookmarkEnd w:id="10"/>
    <w:p w:rsidR="004B1614" w:rsidRPr="007A469C" w:rsidRDefault="00A24A6D" w:rsidP="00A24134">
      <w:pPr>
        <w:rPr>
          <w:rFonts w:cstheme="minorHAnsi"/>
          <w:b/>
          <w:lang w:val="fr-FR"/>
        </w:rPr>
      </w:pPr>
      <w:r w:rsidRPr="007A469C">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49.8pt;mso-width-percent:0;mso-height-percent:0;mso-width-percent:0;mso-height-percent:0" o:ole="">
            <v:imagedata r:id="rId14" o:title=""/>
          </v:shape>
          <o:OLEObject Type="Embed" ProgID="Word.Document.12" ShapeID="_x0000_i1025" DrawAspect="Icon" ObjectID="_1661347474" r:id="rId15">
            <o:FieldCodes>\s</o:FieldCodes>
          </o:OLEObject>
        </w:object>
      </w:r>
    </w:p>
    <w:p w:rsidR="003A195C" w:rsidRPr="007A469C" w:rsidRDefault="003A195C" w:rsidP="003A195C">
      <w:pPr>
        <w:rPr>
          <w:rFonts w:eastAsia="Times New Roman" w:cstheme="minorHAnsi"/>
          <w:b/>
          <w:noProof/>
          <w:lang w:val="fr-FR" w:eastAsia="rw-RW"/>
        </w:rPr>
      </w:pPr>
      <w:r w:rsidRPr="007A469C">
        <w:rPr>
          <w:rFonts w:cstheme="minorHAnsi"/>
          <w:b/>
          <w:lang w:val="fr-FR"/>
        </w:rPr>
        <w:t>ANNEXE 2 – Lettre de soumission au PNUD confirmant l´intérêt et la disponibilité du prestataire individuel (IC) pour la mission (y compris le tableau des couts)</w:t>
      </w:r>
    </w:p>
    <w:bookmarkStart w:id="11" w:name="_MON_1642487187"/>
    <w:bookmarkEnd w:id="11"/>
    <w:p w:rsidR="003A195C" w:rsidRPr="007A469C" w:rsidRDefault="003A195C" w:rsidP="003A195C">
      <w:pPr>
        <w:rPr>
          <w:rFonts w:cstheme="minorHAnsi"/>
          <w:b/>
          <w:noProof/>
          <w:lang w:val="fr-FR"/>
        </w:rPr>
      </w:pPr>
      <w:r w:rsidRPr="007A469C">
        <w:rPr>
          <w:rFonts w:cstheme="minorHAnsi"/>
          <w:b/>
          <w:noProof/>
          <w:lang w:val="fr-FR"/>
        </w:rPr>
        <w:object w:dxaOrig="1478" w:dyaOrig="973">
          <v:shape id="_x0000_i1026" type="#_x0000_t75" style="width:73.8pt;height:48pt" o:ole="">
            <v:imagedata r:id="rId16" o:title=""/>
          </v:shape>
          <o:OLEObject Type="Embed" ProgID="Word.Document.12" ShapeID="_x0000_i1026" DrawAspect="Icon" ObjectID="_1661347475" r:id="rId17">
            <o:FieldCodes>\s</o:FieldCodes>
          </o:OLEObject>
        </w:object>
      </w:r>
    </w:p>
    <w:p w:rsidR="00240981" w:rsidRPr="007A469C" w:rsidRDefault="00240981" w:rsidP="00C3053C">
      <w:pPr>
        <w:rPr>
          <w:rFonts w:cstheme="minorHAnsi"/>
          <w:b/>
          <w:lang w:val="fr-FR"/>
        </w:rPr>
      </w:pPr>
    </w:p>
    <w:sectPr w:rsidR="00240981" w:rsidRPr="007A469C" w:rsidSect="005C141B">
      <w:headerReference w:type="default" r:id="rId18"/>
      <w:footerReference w:type="default" r:id="rId19"/>
      <w:pgSz w:w="12240" w:h="15840"/>
      <w:pgMar w:top="72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12" w:rsidRDefault="00DC1212" w:rsidP="00A24134">
      <w:pPr>
        <w:spacing w:after="0" w:line="240" w:lineRule="auto"/>
      </w:pPr>
      <w:r>
        <w:separator/>
      </w:r>
    </w:p>
  </w:endnote>
  <w:endnote w:type="continuationSeparator" w:id="1">
    <w:p w:rsidR="00DC1212" w:rsidRDefault="00DC1212"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0" w:rsidRPr="00A064CF" w:rsidRDefault="00276300" w:rsidP="005C141B">
    <w:pPr>
      <w:spacing w:after="0" w:line="240" w:lineRule="auto"/>
      <w:rPr>
        <w:lang w:val="fr-FR"/>
      </w:rPr>
    </w:pPr>
    <w:r w:rsidRPr="002E54A1">
      <w:rPr>
        <w:rFonts w:eastAsia="Times New Roman"/>
        <w:b/>
        <w:lang w:val="fr-FR" w:eastAsia="rw-RW"/>
      </w:rPr>
      <w:t>Référence du dossier :</w:t>
    </w:r>
    <w:r>
      <w:rPr>
        <w:rFonts w:eastAsia="Times New Roman"/>
        <w:b/>
        <w:lang w:val="fr-FR" w:eastAsia="rw-RW"/>
      </w:rPr>
      <w:t xml:space="preserve"> 04</w:t>
    </w:r>
    <w:r w:rsidR="00A210FB">
      <w:rPr>
        <w:rFonts w:eastAsia="Times New Roman"/>
        <w:b/>
        <w:lang w:val="fr-FR" w:eastAsia="rw-RW"/>
      </w:rPr>
      <w:t>6</w:t>
    </w:r>
    <w:r w:rsidRPr="002E54A1">
      <w:rPr>
        <w:rFonts w:eastAsia="Times New Roman"/>
        <w:b/>
        <w:lang w:val="fr-FR" w:eastAsia="rw-RW"/>
      </w:rPr>
      <w:t>/IC-</w:t>
    </w:r>
    <w:r>
      <w:rPr>
        <w:rFonts w:eastAsia="Times New Roman"/>
        <w:b/>
        <w:lang w:val="fr-FR" w:eastAsia="rw-RW"/>
      </w:rPr>
      <w:t>NAT</w:t>
    </w:r>
    <w:r w:rsidRPr="002E54A1">
      <w:rPr>
        <w:rFonts w:eastAsia="Times New Roman"/>
        <w:b/>
        <w:lang w:val="fr-FR" w:eastAsia="rw-RW"/>
      </w:rPr>
      <w:t>/</w:t>
    </w:r>
    <w:r w:rsidRPr="002427D9">
      <w:rPr>
        <w:rFonts w:eastAsia="Times New Roman"/>
        <w:b/>
        <w:lang w:val="fr-CM" w:eastAsia="rw-RW"/>
      </w:rPr>
      <w:t>CBSP</w:t>
    </w:r>
    <w:r w:rsidRPr="002E54A1">
      <w:rPr>
        <w:rFonts w:eastAsia="Times New Roman"/>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12" w:rsidRDefault="00DC1212" w:rsidP="00A24134">
      <w:pPr>
        <w:spacing w:after="0" w:line="240" w:lineRule="auto"/>
      </w:pPr>
      <w:r>
        <w:separator/>
      </w:r>
    </w:p>
  </w:footnote>
  <w:footnote w:type="continuationSeparator" w:id="1">
    <w:p w:rsidR="00DC1212" w:rsidRDefault="00DC1212"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0" w:rsidRDefault="00276300" w:rsidP="00D56C11">
    <w:pPr>
      <w:pStyle w:val="En-tte"/>
      <w:jc w:val="right"/>
    </w:pPr>
    <w:r w:rsidRPr="001C0978">
      <w:rPr>
        <w:rFonts w:ascii="Times New Roman" w:hAnsi="Times New Roman"/>
        <w:b/>
        <w:noProof/>
        <w:sz w:val="28"/>
        <w:szCs w:val="28"/>
        <w:lang w:val="fr-FR" w:eastAsia="fr-FR"/>
      </w:rPr>
      <w:drawing>
        <wp:inline distT="0" distB="0" distL="0" distR="0">
          <wp:extent cx="408940" cy="514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532702"/>
                  </a:xfrm>
                  <a:prstGeom prst="rect">
                    <a:avLst/>
                  </a:prstGeom>
                  <a:noFill/>
                  <a:ln>
                    <a:noFill/>
                  </a:ln>
                </pic:spPr>
              </pic:pic>
            </a:graphicData>
          </a:graphic>
        </wp:inline>
      </w:drawing>
    </w:r>
  </w:p>
  <w:p w:rsidR="00276300" w:rsidRDefault="002763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E074E"/>
    <w:multiLevelType w:val="hybridMultilevel"/>
    <w:tmpl w:val="ABCE8E98"/>
    <w:lvl w:ilvl="0" w:tplc="25EAEC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4F5CA9"/>
    <w:multiLevelType w:val="hybridMultilevel"/>
    <w:tmpl w:val="1E3E9F30"/>
    <w:lvl w:ilvl="0" w:tplc="F8B85AAA">
      <w:numFmt w:val="bullet"/>
      <w:lvlText w:val="-"/>
      <w:lvlJc w:val="left"/>
      <w:pPr>
        <w:ind w:left="720" w:hanging="360"/>
      </w:pPr>
      <w:rPr>
        <w:rFonts w:ascii="Calibri" w:eastAsiaTheme="minorHAnsi" w:hAnsi="Calibri" w:cs="Calibr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2"/>
  </w:num>
  <w:num w:numId="6">
    <w:abstractNumId w:val="0"/>
  </w:num>
  <w:num w:numId="7">
    <w:abstractNumId w:val="3"/>
  </w:num>
  <w:num w:numId="8">
    <w:abstractNumId w:val="6"/>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E2B22"/>
    <w:rsid w:val="00003CF1"/>
    <w:rsid w:val="00005688"/>
    <w:rsid w:val="00005A87"/>
    <w:rsid w:val="00007ED6"/>
    <w:rsid w:val="0001012F"/>
    <w:rsid w:val="000121F0"/>
    <w:rsid w:val="0001469E"/>
    <w:rsid w:val="00023420"/>
    <w:rsid w:val="000247EB"/>
    <w:rsid w:val="00026D2A"/>
    <w:rsid w:val="000440EC"/>
    <w:rsid w:val="00057DA8"/>
    <w:rsid w:val="00076BC5"/>
    <w:rsid w:val="0008283A"/>
    <w:rsid w:val="000853CD"/>
    <w:rsid w:val="00086485"/>
    <w:rsid w:val="00092DBB"/>
    <w:rsid w:val="0009412E"/>
    <w:rsid w:val="000964DE"/>
    <w:rsid w:val="00097CE8"/>
    <w:rsid w:val="000A6993"/>
    <w:rsid w:val="000B254C"/>
    <w:rsid w:val="000D2201"/>
    <w:rsid w:val="000D7BD3"/>
    <w:rsid w:val="000E1EB5"/>
    <w:rsid w:val="000E2C6B"/>
    <w:rsid w:val="000E45E5"/>
    <w:rsid w:val="000E6FDF"/>
    <w:rsid w:val="000F2B1C"/>
    <w:rsid w:val="00103276"/>
    <w:rsid w:val="0010664C"/>
    <w:rsid w:val="00121461"/>
    <w:rsid w:val="00123982"/>
    <w:rsid w:val="00131941"/>
    <w:rsid w:val="00134850"/>
    <w:rsid w:val="00134A66"/>
    <w:rsid w:val="001354D5"/>
    <w:rsid w:val="001446F6"/>
    <w:rsid w:val="00144DE7"/>
    <w:rsid w:val="001473B3"/>
    <w:rsid w:val="00151CC7"/>
    <w:rsid w:val="00157D70"/>
    <w:rsid w:val="00164555"/>
    <w:rsid w:val="00164FBE"/>
    <w:rsid w:val="00167362"/>
    <w:rsid w:val="00170654"/>
    <w:rsid w:val="00170777"/>
    <w:rsid w:val="00170915"/>
    <w:rsid w:val="00173BB8"/>
    <w:rsid w:val="00174B83"/>
    <w:rsid w:val="00180DF8"/>
    <w:rsid w:val="0018325D"/>
    <w:rsid w:val="001841F5"/>
    <w:rsid w:val="00191323"/>
    <w:rsid w:val="001922DD"/>
    <w:rsid w:val="001922FE"/>
    <w:rsid w:val="001A0DCE"/>
    <w:rsid w:val="001A7B70"/>
    <w:rsid w:val="001C10E0"/>
    <w:rsid w:val="001C2F5F"/>
    <w:rsid w:val="001C7567"/>
    <w:rsid w:val="001D4432"/>
    <w:rsid w:val="001D5105"/>
    <w:rsid w:val="001D6CD5"/>
    <w:rsid w:val="001D79DE"/>
    <w:rsid w:val="001E013A"/>
    <w:rsid w:val="001E0176"/>
    <w:rsid w:val="001E22BC"/>
    <w:rsid w:val="001E30BA"/>
    <w:rsid w:val="00200AA0"/>
    <w:rsid w:val="00203D12"/>
    <w:rsid w:val="00210248"/>
    <w:rsid w:val="0021101E"/>
    <w:rsid w:val="00213A46"/>
    <w:rsid w:val="00213D4A"/>
    <w:rsid w:val="00215236"/>
    <w:rsid w:val="00221BAA"/>
    <w:rsid w:val="002223E0"/>
    <w:rsid w:val="00240981"/>
    <w:rsid w:val="002427D9"/>
    <w:rsid w:val="002526AF"/>
    <w:rsid w:val="002574C3"/>
    <w:rsid w:val="00270AEA"/>
    <w:rsid w:val="00276300"/>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799A"/>
    <w:rsid w:val="002F7B77"/>
    <w:rsid w:val="00314F51"/>
    <w:rsid w:val="003230F4"/>
    <w:rsid w:val="003231AD"/>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74D57"/>
    <w:rsid w:val="003754C3"/>
    <w:rsid w:val="00377996"/>
    <w:rsid w:val="0038031A"/>
    <w:rsid w:val="003812A9"/>
    <w:rsid w:val="003836C0"/>
    <w:rsid w:val="00393024"/>
    <w:rsid w:val="00394B99"/>
    <w:rsid w:val="003A195C"/>
    <w:rsid w:val="003A22D4"/>
    <w:rsid w:val="003A517D"/>
    <w:rsid w:val="003A7D2F"/>
    <w:rsid w:val="003B0C3C"/>
    <w:rsid w:val="003B189C"/>
    <w:rsid w:val="003F0258"/>
    <w:rsid w:val="003F4706"/>
    <w:rsid w:val="003F640F"/>
    <w:rsid w:val="00411E08"/>
    <w:rsid w:val="00431ED4"/>
    <w:rsid w:val="00432027"/>
    <w:rsid w:val="00436656"/>
    <w:rsid w:val="00440ECE"/>
    <w:rsid w:val="00443E94"/>
    <w:rsid w:val="00445903"/>
    <w:rsid w:val="004459C6"/>
    <w:rsid w:val="00464661"/>
    <w:rsid w:val="00473B49"/>
    <w:rsid w:val="004758AA"/>
    <w:rsid w:val="004762C8"/>
    <w:rsid w:val="0048306B"/>
    <w:rsid w:val="004830B9"/>
    <w:rsid w:val="0049106D"/>
    <w:rsid w:val="00497F1C"/>
    <w:rsid w:val="004A1263"/>
    <w:rsid w:val="004A2B79"/>
    <w:rsid w:val="004B0834"/>
    <w:rsid w:val="004B1614"/>
    <w:rsid w:val="004C4233"/>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747F3"/>
    <w:rsid w:val="00580A6B"/>
    <w:rsid w:val="00590689"/>
    <w:rsid w:val="005A06EF"/>
    <w:rsid w:val="005B00D9"/>
    <w:rsid w:val="005B038A"/>
    <w:rsid w:val="005B06EA"/>
    <w:rsid w:val="005B757E"/>
    <w:rsid w:val="005C141B"/>
    <w:rsid w:val="005C5B19"/>
    <w:rsid w:val="005E11D2"/>
    <w:rsid w:val="005E3464"/>
    <w:rsid w:val="005E36BC"/>
    <w:rsid w:val="005E5AC9"/>
    <w:rsid w:val="005E7853"/>
    <w:rsid w:val="005F1B65"/>
    <w:rsid w:val="005F1C17"/>
    <w:rsid w:val="005F5DD8"/>
    <w:rsid w:val="005F64C1"/>
    <w:rsid w:val="00605B7A"/>
    <w:rsid w:val="006060A5"/>
    <w:rsid w:val="00615FB7"/>
    <w:rsid w:val="0061692B"/>
    <w:rsid w:val="00627043"/>
    <w:rsid w:val="0063524A"/>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A0A1E"/>
    <w:rsid w:val="006B5946"/>
    <w:rsid w:val="006C012B"/>
    <w:rsid w:val="006C07A5"/>
    <w:rsid w:val="006C43D0"/>
    <w:rsid w:val="006C491D"/>
    <w:rsid w:val="006C5D0B"/>
    <w:rsid w:val="006E1090"/>
    <w:rsid w:val="006E4092"/>
    <w:rsid w:val="006E4DAC"/>
    <w:rsid w:val="006F32E7"/>
    <w:rsid w:val="006F4513"/>
    <w:rsid w:val="0070241B"/>
    <w:rsid w:val="007024ED"/>
    <w:rsid w:val="00707B6E"/>
    <w:rsid w:val="00711A47"/>
    <w:rsid w:val="00711F0F"/>
    <w:rsid w:val="00714D65"/>
    <w:rsid w:val="00717476"/>
    <w:rsid w:val="007222BB"/>
    <w:rsid w:val="00724CB4"/>
    <w:rsid w:val="007260D6"/>
    <w:rsid w:val="00726A53"/>
    <w:rsid w:val="00733BAA"/>
    <w:rsid w:val="00733DDF"/>
    <w:rsid w:val="007354EA"/>
    <w:rsid w:val="00737DCF"/>
    <w:rsid w:val="00741FDD"/>
    <w:rsid w:val="0074230B"/>
    <w:rsid w:val="00752F33"/>
    <w:rsid w:val="00757F8A"/>
    <w:rsid w:val="00763D8C"/>
    <w:rsid w:val="00764FD8"/>
    <w:rsid w:val="007650C2"/>
    <w:rsid w:val="007654A8"/>
    <w:rsid w:val="00765B08"/>
    <w:rsid w:val="00776FB1"/>
    <w:rsid w:val="00780131"/>
    <w:rsid w:val="00787D53"/>
    <w:rsid w:val="007A00F5"/>
    <w:rsid w:val="007A3560"/>
    <w:rsid w:val="007A469C"/>
    <w:rsid w:val="007B467A"/>
    <w:rsid w:val="007B4EEB"/>
    <w:rsid w:val="007B6AE2"/>
    <w:rsid w:val="007B7D8B"/>
    <w:rsid w:val="007C304B"/>
    <w:rsid w:val="007C4235"/>
    <w:rsid w:val="007C60BB"/>
    <w:rsid w:val="007D382E"/>
    <w:rsid w:val="007E26CE"/>
    <w:rsid w:val="007E3539"/>
    <w:rsid w:val="007E4F76"/>
    <w:rsid w:val="007F0A34"/>
    <w:rsid w:val="00806135"/>
    <w:rsid w:val="00810FC3"/>
    <w:rsid w:val="00816B78"/>
    <w:rsid w:val="0081777B"/>
    <w:rsid w:val="008221DF"/>
    <w:rsid w:val="0082245E"/>
    <w:rsid w:val="00834D1A"/>
    <w:rsid w:val="0083711D"/>
    <w:rsid w:val="00837F09"/>
    <w:rsid w:val="008414C5"/>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3D2"/>
    <w:rsid w:val="008B4DB7"/>
    <w:rsid w:val="008B6321"/>
    <w:rsid w:val="008C0B4B"/>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6237A"/>
    <w:rsid w:val="009630B9"/>
    <w:rsid w:val="009669CE"/>
    <w:rsid w:val="009723CE"/>
    <w:rsid w:val="00976D3C"/>
    <w:rsid w:val="00977742"/>
    <w:rsid w:val="00982BAD"/>
    <w:rsid w:val="00983F96"/>
    <w:rsid w:val="009912B9"/>
    <w:rsid w:val="00991F1B"/>
    <w:rsid w:val="00993E07"/>
    <w:rsid w:val="0099678D"/>
    <w:rsid w:val="00996E7E"/>
    <w:rsid w:val="009B45BD"/>
    <w:rsid w:val="009B5FB3"/>
    <w:rsid w:val="009B61EA"/>
    <w:rsid w:val="009C1E5E"/>
    <w:rsid w:val="009C7263"/>
    <w:rsid w:val="009C7D23"/>
    <w:rsid w:val="009D4722"/>
    <w:rsid w:val="009E2B22"/>
    <w:rsid w:val="009E74E7"/>
    <w:rsid w:val="00A030A0"/>
    <w:rsid w:val="00A04203"/>
    <w:rsid w:val="00A04F9B"/>
    <w:rsid w:val="00A064CF"/>
    <w:rsid w:val="00A0735A"/>
    <w:rsid w:val="00A210FB"/>
    <w:rsid w:val="00A24134"/>
    <w:rsid w:val="00A24A6D"/>
    <w:rsid w:val="00A35850"/>
    <w:rsid w:val="00A35C84"/>
    <w:rsid w:val="00A4217E"/>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B688E"/>
    <w:rsid w:val="00AC6EA2"/>
    <w:rsid w:val="00AC6F4C"/>
    <w:rsid w:val="00AD129C"/>
    <w:rsid w:val="00AD1AF3"/>
    <w:rsid w:val="00AD5158"/>
    <w:rsid w:val="00AE7270"/>
    <w:rsid w:val="00AF1B68"/>
    <w:rsid w:val="00AF28E5"/>
    <w:rsid w:val="00AF3C0C"/>
    <w:rsid w:val="00AF6929"/>
    <w:rsid w:val="00AF7935"/>
    <w:rsid w:val="00B00EF2"/>
    <w:rsid w:val="00B05EC8"/>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A63D9"/>
    <w:rsid w:val="00BC3603"/>
    <w:rsid w:val="00BC4B58"/>
    <w:rsid w:val="00BC623E"/>
    <w:rsid w:val="00BD09E0"/>
    <w:rsid w:val="00BD7CD8"/>
    <w:rsid w:val="00BE1B72"/>
    <w:rsid w:val="00BE6FC2"/>
    <w:rsid w:val="00BF32D9"/>
    <w:rsid w:val="00BF3F19"/>
    <w:rsid w:val="00BF6263"/>
    <w:rsid w:val="00C01E79"/>
    <w:rsid w:val="00C03793"/>
    <w:rsid w:val="00C05F12"/>
    <w:rsid w:val="00C13782"/>
    <w:rsid w:val="00C22E07"/>
    <w:rsid w:val="00C3053C"/>
    <w:rsid w:val="00C40A32"/>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B0DEA"/>
    <w:rsid w:val="00CB68B7"/>
    <w:rsid w:val="00CC1E8E"/>
    <w:rsid w:val="00CD14E5"/>
    <w:rsid w:val="00CD41C8"/>
    <w:rsid w:val="00CF522C"/>
    <w:rsid w:val="00D00869"/>
    <w:rsid w:val="00D0095F"/>
    <w:rsid w:val="00D02344"/>
    <w:rsid w:val="00D1513C"/>
    <w:rsid w:val="00D16DCD"/>
    <w:rsid w:val="00D17475"/>
    <w:rsid w:val="00D20044"/>
    <w:rsid w:val="00D2659A"/>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6D9B"/>
    <w:rsid w:val="00DB77DD"/>
    <w:rsid w:val="00DB7F57"/>
    <w:rsid w:val="00DC1212"/>
    <w:rsid w:val="00DC2CB2"/>
    <w:rsid w:val="00DC3FE7"/>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105"/>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649B"/>
    <w:rsid w:val="00ED7C12"/>
    <w:rsid w:val="00EE6225"/>
    <w:rsid w:val="00EE63E8"/>
    <w:rsid w:val="00EF31F4"/>
    <w:rsid w:val="00EF6E71"/>
    <w:rsid w:val="00F06319"/>
    <w:rsid w:val="00F22E57"/>
    <w:rsid w:val="00F2411C"/>
    <w:rsid w:val="00F30D52"/>
    <w:rsid w:val="00F35A73"/>
    <w:rsid w:val="00F40EEB"/>
    <w:rsid w:val="00F426FE"/>
    <w:rsid w:val="00F64848"/>
    <w:rsid w:val="00F65F9E"/>
    <w:rsid w:val="00F66064"/>
    <w:rsid w:val="00F662A3"/>
    <w:rsid w:val="00F714D9"/>
    <w:rsid w:val="00F75DB1"/>
    <w:rsid w:val="00F7753E"/>
    <w:rsid w:val="00F80ED3"/>
    <w:rsid w:val="00F824B4"/>
    <w:rsid w:val="00F84875"/>
    <w:rsid w:val="00F9130D"/>
    <w:rsid w:val="00F918E6"/>
    <w:rsid w:val="00F92DEC"/>
    <w:rsid w:val="00FA6913"/>
    <w:rsid w:val="00FB0472"/>
    <w:rsid w:val="00FB2748"/>
    <w:rsid w:val="00FB274C"/>
    <w:rsid w:val="00FC096F"/>
    <w:rsid w:val="00FC2EB1"/>
    <w:rsid w:val="00FC38CC"/>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semiHidden/>
    <w:unhideWhenUsed/>
    <w:qFormat/>
    <w:rsid w:val="00AF7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 w:type="character" w:customStyle="1" w:styleId="Titre2Car">
    <w:name w:val="Titre 2 Car"/>
    <w:basedOn w:val="Policepardfaut"/>
    <w:link w:val="Titre2"/>
    <w:uiPriority w:val="9"/>
    <w:semiHidden/>
    <w:rsid w:val="00AF7935"/>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DBF75-E29B-4419-AB69-669A567230F9}">
  <ds:schemaRefs>
    <ds:schemaRef ds:uri="http://schemas.openxmlformats.org/officeDocument/2006/bibliography"/>
  </ds:schemaRefs>
</ds:datastoreItem>
</file>

<file path=customXml/itemProps5.xml><?xml version="1.0" encoding="utf-8"?>
<ds:datastoreItem xmlns:ds="http://schemas.openxmlformats.org/officeDocument/2006/customXml" ds:itemID="{E22C8FA4-7384-4E07-ACE6-6BA3AB4A83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2830</Words>
  <Characters>15566</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2020-09-11T15:38:00Z</dcterms:created>
  <dcterms:modified xsi:type="dcterms:W3CDTF">2020-09-11T15:38:00Z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