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A469C" w:rsidRDefault="00D56C11" w:rsidP="007260D6">
      <w:pPr>
        <w:tabs>
          <w:tab w:val="left" w:pos="1410"/>
        </w:tabs>
        <w:spacing w:after="0" w:line="240" w:lineRule="auto"/>
        <w:jc w:val="center"/>
        <w:rPr>
          <w:rFonts w:cstheme="minorHAnsi"/>
          <w:b/>
          <w:lang w:val="fr-FR"/>
        </w:rPr>
      </w:pPr>
      <w:r w:rsidRPr="007A469C">
        <w:rPr>
          <w:rFonts w:cstheme="minorHAnsi"/>
          <w:b/>
          <w:lang w:val="fr-FR"/>
        </w:rPr>
        <w:t>NOTICE DE SELECTION</w:t>
      </w:r>
    </w:p>
    <w:p w:rsidR="007A00F5" w:rsidRPr="007A469C" w:rsidRDefault="007A00F5" w:rsidP="00E94CCB">
      <w:pPr>
        <w:tabs>
          <w:tab w:val="left" w:pos="1410"/>
        </w:tabs>
        <w:spacing w:after="0" w:line="240" w:lineRule="auto"/>
        <w:jc w:val="center"/>
        <w:rPr>
          <w:rFonts w:cstheme="minorHAnsi"/>
          <w:b/>
          <w:lang w:val="fr-FR"/>
        </w:rPr>
      </w:pPr>
    </w:p>
    <w:p w:rsidR="005B757E" w:rsidRPr="005B757E" w:rsidRDefault="0010664C" w:rsidP="00E8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color w:val="000000"/>
          <w:lang w:val="fr-FR"/>
        </w:rPr>
      </w:pPr>
      <w:bookmarkStart w:id="0" w:name="_Hlk18487585"/>
      <w:bookmarkStart w:id="1" w:name="_Hlk25161517"/>
      <w:bookmarkStart w:id="2" w:name="_Hlk18483930"/>
      <w:r w:rsidRPr="007A469C">
        <w:rPr>
          <w:rFonts w:eastAsia="Times New Roman"/>
          <w:bCs/>
          <w:color w:val="000000"/>
          <w:lang w:val="fr-FR"/>
        </w:rPr>
        <w:t xml:space="preserve">Recrutement d´un(e) consultant(e) </w:t>
      </w:r>
      <w:bookmarkEnd w:id="0"/>
      <w:bookmarkEnd w:id="1"/>
      <w:bookmarkEnd w:id="2"/>
      <w:r w:rsidR="00D16DCD" w:rsidRPr="00D16DCD">
        <w:rPr>
          <w:rFonts w:eastAsia="Times New Roman"/>
          <w:bCs/>
          <w:color w:val="000000"/>
          <w:lang w:val="fr-FR"/>
        </w:rPr>
        <w:t xml:space="preserve">national (e) </w:t>
      </w:r>
      <w:bookmarkStart w:id="3" w:name="_Hlk26355874"/>
      <w:r w:rsidR="00E8009F" w:rsidRPr="00E8009F">
        <w:rPr>
          <w:rFonts w:eastAsia="Times New Roman"/>
          <w:b/>
          <w:bCs/>
          <w:color w:val="000000"/>
          <w:lang w:val="fr-FR"/>
        </w:rPr>
        <w:t>chargé d’élaborer le rapport de l’historicité genre en RDC</w:t>
      </w:r>
      <w:r w:rsidR="00D221EB">
        <w:rPr>
          <w:rFonts w:eastAsia="Times New Roman"/>
          <w:b/>
          <w:bCs/>
          <w:color w:val="000000"/>
          <w:lang w:val="fr-FR"/>
        </w:rPr>
        <w:t>/volet leadership politique féminin</w:t>
      </w:r>
    </w:p>
    <w:p w:rsidR="00D16DCD"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rsidR="0010664C" w:rsidRPr="007A469C" w:rsidRDefault="0010664C" w:rsidP="0010664C">
      <w:pPr>
        <w:spacing w:after="0" w:line="240" w:lineRule="auto"/>
        <w:jc w:val="center"/>
        <w:rPr>
          <w:rFonts w:eastAsia="Times New Roman"/>
          <w:b/>
          <w:lang w:val="fr-FR" w:eastAsia="rw-RW"/>
        </w:rPr>
      </w:pPr>
      <w:r w:rsidRPr="007A469C">
        <w:rPr>
          <w:rFonts w:eastAsia="Times New Roman"/>
          <w:b/>
          <w:lang w:val="fr-FR" w:eastAsia="rw-RW"/>
        </w:rPr>
        <w:t>Référence du dossier :</w:t>
      </w:r>
      <w:bookmarkStart w:id="4" w:name="_Hlk32409321"/>
      <w:r w:rsidRPr="007A469C">
        <w:rPr>
          <w:rFonts w:eastAsia="Times New Roman"/>
          <w:b/>
          <w:lang w:val="fr-FR" w:eastAsia="rw-RW"/>
        </w:rPr>
        <w:t>0</w:t>
      </w:r>
      <w:r w:rsidR="00E8009F">
        <w:rPr>
          <w:rFonts w:eastAsia="Times New Roman"/>
          <w:b/>
          <w:lang w:val="fr-FR" w:eastAsia="rw-RW"/>
        </w:rPr>
        <w:t>4</w:t>
      </w:r>
      <w:r w:rsidR="007F3CCB">
        <w:rPr>
          <w:rFonts w:eastAsia="Times New Roman"/>
          <w:b/>
          <w:lang w:val="fr-FR" w:eastAsia="rw-RW"/>
        </w:rPr>
        <w:t>7</w:t>
      </w:r>
      <w:r w:rsidRPr="007A469C">
        <w:rPr>
          <w:rFonts w:eastAsia="Times New Roman"/>
          <w:b/>
          <w:lang w:val="fr-FR" w:eastAsia="rw-RW"/>
        </w:rPr>
        <w:t>/</w:t>
      </w:r>
      <w:bookmarkStart w:id="5" w:name="_Hlk26097570"/>
      <w:r w:rsidRPr="007A469C">
        <w:rPr>
          <w:rFonts w:eastAsia="Times New Roman"/>
          <w:b/>
          <w:lang w:val="fr-FR" w:eastAsia="rw-RW"/>
        </w:rPr>
        <w:t>IC-</w:t>
      </w:r>
      <w:r w:rsidR="00D16DCD">
        <w:rPr>
          <w:rFonts w:eastAsia="Times New Roman"/>
          <w:b/>
          <w:lang w:val="fr-FR" w:eastAsia="rw-RW"/>
        </w:rPr>
        <w:t>NAT</w:t>
      </w:r>
      <w:r w:rsidRPr="007A469C">
        <w:rPr>
          <w:rFonts w:eastAsia="Times New Roman"/>
          <w:b/>
          <w:lang w:val="fr-FR" w:eastAsia="rw-RW"/>
        </w:rPr>
        <w:t>/</w:t>
      </w:r>
      <w:r w:rsidR="00E8009F">
        <w:rPr>
          <w:rFonts w:eastAsia="Times New Roman"/>
          <w:b/>
          <w:lang w:val="fr-FR" w:eastAsia="rw-RW"/>
        </w:rPr>
        <w:t>GENRE/</w:t>
      </w:r>
      <w:r w:rsidRPr="007A469C">
        <w:rPr>
          <w:rFonts w:eastAsia="Times New Roman"/>
          <w:b/>
          <w:lang w:val="fr-FR" w:eastAsia="rw-RW"/>
        </w:rPr>
        <w:t>20</w:t>
      </w:r>
      <w:bookmarkEnd w:id="5"/>
      <w:r w:rsidRPr="007A469C">
        <w:rPr>
          <w:rFonts w:eastAsia="Times New Roman"/>
          <w:b/>
          <w:lang w:val="fr-FR" w:eastAsia="rw-RW"/>
        </w:rPr>
        <w:t>20</w:t>
      </w:r>
      <w:bookmarkEnd w:id="4"/>
    </w:p>
    <w:bookmarkEnd w:id="3"/>
    <w:p w:rsidR="00167362" w:rsidRPr="007A469C" w:rsidRDefault="00167362" w:rsidP="00D56C11">
      <w:pPr>
        <w:spacing w:after="0" w:line="240" w:lineRule="auto"/>
        <w:jc w:val="center"/>
        <w:rPr>
          <w:rFonts w:eastAsia="Times New Roman" w:cstheme="minorHAnsi"/>
          <w:b/>
          <w:lang w:val="fr-FR" w:eastAsia="fr-FR"/>
        </w:rPr>
      </w:pPr>
    </w:p>
    <w:p w:rsidR="003F640F" w:rsidRPr="007A469C" w:rsidRDefault="00D56C11" w:rsidP="003F640F">
      <w:pPr>
        <w:spacing w:after="0" w:line="240" w:lineRule="auto"/>
        <w:jc w:val="right"/>
        <w:rPr>
          <w:rFonts w:eastAsia="Times New Roman" w:cstheme="minorHAnsi"/>
          <w:lang w:val="fr-FR" w:eastAsia="rw-RW"/>
        </w:rPr>
      </w:pPr>
      <w:r w:rsidRPr="007A469C">
        <w:rPr>
          <w:rFonts w:eastAsia="Times New Roman" w:cstheme="minorHAnsi"/>
          <w:lang w:val="fr-FR" w:eastAsia="rw-RW"/>
        </w:rPr>
        <w:t xml:space="preserve">Date : </w:t>
      </w:r>
      <w:r w:rsidR="007F3CCB">
        <w:rPr>
          <w:rFonts w:eastAsia="Times New Roman" w:cstheme="minorHAnsi"/>
          <w:lang w:val="fr-FR" w:eastAsia="rw-RW"/>
        </w:rPr>
        <w:t>14</w:t>
      </w:r>
      <w:r w:rsidRPr="007A469C">
        <w:rPr>
          <w:rFonts w:eastAsia="Times New Roman" w:cstheme="minorHAnsi"/>
          <w:lang w:val="fr-FR" w:eastAsia="rw-RW"/>
        </w:rPr>
        <w:t>/</w:t>
      </w:r>
      <w:r w:rsidR="00D16DCD">
        <w:rPr>
          <w:rFonts w:eastAsia="Times New Roman" w:cstheme="minorHAnsi"/>
          <w:lang w:val="fr-FR" w:eastAsia="rw-RW"/>
        </w:rPr>
        <w:t>0</w:t>
      </w:r>
      <w:r w:rsidR="00E8009F">
        <w:rPr>
          <w:rFonts w:eastAsia="Times New Roman" w:cstheme="minorHAnsi"/>
          <w:lang w:val="fr-FR" w:eastAsia="rw-RW"/>
        </w:rPr>
        <w:t>9</w:t>
      </w:r>
      <w:r w:rsidRPr="007A469C">
        <w:rPr>
          <w:rFonts w:eastAsia="Times New Roman" w:cstheme="minorHAnsi"/>
          <w:lang w:val="fr-FR" w:eastAsia="rw-RW"/>
        </w:rPr>
        <w:t>/20</w:t>
      </w:r>
      <w:r w:rsidR="00724CB4" w:rsidRPr="007A469C">
        <w:rPr>
          <w:rFonts w:eastAsia="Times New Roman" w:cstheme="minorHAnsi"/>
          <w:lang w:val="fr-FR" w:eastAsia="rw-RW"/>
        </w:rPr>
        <w:t>20</w:t>
      </w:r>
    </w:p>
    <w:p w:rsidR="009E2B22" w:rsidRPr="007A469C" w:rsidRDefault="007917AA" w:rsidP="009E2B22">
      <w:pPr>
        <w:tabs>
          <w:tab w:val="left" w:pos="1410"/>
        </w:tabs>
        <w:rPr>
          <w:rFonts w:cstheme="minorHAnsi"/>
          <w:b/>
          <w:lang w:val="fr-FR"/>
        </w:rPr>
      </w:pPr>
      <w:r w:rsidRPr="007917AA">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A469C" w:rsidRDefault="009630B9" w:rsidP="0065710B">
      <w:pPr>
        <w:tabs>
          <w:tab w:val="left" w:pos="1410"/>
        </w:tabs>
        <w:rPr>
          <w:rFonts w:cstheme="minorHAnsi"/>
          <w:lang w:val="fr-FR"/>
        </w:rPr>
      </w:pPr>
      <w:r w:rsidRPr="007A469C">
        <w:rPr>
          <w:rFonts w:cstheme="minorHAnsi"/>
          <w:b/>
          <w:lang w:val="fr-FR"/>
        </w:rPr>
        <w:t>Pays :</w:t>
      </w:r>
      <w:r w:rsidR="00E75675" w:rsidRPr="007A469C">
        <w:rPr>
          <w:rFonts w:cstheme="minorHAnsi"/>
          <w:lang w:val="fr-FR"/>
        </w:rPr>
        <w:t>République Démocratique du Congo</w:t>
      </w:r>
      <w:r w:rsidR="00170915" w:rsidRPr="007A469C">
        <w:rPr>
          <w:rFonts w:cstheme="minorHAnsi"/>
          <w:lang w:val="fr-FR"/>
        </w:rPr>
        <w:t xml:space="preserve">, Ville : </w:t>
      </w:r>
      <w:r w:rsidR="00170915" w:rsidRPr="007A469C">
        <w:rPr>
          <w:rFonts w:cstheme="minorHAnsi"/>
          <w:u w:val="single"/>
          <w:lang w:val="fr-FR"/>
        </w:rPr>
        <w:t>Kinshasa</w:t>
      </w:r>
    </w:p>
    <w:p w:rsidR="0062685B" w:rsidRPr="0062685B" w:rsidRDefault="009630B9" w:rsidP="0062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lang w:val="fr-FR"/>
        </w:rPr>
      </w:pPr>
      <w:r w:rsidRPr="007A469C">
        <w:rPr>
          <w:rFonts w:cstheme="minorHAnsi"/>
          <w:b/>
          <w:lang w:val="fr-FR"/>
        </w:rPr>
        <w:t>Description de la mission</w:t>
      </w:r>
      <w:r w:rsidR="00164555" w:rsidRPr="007A469C">
        <w:rPr>
          <w:rFonts w:cstheme="minorHAnsi"/>
          <w:b/>
          <w:lang w:val="fr-FR"/>
        </w:rPr>
        <w:t xml:space="preserve"> : </w:t>
      </w:r>
      <w:r w:rsidR="00DC3FE7" w:rsidRPr="007A469C">
        <w:rPr>
          <w:rFonts w:cs="Times New Roman"/>
          <w:lang w:val="fr-FR"/>
        </w:rPr>
        <w:t xml:space="preserve">Un(e) </w:t>
      </w:r>
      <w:r w:rsidR="008C0B4B" w:rsidRPr="008C0B4B">
        <w:rPr>
          <w:rFonts w:cs="Times New Roman"/>
          <w:bCs/>
          <w:lang w:val="fr-FR"/>
        </w:rPr>
        <w:t xml:space="preserve">consultant(e) national (e) </w:t>
      </w:r>
      <w:r w:rsidR="009C1E5E" w:rsidRPr="009C1E5E">
        <w:rPr>
          <w:rFonts w:cs="Times New Roman"/>
          <w:b/>
          <w:bCs/>
          <w:lang w:val="fr-FR"/>
        </w:rPr>
        <w:t xml:space="preserve">pour élaborer </w:t>
      </w:r>
      <w:r w:rsidR="0062685B" w:rsidRPr="0062685B">
        <w:rPr>
          <w:rFonts w:cs="Times New Roman"/>
          <w:b/>
          <w:bCs/>
          <w:lang w:val="fr-FR"/>
        </w:rPr>
        <w:t>le rapport de l’historicité genre en RDC</w:t>
      </w:r>
      <w:r w:rsidR="00D221EB">
        <w:rPr>
          <w:rFonts w:cs="Times New Roman"/>
          <w:b/>
          <w:bCs/>
          <w:lang w:val="fr-FR"/>
        </w:rPr>
        <w:t>/</w:t>
      </w:r>
      <w:r w:rsidR="00D221EB" w:rsidRPr="00D221EB">
        <w:rPr>
          <w:rFonts w:cs="Times New Roman"/>
          <w:b/>
          <w:bCs/>
          <w:lang w:val="fr-FR"/>
        </w:rPr>
        <w:t>volet leadership politique féminin</w:t>
      </w:r>
    </w:p>
    <w:p w:rsidR="00D56C11" w:rsidRPr="007A469C" w:rsidRDefault="00D56C11" w:rsidP="00D56C11">
      <w:pPr>
        <w:tabs>
          <w:tab w:val="left" w:pos="1410"/>
        </w:tabs>
        <w:spacing w:after="0" w:line="240" w:lineRule="auto"/>
        <w:ind w:left="3600" w:hanging="3600"/>
        <w:jc w:val="both"/>
        <w:rPr>
          <w:rFonts w:cstheme="minorHAnsi"/>
          <w:lang w:val="fr-FR"/>
        </w:rPr>
      </w:pPr>
      <w:r w:rsidRPr="007A469C">
        <w:rPr>
          <w:rFonts w:cstheme="minorHAnsi"/>
          <w:b/>
          <w:lang w:val="fr-FR"/>
        </w:rPr>
        <w:t>Niveau de poste et d’expérience :</w:t>
      </w:r>
      <w:r w:rsidRPr="007A469C">
        <w:rPr>
          <w:rFonts w:cstheme="minorHAnsi"/>
          <w:lang w:val="fr-FR"/>
        </w:rPr>
        <w:t xml:space="preserve"> Consultance, </w:t>
      </w:r>
      <w:r w:rsidR="00A97E38" w:rsidRPr="007A469C">
        <w:rPr>
          <w:rFonts w:cstheme="minorHAnsi"/>
          <w:lang w:val="fr-FR"/>
        </w:rPr>
        <w:t>nationale</w:t>
      </w:r>
    </w:p>
    <w:p w:rsidR="00D56C11" w:rsidRPr="007A469C" w:rsidRDefault="00D56C11" w:rsidP="00D56C11">
      <w:pPr>
        <w:tabs>
          <w:tab w:val="left" w:pos="1410"/>
        </w:tabs>
        <w:spacing w:after="0" w:line="240" w:lineRule="auto"/>
        <w:ind w:left="3600" w:hanging="3600"/>
        <w:jc w:val="both"/>
        <w:rPr>
          <w:rFonts w:cstheme="minorHAnsi"/>
          <w:lang w:val="fr-FR"/>
        </w:rPr>
      </w:pPr>
    </w:p>
    <w:p w:rsidR="006407DF" w:rsidRDefault="009630B9" w:rsidP="008C0B4B">
      <w:pPr>
        <w:tabs>
          <w:tab w:val="left" w:pos="1410"/>
        </w:tabs>
        <w:rPr>
          <w:rFonts w:cs="Times New Roman"/>
          <w:lang w:val="fr-FR"/>
        </w:rPr>
      </w:pPr>
      <w:r w:rsidRPr="00EF6E71">
        <w:rPr>
          <w:rFonts w:cstheme="minorHAnsi"/>
          <w:b/>
          <w:lang w:val="fr-FR"/>
        </w:rPr>
        <w:t xml:space="preserve">Durée de la </w:t>
      </w:r>
      <w:r w:rsidR="00164555" w:rsidRPr="00EF6E71">
        <w:rPr>
          <w:rFonts w:cstheme="minorHAnsi"/>
          <w:b/>
          <w:lang w:val="fr-FR"/>
        </w:rPr>
        <w:t>mission :</w:t>
      </w:r>
      <w:r w:rsidR="006407DF">
        <w:rPr>
          <w:rFonts w:cs="Times New Roman"/>
          <w:lang w:val="fr-FR"/>
        </w:rPr>
        <w:t>30 jours ouvrables</w:t>
      </w:r>
    </w:p>
    <w:p w:rsidR="008C0B4B" w:rsidRDefault="00D56C11" w:rsidP="008C0B4B">
      <w:pPr>
        <w:tabs>
          <w:tab w:val="left" w:pos="1410"/>
        </w:tabs>
        <w:rPr>
          <w:rFonts w:eastAsia="Times New Roman" w:cstheme="minorHAnsi"/>
          <w:b/>
          <w:bCs/>
          <w:lang w:val="fr-FR" w:eastAsia="rw-RW"/>
        </w:rPr>
      </w:pPr>
      <w:r w:rsidRPr="007A469C">
        <w:rPr>
          <w:rFonts w:eastAsia="Times New Roman" w:cstheme="minorHAnsi"/>
          <w:b/>
          <w:bCs/>
          <w:lang w:val="fr-FR" w:eastAsia="rw-RW"/>
        </w:rPr>
        <w:t xml:space="preserve">Prière envoyer vos propositions (propositions technique et financière) dûment signées à l’adresse e-mail </w:t>
      </w:r>
      <w:r w:rsidR="00C01E79">
        <w:rPr>
          <w:lang w:val="fr-CD"/>
        </w:rPr>
        <w:t xml:space="preserve">: </w:t>
      </w:r>
      <w:hyperlink r:id="rId12" w:history="1">
        <w:r w:rsidR="00C01E79">
          <w:rPr>
            <w:rStyle w:val="Lienhypertexte"/>
            <w:lang w:val="fr-CD"/>
          </w:rPr>
          <w:t>ic.soumission.cd@undp.org</w:t>
        </w:r>
      </w:hyperlink>
      <w:r w:rsidR="003A7D2F" w:rsidRPr="007A469C">
        <w:rPr>
          <w:rFonts w:eastAsia="Times New Roman" w:cstheme="minorHAnsi"/>
          <w:b/>
          <w:bCs/>
          <w:lang w:val="fr-FR" w:eastAsia="rw-RW"/>
        </w:rPr>
        <w:t>avec mention de la référence et intitulé du dossier « </w:t>
      </w:r>
      <w:r w:rsidR="006407DF" w:rsidRPr="006407DF">
        <w:rPr>
          <w:rFonts w:eastAsia="Times New Roman"/>
          <w:b/>
          <w:lang w:val="fr-FR" w:eastAsia="rw-RW"/>
        </w:rPr>
        <w:t>04</w:t>
      </w:r>
      <w:r w:rsidR="007F3CCB">
        <w:rPr>
          <w:rFonts w:eastAsia="Times New Roman"/>
          <w:b/>
          <w:lang w:val="fr-FR" w:eastAsia="rw-RW"/>
        </w:rPr>
        <w:t>7</w:t>
      </w:r>
      <w:r w:rsidR="006407DF" w:rsidRPr="006407DF">
        <w:rPr>
          <w:rFonts w:eastAsia="Times New Roman"/>
          <w:b/>
          <w:lang w:val="fr-FR" w:eastAsia="rw-RW"/>
        </w:rPr>
        <w:t>/IC-NAT/GENRE/2020</w:t>
      </w:r>
      <w:r w:rsidR="003A7D2F" w:rsidRPr="007A469C">
        <w:rPr>
          <w:rFonts w:eastAsia="Times New Roman" w:cstheme="minorHAnsi"/>
          <w:b/>
          <w:bCs/>
          <w:lang w:val="fr-FR" w:eastAsia="rw-RW"/>
        </w:rPr>
        <w:t xml:space="preserve">– </w:t>
      </w:r>
      <w:r w:rsidR="006407DF">
        <w:rPr>
          <w:rFonts w:eastAsia="Times New Roman" w:cstheme="minorHAnsi"/>
          <w:b/>
          <w:bCs/>
          <w:lang w:val="fr-FR" w:eastAsia="rw-RW"/>
        </w:rPr>
        <w:t>C</w:t>
      </w:r>
      <w:r w:rsidR="006407DF" w:rsidRPr="006407DF">
        <w:rPr>
          <w:rFonts w:eastAsia="Times New Roman" w:cstheme="minorHAnsi"/>
          <w:b/>
          <w:bCs/>
          <w:lang w:val="fr-FR" w:eastAsia="rw-RW"/>
        </w:rPr>
        <w:t>onsultant(e) national (e) chargé d’élaborer le rapport de l’historicité genre en RDC</w:t>
      </w:r>
      <w:r w:rsidR="00D221EB">
        <w:rPr>
          <w:rFonts w:eastAsia="Times New Roman" w:cstheme="minorHAnsi"/>
          <w:b/>
          <w:bCs/>
          <w:lang w:val="fr-FR" w:eastAsia="rw-RW"/>
        </w:rPr>
        <w:t>/</w:t>
      </w:r>
      <w:r w:rsidR="00D221EB" w:rsidRPr="00D221EB">
        <w:rPr>
          <w:rFonts w:eastAsia="Times New Roman" w:cstheme="minorHAnsi"/>
          <w:b/>
          <w:bCs/>
          <w:lang w:val="fr-FR" w:eastAsia="rw-RW"/>
        </w:rPr>
        <w:t>volet leadership politique féminin</w:t>
      </w:r>
      <w:r w:rsidR="003A7D2F" w:rsidRPr="007A469C">
        <w:rPr>
          <w:rFonts w:eastAsia="Times New Roman" w:cstheme="minorHAnsi"/>
          <w:b/>
          <w:bCs/>
          <w:lang w:val="fr-FR" w:eastAsia="rw-RW"/>
        </w:rPr>
        <w:t xml:space="preserve">». </w:t>
      </w:r>
    </w:p>
    <w:p w:rsidR="00D56C11" w:rsidRPr="007A469C" w:rsidRDefault="003A7D2F" w:rsidP="008C0B4B">
      <w:pPr>
        <w:tabs>
          <w:tab w:val="left" w:pos="1410"/>
        </w:tabs>
        <w:rPr>
          <w:rFonts w:eastAsia="Times New Roman" w:cstheme="minorHAnsi"/>
          <w:b/>
          <w:bCs/>
          <w:lang w:val="fr-FR" w:eastAsia="rw-RW"/>
        </w:rPr>
      </w:pPr>
      <w:r w:rsidRPr="007A469C">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7A469C" w:rsidRDefault="00D56C11" w:rsidP="00D56C11">
      <w:pPr>
        <w:spacing w:after="0" w:line="240" w:lineRule="auto"/>
        <w:jc w:val="both"/>
        <w:rPr>
          <w:rFonts w:cstheme="minorHAnsi"/>
          <w:b/>
          <w:u w:val="single"/>
          <w:lang w:val="fr-FR"/>
        </w:rPr>
      </w:pPr>
      <w:r w:rsidRPr="007A469C">
        <w:rPr>
          <w:rFonts w:cstheme="minorHAnsi"/>
          <w:b/>
          <w:lang w:val="fr-FR"/>
        </w:rPr>
        <w:t>Votre proposition devra être reçue au plus tard le</w:t>
      </w:r>
      <w:r w:rsidR="007F3CCB">
        <w:rPr>
          <w:rFonts w:cstheme="minorHAnsi"/>
          <w:b/>
          <w:u w:val="single"/>
          <w:lang w:val="fr-FR"/>
        </w:rPr>
        <w:t>lun</w:t>
      </w:r>
      <w:r w:rsidR="006407DF">
        <w:rPr>
          <w:rFonts w:cstheme="minorHAnsi"/>
          <w:b/>
          <w:u w:val="single"/>
          <w:lang w:val="fr-FR"/>
        </w:rPr>
        <w:t>di</w:t>
      </w:r>
      <w:r w:rsidR="007F3CCB">
        <w:rPr>
          <w:rFonts w:cstheme="minorHAnsi"/>
          <w:b/>
          <w:u w:val="single"/>
          <w:lang w:val="fr-FR"/>
        </w:rPr>
        <w:t xml:space="preserve">21 </w:t>
      </w:r>
      <w:r w:rsidR="006407DF">
        <w:rPr>
          <w:rFonts w:cstheme="minorHAnsi"/>
          <w:b/>
          <w:u w:val="single"/>
          <w:lang w:val="fr-FR"/>
        </w:rPr>
        <w:t>septembre</w:t>
      </w:r>
      <w:r w:rsidR="00764FD8" w:rsidRPr="007A469C">
        <w:rPr>
          <w:rFonts w:cstheme="minorHAnsi"/>
          <w:b/>
          <w:u w:val="single"/>
          <w:lang w:val="fr-FR"/>
        </w:rPr>
        <w:t xml:space="preserve"> 2020</w:t>
      </w:r>
      <w:r w:rsidRPr="007A469C">
        <w:rPr>
          <w:rFonts w:cstheme="minorHAnsi"/>
          <w:b/>
          <w:u w:val="single"/>
          <w:lang w:val="fr-FR"/>
        </w:rPr>
        <w:t xml:space="preserve"> à </w:t>
      </w:r>
      <w:r w:rsidR="00764FD8" w:rsidRPr="007A469C">
        <w:rPr>
          <w:rFonts w:cstheme="minorHAnsi"/>
          <w:b/>
          <w:u w:val="single"/>
          <w:lang w:val="fr-FR"/>
        </w:rPr>
        <w:t>1</w:t>
      </w:r>
      <w:r w:rsidR="002E54A1" w:rsidRPr="007A469C">
        <w:rPr>
          <w:rFonts w:cstheme="minorHAnsi"/>
          <w:b/>
          <w:u w:val="single"/>
          <w:lang w:val="fr-FR"/>
        </w:rPr>
        <w:t>6</w:t>
      </w:r>
      <w:r w:rsidRPr="007A469C">
        <w:rPr>
          <w:rFonts w:cstheme="minorHAnsi"/>
          <w:b/>
          <w:u w:val="single"/>
          <w:lang w:val="fr-FR"/>
        </w:rPr>
        <w:t xml:space="preserve"> heure</w:t>
      </w:r>
      <w:r w:rsidR="00526069" w:rsidRPr="007A469C">
        <w:rPr>
          <w:rFonts w:cstheme="minorHAnsi"/>
          <w:b/>
          <w:u w:val="single"/>
          <w:lang w:val="fr-FR"/>
        </w:rPr>
        <w:t>s</w:t>
      </w:r>
      <w:r w:rsidRPr="007A469C">
        <w:rPr>
          <w:rFonts w:cstheme="minorHAnsi"/>
          <w:b/>
          <w:u w:val="single"/>
          <w:lang w:val="fr-FR"/>
        </w:rPr>
        <w:t xml:space="preserve"> de </w:t>
      </w:r>
      <w:r w:rsidR="002E54A1" w:rsidRPr="007A469C">
        <w:rPr>
          <w:rFonts w:cstheme="minorHAnsi"/>
          <w:b/>
          <w:u w:val="single"/>
          <w:lang w:val="fr-FR"/>
        </w:rPr>
        <w:t>Goma</w:t>
      </w:r>
    </w:p>
    <w:p w:rsidR="002E6AFF" w:rsidRPr="007A469C" w:rsidRDefault="002E6AFF" w:rsidP="002E6AFF">
      <w:pPr>
        <w:spacing w:after="0" w:line="240" w:lineRule="auto"/>
        <w:jc w:val="both"/>
        <w:rPr>
          <w:rFonts w:cstheme="minorHAnsi"/>
          <w:b/>
          <w:lang w:val="fr-FR"/>
        </w:rPr>
      </w:pPr>
      <w:r w:rsidRPr="007A469C">
        <w:rPr>
          <w:rStyle w:val="lev"/>
          <w:rFonts w:cstheme="minorHAnsi"/>
          <w:lang w:val="fr-FR"/>
        </w:rPr>
        <w:t>Toute offre soumise après ce délai sera automatiquement rejetée.</w:t>
      </w:r>
    </w:p>
    <w:p w:rsidR="00D56C11" w:rsidRPr="007A469C" w:rsidRDefault="00D56C11" w:rsidP="00D56C11">
      <w:pPr>
        <w:spacing w:after="0" w:line="240" w:lineRule="auto"/>
        <w:jc w:val="both"/>
        <w:rPr>
          <w:rFonts w:cstheme="minorHAnsi"/>
          <w:lang w:val="fr-FR"/>
        </w:rPr>
      </w:pPr>
    </w:p>
    <w:p w:rsidR="00D56C11" w:rsidRPr="007A469C" w:rsidRDefault="00D56C11" w:rsidP="00D56C11">
      <w:pPr>
        <w:pStyle w:val="Retraitcorpsdetexte"/>
        <w:ind w:left="0"/>
        <w:jc w:val="both"/>
        <w:rPr>
          <w:rFonts w:asciiTheme="minorHAnsi" w:hAnsiTheme="minorHAnsi" w:cstheme="minorHAnsi"/>
          <w:sz w:val="22"/>
          <w:szCs w:val="22"/>
        </w:rPr>
      </w:pPr>
      <w:r w:rsidRPr="007A469C">
        <w:rPr>
          <w:rFonts w:asciiTheme="minorHAnsi" w:hAnsiTheme="minorHAnsi" w:cstheme="minorHAnsi"/>
          <w:sz w:val="22"/>
          <w:szCs w:val="22"/>
        </w:rPr>
        <w:t xml:space="preserve">N’hésitez pas à écrire à l’adresse </w:t>
      </w:r>
      <w:hyperlink r:id="rId13" w:history="1">
        <w:r w:rsidR="008C0B4B" w:rsidRPr="00640E66">
          <w:rPr>
            <w:rStyle w:val="Lienhypertexte"/>
            <w:lang w:val="fr-CD"/>
          </w:rPr>
          <w:t>soumission.info@undp.org</w:t>
        </w:r>
      </w:hyperlink>
      <w:r w:rsidRPr="007A469C">
        <w:rPr>
          <w:rFonts w:asciiTheme="minorHAnsi" w:hAnsiTheme="minorHAnsi" w:cstheme="minorHAnsi"/>
          <w:sz w:val="22"/>
          <w:szCs w:val="22"/>
        </w:rPr>
        <w:t xml:space="preserve"> pour toute information complémentaire avant la date limite de dépôt des offres. </w:t>
      </w:r>
    </w:p>
    <w:p w:rsidR="00D56C11" w:rsidRPr="007A469C" w:rsidRDefault="00D56C11" w:rsidP="00D56C11">
      <w:pPr>
        <w:spacing w:after="0" w:line="240" w:lineRule="auto"/>
        <w:jc w:val="both"/>
        <w:rPr>
          <w:rFonts w:cstheme="minorHAnsi"/>
          <w:b/>
          <w:color w:val="0000FF"/>
          <w:u w:val="single"/>
          <w:lang w:val="fr-FR"/>
        </w:rPr>
      </w:pPr>
    </w:p>
    <w:p w:rsidR="009E2B22" w:rsidRPr="007A469C" w:rsidRDefault="007917AA" w:rsidP="009E2B22">
      <w:pPr>
        <w:tabs>
          <w:tab w:val="left" w:pos="1410"/>
        </w:tabs>
        <w:rPr>
          <w:rFonts w:cstheme="minorHAnsi"/>
          <w:lang w:val="fr-FR"/>
        </w:rPr>
      </w:pPr>
      <w:r w:rsidRPr="007917AA">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8C0B4B" w:rsidRDefault="008C0B4B" w:rsidP="009E2B22">
      <w:pPr>
        <w:tabs>
          <w:tab w:val="left" w:pos="1410"/>
        </w:tabs>
        <w:rPr>
          <w:rFonts w:cstheme="minorHAnsi"/>
          <w:b/>
          <w:u w:val="single"/>
          <w:lang w:val="fr-FR"/>
        </w:rPr>
      </w:pPr>
    </w:p>
    <w:p w:rsidR="008C0B4B" w:rsidRDefault="008C0B4B" w:rsidP="009E2B22">
      <w:pPr>
        <w:tabs>
          <w:tab w:val="left" w:pos="1410"/>
        </w:tabs>
        <w:rPr>
          <w:rFonts w:cstheme="minorHAnsi"/>
          <w:b/>
          <w:u w:val="single"/>
          <w:lang w:val="fr-FR"/>
        </w:rPr>
      </w:pPr>
    </w:p>
    <w:p w:rsidR="009E2B22" w:rsidRPr="00164FBE" w:rsidRDefault="009E2B22" w:rsidP="009E2B22">
      <w:pPr>
        <w:tabs>
          <w:tab w:val="left" w:pos="1410"/>
        </w:tabs>
        <w:rPr>
          <w:rFonts w:cstheme="minorHAnsi"/>
          <w:b/>
          <w:lang w:val="fr-FR"/>
        </w:rPr>
      </w:pPr>
      <w:r w:rsidRPr="00164FBE">
        <w:rPr>
          <w:rFonts w:cstheme="minorHAnsi"/>
          <w:b/>
          <w:lang w:val="fr-FR"/>
        </w:rPr>
        <w:t xml:space="preserve">1. </w:t>
      </w:r>
      <w:r w:rsidR="00213A46" w:rsidRPr="00164FBE">
        <w:rPr>
          <w:rFonts w:cstheme="minorHAnsi"/>
          <w:b/>
          <w:lang w:val="fr-FR"/>
        </w:rPr>
        <w:t xml:space="preserve">Contexte </w:t>
      </w:r>
      <w:r w:rsidR="00875DF3" w:rsidRPr="00164FBE">
        <w:rPr>
          <w:rFonts w:cstheme="minorHAnsi"/>
          <w:b/>
          <w:lang w:val="fr-FR"/>
        </w:rPr>
        <w:t xml:space="preserve">et </w:t>
      </w:r>
      <w:r w:rsidR="006407DF">
        <w:rPr>
          <w:rFonts w:cstheme="minorHAnsi"/>
          <w:b/>
          <w:lang w:val="fr-FR"/>
        </w:rPr>
        <w:t>objectif</w:t>
      </w:r>
    </w:p>
    <w:tbl>
      <w:tblPr>
        <w:tblStyle w:val="Grilledutableau"/>
        <w:tblW w:w="0" w:type="auto"/>
        <w:tblLook w:val="04A0"/>
      </w:tblPr>
      <w:tblGrid>
        <w:gridCol w:w="9350"/>
      </w:tblGrid>
      <w:tr w:rsidR="008C0B4B" w:rsidRPr="00567F68" w:rsidTr="00174B83">
        <w:tc>
          <w:tcPr>
            <w:tcW w:w="9350" w:type="dxa"/>
          </w:tcPr>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 Sceau d'égalité du genre est un processus de certification qui reconnaît la bonne performance d’une Institution dans  la réalisation des résultats d'égalité des sexes. Le sceau est une initiative qui génère des incitations au travail solide sur l'égalité des sexes, et habilite les gestionnaires et les institutions pour faire avancer leur  travail dans l’objectif de l’atteinte de l’'égalité des sexes afin de mieux aider les pays.</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 PNUD a appliqué avec succès pendant 10 ans le « Sceau de l'égalité de Genre » pour améliorer et reconnaître le travail pour l’égalité de genre et l’autonomisation des femmes dans le secteur privé et dans les bureaux pays du PNUD. Maintenant, le PNUD est en trends de piloter cette méthodologie dans les institutions publiques pour les aider à réaliser l’Agenda 2030 et les ODD.</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Avec l'appui du PNUD, le sceau de l'égalité de genre tire parti du rôle clé que les Institutions peuvent jouer pour remédier aux disparités entre les sexes sur le lieu de travail et promouvoir l'égalité des sexes, ce qui est essentiel pour un développement inclusif et durable.</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Les ODD représentent une opportunité unique de réduire les inégalités entre les sexes à travers le monde, ils doivent se traduire par des actions concrètes, des changements institutionnels et des mécanismes de mise en œuvre. Les gouvernements nationaux sont les principaux acteurs de l'intégration des ODD dans leurs politiques et programmes nationaux. Ainsi, il y a nécessité pour les « accélérateurs » de faire face à la réforme institutionnelle pour réorienter les politiques publiques vers l'égalité des sexes.</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 Sceau d’Egalité de Genre est envisagé comme une plate-forme d'apprentissage qui aide les Institutions à affiner des stratégies, d'identifier et de combler les lacunes et les défis, les documents, innovations et de présenter les impacts des interventions sur l'égalité des sexes.</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 xml:space="preserve">Le PNUD pilote le processus  de l'égalité des sexes dans les institutions publiques. Cela a pour but de fournir au pays les outils pratique pour mettre en œuvre des réformes institutionnelles afin de s'assurer que les questions de genre sont intégrées dans son agenda  vers la réalisation des ODD. </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 xml:space="preserve">Pour permettre au pays d’établir le niveau de progrès réalisé et d’engager un dialogue constructif sur l’égalité des sexes visant à atteindre les objectifs de développement durable, un   rapport de l’historicité de l’agenda du genre en RDC  sera produit avec l’appui d’un consultant.  </w:t>
            </w:r>
          </w:p>
          <w:p w:rsidR="006407DF" w:rsidRDefault="006407DF"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D61F2B">
              <w:rPr>
                <w:rFonts w:eastAsia="Times New Roman" w:cstheme="minorHAnsi"/>
                <w:b/>
                <w:bCs/>
                <w:lang w:val="fr-FR" w:eastAsia="fr-FR"/>
              </w:rPr>
              <w:t>Objectif de la mission</w:t>
            </w:r>
          </w:p>
          <w:p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8C0B4B" w:rsidRPr="001E013A" w:rsidRDefault="006407DF"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r w:rsidRPr="006407DF">
              <w:rPr>
                <w:rFonts w:eastAsia="Times New Roman" w:cstheme="minorHAnsi"/>
                <w:lang w:val="fr-FR" w:eastAsia="fr-FR"/>
              </w:rPr>
              <w:t xml:space="preserve">Le rapport a pour objet faire l’historicité de l’agenda du pays pour la promotion du genre par  des avancées enregistrées sur tous les plans ,  à travers des résultats transformationnels sensibles au genre obtenus  , des défis et des contraintes. Le rapport a également comme objectif d’engager un dialogue constructif pour l’intégration du genre dans les politiques  de développement . </w:t>
            </w:r>
          </w:p>
        </w:tc>
      </w:tr>
    </w:tbl>
    <w:p w:rsidR="00E54A8B" w:rsidRDefault="00E54A8B" w:rsidP="00BF6263">
      <w:pPr>
        <w:rPr>
          <w:rFonts w:cstheme="minorHAnsi"/>
          <w:b/>
          <w:lang w:val="fr-FR"/>
        </w:rPr>
      </w:pPr>
    </w:p>
    <w:p w:rsidR="006407DF" w:rsidRPr="00164FBE" w:rsidRDefault="006407DF" w:rsidP="00BF6263">
      <w:pPr>
        <w:rPr>
          <w:rFonts w:cstheme="minorHAnsi"/>
          <w:b/>
          <w:lang w:val="fr-FR"/>
        </w:rPr>
      </w:pPr>
    </w:p>
    <w:p w:rsidR="00BF6263" w:rsidRPr="00164FBE" w:rsidRDefault="00164FBE" w:rsidP="00BF6263">
      <w:pPr>
        <w:rPr>
          <w:rFonts w:cstheme="minorHAnsi"/>
          <w:b/>
          <w:lang w:val="fr-FR"/>
        </w:rPr>
      </w:pPr>
      <w:r w:rsidRPr="00164FBE">
        <w:rPr>
          <w:rFonts w:cstheme="minorHAnsi"/>
          <w:b/>
          <w:lang w:val="fr-FR"/>
        </w:rPr>
        <w:t>2</w:t>
      </w:r>
      <w:r w:rsidR="00BF6263" w:rsidRPr="00164FBE">
        <w:rPr>
          <w:rFonts w:cstheme="minorHAnsi"/>
          <w:b/>
          <w:lang w:val="fr-FR"/>
        </w:rPr>
        <w:t xml:space="preserve">. </w:t>
      </w:r>
      <w:r w:rsidR="00996E7E" w:rsidRPr="00164FBE">
        <w:rPr>
          <w:rFonts w:cstheme="minorHAnsi"/>
          <w:b/>
          <w:lang w:val="fr-FR"/>
        </w:rPr>
        <w:t>Fonctions et responsabilités</w:t>
      </w:r>
    </w:p>
    <w:tbl>
      <w:tblPr>
        <w:tblStyle w:val="Grilledutableau"/>
        <w:tblW w:w="9360" w:type="dxa"/>
        <w:tblInd w:w="-5" w:type="dxa"/>
        <w:tblLook w:val="04A0"/>
      </w:tblPr>
      <w:tblGrid>
        <w:gridCol w:w="9360"/>
      </w:tblGrid>
      <w:tr w:rsidR="00996E7E" w:rsidRPr="00D221EB" w:rsidTr="007E3539">
        <w:tc>
          <w:tcPr>
            <w:tcW w:w="9360" w:type="dxa"/>
          </w:tcPr>
          <w:p w:rsidR="006407DF" w:rsidRPr="006407DF" w:rsidRDefault="006407DF" w:rsidP="006407DF">
            <w:pPr>
              <w:jc w:val="both"/>
              <w:rPr>
                <w:rFonts w:eastAsia="Calibri" w:cstheme="minorHAnsi"/>
                <w:b/>
                <w:lang w:val="fr-FR"/>
              </w:rPr>
            </w:pPr>
            <w:r w:rsidRPr="006407DF">
              <w:rPr>
                <w:rFonts w:eastAsia="Calibri" w:cstheme="minorHAnsi"/>
                <w:lang w:val="fr-FR"/>
              </w:rPr>
              <w:t>Sous   la supervision technique de l’Analyste Genre et du Coordonnateur de l’UPAQ, le Consultant  jouera le rôle du chef de l’équipe et  chargé  d’accomplir les tâches et responsabilités suivantes </w:t>
            </w:r>
          </w:p>
          <w:p w:rsidR="006407DF" w:rsidRPr="006407DF" w:rsidRDefault="006407DF" w:rsidP="007F3D03">
            <w:pPr>
              <w:numPr>
                <w:ilvl w:val="0"/>
                <w:numId w:val="7"/>
              </w:numPr>
              <w:jc w:val="both"/>
              <w:rPr>
                <w:rFonts w:eastAsia="Calibri" w:cstheme="minorHAnsi"/>
                <w:bCs/>
                <w:lang w:val="fr-FR"/>
              </w:rPr>
            </w:pPr>
            <w:bookmarkStart w:id="6" w:name="_Hlk46737423"/>
            <w:r w:rsidRPr="006407DF">
              <w:rPr>
                <w:rFonts w:eastAsia="Calibri" w:cstheme="minorHAnsi"/>
                <w:lang w:val="fr-FR"/>
              </w:rPr>
              <w:t>Collecte des informations exhaustives sur les appuis genre du PNUD au profit du Gouvernement, de la société civile, des partis politiques et des entreprises et Universités en RDC</w:t>
            </w:r>
          </w:p>
          <w:p w:rsidR="006407DF" w:rsidRPr="006407DF" w:rsidRDefault="006407DF" w:rsidP="007F3D03">
            <w:pPr>
              <w:numPr>
                <w:ilvl w:val="0"/>
                <w:numId w:val="7"/>
              </w:numPr>
              <w:jc w:val="both"/>
              <w:rPr>
                <w:rFonts w:eastAsia="Calibri" w:cstheme="minorHAnsi"/>
                <w:bCs/>
                <w:lang w:val="fr-FR"/>
              </w:rPr>
            </w:pPr>
            <w:r w:rsidRPr="006407DF">
              <w:rPr>
                <w:rFonts w:eastAsia="Calibri" w:cstheme="minorHAnsi"/>
                <w:lang w:val="fr-FR"/>
              </w:rPr>
              <w:lastRenderedPageBreak/>
              <w:t xml:space="preserve">Analyse et faire ressortir toutes les avancées et tous les résultats transformationnels en matière du genre en RDC,  </w:t>
            </w:r>
          </w:p>
          <w:p w:rsidR="00996E7E" w:rsidRPr="006407DF" w:rsidRDefault="006407DF" w:rsidP="006407DF">
            <w:pPr>
              <w:jc w:val="both"/>
              <w:rPr>
                <w:rFonts w:eastAsia="Calibri" w:cstheme="minorHAnsi"/>
                <w:b/>
                <w:lang w:val="fr-FR"/>
              </w:rPr>
            </w:pPr>
            <w:r w:rsidRPr="006407DF">
              <w:rPr>
                <w:rFonts w:eastAsia="Calibri" w:cstheme="minorHAnsi"/>
                <w:lang w:val="fr-FR"/>
              </w:rPr>
              <w:t>Dégager l’historicité de la promotion du genre en RDC et identifier des repères pour l’intégration du genre dans les politiques de développement,</w:t>
            </w:r>
            <w:bookmarkEnd w:id="6"/>
          </w:p>
          <w:p w:rsidR="00996E7E" w:rsidRPr="006407DF" w:rsidRDefault="00996E7E" w:rsidP="00996E7E">
            <w:pPr>
              <w:jc w:val="both"/>
              <w:rPr>
                <w:rFonts w:eastAsia="Calibri" w:cstheme="minorHAnsi"/>
                <w:b/>
                <w:lang w:val="fr-FR"/>
              </w:rPr>
            </w:pPr>
          </w:p>
          <w:p w:rsidR="00996E7E" w:rsidRPr="006407DF" w:rsidRDefault="00996E7E" w:rsidP="00996E7E">
            <w:pPr>
              <w:jc w:val="both"/>
              <w:rPr>
                <w:rFonts w:eastAsia="Calibri" w:cstheme="minorHAnsi"/>
                <w:b/>
                <w:lang w:val="fr-FR"/>
              </w:rPr>
            </w:pPr>
            <w:r w:rsidRPr="006407DF">
              <w:rPr>
                <w:rFonts w:eastAsia="Calibri" w:cstheme="minorHAnsi"/>
                <w:b/>
                <w:lang w:val="fr-FR"/>
              </w:rPr>
              <w:t>Méthodologie de travail</w:t>
            </w:r>
          </w:p>
          <w:p w:rsidR="00996E7E" w:rsidRPr="006407DF" w:rsidRDefault="00996E7E" w:rsidP="00996E7E">
            <w:pPr>
              <w:ind w:left="720"/>
              <w:jc w:val="both"/>
              <w:rPr>
                <w:rFonts w:eastAsia="Calibri" w:cstheme="minorHAnsi"/>
                <w:lang w:val="fr-FR"/>
              </w:rPr>
            </w:pPr>
          </w:p>
          <w:p w:rsidR="006407DF" w:rsidRPr="006407DF" w:rsidRDefault="006407DF" w:rsidP="006407DF">
            <w:pPr>
              <w:jc w:val="both"/>
              <w:rPr>
                <w:rFonts w:eastAsia="Calibri" w:cstheme="minorHAnsi"/>
                <w:lang w:val="fr-FR"/>
              </w:rPr>
            </w:pPr>
            <w:r w:rsidRPr="006407DF">
              <w:rPr>
                <w:rFonts w:eastAsia="Calibri" w:cstheme="minorHAnsi"/>
                <w:lang w:val="fr-FR"/>
              </w:rPr>
              <w:t xml:space="preserve">La méthode repose sur la revue documentaire des différents rapports internes, tous autres documents susceptibles de fournir des informations et aux entretiens avec tous les ministres ayant eu dans leurs attribution les questions du genre, ainsi que certaines personnalités. </w:t>
            </w:r>
          </w:p>
          <w:p w:rsidR="006407DF" w:rsidRPr="006407DF" w:rsidRDefault="006407DF" w:rsidP="006407DF">
            <w:pPr>
              <w:jc w:val="both"/>
              <w:rPr>
                <w:rFonts w:eastAsia="Calibri" w:cstheme="minorHAnsi"/>
                <w:lang w:val="fr-FR"/>
              </w:rPr>
            </w:pPr>
          </w:p>
          <w:p w:rsidR="006407DF" w:rsidRPr="006407DF" w:rsidRDefault="006407DF" w:rsidP="006407DF">
            <w:pPr>
              <w:jc w:val="both"/>
              <w:rPr>
                <w:rFonts w:eastAsia="Calibri" w:cstheme="minorHAnsi"/>
                <w:lang w:val="fr-FR"/>
              </w:rPr>
            </w:pPr>
            <w:r w:rsidRPr="006407DF">
              <w:rPr>
                <w:rFonts w:eastAsia="Calibri" w:cstheme="minorHAnsi"/>
                <w:lang w:val="fr-FR"/>
              </w:rPr>
              <w:t xml:space="preserve">Le processus de l’élaboration du rapport devrait être achevé dans un délai de 30 jours ouvrable. Les consultants remettront le rapport après l’atelier de validation.  </w:t>
            </w:r>
          </w:p>
          <w:p w:rsidR="006407DF" w:rsidRPr="006407DF" w:rsidRDefault="006407DF" w:rsidP="006407DF">
            <w:pPr>
              <w:jc w:val="both"/>
              <w:rPr>
                <w:rFonts w:eastAsia="Calibri" w:cstheme="minorHAnsi"/>
                <w:lang w:val="fr-FR"/>
              </w:rPr>
            </w:pPr>
          </w:p>
          <w:p w:rsidR="00996E7E" w:rsidRPr="006407DF" w:rsidRDefault="006407DF" w:rsidP="00BF7F7C">
            <w:pPr>
              <w:jc w:val="both"/>
              <w:rPr>
                <w:rFonts w:cstheme="minorHAnsi"/>
                <w:lang w:val="fr-FR"/>
              </w:rPr>
            </w:pPr>
            <w:r w:rsidRPr="006407DF">
              <w:rPr>
                <w:rFonts w:eastAsia="Calibri" w:cstheme="minorHAnsi"/>
                <w:lang w:val="fr-FR"/>
              </w:rPr>
              <w:t>L’équipe sera composée de deux experts nationaux, dont l’un agira en tant que chef d’équipe. Le chef d’équipe est le principal point de contact pour les contacts avec le bureau de pays du PNUD, la consolidation des intrants et du rapport final.</w:t>
            </w:r>
          </w:p>
        </w:tc>
      </w:tr>
    </w:tbl>
    <w:p w:rsidR="00E54A8B" w:rsidRDefault="00E54A8B" w:rsidP="00916940">
      <w:pPr>
        <w:jc w:val="both"/>
        <w:rPr>
          <w:rFonts w:cstheme="minorHAnsi"/>
          <w:b/>
          <w:u w:val="single"/>
          <w:lang w:val="fr-FR"/>
        </w:rPr>
      </w:pPr>
    </w:p>
    <w:p w:rsidR="00164FBE" w:rsidRPr="00164FBE" w:rsidRDefault="008B6DC6" w:rsidP="00164FBE">
      <w:pPr>
        <w:jc w:val="both"/>
        <w:rPr>
          <w:rFonts w:cstheme="minorHAnsi"/>
          <w:b/>
          <w:lang w:val="fr-FR"/>
        </w:rPr>
      </w:pPr>
      <w:r>
        <w:rPr>
          <w:rFonts w:cstheme="minorHAnsi"/>
          <w:b/>
          <w:lang w:val="fr-FR"/>
        </w:rPr>
        <w:t>3</w:t>
      </w:r>
      <w:r w:rsidR="00164FBE" w:rsidRPr="00164FBE">
        <w:rPr>
          <w:rFonts w:cstheme="minorHAnsi"/>
          <w:b/>
          <w:lang w:val="fr-FR"/>
        </w:rPr>
        <w:t>. Livrables </w:t>
      </w:r>
    </w:p>
    <w:p w:rsidR="006407DF" w:rsidRDefault="006407DF" w:rsidP="006407DF">
      <w:pPr>
        <w:jc w:val="both"/>
        <w:rPr>
          <w:rFonts w:cstheme="minorHAnsi"/>
          <w:b/>
          <w:lang w:val="fr-FR"/>
        </w:rPr>
      </w:pPr>
      <w:r w:rsidRPr="006407DF">
        <w:rPr>
          <w:rFonts w:cstheme="minorHAnsi"/>
          <w:b/>
          <w:lang w:val="fr-FR"/>
        </w:rPr>
        <w:t>Le consultant fournira les produits suivants :</w:t>
      </w:r>
    </w:p>
    <w:tbl>
      <w:tblPr>
        <w:tblW w:w="5218" w:type="pct"/>
        <w:tblLook w:val="04A0"/>
      </w:tblPr>
      <w:tblGrid>
        <w:gridCol w:w="5618"/>
        <w:gridCol w:w="2179"/>
        <w:gridCol w:w="2197"/>
      </w:tblGrid>
      <w:tr w:rsidR="009E49C7" w:rsidRPr="009E49C7" w:rsidTr="009E49C7">
        <w:trPr>
          <w:trHeight w:val="495"/>
        </w:trPr>
        <w:tc>
          <w:tcPr>
            <w:tcW w:w="2811" w:type="pct"/>
            <w:tcBorders>
              <w:top w:val="single" w:sz="8" w:space="0" w:color="000000"/>
              <w:left w:val="single" w:sz="8" w:space="0" w:color="000000"/>
              <w:bottom w:val="single" w:sz="8" w:space="0" w:color="000000"/>
              <w:right w:val="single" w:sz="8" w:space="0" w:color="000000"/>
            </w:tcBorders>
            <w:shd w:val="clear" w:color="auto" w:fill="EAE8DA"/>
            <w:vAlign w:val="center"/>
            <w:hideMark/>
          </w:tcPr>
          <w:p w:rsidR="009E49C7" w:rsidRPr="009E49C7" w:rsidRDefault="009E49C7" w:rsidP="009E49C7">
            <w:pPr>
              <w:jc w:val="both"/>
              <w:rPr>
                <w:rFonts w:cstheme="minorHAnsi"/>
                <w:b/>
                <w:lang w:val="fr-FR"/>
              </w:rPr>
            </w:pPr>
            <w:r w:rsidRPr="009E49C7">
              <w:rPr>
                <w:rFonts w:cstheme="minorHAnsi"/>
                <w:b/>
                <w:bCs/>
                <w:lang w:val="fr-FR"/>
              </w:rPr>
              <w:t xml:space="preserve">Livrables /Description </w:t>
            </w:r>
          </w:p>
        </w:tc>
        <w:tc>
          <w:tcPr>
            <w:tcW w:w="1090" w:type="pct"/>
            <w:tcBorders>
              <w:top w:val="single" w:sz="8" w:space="0" w:color="000000"/>
              <w:left w:val="single" w:sz="8" w:space="0" w:color="000000"/>
              <w:bottom w:val="single" w:sz="8" w:space="0" w:color="000000"/>
              <w:right w:val="single" w:sz="8" w:space="0" w:color="000000"/>
            </w:tcBorders>
            <w:shd w:val="clear" w:color="auto" w:fill="EAE8DA"/>
            <w:vAlign w:val="center"/>
            <w:hideMark/>
          </w:tcPr>
          <w:p w:rsidR="009E49C7" w:rsidRPr="009E49C7" w:rsidRDefault="009E49C7" w:rsidP="009E49C7">
            <w:pPr>
              <w:jc w:val="both"/>
              <w:rPr>
                <w:rFonts w:cstheme="minorHAnsi"/>
                <w:b/>
                <w:lang w:val="fr-FR"/>
              </w:rPr>
            </w:pPr>
            <w:r w:rsidRPr="009E49C7">
              <w:rPr>
                <w:rFonts w:cstheme="minorHAnsi"/>
                <w:b/>
                <w:bCs/>
                <w:lang w:val="fr-FR"/>
              </w:rPr>
              <w:t>Echéance proposée</w:t>
            </w:r>
          </w:p>
        </w:tc>
        <w:tc>
          <w:tcPr>
            <w:tcW w:w="1099" w:type="pct"/>
            <w:tcBorders>
              <w:top w:val="single" w:sz="8" w:space="0" w:color="000000"/>
              <w:left w:val="single" w:sz="8" w:space="0" w:color="000000"/>
              <w:bottom w:val="single" w:sz="8" w:space="0" w:color="000000"/>
              <w:right w:val="single" w:sz="8" w:space="0" w:color="000000"/>
            </w:tcBorders>
            <w:shd w:val="clear" w:color="auto" w:fill="EAE8DA"/>
            <w:vAlign w:val="center"/>
            <w:hideMark/>
          </w:tcPr>
          <w:p w:rsidR="009E49C7" w:rsidRPr="009E49C7" w:rsidRDefault="009E49C7" w:rsidP="009E49C7">
            <w:pPr>
              <w:jc w:val="both"/>
              <w:rPr>
                <w:rFonts w:cstheme="minorHAnsi"/>
                <w:b/>
                <w:bCs/>
                <w:lang w:val="fr-FR"/>
              </w:rPr>
            </w:pPr>
            <w:r w:rsidRPr="009E49C7">
              <w:rPr>
                <w:rFonts w:cstheme="minorHAnsi"/>
                <w:b/>
                <w:bCs/>
                <w:lang w:val="fr-FR"/>
              </w:rPr>
              <w:t>Tranche de paiement</w:t>
            </w:r>
          </w:p>
        </w:tc>
      </w:tr>
      <w:tr w:rsidR="009E49C7" w:rsidRPr="009E49C7" w:rsidTr="009E49C7">
        <w:tc>
          <w:tcPr>
            <w:tcW w:w="2811"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CD"/>
              </w:rPr>
            </w:pPr>
            <w:r w:rsidRPr="009E49C7">
              <w:rPr>
                <w:rFonts w:cstheme="minorHAnsi"/>
                <w:b/>
                <w:lang w:val="fr-FR"/>
              </w:rPr>
              <w:t>Une note méthodologique indiquant clairement la spécification des questions, les outils d’analyse et de conduite des entretiens et le chronogramme</w:t>
            </w:r>
          </w:p>
        </w:tc>
        <w:tc>
          <w:tcPr>
            <w:tcW w:w="1090"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 xml:space="preserve">5jours après la signature du contrat </w:t>
            </w:r>
          </w:p>
        </w:tc>
        <w:tc>
          <w:tcPr>
            <w:tcW w:w="1099"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20 %</w:t>
            </w:r>
          </w:p>
        </w:tc>
      </w:tr>
      <w:tr w:rsidR="009E49C7" w:rsidRPr="009E49C7" w:rsidTr="009E49C7">
        <w:trPr>
          <w:trHeight w:val="997"/>
        </w:trPr>
        <w:tc>
          <w:tcPr>
            <w:tcW w:w="2811"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BF7F7C" w:rsidP="00BF7F7C">
            <w:pPr>
              <w:jc w:val="both"/>
              <w:rPr>
                <w:rFonts w:cstheme="minorHAnsi"/>
                <w:b/>
                <w:lang w:val="fr-FR"/>
              </w:rPr>
            </w:pPr>
            <w:r>
              <w:rPr>
                <w:b/>
                <w:bCs/>
                <w:lang w:val="fr-FR"/>
              </w:rPr>
              <w:t xml:space="preserve">Un rapport intérimaire comprenant une présentation et une analyse des réalisations dans les domaines </w:t>
            </w:r>
            <w:r w:rsidRPr="001D7949">
              <w:rPr>
                <w:b/>
                <w:bCs/>
                <w:lang w:val="fr-FR"/>
              </w:rPr>
              <w:t>des appuis au leadership politique féminin et citoyen, des réformes juridiques et légales, un résumé des percep</w:t>
            </w:r>
            <w:r>
              <w:rPr>
                <w:b/>
                <w:bCs/>
                <w:lang w:val="fr-FR"/>
              </w:rPr>
              <w:t>tions des femmes leaders sur les appuis du PNUD et dressant une analyse sur les impacts y afférents</w:t>
            </w:r>
          </w:p>
        </w:tc>
        <w:tc>
          <w:tcPr>
            <w:tcW w:w="1090"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 xml:space="preserve"> 20</w:t>
            </w:r>
            <w:r w:rsidRPr="009E49C7">
              <w:rPr>
                <w:rFonts w:cstheme="minorHAnsi"/>
                <w:b/>
                <w:vertAlign w:val="superscript"/>
                <w:lang w:val="fr-FR"/>
              </w:rPr>
              <w:t>ème</w:t>
            </w:r>
            <w:r w:rsidRPr="009E49C7">
              <w:rPr>
                <w:rFonts w:cstheme="minorHAnsi"/>
                <w:b/>
                <w:lang w:val="fr-FR"/>
              </w:rPr>
              <w:t xml:space="preserve"> jour </w:t>
            </w:r>
          </w:p>
        </w:tc>
        <w:tc>
          <w:tcPr>
            <w:tcW w:w="1099"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30 %</w:t>
            </w:r>
          </w:p>
        </w:tc>
      </w:tr>
      <w:tr w:rsidR="009E49C7" w:rsidRPr="009E49C7" w:rsidTr="009E49C7">
        <w:tc>
          <w:tcPr>
            <w:tcW w:w="2811"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Un rapport final comprenant : une analyse détaillée et documentée qui fait ressortir toutes les avancées et tous les résultats transformationnels devant dégager l’historicité de la promotion du leadership féminin et l’autonomisation économique au profil des femmes en RDC et identifier des repères pour l’intégration du genre dans les politiques de développement</w:t>
            </w:r>
          </w:p>
        </w:tc>
        <w:tc>
          <w:tcPr>
            <w:tcW w:w="1090"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30</w:t>
            </w:r>
            <w:r w:rsidRPr="009E49C7">
              <w:rPr>
                <w:rFonts w:cstheme="minorHAnsi"/>
                <w:b/>
                <w:vertAlign w:val="superscript"/>
                <w:lang w:val="fr-FR"/>
              </w:rPr>
              <w:t>ème</w:t>
            </w:r>
            <w:r w:rsidRPr="009E49C7">
              <w:rPr>
                <w:rFonts w:cstheme="minorHAnsi"/>
                <w:b/>
                <w:lang w:val="fr-FR"/>
              </w:rPr>
              <w:t xml:space="preserve"> jour</w:t>
            </w:r>
          </w:p>
        </w:tc>
        <w:tc>
          <w:tcPr>
            <w:tcW w:w="1099" w:type="pct"/>
            <w:tcBorders>
              <w:top w:val="single" w:sz="8" w:space="0" w:color="000000"/>
              <w:left w:val="single" w:sz="8" w:space="0" w:color="000000"/>
              <w:bottom w:val="single" w:sz="8" w:space="0" w:color="000000"/>
              <w:right w:val="single" w:sz="8" w:space="0" w:color="000000"/>
            </w:tcBorders>
            <w:vAlign w:val="center"/>
            <w:hideMark/>
          </w:tcPr>
          <w:p w:rsidR="009E49C7" w:rsidRPr="009E49C7" w:rsidRDefault="009E49C7" w:rsidP="009E49C7">
            <w:pPr>
              <w:jc w:val="both"/>
              <w:rPr>
                <w:rFonts w:cstheme="minorHAnsi"/>
                <w:b/>
                <w:lang w:val="fr-FR"/>
              </w:rPr>
            </w:pPr>
            <w:r w:rsidRPr="009E49C7">
              <w:rPr>
                <w:rFonts w:cstheme="minorHAnsi"/>
                <w:b/>
                <w:lang w:val="fr-FR"/>
              </w:rPr>
              <w:t>50%</w:t>
            </w:r>
          </w:p>
        </w:tc>
      </w:tr>
    </w:tbl>
    <w:p w:rsidR="009E49C7" w:rsidRDefault="009E49C7" w:rsidP="006407DF">
      <w:pPr>
        <w:jc w:val="both"/>
        <w:rPr>
          <w:rFonts w:cstheme="minorHAnsi"/>
          <w:b/>
          <w:lang w:val="fr-FR"/>
        </w:rPr>
      </w:pPr>
    </w:p>
    <w:p w:rsidR="00916940" w:rsidRDefault="008B6DC6" w:rsidP="00916940">
      <w:pPr>
        <w:jc w:val="both"/>
        <w:rPr>
          <w:rFonts w:cstheme="minorHAnsi"/>
          <w:b/>
          <w:u w:val="single"/>
          <w:lang w:val="fr-FR"/>
        </w:rPr>
      </w:pPr>
      <w:r>
        <w:rPr>
          <w:rFonts w:cstheme="minorHAnsi"/>
          <w:b/>
          <w:u w:val="single"/>
          <w:lang w:val="fr-FR"/>
        </w:rPr>
        <w:lastRenderedPageBreak/>
        <w:t>4</w:t>
      </w:r>
      <w:r w:rsidR="00916940" w:rsidRPr="007A469C">
        <w:rPr>
          <w:rFonts w:cstheme="minorHAnsi"/>
          <w:b/>
          <w:u w:val="single"/>
          <w:lang w:val="fr-FR"/>
        </w:rPr>
        <w:t xml:space="preserve">. </w:t>
      </w:r>
      <w:r w:rsidR="00164FBE">
        <w:rPr>
          <w:rFonts w:cstheme="minorHAnsi"/>
          <w:b/>
          <w:u w:val="single"/>
          <w:lang w:val="fr-FR"/>
        </w:rPr>
        <w:t>Chronogramme et d</w:t>
      </w:r>
      <w:r w:rsidR="00916940" w:rsidRPr="007A469C">
        <w:rPr>
          <w:rFonts w:cstheme="minorHAnsi"/>
          <w:b/>
          <w:u w:val="single"/>
          <w:lang w:val="fr-FR"/>
        </w:rPr>
        <w:t>urée de la mission </w:t>
      </w:r>
    </w:p>
    <w:tbl>
      <w:tblPr>
        <w:tblStyle w:val="Grilledutableau"/>
        <w:tblW w:w="9360" w:type="dxa"/>
        <w:tblLook w:val="04A0"/>
      </w:tblPr>
      <w:tblGrid>
        <w:gridCol w:w="9360"/>
      </w:tblGrid>
      <w:tr w:rsidR="00916940" w:rsidRPr="00567F68" w:rsidTr="00BD6056">
        <w:tc>
          <w:tcPr>
            <w:tcW w:w="9360" w:type="dxa"/>
          </w:tcPr>
          <w:p w:rsidR="00916940" w:rsidRPr="007A469C" w:rsidRDefault="00BE1B72" w:rsidP="00FF4706">
            <w:pPr>
              <w:tabs>
                <w:tab w:val="left" w:pos="1410"/>
              </w:tabs>
              <w:rPr>
                <w:rFonts w:cstheme="minorHAnsi"/>
                <w:lang w:val="fr-FR"/>
              </w:rPr>
            </w:pPr>
            <w:r>
              <w:rPr>
                <w:rFonts w:eastAsia="Calibri" w:cstheme="minorHAnsi"/>
                <w:lang w:val="fr-FR"/>
              </w:rPr>
              <w:t>L</w:t>
            </w:r>
            <w:r w:rsidR="00E83F55" w:rsidRPr="00E83F55">
              <w:rPr>
                <w:rFonts w:eastAsia="Calibri" w:cstheme="minorHAnsi"/>
                <w:lang w:val="fr-FR"/>
              </w:rPr>
              <w:t xml:space="preserve">e nombre total de jours de travail dans le cadre de ce contrat alloué au consultant national sera de </w:t>
            </w:r>
            <w:r w:rsidR="005C141B">
              <w:rPr>
                <w:rFonts w:eastAsia="Calibri" w:cstheme="minorHAnsi"/>
                <w:lang w:val="fr-FR"/>
              </w:rPr>
              <w:t>30 jours ouvrables .</w:t>
            </w:r>
          </w:p>
        </w:tc>
      </w:tr>
    </w:tbl>
    <w:p w:rsidR="00550CF0" w:rsidRPr="00EE6225" w:rsidRDefault="00550CF0" w:rsidP="00A24134">
      <w:pPr>
        <w:rPr>
          <w:rFonts w:cstheme="minorHAnsi"/>
          <w:b/>
          <w:lang w:val="fr-FR"/>
        </w:rPr>
      </w:pPr>
    </w:p>
    <w:p w:rsidR="002223E0" w:rsidRDefault="008B6DC6" w:rsidP="00A24134">
      <w:pPr>
        <w:rPr>
          <w:rFonts w:cstheme="minorHAnsi"/>
          <w:b/>
          <w:lang w:val="fr-FR"/>
        </w:rPr>
      </w:pPr>
      <w:r>
        <w:rPr>
          <w:rFonts w:cstheme="minorHAnsi"/>
          <w:b/>
          <w:lang w:val="fr-FR"/>
        </w:rPr>
        <w:t>5</w:t>
      </w:r>
      <w:r w:rsidR="0008283A" w:rsidRPr="00EE6225">
        <w:rPr>
          <w:rFonts w:cstheme="minorHAnsi"/>
          <w:b/>
          <w:lang w:val="fr-FR"/>
        </w:rPr>
        <w:t xml:space="preserve">. </w:t>
      </w:r>
      <w:r w:rsidR="00550CF0" w:rsidRPr="00EE6225">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885"/>
        <w:gridCol w:w="7111"/>
      </w:tblGrid>
      <w:tr w:rsidR="005C141B" w:rsidRPr="00D221EB" w:rsidTr="005C141B">
        <w:trPr>
          <w:trHeight w:val="665"/>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Education :</w:t>
            </w:r>
          </w:p>
        </w:tc>
        <w:tc>
          <w:tcPr>
            <w:tcW w:w="7111" w:type="dxa"/>
          </w:tcPr>
          <w:p w:rsidR="005C141B" w:rsidRPr="001D7949" w:rsidRDefault="005C141B" w:rsidP="007F3D03">
            <w:pPr>
              <w:numPr>
                <w:ilvl w:val="0"/>
                <w:numId w:val="16"/>
              </w:numPr>
              <w:spacing w:after="0" w:line="240" w:lineRule="auto"/>
              <w:rPr>
                <w:rFonts w:cstheme="minorHAnsi"/>
                <w:b/>
                <w:bCs/>
                <w:lang w:val="fr-CD"/>
              </w:rPr>
            </w:pPr>
            <w:r w:rsidRPr="001D7949">
              <w:rPr>
                <w:color w:val="000000" w:themeColor="text1"/>
                <w:lang w:val="fr-FR"/>
              </w:rPr>
              <w:t>Diplôme Universitaire de master minimum en Droit, Sociologie, Communication et Politique</w:t>
            </w:r>
          </w:p>
        </w:tc>
      </w:tr>
      <w:tr w:rsidR="005C141B" w:rsidRPr="00D221EB" w:rsidTr="00BE1B72">
        <w:trPr>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Expérience :</w:t>
            </w:r>
          </w:p>
        </w:tc>
        <w:tc>
          <w:tcPr>
            <w:tcW w:w="7111" w:type="dxa"/>
          </w:tcPr>
          <w:p w:rsidR="005C141B" w:rsidRPr="001D7949" w:rsidRDefault="005C141B" w:rsidP="007F3D03">
            <w:pPr>
              <w:numPr>
                <w:ilvl w:val="0"/>
                <w:numId w:val="16"/>
              </w:numPr>
              <w:spacing w:after="0" w:line="240" w:lineRule="auto"/>
              <w:jc w:val="both"/>
              <w:rPr>
                <w:rStyle w:val="hps"/>
                <w:color w:val="000000" w:themeColor="text1"/>
                <w:lang w:val="fr-FR"/>
              </w:rPr>
            </w:pPr>
            <w:r w:rsidRPr="001D7949">
              <w:rPr>
                <w:rStyle w:val="hps"/>
                <w:color w:val="000000" w:themeColor="text1"/>
                <w:lang w:val="fr-FR"/>
              </w:rPr>
              <w:t xml:space="preserve">5 ans d’expérience au niveau national ou international dans une institution s’occupant de développement </w:t>
            </w:r>
          </w:p>
          <w:p w:rsidR="005C141B" w:rsidRPr="001D7949" w:rsidRDefault="005C141B" w:rsidP="007F3D03">
            <w:pPr>
              <w:numPr>
                <w:ilvl w:val="0"/>
                <w:numId w:val="16"/>
              </w:numPr>
              <w:spacing w:after="0" w:line="240" w:lineRule="auto"/>
              <w:jc w:val="both"/>
              <w:rPr>
                <w:color w:val="000000" w:themeColor="text1"/>
                <w:lang w:val="fr-FR"/>
              </w:rPr>
            </w:pPr>
            <w:r w:rsidRPr="001D7949">
              <w:rPr>
                <w:color w:val="000000" w:themeColor="text1"/>
                <w:lang w:val="fr-FR"/>
              </w:rPr>
              <w:t>Avoir des capacités avérées de recherche sur les approches droits humains et  de l’équité entre les sexes ;</w:t>
            </w:r>
          </w:p>
          <w:p w:rsidR="005C141B" w:rsidRPr="001D7949" w:rsidRDefault="005C141B" w:rsidP="007F3D03">
            <w:pPr>
              <w:numPr>
                <w:ilvl w:val="0"/>
                <w:numId w:val="16"/>
              </w:numPr>
              <w:spacing w:after="0" w:line="240" w:lineRule="auto"/>
              <w:jc w:val="both"/>
              <w:rPr>
                <w:color w:val="000000" w:themeColor="text1"/>
                <w:lang w:val="fr-FR"/>
              </w:rPr>
            </w:pPr>
            <w:r w:rsidRPr="001D7949">
              <w:rPr>
                <w:lang w:val="fr-FR"/>
              </w:rPr>
              <w:t>Des capacités rédactionnelles avérées et des bonnes expériences en matière de recherche qualitative et quantitative</w:t>
            </w:r>
          </w:p>
          <w:p w:rsidR="005C141B" w:rsidRPr="001D7949" w:rsidRDefault="005C141B" w:rsidP="007F3D03">
            <w:pPr>
              <w:numPr>
                <w:ilvl w:val="0"/>
                <w:numId w:val="16"/>
              </w:numPr>
              <w:spacing w:after="0" w:line="240" w:lineRule="auto"/>
              <w:jc w:val="both"/>
              <w:rPr>
                <w:color w:val="000000" w:themeColor="text1"/>
                <w:lang w:val="fr-FR"/>
              </w:rPr>
            </w:pPr>
            <w:r w:rsidRPr="001D7949">
              <w:rPr>
                <w:rStyle w:val="hps"/>
                <w:color w:val="000000" w:themeColor="text1"/>
                <w:lang w:val="fr-FR"/>
              </w:rPr>
              <w:t>Expériencedansl'utilisation des ordinateurset des logicielsde bureau(MSWord, Excel</w:t>
            </w:r>
            <w:r w:rsidRPr="001D7949">
              <w:rPr>
                <w:color w:val="000000" w:themeColor="text1"/>
                <w:lang w:val="fr-FR"/>
              </w:rPr>
              <w:t xml:space="preserve">, etc.) </w:t>
            </w:r>
          </w:p>
          <w:p w:rsidR="005C141B" w:rsidRPr="001D7949" w:rsidRDefault="005C141B" w:rsidP="007F3D03">
            <w:pPr>
              <w:numPr>
                <w:ilvl w:val="0"/>
                <w:numId w:val="16"/>
              </w:numPr>
              <w:spacing w:after="0" w:line="240" w:lineRule="auto"/>
              <w:jc w:val="both"/>
              <w:rPr>
                <w:rFonts w:cstheme="minorHAnsi"/>
                <w:b/>
                <w:bCs/>
                <w:lang w:val="fr-FR"/>
              </w:rPr>
            </w:pPr>
            <w:r w:rsidRPr="001D7949">
              <w:rPr>
                <w:rStyle w:val="hps"/>
                <w:color w:val="000000" w:themeColor="text1"/>
                <w:lang w:val="fr-FR"/>
              </w:rPr>
              <w:t>Expériencedans la manipulationde l’internet et des messageries</w:t>
            </w:r>
            <w:r w:rsidRPr="001D7949">
              <w:rPr>
                <w:color w:val="000000" w:themeColor="text1"/>
                <w:lang w:val="fr-FR"/>
              </w:rPr>
              <w:t>.</w:t>
            </w:r>
          </w:p>
        </w:tc>
      </w:tr>
      <w:tr w:rsidR="005C141B" w:rsidRPr="00D221EB" w:rsidTr="00BE1B72">
        <w:trPr>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Langues requises :</w:t>
            </w:r>
          </w:p>
        </w:tc>
        <w:tc>
          <w:tcPr>
            <w:tcW w:w="7111" w:type="dxa"/>
          </w:tcPr>
          <w:p w:rsidR="005C141B" w:rsidRPr="00BE1B72" w:rsidRDefault="005C141B" w:rsidP="007F3D03">
            <w:pPr>
              <w:numPr>
                <w:ilvl w:val="0"/>
                <w:numId w:val="16"/>
              </w:numPr>
              <w:spacing w:after="0" w:line="240" w:lineRule="auto"/>
              <w:jc w:val="both"/>
              <w:rPr>
                <w:rFonts w:cstheme="minorHAnsi"/>
                <w:b/>
                <w:bCs/>
                <w:lang w:val="fr-FR"/>
              </w:rPr>
            </w:pPr>
            <w:r w:rsidRPr="005C141B">
              <w:rPr>
                <w:lang w:val="fr-FR"/>
              </w:rPr>
              <w:t>Une excellente maîtrise de la langue française est exigée. Une connaissance approfondie des langues nationales est un supplémentaire.</w:t>
            </w:r>
          </w:p>
        </w:tc>
      </w:tr>
    </w:tbl>
    <w:p w:rsidR="00BE1B72" w:rsidRDefault="00BE1B72" w:rsidP="00A24134">
      <w:pPr>
        <w:rPr>
          <w:rFonts w:cstheme="minorHAnsi"/>
          <w:b/>
          <w:lang w:val="fr-CD"/>
        </w:rPr>
      </w:pPr>
    </w:p>
    <w:p w:rsidR="00357DEF" w:rsidRPr="00BE1B72" w:rsidRDefault="00357DEF" w:rsidP="00A24134">
      <w:pPr>
        <w:rPr>
          <w:rFonts w:cstheme="minorHAnsi"/>
          <w:b/>
          <w:lang w:val="fr-CD"/>
        </w:rPr>
      </w:pPr>
    </w:p>
    <w:p w:rsidR="002223E0" w:rsidRDefault="008B6DC6" w:rsidP="00EE6225">
      <w:pPr>
        <w:rPr>
          <w:rFonts w:cstheme="minorHAnsi"/>
          <w:b/>
          <w:lang w:val="fr-FR"/>
        </w:rPr>
      </w:pPr>
      <w:r>
        <w:rPr>
          <w:rFonts w:cstheme="minorHAnsi"/>
          <w:b/>
        </w:rPr>
        <w:t>6</w:t>
      </w:r>
      <w:r w:rsidR="00EE6225">
        <w:rPr>
          <w:rFonts w:cstheme="minorHAnsi"/>
          <w:b/>
        </w:rPr>
        <w:t xml:space="preserve">. </w:t>
      </w:r>
      <w:r w:rsidR="00164FBE" w:rsidRPr="00EE6225">
        <w:rPr>
          <w:rFonts w:eastAsia="Calibri" w:cstheme="minorHAnsi"/>
          <w:b/>
          <w:lang w:val="fr-FR"/>
        </w:rPr>
        <w:t>Compétences fonctionnelles</w:t>
      </w:r>
    </w:p>
    <w:p w:rsidR="005C141B" w:rsidRPr="005C141B" w:rsidRDefault="005C141B" w:rsidP="005C141B">
      <w:pPr>
        <w:rPr>
          <w:rFonts w:cstheme="minorHAnsi"/>
          <w:bCs/>
          <w:lang w:val="fr-FR"/>
        </w:rPr>
      </w:pPr>
      <w:r w:rsidRPr="005C141B">
        <w:rPr>
          <w:rFonts w:cstheme="minorHAnsi"/>
          <w:bCs/>
          <w:lang w:val="fr-FR"/>
        </w:rPr>
        <w:t>Responsabilité globale et travail d’équipe:</w:t>
      </w:r>
    </w:p>
    <w:p w:rsidR="005C141B" w:rsidRPr="005C141B" w:rsidRDefault="005C141B" w:rsidP="007F3D03">
      <w:pPr>
        <w:numPr>
          <w:ilvl w:val="0"/>
          <w:numId w:val="9"/>
        </w:numPr>
        <w:rPr>
          <w:rFonts w:cstheme="minorHAnsi"/>
          <w:bCs/>
          <w:lang w:val="fr-FR"/>
        </w:rPr>
      </w:pPr>
      <w:r w:rsidRPr="005C141B">
        <w:rPr>
          <w:rFonts w:cstheme="minorHAnsi"/>
          <w:bCs/>
          <w:lang w:val="fr-FR"/>
        </w:rPr>
        <w:t>Sert et contribue à la vision, la mission, les valeurs et les objectifs stratégiques du PNUD en matière de Genre ;</w:t>
      </w:r>
    </w:p>
    <w:p w:rsidR="005C141B" w:rsidRPr="005C141B" w:rsidRDefault="005C141B" w:rsidP="007F3D03">
      <w:pPr>
        <w:numPr>
          <w:ilvl w:val="0"/>
          <w:numId w:val="9"/>
        </w:numPr>
        <w:rPr>
          <w:rFonts w:cstheme="minorHAnsi"/>
          <w:bCs/>
          <w:lang w:val="fr-FR"/>
        </w:rPr>
      </w:pPr>
      <w:r w:rsidRPr="005C141B">
        <w:rPr>
          <w:rFonts w:cstheme="minorHAnsi"/>
          <w:bCs/>
          <w:lang w:val="fr-FR"/>
        </w:rPr>
        <w:t xml:space="preserve">Participe effectivement dans un environnement basé sur le travail d’équipe, le partage de l’information, la collaboration et la coopération avec les autres </w:t>
      </w:r>
    </w:p>
    <w:p w:rsidR="005C141B" w:rsidRPr="005C141B" w:rsidRDefault="005C141B" w:rsidP="007F3D03">
      <w:pPr>
        <w:numPr>
          <w:ilvl w:val="0"/>
          <w:numId w:val="9"/>
        </w:numPr>
        <w:rPr>
          <w:rFonts w:cstheme="minorHAnsi"/>
          <w:bCs/>
          <w:lang w:val="fr-FR"/>
        </w:rPr>
      </w:pPr>
      <w:r w:rsidRPr="005C141B">
        <w:rPr>
          <w:rFonts w:cstheme="minorHAnsi"/>
          <w:bCs/>
          <w:lang w:val="fr-FR"/>
        </w:rPr>
        <w:t>Réagit de façon flexible et positive au changement, à travers une participation active.</w:t>
      </w:r>
    </w:p>
    <w:p w:rsidR="005C141B" w:rsidRPr="005C141B" w:rsidRDefault="005C141B" w:rsidP="005C141B">
      <w:pPr>
        <w:rPr>
          <w:rFonts w:cstheme="minorHAnsi"/>
          <w:bCs/>
          <w:lang w:val="fr-FR"/>
        </w:rPr>
      </w:pPr>
      <w:r w:rsidRPr="005C141B">
        <w:rPr>
          <w:rFonts w:cstheme="minorHAnsi"/>
          <w:bCs/>
          <w:lang w:val="fr-FR"/>
        </w:rPr>
        <w:t xml:space="preserve"> Aptitude interactive:</w:t>
      </w:r>
    </w:p>
    <w:p w:rsidR="005C141B" w:rsidRPr="005C141B" w:rsidRDefault="005C141B" w:rsidP="007F3D03">
      <w:pPr>
        <w:numPr>
          <w:ilvl w:val="0"/>
          <w:numId w:val="10"/>
        </w:numPr>
        <w:rPr>
          <w:rFonts w:cstheme="minorHAnsi"/>
          <w:bCs/>
          <w:lang w:val="fr-FR"/>
        </w:rPr>
      </w:pPr>
      <w:r w:rsidRPr="005C141B">
        <w:rPr>
          <w:rFonts w:cstheme="minorHAnsi"/>
          <w:bCs/>
          <w:lang w:val="fr-FR"/>
        </w:rPr>
        <w:t xml:space="preserve">Etablit des normes et objectifs de performance et assume les responsabilités y afférentes </w:t>
      </w:r>
    </w:p>
    <w:p w:rsidR="005C141B" w:rsidRPr="005C141B" w:rsidRDefault="005C141B" w:rsidP="005C141B">
      <w:pPr>
        <w:rPr>
          <w:rFonts w:cstheme="minorHAnsi"/>
          <w:bCs/>
          <w:lang w:val="fr-FR"/>
        </w:rPr>
      </w:pPr>
      <w:r w:rsidRPr="005C141B">
        <w:rPr>
          <w:rFonts w:cstheme="minorHAnsi"/>
          <w:bCs/>
          <w:lang w:val="fr-FR"/>
        </w:rPr>
        <w:t>Partenariat et Mise en Réseau:</w:t>
      </w:r>
    </w:p>
    <w:p w:rsidR="005C141B" w:rsidRPr="005C141B" w:rsidRDefault="005C141B" w:rsidP="007F3D03">
      <w:pPr>
        <w:numPr>
          <w:ilvl w:val="0"/>
          <w:numId w:val="11"/>
        </w:numPr>
        <w:rPr>
          <w:rFonts w:cstheme="minorHAnsi"/>
          <w:bCs/>
          <w:lang w:val="fr-FR"/>
        </w:rPr>
      </w:pPr>
      <w:r w:rsidRPr="005C141B">
        <w:rPr>
          <w:rFonts w:cstheme="minorHAnsi"/>
          <w:bCs/>
          <w:lang w:val="fr-FR"/>
        </w:rPr>
        <w:t xml:space="preserve">Recherche et met en application des connaissances, informations et bonnes pratiques de l’intérieur comme de l’extérieur du PNUD. </w:t>
      </w:r>
    </w:p>
    <w:p w:rsidR="005C141B" w:rsidRPr="005C141B" w:rsidRDefault="005C141B" w:rsidP="005C141B">
      <w:pPr>
        <w:rPr>
          <w:rFonts w:cstheme="minorHAnsi"/>
          <w:bCs/>
          <w:lang w:val="fr-FR"/>
        </w:rPr>
      </w:pPr>
      <w:r w:rsidRPr="005C141B">
        <w:rPr>
          <w:rFonts w:cstheme="minorHAnsi"/>
          <w:bCs/>
          <w:lang w:val="fr-FR"/>
        </w:rPr>
        <w:lastRenderedPageBreak/>
        <w:t>Orientation sur les Résultats:</w:t>
      </w:r>
    </w:p>
    <w:p w:rsidR="005C141B" w:rsidRPr="005C141B" w:rsidRDefault="005C141B" w:rsidP="007F3D03">
      <w:pPr>
        <w:numPr>
          <w:ilvl w:val="0"/>
          <w:numId w:val="12"/>
        </w:numPr>
        <w:rPr>
          <w:rFonts w:cstheme="minorHAnsi"/>
          <w:bCs/>
          <w:lang w:val="fr-FR"/>
        </w:rPr>
      </w:pPr>
      <w:r w:rsidRPr="005C141B">
        <w:rPr>
          <w:rFonts w:cstheme="minorHAnsi"/>
          <w:bCs/>
          <w:lang w:val="fr-FR"/>
        </w:rPr>
        <w:t xml:space="preserve">Planifie et produit des résultats de qualité pour atteindre les objectifs visés </w:t>
      </w:r>
    </w:p>
    <w:p w:rsidR="005C141B" w:rsidRPr="005C141B" w:rsidRDefault="005C141B" w:rsidP="005C141B">
      <w:pPr>
        <w:rPr>
          <w:rFonts w:cstheme="minorHAnsi"/>
          <w:bCs/>
          <w:lang w:val="fr-FR"/>
        </w:rPr>
      </w:pPr>
      <w:r w:rsidRPr="005C141B">
        <w:rPr>
          <w:rFonts w:cstheme="minorHAnsi"/>
          <w:bCs/>
          <w:lang w:val="fr-FR"/>
        </w:rPr>
        <w:t>Innovation et Discernement:</w:t>
      </w:r>
    </w:p>
    <w:p w:rsidR="005C141B" w:rsidRPr="005C141B" w:rsidRDefault="005C141B" w:rsidP="007F3D03">
      <w:pPr>
        <w:numPr>
          <w:ilvl w:val="0"/>
          <w:numId w:val="13"/>
        </w:numPr>
        <w:rPr>
          <w:rFonts w:cstheme="minorHAnsi"/>
          <w:bCs/>
          <w:lang w:val="fr-FR"/>
        </w:rPr>
      </w:pPr>
      <w:r w:rsidRPr="005C141B">
        <w:rPr>
          <w:rFonts w:cstheme="minorHAnsi"/>
          <w:bCs/>
          <w:lang w:val="fr-FR"/>
        </w:rPr>
        <w:t xml:space="preserve">Contribue des idées et les approches novatrices et pratiques pour faire face à des situations complexes </w:t>
      </w:r>
    </w:p>
    <w:p w:rsidR="005C141B" w:rsidRPr="005C141B" w:rsidRDefault="005C141B" w:rsidP="005C141B">
      <w:pPr>
        <w:rPr>
          <w:rFonts w:cstheme="minorHAnsi"/>
          <w:bCs/>
          <w:lang w:val="fr-FR"/>
        </w:rPr>
      </w:pPr>
      <w:r w:rsidRPr="005C141B">
        <w:rPr>
          <w:rFonts w:cstheme="minorHAnsi"/>
          <w:bCs/>
          <w:lang w:val="fr-FR"/>
        </w:rPr>
        <w:t>Communication:</w:t>
      </w:r>
    </w:p>
    <w:p w:rsidR="005C141B" w:rsidRPr="005C141B" w:rsidRDefault="005C141B" w:rsidP="007F3D03">
      <w:pPr>
        <w:numPr>
          <w:ilvl w:val="0"/>
          <w:numId w:val="14"/>
        </w:numPr>
        <w:rPr>
          <w:rFonts w:cstheme="minorHAnsi"/>
          <w:bCs/>
          <w:lang w:val="fr-FR"/>
        </w:rPr>
      </w:pPr>
      <w:r w:rsidRPr="005C141B">
        <w:rPr>
          <w:rFonts w:cstheme="minorHAnsi"/>
          <w:bCs/>
          <w:lang w:val="fr-FR"/>
        </w:rPr>
        <w:t xml:space="preserve">Démontrer de bonnes aptitudes de communication écrite et orale </w:t>
      </w:r>
    </w:p>
    <w:p w:rsidR="005C141B" w:rsidRPr="005C141B" w:rsidRDefault="005C141B" w:rsidP="005C141B">
      <w:pPr>
        <w:rPr>
          <w:rFonts w:cstheme="minorHAnsi"/>
          <w:bCs/>
          <w:lang w:val="fr-FR"/>
        </w:rPr>
      </w:pPr>
      <w:r w:rsidRPr="005C141B">
        <w:rPr>
          <w:rFonts w:cstheme="minorHAnsi"/>
          <w:bCs/>
          <w:lang w:val="fr-FR"/>
        </w:rPr>
        <w:t>Connaissance du travail et Expertise:</w:t>
      </w:r>
    </w:p>
    <w:p w:rsidR="005C141B" w:rsidRPr="005C141B" w:rsidRDefault="005C141B" w:rsidP="007F3D03">
      <w:pPr>
        <w:numPr>
          <w:ilvl w:val="0"/>
          <w:numId w:val="15"/>
        </w:numPr>
        <w:rPr>
          <w:rFonts w:cstheme="minorHAnsi"/>
          <w:bCs/>
          <w:lang w:val="fr-FR"/>
        </w:rPr>
      </w:pPr>
      <w:r w:rsidRPr="005C141B">
        <w:rPr>
          <w:rFonts w:cstheme="minorHAnsi"/>
          <w:bCs/>
          <w:lang w:val="fr-FR"/>
        </w:rPr>
        <w:t xml:space="preserve">Exécute ses tâches et responsabilités de façon efficace et systématique </w:t>
      </w:r>
    </w:p>
    <w:p w:rsidR="005C141B" w:rsidRPr="005C141B" w:rsidRDefault="005C141B" w:rsidP="005C141B">
      <w:pPr>
        <w:rPr>
          <w:rFonts w:cstheme="minorHAnsi"/>
          <w:bCs/>
          <w:lang w:val="fr-FR"/>
        </w:rPr>
      </w:pPr>
      <w:r w:rsidRPr="006407DF">
        <w:rPr>
          <w:rFonts w:cstheme="minorHAnsi"/>
          <w:bCs/>
          <w:lang w:val="fr-FR"/>
        </w:rPr>
        <w:t>Utilise la technologie de l’information comme outil et comme ressource</w:t>
      </w:r>
    </w:p>
    <w:p w:rsidR="005C141B" w:rsidRPr="005C141B" w:rsidRDefault="008B6DC6" w:rsidP="005C141B">
      <w:pPr>
        <w:rPr>
          <w:rFonts w:cstheme="minorHAnsi"/>
          <w:b/>
          <w:lang w:val="fr-FR"/>
        </w:rPr>
      </w:pPr>
      <w:r>
        <w:rPr>
          <w:rFonts w:cstheme="minorHAnsi"/>
          <w:b/>
          <w:lang w:val="fr-FR"/>
        </w:rPr>
        <w:t>7</w:t>
      </w:r>
      <w:r w:rsidR="005C141B" w:rsidRPr="005C141B">
        <w:rPr>
          <w:rFonts w:cstheme="minorHAnsi"/>
          <w:b/>
          <w:lang w:val="fr-FR"/>
        </w:rPr>
        <w:t xml:space="preserve">. Compétences Fondamentales </w:t>
      </w:r>
    </w:p>
    <w:p w:rsidR="005C141B" w:rsidRPr="005C141B" w:rsidRDefault="005C141B" w:rsidP="007F3D03">
      <w:pPr>
        <w:numPr>
          <w:ilvl w:val="0"/>
          <w:numId w:val="8"/>
        </w:numPr>
        <w:rPr>
          <w:rFonts w:cstheme="minorHAnsi"/>
          <w:bCs/>
          <w:lang w:val="fr-FR"/>
        </w:rPr>
      </w:pPr>
      <w:r w:rsidRPr="005C141B">
        <w:rPr>
          <w:rFonts w:cstheme="minorHAnsi"/>
          <w:bCs/>
          <w:lang w:val="fr-FR"/>
        </w:rPr>
        <w:t>Démontrer une intégrité en se conformant aux valeurs et normes déontologiques des Nations Unies;</w:t>
      </w:r>
    </w:p>
    <w:p w:rsidR="005C141B" w:rsidRPr="005C141B" w:rsidRDefault="005C141B" w:rsidP="007F3D03">
      <w:pPr>
        <w:numPr>
          <w:ilvl w:val="0"/>
          <w:numId w:val="8"/>
        </w:numPr>
        <w:rPr>
          <w:rFonts w:cstheme="minorHAnsi"/>
          <w:bCs/>
          <w:lang w:val="fr-FR"/>
        </w:rPr>
      </w:pPr>
      <w:r w:rsidRPr="005C141B">
        <w:rPr>
          <w:rFonts w:cstheme="minorHAnsi"/>
          <w:bCs/>
          <w:lang w:val="fr-FR"/>
        </w:rPr>
        <w:t>Démontrer un engagement à la vision, la mission et valeurs du PNUD </w:t>
      </w:r>
    </w:p>
    <w:p w:rsidR="005C141B" w:rsidRPr="005C141B" w:rsidRDefault="005C141B" w:rsidP="007F3D03">
      <w:pPr>
        <w:numPr>
          <w:ilvl w:val="0"/>
          <w:numId w:val="8"/>
        </w:numPr>
        <w:rPr>
          <w:rFonts w:cstheme="minorHAnsi"/>
          <w:bCs/>
          <w:lang w:val="fr-FR"/>
        </w:rPr>
      </w:pPr>
      <w:r w:rsidRPr="005C141B">
        <w:rPr>
          <w:rFonts w:cstheme="minorHAnsi"/>
          <w:bCs/>
          <w:lang w:val="fr-FR"/>
        </w:rPr>
        <w:t>Démontrer une sensibilité et adaptabilité au niveau de la culture, du genre, de la religion, de la race, de la nationalité et de l’âge.</w:t>
      </w:r>
    </w:p>
    <w:p w:rsidR="00164FBE" w:rsidRPr="00EE6225" w:rsidRDefault="008B6DC6" w:rsidP="00EE6225">
      <w:pPr>
        <w:rPr>
          <w:rFonts w:cstheme="minorHAnsi"/>
          <w:b/>
        </w:rPr>
      </w:pPr>
      <w:r>
        <w:rPr>
          <w:rFonts w:cstheme="minorHAnsi"/>
          <w:b/>
        </w:rPr>
        <w:t>8</w:t>
      </w:r>
      <w:r w:rsidR="00EE6225">
        <w:rPr>
          <w:rFonts w:cstheme="minorHAnsi"/>
          <w:b/>
        </w:rPr>
        <w:t xml:space="preserve">. </w:t>
      </w:r>
      <w:r w:rsidR="00164FBE" w:rsidRPr="00EE6225">
        <w:rPr>
          <w:rFonts w:cstheme="minorHAnsi"/>
          <w:b/>
        </w:rPr>
        <w:t>Documents constitutifs de l’offre</w:t>
      </w:r>
    </w:p>
    <w:tbl>
      <w:tblPr>
        <w:tblStyle w:val="Grilledutableau"/>
        <w:tblW w:w="0" w:type="auto"/>
        <w:tblLook w:val="04A0"/>
      </w:tblPr>
      <w:tblGrid>
        <w:gridCol w:w="9350"/>
      </w:tblGrid>
      <w:tr w:rsidR="00443E94" w:rsidRPr="00D221EB" w:rsidTr="00EE6225">
        <w:trPr>
          <w:trHeight w:val="755"/>
        </w:trPr>
        <w:tc>
          <w:tcPr>
            <w:tcW w:w="9350" w:type="dxa"/>
          </w:tcPr>
          <w:p w:rsidR="00DB13D3" w:rsidRPr="007A469C" w:rsidRDefault="00845D5B" w:rsidP="0065710B">
            <w:pPr>
              <w:rPr>
                <w:rFonts w:cstheme="minorHAnsi"/>
                <w:lang w:val="fr-FR"/>
              </w:rPr>
            </w:pPr>
            <w:r w:rsidRPr="007A469C">
              <w:rPr>
                <w:rFonts w:cstheme="minorHAnsi"/>
                <w:lang w:val="fr-FR"/>
              </w:rPr>
              <w:t>Les consultants intéressés doivent inclure dans leurs offres les documents/informations ci-dessous :</w:t>
            </w:r>
          </w:p>
          <w:p w:rsidR="00845D5B" w:rsidRPr="007A469C" w:rsidRDefault="00845D5B" w:rsidP="0065710B">
            <w:pPr>
              <w:rPr>
                <w:rFonts w:cstheme="minorHAnsi"/>
                <w:lang w:val="fr-FR"/>
              </w:rPr>
            </w:pPr>
          </w:p>
          <w:p w:rsidR="0065710B" w:rsidRPr="007A469C" w:rsidRDefault="000B254C" w:rsidP="0065710B">
            <w:pPr>
              <w:rPr>
                <w:rFonts w:cstheme="minorHAnsi"/>
                <w:b/>
                <w:lang w:val="fr-FR"/>
              </w:rPr>
            </w:pPr>
            <w:r w:rsidRPr="007A469C">
              <w:rPr>
                <w:rFonts w:cstheme="minorHAnsi"/>
                <w:b/>
                <w:lang w:val="fr-FR"/>
              </w:rPr>
              <w:t xml:space="preserve">1. Proposition </w:t>
            </w:r>
            <w:r w:rsidR="00845D5B" w:rsidRPr="007A469C">
              <w:rPr>
                <w:rFonts w:cstheme="minorHAnsi"/>
                <w:b/>
                <w:lang w:val="fr-FR"/>
              </w:rPr>
              <w:t>technique :</w:t>
            </w:r>
          </w:p>
          <w:p w:rsidR="00200AA0" w:rsidRPr="007A469C" w:rsidRDefault="00200AA0" w:rsidP="0065710B">
            <w:pPr>
              <w:rPr>
                <w:rFonts w:cstheme="minorHAnsi"/>
                <w:lang w:val="fr-FR"/>
              </w:rPr>
            </w:pPr>
          </w:p>
          <w:p w:rsidR="00550CF0" w:rsidRPr="007A469C" w:rsidRDefault="00550CF0" w:rsidP="007F3D03">
            <w:pPr>
              <w:pStyle w:val="Paragraphedeliste"/>
              <w:numPr>
                <w:ilvl w:val="0"/>
                <w:numId w:val="2"/>
              </w:numPr>
              <w:rPr>
                <w:rFonts w:cstheme="minorHAnsi"/>
                <w:lang w:val="fr-FR"/>
              </w:rPr>
            </w:pPr>
            <w:r w:rsidRPr="007A469C">
              <w:rPr>
                <w:rFonts w:cstheme="minorHAnsi"/>
                <w:lang w:val="fr-FR"/>
              </w:rPr>
              <w:t>Une note explicative sur la compréhension des termes de référence et les raisons de la candidature ;</w:t>
            </w:r>
          </w:p>
          <w:p w:rsidR="00550CF0" w:rsidRPr="007A469C" w:rsidRDefault="00550CF0" w:rsidP="007F3D03">
            <w:pPr>
              <w:pStyle w:val="Paragraphedeliste"/>
              <w:numPr>
                <w:ilvl w:val="0"/>
                <w:numId w:val="2"/>
              </w:numPr>
              <w:rPr>
                <w:rFonts w:cstheme="minorHAnsi"/>
                <w:lang w:val="fr-FR"/>
              </w:rPr>
            </w:pPr>
            <w:r w:rsidRPr="007A469C">
              <w:rPr>
                <w:rFonts w:cstheme="minorHAnsi"/>
                <w:lang w:val="fr-FR"/>
              </w:rPr>
              <w:t>Une brève présentation de l’approche méthodologique et de l’organisation envisagée de la mission</w:t>
            </w:r>
            <w:r w:rsidR="000247EB" w:rsidRPr="007A469C">
              <w:rPr>
                <w:rFonts w:cstheme="minorHAnsi"/>
                <w:lang w:val="fr-FR"/>
              </w:rPr>
              <w:t xml:space="preserve"> (chronogramme et plan de travail)</w:t>
            </w:r>
            <w:r w:rsidRPr="007A469C">
              <w:rPr>
                <w:rFonts w:cstheme="minorHAnsi"/>
                <w:lang w:val="fr-FR"/>
              </w:rPr>
              <w:t xml:space="preserve"> ; </w:t>
            </w:r>
          </w:p>
          <w:p w:rsidR="00FC096F" w:rsidRPr="007A469C" w:rsidRDefault="00550CF0" w:rsidP="007F3D03">
            <w:pPr>
              <w:pStyle w:val="Paragraphedeliste"/>
              <w:numPr>
                <w:ilvl w:val="0"/>
                <w:numId w:val="2"/>
              </w:numPr>
              <w:rPr>
                <w:rFonts w:cstheme="minorHAnsi"/>
                <w:lang w:val="fr-FR"/>
              </w:rPr>
            </w:pPr>
            <w:r w:rsidRPr="007A469C">
              <w:rPr>
                <w:rFonts w:cstheme="minorHAnsi"/>
                <w:lang w:val="fr-FR"/>
              </w:rPr>
              <w:t>CV</w:t>
            </w:r>
            <w:r w:rsidR="009D4722" w:rsidRPr="007A469C">
              <w:rPr>
                <w:rFonts w:cstheme="minorHAnsi"/>
                <w:lang w:val="fr-FR"/>
              </w:rPr>
              <w:t xml:space="preserve"> détaillé</w:t>
            </w:r>
            <w:r w:rsidRPr="007A469C">
              <w:rPr>
                <w:rFonts w:cstheme="minorHAnsi"/>
                <w:lang w:val="fr-FR"/>
              </w:rPr>
              <w:t xml:space="preserve"> incluant notamment les expériences acquises dans les projets, domaines similaires ou connexes et 3 références. </w:t>
            </w:r>
          </w:p>
          <w:p w:rsidR="00550CF0" w:rsidRPr="007A469C" w:rsidRDefault="00550CF0" w:rsidP="00550CF0">
            <w:pPr>
              <w:pStyle w:val="Paragraphedeliste"/>
              <w:rPr>
                <w:rFonts w:cstheme="minorHAnsi"/>
                <w:lang w:val="fr-FR"/>
              </w:rPr>
            </w:pPr>
          </w:p>
          <w:p w:rsidR="003A7D2F" w:rsidRPr="007A469C" w:rsidRDefault="003A7D2F" w:rsidP="003A7D2F">
            <w:pPr>
              <w:rPr>
                <w:rFonts w:cstheme="minorHAnsi"/>
                <w:b/>
                <w:lang w:val="fr-FR"/>
              </w:rPr>
            </w:pPr>
            <w:r w:rsidRPr="007A469C">
              <w:rPr>
                <w:rFonts w:cstheme="minorHAnsi"/>
                <w:b/>
                <w:lang w:val="fr-FR"/>
              </w:rPr>
              <w:t xml:space="preserve">2. Lettre d´offre avec une proposition financière – </w:t>
            </w:r>
            <w:r w:rsidRPr="007A469C">
              <w:rPr>
                <w:rFonts w:cstheme="minorHAnsi"/>
                <w:b/>
                <w:i/>
                <w:lang w:val="fr-FR"/>
              </w:rPr>
              <w:t>Lettre de soumission au PNUD confirmant l´intérêt et la disponibilité du prestataire individuel (IC) pour la mission</w:t>
            </w:r>
            <w:r w:rsidRPr="007A469C">
              <w:rPr>
                <w:rFonts w:cstheme="minorHAnsi"/>
                <w:b/>
                <w:lang w:val="fr-FR"/>
              </w:rPr>
              <w:t xml:space="preserve"> – Annexe 2</w:t>
            </w:r>
          </w:p>
          <w:p w:rsidR="003A7D2F" w:rsidRPr="007A469C" w:rsidRDefault="003A7D2F" w:rsidP="003A7D2F">
            <w:pPr>
              <w:rPr>
                <w:rFonts w:cstheme="minorHAnsi"/>
                <w:lang w:val="fr-FR"/>
              </w:rPr>
            </w:pPr>
          </w:p>
          <w:p w:rsidR="003A7D2F" w:rsidRPr="007A469C" w:rsidRDefault="003A7D2F" w:rsidP="007F3D03">
            <w:pPr>
              <w:pStyle w:val="Paragraphedeliste"/>
              <w:numPr>
                <w:ilvl w:val="0"/>
                <w:numId w:val="3"/>
              </w:numPr>
              <w:rPr>
                <w:rFonts w:cstheme="minorHAnsi"/>
                <w:lang w:val="fr-FR"/>
              </w:rPr>
            </w:pPr>
            <w:r w:rsidRPr="007A469C">
              <w:rPr>
                <w:rFonts w:cstheme="minorHAnsi"/>
                <w:lang w:val="fr-FR"/>
              </w:rPr>
              <w:t>Le/la Consultant(e) doit</w:t>
            </w:r>
            <w:r w:rsidRPr="007A469C">
              <w:rPr>
                <w:lang w:val="fr-FR"/>
              </w:rPr>
              <w:t xml:space="preserve"> remplir et signer la </w:t>
            </w:r>
            <w:r w:rsidRPr="007A469C">
              <w:rPr>
                <w:rFonts w:cstheme="minorHAnsi"/>
                <w:i/>
                <w:lang w:val="fr-FR"/>
              </w:rPr>
              <w:t xml:space="preserve">Lettre de soumission au PNUD confirmant l´intérêt et la disponibilité du prestataire individuel (IC) pour la mission </w:t>
            </w:r>
            <w:r w:rsidRPr="007A469C">
              <w:rPr>
                <w:rFonts w:cstheme="minorHAnsi"/>
                <w:lang w:val="fr-FR"/>
              </w:rPr>
              <w:t>– Annexe 2.</w:t>
            </w:r>
          </w:p>
          <w:p w:rsidR="003A7D2F" w:rsidRPr="007A469C" w:rsidRDefault="003A7D2F" w:rsidP="007F3D03">
            <w:pPr>
              <w:pStyle w:val="Paragraphedeliste"/>
              <w:numPr>
                <w:ilvl w:val="0"/>
                <w:numId w:val="3"/>
              </w:numPr>
              <w:rPr>
                <w:rFonts w:cstheme="minorHAnsi"/>
                <w:lang w:val="fr-FR"/>
              </w:rPr>
            </w:pPr>
            <w:r w:rsidRPr="007A469C">
              <w:rPr>
                <w:rFonts w:cstheme="minorHAnsi"/>
                <w:lang w:val="fr-FR"/>
              </w:rPr>
              <w:t xml:space="preserve">Le/la Consultant(e) doit proposer un montant forfaitaire et présenter dans le Tableau des </w:t>
            </w:r>
            <w:r w:rsidRPr="007A469C">
              <w:rPr>
                <w:rFonts w:cstheme="minorHAnsi"/>
                <w:lang w:val="fr-FR"/>
              </w:rPr>
              <w:lastRenderedPageBreak/>
              <w:t>coûts la ventilation de ce montant forfaitaire (le modèle du tableau des couts est joint à la Lettre de soumission – pages 4-5).</w:t>
            </w:r>
          </w:p>
          <w:p w:rsidR="00200AA0" w:rsidRPr="007A469C" w:rsidRDefault="00200AA0" w:rsidP="00A24134">
            <w:pPr>
              <w:rPr>
                <w:rFonts w:cstheme="minorHAnsi"/>
                <w:color w:val="FF0000"/>
                <w:lang w:val="fr-FR"/>
              </w:rPr>
            </w:pPr>
          </w:p>
        </w:tc>
      </w:tr>
    </w:tbl>
    <w:p w:rsidR="004F4F1B" w:rsidRPr="007A469C" w:rsidRDefault="004F4F1B" w:rsidP="00A24134">
      <w:pPr>
        <w:rPr>
          <w:rFonts w:cstheme="minorHAnsi"/>
          <w:b/>
          <w:lang w:val="fr-FR"/>
        </w:rPr>
      </w:pPr>
    </w:p>
    <w:p w:rsidR="00E94857" w:rsidRPr="007A469C" w:rsidRDefault="008B6DC6" w:rsidP="00A24134">
      <w:pPr>
        <w:rPr>
          <w:rFonts w:cstheme="minorHAnsi"/>
          <w:b/>
          <w:lang w:val="fr-FR"/>
        </w:rPr>
      </w:pPr>
      <w:r>
        <w:rPr>
          <w:rFonts w:cstheme="minorHAnsi"/>
          <w:b/>
          <w:lang w:val="fr-FR"/>
        </w:rPr>
        <w:t>8</w:t>
      </w:r>
      <w:r w:rsidR="00E94857" w:rsidRPr="007A469C">
        <w:rPr>
          <w:rFonts w:cstheme="minorHAnsi"/>
          <w:b/>
          <w:lang w:val="fr-FR"/>
        </w:rPr>
        <w:t xml:space="preserve">. </w:t>
      </w:r>
      <w:r w:rsidR="00F64848" w:rsidRPr="007A469C">
        <w:rPr>
          <w:rFonts w:cstheme="minorHAnsi"/>
          <w:b/>
          <w:lang w:val="fr-FR"/>
        </w:rPr>
        <w:t xml:space="preserve">Evaluation </w:t>
      </w:r>
    </w:p>
    <w:tbl>
      <w:tblPr>
        <w:tblStyle w:val="Grilledutableau"/>
        <w:tblW w:w="0" w:type="auto"/>
        <w:tblLook w:val="04A0"/>
      </w:tblPr>
      <w:tblGrid>
        <w:gridCol w:w="9576"/>
      </w:tblGrid>
      <w:tr w:rsidR="00443E94" w:rsidRPr="00D221EB" w:rsidTr="00443E94">
        <w:tc>
          <w:tcPr>
            <w:tcW w:w="9576" w:type="dxa"/>
          </w:tcPr>
          <w:p w:rsidR="00757F8A" w:rsidRPr="007A469C" w:rsidRDefault="00757F8A" w:rsidP="00757F8A">
            <w:pPr>
              <w:jc w:val="both"/>
              <w:rPr>
                <w:lang w:val="fr-FR"/>
              </w:rPr>
            </w:pPr>
            <w:r w:rsidRPr="007A469C">
              <w:rPr>
                <w:lang w:val="fr-FR"/>
              </w:rPr>
              <w:t xml:space="preserve">Le/la consultant/e individuel sera évalué sur la base de la méthodologie de </w:t>
            </w:r>
            <w:r w:rsidRPr="007A469C">
              <w:rPr>
                <w:b/>
                <w:lang w:val="fr-FR"/>
              </w:rPr>
              <w:t>Notation combinée.</w:t>
            </w:r>
            <w:r w:rsidRPr="007A469C">
              <w:rPr>
                <w:lang w:val="fr-FR"/>
              </w:rPr>
              <w:t xml:space="preserve"> Lorsque cette méthode d’évaluation est utilisée, le contrat est attribué au consultant individuel dont l’offre a été évaluée et jugée :</w:t>
            </w:r>
          </w:p>
          <w:p w:rsidR="00757F8A" w:rsidRPr="007A469C" w:rsidRDefault="00757F8A" w:rsidP="00757F8A">
            <w:pPr>
              <w:rPr>
                <w:lang w:val="fr-FR"/>
              </w:rPr>
            </w:pPr>
          </w:p>
          <w:p w:rsidR="00757F8A" w:rsidRPr="007A469C" w:rsidRDefault="00757F8A" w:rsidP="007F3D03">
            <w:pPr>
              <w:pStyle w:val="Paragraphedeliste"/>
              <w:numPr>
                <w:ilvl w:val="0"/>
                <w:numId w:val="6"/>
              </w:numPr>
              <w:rPr>
                <w:lang w:val="fr-FR"/>
              </w:rPr>
            </w:pPr>
            <w:r w:rsidRPr="007A469C">
              <w:rPr>
                <w:lang w:val="fr-FR"/>
              </w:rPr>
              <w:t>Répondante/conforme/ acceptable et,</w:t>
            </w:r>
          </w:p>
          <w:p w:rsidR="00757F8A" w:rsidRPr="007A469C" w:rsidRDefault="00757F8A" w:rsidP="007F3D03">
            <w:pPr>
              <w:pStyle w:val="Paragraphedeliste"/>
              <w:numPr>
                <w:ilvl w:val="0"/>
                <w:numId w:val="6"/>
              </w:numPr>
              <w:rPr>
                <w:lang w:val="fr-FR"/>
              </w:rPr>
            </w:pPr>
            <w:r w:rsidRPr="007A469C">
              <w:rPr>
                <w:lang w:val="fr-FR"/>
              </w:rPr>
              <w:t>Ayant reçue la note globale pondérée la plus élevée sur la base des critères technique et financier spécifiés</w:t>
            </w:r>
          </w:p>
          <w:p w:rsidR="00757F8A" w:rsidRPr="007A469C" w:rsidRDefault="00757F8A" w:rsidP="00757F8A">
            <w:pPr>
              <w:pStyle w:val="Paragraphedeliste"/>
              <w:rPr>
                <w:lang w:val="fr-FR"/>
              </w:rPr>
            </w:pPr>
          </w:p>
          <w:p w:rsidR="00757F8A" w:rsidRPr="007A469C" w:rsidRDefault="00757F8A" w:rsidP="00757F8A">
            <w:pPr>
              <w:rPr>
                <w:u w:val="single"/>
                <w:lang w:val="fr-FR"/>
              </w:rPr>
            </w:pPr>
            <w:r w:rsidRPr="007A469C">
              <w:rPr>
                <w:lang w:val="fr-FR"/>
              </w:rPr>
              <w:t>*</w:t>
            </w:r>
            <w:r w:rsidRPr="007A469C">
              <w:rPr>
                <w:u w:val="single"/>
                <w:lang w:val="fr-FR"/>
              </w:rPr>
              <w:t xml:space="preserve">Pondération de l’évaluation technique : 70 % </w:t>
            </w:r>
          </w:p>
          <w:p w:rsidR="00757F8A" w:rsidRPr="007A469C" w:rsidRDefault="00757F8A" w:rsidP="00757F8A">
            <w:pPr>
              <w:rPr>
                <w:lang w:val="fr-FR"/>
              </w:rPr>
            </w:pPr>
          </w:p>
          <w:p w:rsidR="00757F8A" w:rsidRPr="007A469C" w:rsidRDefault="00757F8A" w:rsidP="00757F8A">
            <w:pPr>
              <w:rPr>
                <w:u w:val="single"/>
                <w:lang w:val="fr-FR"/>
              </w:rPr>
            </w:pPr>
            <w:r w:rsidRPr="007A469C">
              <w:rPr>
                <w:lang w:val="fr-FR"/>
              </w:rPr>
              <w:t>*</w:t>
            </w:r>
            <w:r w:rsidRPr="007A469C">
              <w:rPr>
                <w:u w:val="single"/>
                <w:lang w:val="fr-FR"/>
              </w:rPr>
              <w:t>Pondération de l’évaluation financière : 30 %</w:t>
            </w:r>
          </w:p>
          <w:p w:rsidR="00757F8A" w:rsidRPr="007A469C" w:rsidRDefault="00757F8A" w:rsidP="00757F8A">
            <w:pPr>
              <w:rPr>
                <w:lang w:val="fr-FR"/>
              </w:rPr>
            </w:pPr>
          </w:p>
          <w:p w:rsidR="00757F8A" w:rsidRPr="007A469C" w:rsidRDefault="00757F8A" w:rsidP="00757F8A">
            <w:pPr>
              <w:jc w:val="both"/>
              <w:rPr>
                <w:rFonts w:eastAsia="Times New Roman"/>
                <w:bCs/>
                <w:lang w:val="fr-FR" w:eastAsia="rw-RW"/>
              </w:rPr>
            </w:pPr>
            <w:r w:rsidRPr="007A469C">
              <w:rPr>
                <w:rFonts w:eastAsia="Times New Roman"/>
                <w:bCs/>
                <w:lang w:val="fr-FR" w:eastAsia="rw-RW"/>
              </w:rPr>
              <w:t>L’évaluation des offres se déroule en deux temps. L’évaluation des propositions techniques est achevée avant l’ouverture et la comparaison des propositions financières.</w:t>
            </w:r>
          </w:p>
          <w:p w:rsidR="00757F8A" w:rsidRPr="007A469C" w:rsidRDefault="00757F8A" w:rsidP="00757F8A">
            <w:pPr>
              <w:jc w:val="both"/>
              <w:rPr>
                <w:rFonts w:eastAsia="Times New Roman"/>
                <w:bCs/>
                <w:lang w:val="fr-FR" w:eastAsia="rw-RW"/>
              </w:rPr>
            </w:pPr>
            <w:r w:rsidRPr="007A469C">
              <w:rPr>
                <w:rFonts w:eastAsia="Times New Roman"/>
                <w:bCs/>
                <w:lang w:val="fr-FR" w:eastAsia="rw-RW"/>
              </w:rPr>
              <w:t>Le marché sera attribué au/à la Consultant(e) ayant présenté le meilleur score combiné (rapport qualité/prix, évaluation cumulative).</w:t>
            </w:r>
          </w:p>
          <w:p w:rsidR="00757F8A" w:rsidRPr="007A469C" w:rsidRDefault="00757F8A" w:rsidP="00757F8A">
            <w:pPr>
              <w:jc w:val="both"/>
              <w:rPr>
                <w:rFonts w:eastAsia="Times New Roman"/>
                <w:bCs/>
                <w:lang w:val="fr-FR" w:eastAsia="rw-RW"/>
              </w:rPr>
            </w:pPr>
          </w:p>
          <w:p w:rsidR="00757F8A" w:rsidRPr="007A469C" w:rsidRDefault="00757F8A" w:rsidP="00757F8A">
            <w:pPr>
              <w:numPr>
                <w:ilvl w:val="0"/>
                <w:numId w:val="1"/>
              </w:numPr>
              <w:jc w:val="both"/>
              <w:rPr>
                <w:rFonts w:eastAsia="Times New Roman"/>
                <w:bCs/>
                <w:i/>
                <w:u w:val="single"/>
                <w:lang w:eastAsia="rw-RW"/>
              </w:rPr>
            </w:pPr>
            <w:r w:rsidRPr="007A469C">
              <w:rPr>
                <w:rFonts w:eastAsia="Times New Roman"/>
                <w:bCs/>
                <w:i/>
                <w:u w:val="single"/>
                <w:lang w:eastAsia="rw-RW"/>
              </w:rPr>
              <w:t>Les propositions techniques</w:t>
            </w:r>
          </w:p>
          <w:p w:rsidR="00757F8A" w:rsidRPr="007A469C" w:rsidRDefault="00757F8A" w:rsidP="00757F8A">
            <w:pPr>
              <w:ind w:left="720"/>
              <w:jc w:val="both"/>
              <w:rPr>
                <w:rFonts w:eastAsia="Times New Roman"/>
                <w:bCs/>
                <w:i/>
                <w:u w:val="single"/>
                <w:lang w:eastAsia="rw-RW"/>
              </w:rPr>
            </w:pPr>
          </w:p>
          <w:p w:rsidR="00757F8A" w:rsidRPr="007A469C" w:rsidRDefault="00757F8A" w:rsidP="00757F8A">
            <w:pPr>
              <w:jc w:val="both"/>
              <w:rPr>
                <w:lang w:val="fr-FR"/>
              </w:rPr>
            </w:pPr>
            <w:r w:rsidRPr="007A469C">
              <w:rPr>
                <w:lang w:val="fr-FR"/>
              </w:rPr>
              <w:t>Les propositions techniques seront évaluées sur leur degré de réponse par rapport aux termes de référence et sur la base des critères suivants :</w:t>
            </w:r>
          </w:p>
          <w:p w:rsidR="00757F8A" w:rsidRPr="007A469C" w:rsidRDefault="00757F8A" w:rsidP="00E1301D">
            <w:pPr>
              <w:rPr>
                <w:lang w:val="fr-FR"/>
              </w:rPr>
            </w:pPr>
          </w:p>
          <w:tbl>
            <w:tblPr>
              <w:tblW w:w="0" w:type="auto"/>
              <w:shd w:val="clear" w:color="auto" w:fill="FFFF00"/>
              <w:tblCellMar>
                <w:left w:w="0" w:type="dxa"/>
                <w:right w:w="0" w:type="dxa"/>
              </w:tblCellMar>
              <w:tblLook w:val="04A0"/>
            </w:tblPr>
            <w:tblGrid>
              <w:gridCol w:w="7979"/>
              <w:gridCol w:w="1135"/>
            </w:tblGrid>
            <w:tr w:rsidR="00200AA0" w:rsidRPr="00EF6E71"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F6E71" w:rsidRDefault="00200AA0" w:rsidP="00200AA0">
                  <w:pPr>
                    <w:jc w:val="both"/>
                    <w:rPr>
                      <w:rFonts w:cstheme="minorHAnsi"/>
                      <w:b/>
                      <w:bCs/>
                      <w:snapToGrid w:val="0"/>
                      <w:lang w:eastAsia="fr-FR"/>
                    </w:rPr>
                  </w:pPr>
                  <w:r w:rsidRPr="00EF6E71">
                    <w:rPr>
                      <w:rFonts w:cstheme="minorHAnsi"/>
                      <w:b/>
                      <w:bCs/>
                      <w:snapToGrid w:val="0"/>
                    </w:rPr>
                    <w:t>Critères</w:t>
                  </w:r>
                  <w:r w:rsidR="007B467A" w:rsidRPr="00EF6E71">
                    <w:rPr>
                      <w:rFonts w:cstheme="minorHAnsi"/>
                      <w:b/>
                      <w:bCs/>
                      <w:snapToGrid w:val="0"/>
                    </w:rPr>
                    <w:t>d´</w:t>
                  </w:r>
                  <w:r w:rsidR="00003CF1" w:rsidRPr="00EF6E71">
                    <w:rPr>
                      <w:rFonts w:cstheme="minorHAnsi"/>
                      <w:b/>
                      <w:bCs/>
                      <w:snapToGrid w:val="0"/>
                    </w:rPr>
                    <w:t>é</w:t>
                  </w:r>
                  <w:r w:rsidR="007B467A" w:rsidRPr="00EF6E71">
                    <w:rPr>
                      <w:rFonts w:cstheme="minorHAnsi"/>
                      <w:b/>
                      <w:bCs/>
                      <w:snapToGrid w:val="0"/>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F6E71" w:rsidRDefault="00200AA0" w:rsidP="00E54A8B">
                  <w:pPr>
                    <w:spacing w:line="240" w:lineRule="auto"/>
                    <w:jc w:val="both"/>
                    <w:rPr>
                      <w:rFonts w:cstheme="minorHAnsi"/>
                      <w:b/>
                      <w:bCs/>
                      <w:color w:val="000000"/>
                    </w:rPr>
                  </w:pPr>
                  <w:r w:rsidRPr="00EF6E71">
                    <w:rPr>
                      <w:rFonts w:cstheme="minorHAnsi"/>
                      <w:b/>
                      <w:bCs/>
                      <w:color w:val="000000"/>
                    </w:rPr>
                    <w:t>Points</w:t>
                  </w:r>
                  <w:r w:rsidR="00F30D52" w:rsidRPr="00EF6E71">
                    <w:rPr>
                      <w:rFonts w:cstheme="minorHAnsi"/>
                      <w:b/>
                      <w:bCs/>
                      <w:color w:val="000000"/>
                    </w:rPr>
                    <w:t xml:space="preserve"> maximum</w:t>
                  </w:r>
                </w:p>
              </w:tc>
            </w:tr>
            <w:tr w:rsidR="00200AA0"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F6E71" w:rsidRDefault="00200AA0" w:rsidP="00357DEF">
                  <w:pPr>
                    <w:spacing w:line="240" w:lineRule="auto"/>
                    <w:rPr>
                      <w:rFonts w:cstheme="minorHAnsi"/>
                      <w:snapToGrid w:val="0"/>
                      <w:lang w:val="fr-CD"/>
                    </w:rPr>
                  </w:pPr>
                  <w:r w:rsidRPr="00AA37C8">
                    <w:rPr>
                      <w:rFonts w:cstheme="minorHAnsi"/>
                      <w:snapToGrid w:val="0"/>
                      <w:highlight w:val="yellow"/>
                      <w:lang w:val="fr-FR"/>
                    </w:rPr>
                    <w:t>Le/la soumissionnaire a-t-il/elle</w:t>
                  </w:r>
                  <w:r w:rsidR="004B0834" w:rsidRPr="00AA37C8">
                    <w:rPr>
                      <w:rFonts w:cstheme="minorHAnsi"/>
                      <w:highlight w:val="yellow"/>
                      <w:lang w:val="fr-FR"/>
                    </w:rPr>
                    <w:t xml:space="preserve">Diplôme </w:t>
                  </w:r>
                  <w:r w:rsidR="000F2B1C" w:rsidRPr="00AA37C8">
                    <w:rPr>
                      <w:rFonts w:cstheme="minorHAnsi"/>
                      <w:highlight w:val="yellow"/>
                      <w:lang w:val="fr-FR"/>
                    </w:rPr>
                    <w:t>de d</w:t>
                  </w:r>
                  <w:r w:rsidR="000F2B1C" w:rsidRPr="00AA37C8">
                    <w:rPr>
                      <w:rFonts w:cs="Times New Roman"/>
                      <w:highlight w:val="yellow"/>
                      <w:lang w:val="fr-FR"/>
                    </w:rPr>
                    <w:t xml:space="preserve">euxième cycle </w:t>
                  </w:r>
                  <w:r w:rsidR="00E95643" w:rsidRPr="00AA37C8">
                    <w:rPr>
                      <w:rFonts w:cs="Times New Roman"/>
                      <w:highlight w:val="yellow"/>
                      <w:lang w:val="fr-FR"/>
                    </w:rPr>
                    <w:t>(</w:t>
                  </w:r>
                  <w:r w:rsidR="00E95643" w:rsidRPr="00AA37C8">
                    <w:rPr>
                      <w:rFonts w:cs="Times New Roman"/>
                      <w:highlight w:val="yellow"/>
                      <w:lang w:val="fr-CD"/>
                    </w:rPr>
                    <w:t xml:space="preserve">Master) </w:t>
                  </w:r>
                  <w:r w:rsidR="00357DEF" w:rsidRPr="00AA37C8">
                    <w:rPr>
                      <w:rFonts w:cs="Times New Roman"/>
                      <w:highlight w:val="yellow"/>
                      <w:lang w:val="fr-FR"/>
                    </w:rPr>
                    <w:t>minimum en Droit, Sociologie, Communication et Politique</w:t>
                  </w:r>
                  <w:r w:rsidR="001D79DE" w:rsidRPr="00AA37C8">
                    <w:rPr>
                      <w:rFonts w:cs="Times New Roman"/>
                      <w:highlight w:val="yellow"/>
                      <w:lang w:val="fr-CD"/>
                    </w:rPr>
                    <w:t> ?</w:t>
                  </w:r>
                  <w:r w:rsidR="001D79DE" w:rsidRPr="00EF6E71">
                    <w:rPr>
                      <w:rFonts w:cs="Times New Roman"/>
                      <w:lang w:val="fr-CD"/>
                    </w:rPr>
                    <w:br/>
                    <w:t>Un diplôme universitaire dans un autre domaine, en combinaison avec plusieurs années additionnelles d’expérience qualificative peut-être accepté.</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F6E71" w:rsidRDefault="00E95643" w:rsidP="00E54A8B">
                  <w:pPr>
                    <w:spacing w:line="240" w:lineRule="auto"/>
                    <w:jc w:val="both"/>
                    <w:rPr>
                      <w:rFonts w:cstheme="minorHAnsi"/>
                      <w:color w:val="000000"/>
                    </w:rPr>
                  </w:pPr>
                  <w:r w:rsidRPr="00EF6E71">
                    <w:rPr>
                      <w:rFonts w:cstheme="minorHAnsi"/>
                      <w:color w:val="000000"/>
                    </w:rPr>
                    <w:t>15</w:t>
                  </w:r>
                </w:p>
              </w:tc>
            </w:tr>
            <w:tr w:rsidR="00C95583" w:rsidRPr="00EF6E71"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F6E71" w:rsidRDefault="00916940" w:rsidP="00357DEF">
                  <w:pPr>
                    <w:spacing w:after="0" w:line="240" w:lineRule="auto"/>
                    <w:jc w:val="both"/>
                    <w:rPr>
                      <w:rFonts w:cs="Times New Roman"/>
                      <w:lang w:val="fr-FR"/>
                    </w:rPr>
                  </w:pPr>
                  <w:r w:rsidRPr="00EF6E71">
                    <w:rPr>
                      <w:snapToGrid w:val="0"/>
                      <w:lang w:val="fr-FR"/>
                    </w:rPr>
                    <w:t>Le/la soumissionnaire a-t-il/elle au moins</w:t>
                  </w:r>
                  <w:r w:rsidR="00357DEF" w:rsidRPr="00AA37C8">
                    <w:rPr>
                      <w:rFonts w:cs="Times New Roman"/>
                      <w:highlight w:val="yellow"/>
                      <w:lang w:val="fr-FR"/>
                    </w:rPr>
                    <w:t>5 ans d’expérience au niveau national ou international dans une institution s’occupant de développement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F6E71" w:rsidRDefault="00E95643" w:rsidP="00E54A8B">
                  <w:pPr>
                    <w:spacing w:line="240" w:lineRule="auto"/>
                    <w:jc w:val="both"/>
                    <w:rPr>
                      <w:rFonts w:cstheme="minorHAnsi"/>
                      <w:color w:val="000000"/>
                      <w:lang w:val="fr-FR"/>
                    </w:rPr>
                  </w:pPr>
                  <w:r w:rsidRPr="00EF6E71">
                    <w:rPr>
                      <w:rFonts w:cstheme="minorHAnsi"/>
                      <w:color w:val="000000"/>
                      <w:lang w:val="fr-FR"/>
                    </w:rPr>
                    <w:t>3</w:t>
                  </w:r>
                  <w:r w:rsidR="00916940" w:rsidRPr="00EF6E71">
                    <w:rPr>
                      <w:rFonts w:cstheme="minorHAnsi"/>
                      <w:color w:val="000000"/>
                      <w:lang w:val="fr-FR"/>
                    </w:rPr>
                    <w:t>0</w:t>
                  </w:r>
                </w:p>
              </w:tc>
            </w:tr>
            <w:tr w:rsidR="000247EB"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9C7D23" w:rsidP="00357DEF">
                  <w:pPr>
                    <w:spacing w:line="240" w:lineRule="auto"/>
                    <w:jc w:val="both"/>
                    <w:rPr>
                      <w:snapToGrid w:val="0"/>
                      <w:lang w:val="fr-FR"/>
                    </w:rPr>
                  </w:pPr>
                  <w:r w:rsidRPr="00EF6E71">
                    <w:rPr>
                      <w:snapToGrid w:val="0"/>
                      <w:lang w:val="fr-FR"/>
                    </w:rPr>
                    <w:t>Le/la soumissionnaire a-t-il/elle</w:t>
                  </w:r>
                  <w:r w:rsidR="00357DEF" w:rsidRPr="00357DEF">
                    <w:rPr>
                      <w:snapToGrid w:val="0"/>
                      <w:lang w:val="fr-FR"/>
                    </w:rPr>
                    <w:t>des capacités avérées de recherche sur les approches droits humains et  de l’équité entre les sexes</w:t>
                  </w:r>
                  <w:r w:rsidR="00E1301D" w:rsidRPr="00EF6E71">
                    <w:rPr>
                      <w:snapToGrid w:val="0"/>
                      <w:lang w:val="fr-FR"/>
                    </w:rPr>
                    <w:t>?</w:t>
                  </w:r>
                  <w:r w:rsidR="00357DEF" w:rsidRPr="00357DEF">
                    <w:rPr>
                      <w:snapToGrid w:val="0"/>
                      <w:lang w:val="fr-FR"/>
                    </w:rPr>
                    <w:t>Des capacités rédactionnelles avérées et des bonnes expériences en matière de recherche qualitative et quantitative</w:t>
                  </w:r>
                  <w:r w:rsidR="00357DEF">
                    <w:rPr>
                      <w:snapToGrid w:val="0"/>
                      <w:lang w:val="fr-FR"/>
                    </w:rPr>
                    <w:t> ? De l’e</w:t>
                  </w:r>
                  <w:r w:rsidR="00357DEF" w:rsidRPr="00357DEF">
                    <w:rPr>
                      <w:snapToGrid w:val="0"/>
                      <w:lang w:val="fr-FR"/>
                    </w:rPr>
                    <w:t>xpérience dans l'utilisation des ordinateurs et des logiciels de bureau (MS Word, Excel, etc.)</w:t>
                  </w:r>
                  <w:r w:rsidR="00357DEF">
                    <w:rPr>
                      <w:snapToGrid w:val="0"/>
                      <w:lang w:val="fr-FR"/>
                    </w:rPr>
                    <w:t> ? De l’e</w:t>
                  </w:r>
                  <w:r w:rsidR="00357DEF" w:rsidRPr="00357DEF">
                    <w:rPr>
                      <w:snapToGrid w:val="0"/>
                      <w:lang w:val="fr-FR"/>
                    </w:rPr>
                    <w:t>xpérience dans la manipulation de l’internet et des messageries</w:t>
                  </w:r>
                  <w:r w:rsidR="00357DEF">
                    <w:rPr>
                      <w:snapToGrid w:val="0"/>
                      <w:lang w:val="fr-FR"/>
                    </w:rPr>
                    <w:t> ?</w:t>
                  </w:r>
                  <w:r w:rsidR="00357DEF" w:rsidRPr="00357DEF">
                    <w:rPr>
                      <w:snapToGrid w:val="0"/>
                      <w:lang w:val="fr-FR"/>
                    </w:rPr>
                    <w:t>Une excellente maîtrise de la langue française</w:t>
                  </w:r>
                  <w:r w:rsidR="00357DEF">
                    <w:rPr>
                      <w:snapToGrid w:val="0"/>
                      <w:lang w:val="fr-FR"/>
                    </w:rPr>
                    <w:t> ?</w:t>
                  </w:r>
                  <w:r w:rsidR="00357DEF" w:rsidRPr="00357DEF">
                    <w:rPr>
                      <w:snapToGrid w:val="0"/>
                      <w:lang w:val="fr-FR"/>
                    </w:rPr>
                    <w:t xml:space="preserve"> Une connaissance </w:t>
                  </w:r>
                  <w:r w:rsidR="00357DEF" w:rsidRPr="00357DEF">
                    <w:rPr>
                      <w:snapToGrid w:val="0"/>
                      <w:lang w:val="fr-FR"/>
                    </w:rPr>
                    <w:lastRenderedPageBreak/>
                    <w:t>approfondie des langues nationales est un supplémentaire.</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rFonts w:cstheme="minorHAnsi"/>
                      <w:color w:val="000000"/>
                      <w:lang w:val="fr-FR"/>
                    </w:rPr>
                  </w:pPr>
                  <w:r w:rsidRPr="00EF6E71">
                    <w:rPr>
                      <w:rFonts w:cstheme="minorHAnsi"/>
                      <w:color w:val="000000"/>
                      <w:lang w:val="fr-FR"/>
                    </w:rPr>
                    <w:lastRenderedPageBreak/>
                    <w:t>10</w:t>
                  </w:r>
                </w:p>
              </w:tc>
            </w:tr>
            <w:tr w:rsidR="000247EB"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snapToGrid w:val="0"/>
                      <w:lang w:val="fr-FR"/>
                    </w:rPr>
                  </w:pPr>
                  <w:r w:rsidRPr="00EF6E71">
                    <w:rPr>
                      <w:rFonts w:cstheme="minorHAnsi"/>
                      <w:snapToGrid w:val="0"/>
                      <w:lang w:val="fr-FR"/>
                    </w:rPr>
                    <w:lastRenderedPageBreak/>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rFonts w:cstheme="minorHAnsi"/>
                      <w:color w:val="000000"/>
                      <w:lang w:val="fr-FR"/>
                    </w:rPr>
                  </w:pPr>
                  <w:r w:rsidRPr="00EF6E71">
                    <w:rPr>
                      <w:rFonts w:cstheme="minorHAnsi"/>
                      <w:color w:val="000000"/>
                      <w:lang w:val="fr-FR"/>
                    </w:rPr>
                    <w:t>3</w:t>
                  </w:r>
                  <w:r w:rsidR="00F426FE" w:rsidRPr="00EF6E71">
                    <w:rPr>
                      <w:rFonts w:cstheme="minorHAnsi"/>
                      <w:color w:val="000000"/>
                      <w:lang w:val="fr-FR"/>
                    </w:rPr>
                    <w:t>0</w:t>
                  </w:r>
                </w:p>
              </w:tc>
            </w:tr>
            <w:tr w:rsidR="003A195C" w:rsidRPr="00D221EB"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EF6E71" w:rsidRDefault="00E95643" w:rsidP="00E54A8B">
                  <w:pPr>
                    <w:spacing w:line="240" w:lineRule="auto"/>
                    <w:jc w:val="both"/>
                    <w:rPr>
                      <w:snapToGrid w:val="0"/>
                      <w:lang w:val="fr-FR"/>
                    </w:rPr>
                  </w:pPr>
                  <w:r w:rsidRPr="00EF6E71">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EF6E71" w:rsidRDefault="00F30D52" w:rsidP="00E54A8B">
                  <w:pPr>
                    <w:spacing w:line="240" w:lineRule="auto"/>
                    <w:jc w:val="both"/>
                    <w:rPr>
                      <w:rFonts w:cstheme="minorHAnsi"/>
                      <w:color w:val="000000"/>
                      <w:lang w:val="fr-FR"/>
                    </w:rPr>
                  </w:pPr>
                  <w:r w:rsidRPr="00EF6E71">
                    <w:rPr>
                      <w:rFonts w:cstheme="minorHAnsi"/>
                      <w:color w:val="000000"/>
                      <w:lang w:val="fr-FR"/>
                    </w:rPr>
                    <w:t>1</w:t>
                  </w:r>
                  <w:r w:rsidR="00E86BF7" w:rsidRPr="00EF6E71">
                    <w:rPr>
                      <w:rFonts w:cstheme="minorHAnsi"/>
                      <w:color w:val="000000"/>
                      <w:lang w:val="fr-FR"/>
                    </w:rPr>
                    <w:t>5</w:t>
                  </w:r>
                </w:p>
              </w:tc>
            </w:tr>
            <w:tr w:rsidR="0018325D" w:rsidRPr="00D221EB"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F6E71" w:rsidRDefault="0018325D" w:rsidP="00E54A8B">
                  <w:pPr>
                    <w:spacing w:line="240" w:lineRule="auto"/>
                    <w:jc w:val="both"/>
                    <w:rPr>
                      <w:rFonts w:cstheme="minorHAnsi"/>
                      <w:b/>
                      <w:bCs/>
                      <w:snapToGrid w:val="0"/>
                      <w:lang w:val="fr-FR"/>
                    </w:rPr>
                  </w:pPr>
                  <w:r w:rsidRPr="00EF6E71">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A469C" w:rsidRDefault="0018325D" w:rsidP="00E54A8B">
                  <w:pPr>
                    <w:spacing w:line="240" w:lineRule="auto"/>
                    <w:jc w:val="both"/>
                    <w:rPr>
                      <w:rFonts w:cstheme="minorHAnsi"/>
                      <w:b/>
                      <w:bCs/>
                      <w:color w:val="000000"/>
                      <w:lang w:val="fr-FR"/>
                    </w:rPr>
                  </w:pPr>
                  <w:r w:rsidRPr="00EF6E71">
                    <w:rPr>
                      <w:rFonts w:cstheme="minorHAnsi"/>
                      <w:b/>
                      <w:bCs/>
                      <w:color w:val="000000"/>
                      <w:lang w:val="fr-FR"/>
                    </w:rPr>
                    <w:t>100</w:t>
                  </w:r>
                </w:p>
              </w:tc>
            </w:tr>
          </w:tbl>
          <w:p w:rsidR="003230F4" w:rsidRPr="007A469C" w:rsidRDefault="003230F4" w:rsidP="003230F4">
            <w:pPr>
              <w:jc w:val="both"/>
              <w:rPr>
                <w:rFonts w:eastAsia="Times New Roman" w:cstheme="minorHAnsi"/>
                <w:bCs/>
                <w:lang w:val="fr-FR" w:eastAsia="rw-RW"/>
              </w:rPr>
            </w:pPr>
          </w:p>
          <w:p w:rsidR="00E41813" w:rsidRPr="007A469C" w:rsidRDefault="00E41813" w:rsidP="00E41813">
            <w:pPr>
              <w:jc w:val="both"/>
              <w:rPr>
                <w:rFonts w:cstheme="minorHAnsi"/>
                <w:bCs/>
                <w:lang w:val="fr-FR"/>
              </w:rPr>
            </w:pPr>
            <w:r w:rsidRPr="007A469C">
              <w:rPr>
                <w:rFonts w:cstheme="minorHAnsi"/>
                <w:bCs/>
                <w:lang w:val="fr-FR"/>
              </w:rPr>
              <w:t>Seront jugées qualifiées, les propositions techniques qui obtiendront 70% de la note maximale de 100 points</w:t>
            </w:r>
            <w:r w:rsidR="00F30D52" w:rsidRPr="007A469C">
              <w:rPr>
                <w:rFonts w:cstheme="minorHAnsi"/>
                <w:bCs/>
                <w:lang w:val="fr-FR"/>
              </w:rPr>
              <w:t xml:space="preserve">, </w:t>
            </w:r>
            <w:r w:rsidRPr="007A469C">
              <w:rPr>
                <w:rFonts w:cstheme="minorHAnsi"/>
                <w:bCs/>
                <w:lang w:val="fr-FR"/>
              </w:rPr>
              <w:t>cette note technique sera pondérée a 70%.</w:t>
            </w:r>
          </w:p>
          <w:p w:rsidR="00E41813" w:rsidRPr="007A469C" w:rsidRDefault="00E41813" w:rsidP="00E41813">
            <w:pPr>
              <w:jc w:val="both"/>
              <w:rPr>
                <w:rFonts w:cstheme="minorHAnsi"/>
                <w:b/>
                <w:lang w:val="fr-FR"/>
              </w:rPr>
            </w:pPr>
          </w:p>
          <w:p w:rsidR="003A195C" w:rsidRPr="007A469C" w:rsidRDefault="003A195C" w:rsidP="007F3D03">
            <w:pPr>
              <w:pStyle w:val="Paragraphedeliste"/>
              <w:numPr>
                <w:ilvl w:val="0"/>
                <w:numId w:val="4"/>
              </w:numPr>
              <w:jc w:val="both"/>
              <w:rPr>
                <w:rFonts w:eastAsia="Times New Roman" w:cstheme="minorHAnsi"/>
                <w:b/>
                <w:bCs/>
                <w:i/>
                <w:u w:val="single"/>
                <w:lang w:eastAsia="rw-RW"/>
              </w:rPr>
            </w:pPr>
            <w:r w:rsidRPr="007A469C">
              <w:rPr>
                <w:rFonts w:eastAsia="Times New Roman" w:cstheme="minorHAnsi"/>
                <w:b/>
                <w:bCs/>
                <w:i/>
                <w:u w:val="single"/>
                <w:lang w:eastAsia="rw-RW"/>
              </w:rPr>
              <w:t>Les propositions financières</w:t>
            </w:r>
          </w:p>
          <w:p w:rsidR="003A195C" w:rsidRPr="007A469C" w:rsidRDefault="003A195C" w:rsidP="003A195C">
            <w:pPr>
              <w:jc w:val="both"/>
              <w:rPr>
                <w:rFonts w:eastAsia="Times New Roman" w:cstheme="minorHAnsi"/>
                <w:bCs/>
                <w:lang w:eastAsia="rw-RW"/>
              </w:rPr>
            </w:pPr>
          </w:p>
          <w:p w:rsidR="003A195C" w:rsidRPr="007A469C" w:rsidRDefault="003A195C" w:rsidP="003A195C">
            <w:pPr>
              <w:jc w:val="both"/>
              <w:rPr>
                <w:rFonts w:eastAsia="Times New Roman" w:cstheme="minorHAnsi"/>
                <w:lang w:val="fr-FR" w:eastAsia="rw-RW"/>
              </w:rPr>
            </w:pPr>
            <w:r w:rsidRPr="007A469C">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7A469C" w:rsidRDefault="00F30D52" w:rsidP="003A195C">
            <w:pPr>
              <w:jc w:val="both"/>
              <w:rPr>
                <w:rFonts w:eastAsia="Times New Roman" w:cstheme="minorHAnsi"/>
                <w:lang w:val="fr-FR" w:eastAsia="rw-RW"/>
              </w:rPr>
            </w:pPr>
          </w:p>
          <w:p w:rsidR="003A195C" w:rsidRPr="007A469C" w:rsidRDefault="003A195C" w:rsidP="007F3D03">
            <w:pPr>
              <w:pStyle w:val="Paragraphedeliste"/>
              <w:numPr>
                <w:ilvl w:val="0"/>
                <w:numId w:val="5"/>
              </w:numPr>
              <w:jc w:val="both"/>
              <w:rPr>
                <w:rFonts w:eastAsia="Times New Roman" w:cstheme="minorHAnsi"/>
                <w:b/>
                <w:i/>
                <w:lang w:val="fr-FR" w:eastAsia="rw-RW"/>
              </w:rPr>
            </w:pPr>
            <w:r w:rsidRPr="007A469C">
              <w:rPr>
                <w:rFonts w:eastAsia="Times New Roman" w:cstheme="minorHAnsi"/>
                <w:b/>
                <w:i/>
                <w:lang w:val="fr-FR" w:eastAsia="rw-RW"/>
              </w:rPr>
              <w:t>Note financière A = [(Offre financière la moins disante) /Offre financière de A] x 30</w:t>
            </w:r>
          </w:p>
          <w:p w:rsidR="003A195C" w:rsidRPr="007A469C" w:rsidRDefault="003A195C" w:rsidP="003A195C">
            <w:pPr>
              <w:pStyle w:val="Paragraphedeliste"/>
              <w:jc w:val="both"/>
              <w:rPr>
                <w:rFonts w:eastAsia="Times New Roman" w:cstheme="minorHAnsi"/>
                <w:b/>
                <w:i/>
                <w:lang w:val="fr-FR" w:eastAsia="rw-RW"/>
              </w:rPr>
            </w:pPr>
          </w:p>
          <w:p w:rsidR="003A195C" w:rsidRPr="007A469C" w:rsidRDefault="003A195C" w:rsidP="003A195C">
            <w:pPr>
              <w:jc w:val="both"/>
              <w:rPr>
                <w:rFonts w:eastAsia="Times New Roman" w:cstheme="minorHAnsi"/>
                <w:b/>
                <w:lang w:val="fr-FR" w:eastAsia="rw-RW"/>
              </w:rPr>
            </w:pPr>
            <w:r w:rsidRPr="007A469C">
              <w:rPr>
                <w:rFonts w:eastAsia="Times New Roman" w:cstheme="minorHAnsi"/>
                <w:b/>
                <w:lang w:val="fr-FR" w:eastAsia="rw-RW"/>
              </w:rPr>
              <w:t>Le/la Consultant (e) avec le cumul de notes (Technique + Financière) le plus élevé sera retenu pour le contrat.</w:t>
            </w:r>
          </w:p>
          <w:p w:rsidR="003A195C" w:rsidRPr="007A469C" w:rsidRDefault="003A195C" w:rsidP="003A195C">
            <w:pPr>
              <w:jc w:val="both"/>
              <w:rPr>
                <w:rFonts w:cstheme="minorHAnsi"/>
                <w:b/>
                <w:i/>
                <w:lang w:val="fr-FR"/>
              </w:rPr>
            </w:pPr>
          </w:p>
          <w:p w:rsidR="003A195C" w:rsidRPr="007A469C" w:rsidRDefault="003A195C" w:rsidP="003A195C">
            <w:pPr>
              <w:jc w:val="both"/>
              <w:rPr>
                <w:rFonts w:eastAsia="Times New Roman"/>
                <w:bCs/>
                <w:lang w:val="fr-FR" w:eastAsia="rw-RW"/>
              </w:rPr>
            </w:pPr>
            <w:r w:rsidRPr="007A469C">
              <w:rPr>
                <w:rFonts w:eastAsia="Times New Roman"/>
                <w:bCs/>
                <w:lang w:val="fr-FR" w:eastAsia="rw-RW"/>
              </w:rPr>
              <w:t>Le/la Consultant(e) fait sa proposition financière suivant le Tableau des coûts dans l´Annexe II (Lettre de soumission au PNUD). Il doit proposer un montant forfaitaire et présenter</w:t>
            </w:r>
            <w:r w:rsidRPr="007A469C">
              <w:rPr>
                <w:rFonts w:eastAsia="Times New Roman"/>
                <w:bCs/>
                <w:color w:val="00B050"/>
                <w:lang w:val="fr-FR" w:eastAsia="rw-RW"/>
              </w:rPr>
              <w:t>,</w:t>
            </w:r>
            <w:r w:rsidRPr="007A469C">
              <w:rPr>
                <w:rFonts w:eastAsia="Times New Roman"/>
                <w:bCs/>
                <w:lang w:val="fr-FR" w:eastAsia="rw-RW"/>
              </w:rPr>
              <w:t xml:space="preserve"> dans le Tableau des coûts</w:t>
            </w:r>
            <w:r w:rsidRPr="007A469C">
              <w:rPr>
                <w:rFonts w:eastAsia="Times New Roman"/>
                <w:bCs/>
                <w:color w:val="00B050"/>
                <w:lang w:val="fr-FR" w:eastAsia="rw-RW"/>
              </w:rPr>
              <w:t>,</w:t>
            </w:r>
            <w:r w:rsidRPr="007A469C">
              <w:rPr>
                <w:rFonts w:eastAsia="Times New Roman"/>
                <w:bCs/>
                <w:lang w:val="fr-FR" w:eastAsia="rw-RW"/>
              </w:rPr>
              <w:t xml:space="preserve"> la ventilation de ce montant forfaitaire.</w:t>
            </w:r>
          </w:p>
          <w:p w:rsidR="003A195C" w:rsidRPr="007A469C" w:rsidRDefault="003A195C" w:rsidP="003A195C">
            <w:pPr>
              <w:jc w:val="both"/>
              <w:rPr>
                <w:rFonts w:eastAsia="Times New Roman"/>
                <w:bCs/>
                <w:lang w:val="fr-FR" w:eastAsia="rw-RW"/>
              </w:rPr>
            </w:pPr>
          </w:p>
          <w:p w:rsidR="00EF31F4" w:rsidRPr="007A469C" w:rsidRDefault="003A195C" w:rsidP="003A195C">
            <w:pPr>
              <w:jc w:val="both"/>
              <w:rPr>
                <w:rFonts w:eastAsia="Times New Roman"/>
                <w:bCs/>
                <w:lang w:val="fr-FR" w:eastAsia="rw-RW"/>
              </w:rPr>
            </w:pPr>
            <w:r w:rsidRPr="007A469C">
              <w:rPr>
                <w:rFonts w:eastAsia="Times New Roman"/>
                <w:bCs/>
                <w:lang w:val="fr-FR" w:eastAsia="rw-RW"/>
              </w:rPr>
              <w:t xml:space="preserve">Le/la consultant/e devra inclure tous les frais lui permettant d’exécuter la mission suivant la durée prévue. </w:t>
            </w:r>
          </w:p>
          <w:p w:rsidR="00EF31F4" w:rsidRPr="007A469C" w:rsidRDefault="00EF31F4" w:rsidP="003A195C">
            <w:pPr>
              <w:jc w:val="both"/>
              <w:rPr>
                <w:rFonts w:eastAsia="Times New Roman"/>
                <w:bCs/>
                <w:lang w:val="fr-FR" w:eastAsia="rw-RW"/>
              </w:rPr>
            </w:pPr>
          </w:p>
          <w:p w:rsidR="003A195C" w:rsidRPr="007A469C" w:rsidRDefault="003A195C" w:rsidP="003A195C">
            <w:pPr>
              <w:jc w:val="both"/>
              <w:rPr>
                <w:rFonts w:eastAsia="Times New Roman"/>
                <w:bCs/>
                <w:lang w:val="fr-FR" w:eastAsia="rw-RW"/>
              </w:rPr>
            </w:pPr>
            <w:r w:rsidRPr="007A469C">
              <w:rPr>
                <w:rFonts w:eastAsia="Times New Roman"/>
                <w:bCs/>
                <w:lang w:val="fr-FR" w:eastAsia="rw-RW"/>
              </w:rPr>
              <w:t>Les paiements seront effectués sur la base de la production des livrables tels que mentionné dans la Section 3 – Livrables et Tranches de Paiement.</w:t>
            </w:r>
          </w:p>
          <w:p w:rsidR="003A195C" w:rsidRPr="007A469C" w:rsidRDefault="003A195C" w:rsidP="003A195C">
            <w:pPr>
              <w:jc w:val="both"/>
              <w:rPr>
                <w:rFonts w:cstheme="minorHAnsi"/>
                <w:b/>
                <w:i/>
                <w:lang w:val="fr-FR"/>
              </w:rPr>
            </w:pPr>
          </w:p>
          <w:p w:rsidR="00443E94" w:rsidRPr="007A469C" w:rsidRDefault="003A195C" w:rsidP="003A195C">
            <w:pPr>
              <w:jc w:val="both"/>
              <w:rPr>
                <w:rFonts w:cstheme="minorHAnsi"/>
                <w:b/>
                <w:i/>
                <w:lang w:val="fr-FR"/>
              </w:rPr>
            </w:pPr>
            <w:r w:rsidRPr="007A469C">
              <w:rPr>
                <w:rFonts w:cstheme="minorHAnsi"/>
                <w:b/>
                <w:i/>
                <w:lang w:val="fr-FR"/>
              </w:rPr>
              <w:t>Seulement les candidats ayant obtenu la note minimale combinée de 70/100 à l´évaluation technique seront considérés pour l’évaluation financière.</w:t>
            </w:r>
          </w:p>
        </w:tc>
      </w:tr>
    </w:tbl>
    <w:p w:rsidR="003A195C" w:rsidRDefault="003A195C" w:rsidP="00C3053C">
      <w:pPr>
        <w:rPr>
          <w:rFonts w:cstheme="minorHAnsi"/>
          <w:b/>
          <w:lang w:val="fr-FR"/>
        </w:rPr>
      </w:pPr>
    </w:p>
    <w:p w:rsidR="00C3053C" w:rsidRPr="007A469C" w:rsidRDefault="008B6DC6" w:rsidP="00C3053C">
      <w:pPr>
        <w:rPr>
          <w:rFonts w:cstheme="minorHAnsi"/>
          <w:b/>
          <w:lang w:val="fr-FR"/>
        </w:rPr>
      </w:pPr>
      <w:r>
        <w:rPr>
          <w:rFonts w:cstheme="minorHAnsi"/>
          <w:b/>
        </w:rPr>
        <w:t>9</w:t>
      </w:r>
      <w:r w:rsidR="00C3053C" w:rsidRPr="007A469C">
        <w:rPr>
          <w:rFonts w:cstheme="minorHAnsi"/>
          <w:b/>
        </w:rPr>
        <w:t xml:space="preserve">. </w:t>
      </w:r>
      <w:r w:rsidR="00C3053C" w:rsidRPr="007A469C">
        <w:rPr>
          <w:rFonts w:eastAsia="Calibri" w:cstheme="minorHAnsi"/>
          <w:b/>
          <w:lang w:val="fr-FR"/>
        </w:rPr>
        <w:t>Autres informations pertinentes</w:t>
      </w:r>
    </w:p>
    <w:tbl>
      <w:tblPr>
        <w:tblStyle w:val="Grilledutableau"/>
        <w:tblW w:w="0" w:type="auto"/>
        <w:tblLook w:val="04A0"/>
      </w:tblPr>
      <w:tblGrid>
        <w:gridCol w:w="9576"/>
      </w:tblGrid>
      <w:tr w:rsidR="00C3053C" w:rsidRPr="00D221EB" w:rsidTr="003A195C">
        <w:trPr>
          <w:trHeight w:val="2006"/>
        </w:trPr>
        <w:tc>
          <w:tcPr>
            <w:tcW w:w="9576" w:type="dxa"/>
          </w:tcPr>
          <w:p w:rsidR="00C3053C" w:rsidRPr="007A469C" w:rsidRDefault="00C3053C" w:rsidP="007A469C">
            <w:pPr>
              <w:jc w:val="both"/>
              <w:rPr>
                <w:rFonts w:cstheme="minorHAnsi"/>
                <w:lang w:val="fr-FR"/>
              </w:rPr>
            </w:pPr>
            <w:r w:rsidRPr="007A469C">
              <w:rPr>
                <w:rFonts w:cstheme="minorHAnsi"/>
                <w:lang w:val="fr-FR"/>
              </w:rPr>
              <w:lastRenderedPageBreak/>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A469C" w:rsidRDefault="00C3053C" w:rsidP="007A469C">
            <w:pPr>
              <w:jc w:val="both"/>
              <w:rPr>
                <w:rFonts w:cstheme="minorHAnsi"/>
                <w:lang w:val="fr-FR"/>
              </w:rPr>
            </w:pPr>
          </w:p>
          <w:p w:rsidR="00C3053C" w:rsidRPr="007A469C" w:rsidRDefault="00C3053C" w:rsidP="007A469C">
            <w:pPr>
              <w:jc w:val="both"/>
              <w:rPr>
                <w:rFonts w:cstheme="minorHAnsi"/>
                <w:lang w:val="fr-FR"/>
              </w:rPr>
            </w:pPr>
            <w:r w:rsidRPr="007A469C">
              <w:rPr>
                <w:rFonts w:cstheme="minorHAnsi"/>
                <w:lang w:val="fr-FR"/>
              </w:rPr>
              <w:t xml:space="preserve">Le consultant retenu devra prendre toutes les dispositions nécessaires pour faire les </w:t>
            </w:r>
            <w:r w:rsidRPr="007A469C">
              <w:rPr>
                <w:rFonts w:cstheme="minorHAnsi"/>
                <w:b/>
                <w:lang w:val="fr-FR"/>
              </w:rPr>
              <w:t xml:space="preserve">formations sécuritaires requises </w:t>
            </w:r>
            <w:r w:rsidRPr="007A469C">
              <w:rPr>
                <w:rFonts w:cstheme="minorHAnsi"/>
                <w:lang w:val="fr-FR"/>
              </w:rPr>
              <w:t>avant tout démarrage de mission (ces certificats sont obtenus en ligne, le PNUD fournira tous les détails au consultant retenu au moment de l´attribution du contrat).</w:t>
            </w:r>
          </w:p>
        </w:tc>
      </w:tr>
    </w:tbl>
    <w:p w:rsidR="0018325D" w:rsidRPr="007A469C" w:rsidRDefault="0018325D" w:rsidP="00A24134">
      <w:pPr>
        <w:rPr>
          <w:rFonts w:cstheme="minorHAnsi"/>
          <w:b/>
          <w:u w:val="single"/>
          <w:lang w:val="fr-FR"/>
        </w:rPr>
      </w:pPr>
    </w:p>
    <w:p w:rsidR="00EA50D0" w:rsidRPr="007A469C" w:rsidRDefault="002A1486" w:rsidP="00A24134">
      <w:pPr>
        <w:rPr>
          <w:rFonts w:cstheme="minorHAnsi"/>
          <w:b/>
          <w:u w:val="single"/>
          <w:lang w:val="fr-FR"/>
        </w:rPr>
      </w:pPr>
      <w:r w:rsidRPr="007A469C">
        <w:rPr>
          <w:rFonts w:cstheme="minorHAnsi"/>
          <w:b/>
          <w:u w:val="single"/>
          <w:lang w:val="fr-FR"/>
        </w:rPr>
        <w:t>ANNEX</w:t>
      </w:r>
      <w:r w:rsidR="00852471" w:rsidRPr="007A469C">
        <w:rPr>
          <w:rFonts w:cstheme="minorHAnsi"/>
          <w:b/>
          <w:u w:val="single"/>
          <w:lang w:val="fr-FR"/>
        </w:rPr>
        <w:t>ES</w:t>
      </w:r>
    </w:p>
    <w:p w:rsidR="00103276" w:rsidRPr="007A469C" w:rsidRDefault="0082245E" w:rsidP="00A24134">
      <w:pPr>
        <w:rPr>
          <w:rFonts w:cstheme="minorHAnsi"/>
          <w:b/>
          <w:lang w:val="fr-FR"/>
        </w:rPr>
      </w:pPr>
      <w:r w:rsidRPr="007A469C">
        <w:rPr>
          <w:rFonts w:cstheme="minorHAnsi"/>
          <w:b/>
          <w:lang w:val="fr-FR"/>
        </w:rPr>
        <w:t>ANNEX</w:t>
      </w:r>
      <w:r w:rsidR="003A195C" w:rsidRPr="007A469C">
        <w:rPr>
          <w:rFonts w:cstheme="minorHAnsi"/>
          <w:b/>
          <w:lang w:val="fr-FR"/>
        </w:rPr>
        <w:t>E</w:t>
      </w:r>
      <w:r w:rsidRPr="007A469C">
        <w:rPr>
          <w:rFonts w:cstheme="minorHAnsi"/>
          <w:b/>
          <w:lang w:val="fr-FR"/>
        </w:rPr>
        <w:t xml:space="preserve"> 1</w:t>
      </w:r>
      <w:r w:rsidR="00167362" w:rsidRPr="007A469C">
        <w:rPr>
          <w:rFonts w:cstheme="minorHAnsi"/>
          <w:b/>
          <w:lang w:val="fr-FR"/>
        </w:rPr>
        <w:t xml:space="preserve"> – Termes et Conditions des contrats IC (IndividualContracts)</w:t>
      </w:r>
    </w:p>
    <w:bookmarkStart w:id="7" w:name="_MON_1440321617"/>
    <w:bookmarkEnd w:id="7"/>
    <w:p w:rsidR="004B1614" w:rsidRPr="007A469C" w:rsidRDefault="00A24A6D" w:rsidP="00A24134">
      <w:pPr>
        <w:rPr>
          <w:rFonts w:cstheme="minorHAnsi"/>
          <w:b/>
          <w:lang w:val="fr-FR"/>
        </w:rPr>
      </w:pPr>
      <w:r w:rsidRPr="007A469C">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4" o:title=""/>
          </v:shape>
          <o:OLEObject Type="Embed" ProgID="Word.Document.12" ShapeID="_x0000_i1025" DrawAspect="Icon" ObjectID="_1661684403" r:id="rId15">
            <o:FieldCodes>\s</o:FieldCodes>
          </o:OLEObject>
        </w:object>
      </w:r>
    </w:p>
    <w:p w:rsidR="003A195C" w:rsidRPr="007A469C" w:rsidRDefault="003A195C" w:rsidP="003A195C">
      <w:pPr>
        <w:rPr>
          <w:rFonts w:eastAsia="Times New Roman" w:cstheme="minorHAnsi"/>
          <w:b/>
          <w:noProof/>
          <w:lang w:val="fr-FR" w:eastAsia="rw-RW"/>
        </w:rPr>
      </w:pPr>
      <w:r w:rsidRPr="007A469C">
        <w:rPr>
          <w:rFonts w:cstheme="minorHAnsi"/>
          <w:b/>
          <w:lang w:val="fr-FR"/>
        </w:rPr>
        <w:t>ANNEXE 2 – Lettre de soumission au PNUD confirmant l´intérêt et la disponibilité du prestataire individuel (IC) pour la mission (y compris le tableau des couts)</w:t>
      </w:r>
    </w:p>
    <w:bookmarkStart w:id="8" w:name="_MON_1642487187"/>
    <w:bookmarkEnd w:id="8"/>
    <w:p w:rsidR="003A195C" w:rsidRPr="007A469C" w:rsidRDefault="003A195C" w:rsidP="003A195C">
      <w:pPr>
        <w:rPr>
          <w:rFonts w:cstheme="minorHAnsi"/>
          <w:b/>
          <w:noProof/>
          <w:lang w:val="fr-FR"/>
        </w:rPr>
      </w:pPr>
      <w:r w:rsidRPr="007A469C">
        <w:rPr>
          <w:rFonts w:cstheme="minorHAnsi"/>
          <w:b/>
          <w:noProof/>
          <w:lang w:val="fr-FR"/>
        </w:rPr>
        <w:object w:dxaOrig="1478" w:dyaOrig="973">
          <v:shape id="_x0000_i1026" type="#_x0000_t75" style="width:73.8pt;height:47.4pt" o:ole="">
            <v:imagedata r:id="rId16" o:title=""/>
          </v:shape>
          <o:OLEObject Type="Embed" ProgID="Word.Document.12" ShapeID="_x0000_i1026" DrawAspect="Icon" ObjectID="_1661684404" r:id="rId17">
            <o:FieldCodes>\s</o:FieldCodes>
          </o:OLEObject>
        </w:object>
      </w:r>
    </w:p>
    <w:p w:rsidR="00240981" w:rsidRPr="007A469C" w:rsidRDefault="00240981" w:rsidP="00C3053C">
      <w:pPr>
        <w:rPr>
          <w:rFonts w:cstheme="minorHAnsi"/>
          <w:b/>
          <w:lang w:val="fr-FR"/>
        </w:rPr>
      </w:pPr>
    </w:p>
    <w:sectPr w:rsidR="00240981" w:rsidRPr="007A469C" w:rsidSect="005C141B">
      <w:headerReference w:type="default" r:id="rId18"/>
      <w:footerReference w:type="default" r:id="rId19"/>
      <w:pgSz w:w="12240" w:h="15840"/>
      <w:pgMar w:top="72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9D" w:rsidRDefault="0016659D" w:rsidP="00A24134">
      <w:pPr>
        <w:spacing w:after="0" w:line="240" w:lineRule="auto"/>
      </w:pPr>
      <w:r>
        <w:separator/>
      </w:r>
    </w:p>
  </w:endnote>
  <w:endnote w:type="continuationSeparator" w:id="1">
    <w:p w:rsidR="0016659D" w:rsidRDefault="0016659D"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A064CF" w:rsidRDefault="00A064CF" w:rsidP="005C141B">
    <w:pPr>
      <w:spacing w:after="0" w:line="240" w:lineRule="auto"/>
      <w:rPr>
        <w:lang w:val="fr-FR"/>
      </w:rPr>
    </w:pPr>
    <w:r w:rsidRPr="002E54A1">
      <w:rPr>
        <w:rFonts w:eastAsia="Times New Roman"/>
        <w:b/>
        <w:lang w:val="fr-FR" w:eastAsia="rw-RW"/>
      </w:rPr>
      <w:t>Référence du dossier :</w:t>
    </w:r>
    <w:r w:rsidR="006407DF">
      <w:rPr>
        <w:rFonts w:eastAsia="Times New Roman"/>
        <w:b/>
        <w:lang w:val="fr-FR" w:eastAsia="rw-RW"/>
      </w:rPr>
      <w:t>04</w:t>
    </w:r>
    <w:r w:rsidR="007F3CCB">
      <w:rPr>
        <w:rFonts w:eastAsia="Times New Roman"/>
        <w:b/>
        <w:lang w:val="fr-FR" w:eastAsia="rw-RW"/>
      </w:rPr>
      <w:t>7</w:t>
    </w:r>
    <w:r w:rsidRPr="002E54A1">
      <w:rPr>
        <w:rFonts w:eastAsia="Times New Roman"/>
        <w:b/>
        <w:lang w:val="fr-FR" w:eastAsia="rw-RW"/>
      </w:rPr>
      <w:t>/IC-</w:t>
    </w:r>
    <w:r w:rsidR="009C1E5E">
      <w:rPr>
        <w:rFonts w:eastAsia="Times New Roman"/>
        <w:b/>
        <w:lang w:val="fr-FR" w:eastAsia="rw-RW"/>
      </w:rPr>
      <w:t>NAT</w:t>
    </w:r>
    <w:r w:rsidRPr="002E54A1">
      <w:rPr>
        <w:rFonts w:eastAsia="Times New Roman"/>
        <w:b/>
        <w:lang w:val="fr-FR" w:eastAsia="rw-RW"/>
      </w:rPr>
      <w:t>/</w:t>
    </w:r>
    <w:r w:rsidR="006407DF">
      <w:rPr>
        <w:rFonts w:eastAsia="Times New Roman"/>
        <w:b/>
        <w:lang w:val="fr-FR" w:eastAsia="rw-RW"/>
      </w:rPr>
      <w:t>GENRE</w:t>
    </w:r>
    <w:r w:rsidRPr="002E54A1">
      <w:rPr>
        <w:rFonts w:eastAsia="Times New Roman"/>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9D" w:rsidRDefault="0016659D" w:rsidP="00A24134">
      <w:pPr>
        <w:spacing w:after="0" w:line="240" w:lineRule="auto"/>
      </w:pPr>
      <w:r>
        <w:separator/>
      </w:r>
    </w:p>
  </w:footnote>
  <w:footnote w:type="continuationSeparator" w:id="1">
    <w:p w:rsidR="0016659D" w:rsidRDefault="0016659D"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532702"/>
                  </a:xfrm>
                  <a:prstGeom prst="rect">
                    <a:avLst/>
                  </a:prstGeom>
                  <a:noFill/>
                  <a:ln>
                    <a:noFill/>
                  </a:ln>
                </pic:spPr>
              </pic:pic>
            </a:graphicData>
          </a:graphic>
        </wp:inline>
      </w:drawing>
    </w:r>
  </w:p>
  <w:p w:rsidR="005C141B" w:rsidRDefault="005C14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335"/>
    <w:multiLevelType w:val="multilevel"/>
    <w:tmpl w:val="A8C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6A471D"/>
    <w:multiLevelType w:val="multilevel"/>
    <w:tmpl w:val="DFB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61437"/>
    <w:multiLevelType w:val="multilevel"/>
    <w:tmpl w:val="770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239BC"/>
    <w:multiLevelType w:val="multilevel"/>
    <w:tmpl w:val="3F28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415418"/>
    <w:multiLevelType w:val="hybridMultilevel"/>
    <w:tmpl w:val="DF382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nsid w:val="6BA73B4A"/>
    <w:multiLevelType w:val="hybridMultilevel"/>
    <w:tmpl w:val="7DF494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6F4C12BB"/>
    <w:multiLevelType w:val="multilevel"/>
    <w:tmpl w:val="9CA2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C56E8"/>
    <w:multiLevelType w:val="multilevel"/>
    <w:tmpl w:val="96B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E5AB9"/>
    <w:multiLevelType w:val="multilevel"/>
    <w:tmpl w:val="4BF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1"/>
  </w:num>
  <w:num w:numId="5">
    <w:abstractNumId w:val="6"/>
  </w:num>
  <w:num w:numId="6">
    <w:abstractNumId w:val="1"/>
  </w:num>
  <w:num w:numId="7">
    <w:abstractNumId w:val="12"/>
  </w:num>
  <w:num w:numId="8">
    <w:abstractNumId w:val="10"/>
  </w:num>
  <w:num w:numId="9">
    <w:abstractNumId w:val="14"/>
  </w:num>
  <w:num w:numId="10">
    <w:abstractNumId w:val="13"/>
  </w:num>
  <w:num w:numId="11">
    <w:abstractNumId w:val="15"/>
  </w:num>
  <w:num w:numId="12">
    <w:abstractNumId w:val="3"/>
  </w:num>
  <w:num w:numId="13">
    <w:abstractNumId w:val="0"/>
  </w:num>
  <w:num w:numId="14">
    <w:abstractNumId w:val="4"/>
  </w:num>
  <w:num w:numId="15">
    <w:abstractNumId w:val="2"/>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47EB"/>
    <w:rsid w:val="00026D2A"/>
    <w:rsid w:val="000440EC"/>
    <w:rsid w:val="00057DA8"/>
    <w:rsid w:val="00076BC5"/>
    <w:rsid w:val="0008283A"/>
    <w:rsid w:val="000853CD"/>
    <w:rsid w:val="00086485"/>
    <w:rsid w:val="00092DBB"/>
    <w:rsid w:val="0009412E"/>
    <w:rsid w:val="000964DE"/>
    <w:rsid w:val="00097621"/>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34850"/>
    <w:rsid w:val="00134A66"/>
    <w:rsid w:val="001354D5"/>
    <w:rsid w:val="001446F6"/>
    <w:rsid w:val="00144DE7"/>
    <w:rsid w:val="001473B3"/>
    <w:rsid w:val="00151CC7"/>
    <w:rsid w:val="00157D70"/>
    <w:rsid w:val="00164555"/>
    <w:rsid w:val="00164FBE"/>
    <w:rsid w:val="0016659D"/>
    <w:rsid w:val="00167362"/>
    <w:rsid w:val="00170654"/>
    <w:rsid w:val="00170915"/>
    <w:rsid w:val="00173BB8"/>
    <w:rsid w:val="00174B83"/>
    <w:rsid w:val="00180DF8"/>
    <w:rsid w:val="0018325D"/>
    <w:rsid w:val="001841F5"/>
    <w:rsid w:val="00191323"/>
    <w:rsid w:val="001922DD"/>
    <w:rsid w:val="001922FE"/>
    <w:rsid w:val="001A0DCE"/>
    <w:rsid w:val="001A7B70"/>
    <w:rsid w:val="001C10E0"/>
    <w:rsid w:val="001C2F5F"/>
    <w:rsid w:val="001C7567"/>
    <w:rsid w:val="001D4432"/>
    <w:rsid w:val="001D5105"/>
    <w:rsid w:val="001D6CD5"/>
    <w:rsid w:val="001D7949"/>
    <w:rsid w:val="001D79DE"/>
    <w:rsid w:val="001E013A"/>
    <w:rsid w:val="001E0176"/>
    <w:rsid w:val="001E22BC"/>
    <w:rsid w:val="001E30BA"/>
    <w:rsid w:val="00200AA0"/>
    <w:rsid w:val="00210248"/>
    <w:rsid w:val="0021101E"/>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38B5"/>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7D2F"/>
    <w:rsid w:val="003B0C3C"/>
    <w:rsid w:val="003B189C"/>
    <w:rsid w:val="003B7BD9"/>
    <w:rsid w:val="003E4E83"/>
    <w:rsid w:val="003F0258"/>
    <w:rsid w:val="003F4706"/>
    <w:rsid w:val="003F640F"/>
    <w:rsid w:val="00411E08"/>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67F68"/>
    <w:rsid w:val="005747F3"/>
    <w:rsid w:val="00580A6B"/>
    <w:rsid w:val="00590689"/>
    <w:rsid w:val="005B00D9"/>
    <w:rsid w:val="005B038A"/>
    <w:rsid w:val="005B06EA"/>
    <w:rsid w:val="005B757E"/>
    <w:rsid w:val="005C141B"/>
    <w:rsid w:val="005C5B19"/>
    <w:rsid w:val="005E11D2"/>
    <w:rsid w:val="005E36BC"/>
    <w:rsid w:val="005E5AC9"/>
    <w:rsid w:val="005E7853"/>
    <w:rsid w:val="005F1B65"/>
    <w:rsid w:val="005F1C17"/>
    <w:rsid w:val="005F5DD8"/>
    <w:rsid w:val="005F64C1"/>
    <w:rsid w:val="00605B7A"/>
    <w:rsid w:val="006060A5"/>
    <w:rsid w:val="00615FB7"/>
    <w:rsid w:val="0061692B"/>
    <w:rsid w:val="0062685B"/>
    <w:rsid w:val="00627043"/>
    <w:rsid w:val="0063524A"/>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43D0"/>
    <w:rsid w:val="006C491D"/>
    <w:rsid w:val="006C5D0B"/>
    <w:rsid w:val="006E1090"/>
    <w:rsid w:val="006E4092"/>
    <w:rsid w:val="006E4DAC"/>
    <w:rsid w:val="006F32E7"/>
    <w:rsid w:val="006F4513"/>
    <w:rsid w:val="0070241B"/>
    <w:rsid w:val="007024ED"/>
    <w:rsid w:val="00711A47"/>
    <w:rsid w:val="00711F0F"/>
    <w:rsid w:val="00714D65"/>
    <w:rsid w:val="00717476"/>
    <w:rsid w:val="007222BB"/>
    <w:rsid w:val="00724CB4"/>
    <w:rsid w:val="007260D6"/>
    <w:rsid w:val="00726A53"/>
    <w:rsid w:val="00733BAA"/>
    <w:rsid w:val="00733DDF"/>
    <w:rsid w:val="007354EA"/>
    <w:rsid w:val="00741FDD"/>
    <w:rsid w:val="0074230B"/>
    <w:rsid w:val="00752F33"/>
    <w:rsid w:val="00757F8A"/>
    <w:rsid w:val="00763D8C"/>
    <w:rsid w:val="00764FD8"/>
    <w:rsid w:val="007650C2"/>
    <w:rsid w:val="007654A8"/>
    <w:rsid w:val="00765B08"/>
    <w:rsid w:val="00776FB1"/>
    <w:rsid w:val="00780131"/>
    <w:rsid w:val="007917AA"/>
    <w:rsid w:val="007A00F5"/>
    <w:rsid w:val="007A469C"/>
    <w:rsid w:val="007B467A"/>
    <w:rsid w:val="007B4EEB"/>
    <w:rsid w:val="007B6AE2"/>
    <w:rsid w:val="007B7D8B"/>
    <w:rsid w:val="007C304B"/>
    <w:rsid w:val="007C4235"/>
    <w:rsid w:val="007C60BB"/>
    <w:rsid w:val="007D382E"/>
    <w:rsid w:val="007E26CE"/>
    <w:rsid w:val="007E3539"/>
    <w:rsid w:val="007E4F76"/>
    <w:rsid w:val="007F0A34"/>
    <w:rsid w:val="007F3CCB"/>
    <w:rsid w:val="007F3D03"/>
    <w:rsid w:val="00806135"/>
    <w:rsid w:val="00810FC3"/>
    <w:rsid w:val="00816B78"/>
    <w:rsid w:val="0081777B"/>
    <w:rsid w:val="008221DF"/>
    <w:rsid w:val="0082245E"/>
    <w:rsid w:val="00834D1A"/>
    <w:rsid w:val="0083711D"/>
    <w:rsid w:val="00837F09"/>
    <w:rsid w:val="008429D1"/>
    <w:rsid w:val="00845BF1"/>
    <w:rsid w:val="00845D5B"/>
    <w:rsid w:val="00852471"/>
    <w:rsid w:val="008567E4"/>
    <w:rsid w:val="00875DF3"/>
    <w:rsid w:val="008800F4"/>
    <w:rsid w:val="00881645"/>
    <w:rsid w:val="00882780"/>
    <w:rsid w:val="00885D39"/>
    <w:rsid w:val="0088741C"/>
    <w:rsid w:val="008A0260"/>
    <w:rsid w:val="008A277A"/>
    <w:rsid w:val="008A4E69"/>
    <w:rsid w:val="008A6F73"/>
    <w:rsid w:val="008B33D2"/>
    <w:rsid w:val="008B4DB7"/>
    <w:rsid w:val="008B6321"/>
    <w:rsid w:val="008B6DC6"/>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723CE"/>
    <w:rsid w:val="00976D3C"/>
    <w:rsid w:val="00977742"/>
    <w:rsid w:val="00982BAD"/>
    <w:rsid w:val="00983F96"/>
    <w:rsid w:val="009912B9"/>
    <w:rsid w:val="00991F1B"/>
    <w:rsid w:val="00993E07"/>
    <w:rsid w:val="0099678D"/>
    <w:rsid w:val="00996E7E"/>
    <w:rsid w:val="009B45BD"/>
    <w:rsid w:val="009B5FB3"/>
    <w:rsid w:val="009B61EA"/>
    <w:rsid w:val="009C1E5E"/>
    <w:rsid w:val="009C7263"/>
    <w:rsid w:val="009C7D23"/>
    <w:rsid w:val="009D4722"/>
    <w:rsid w:val="009E2B22"/>
    <w:rsid w:val="009E49C7"/>
    <w:rsid w:val="009E74E7"/>
    <w:rsid w:val="00A030A0"/>
    <w:rsid w:val="00A04203"/>
    <w:rsid w:val="00A04F9B"/>
    <w:rsid w:val="00A064CF"/>
    <w:rsid w:val="00A0735A"/>
    <w:rsid w:val="00A24134"/>
    <w:rsid w:val="00A24A6D"/>
    <w:rsid w:val="00A35C84"/>
    <w:rsid w:val="00A4217E"/>
    <w:rsid w:val="00A538B9"/>
    <w:rsid w:val="00A5450E"/>
    <w:rsid w:val="00A62FDC"/>
    <w:rsid w:val="00A6756E"/>
    <w:rsid w:val="00A7215E"/>
    <w:rsid w:val="00A766AD"/>
    <w:rsid w:val="00A83454"/>
    <w:rsid w:val="00A84AEE"/>
    <w:rsid w:val="00A90D06"/>
    <w:rsid w:val="00A91D81"/>
    <w:rsid w:val="00A932C0"/>
    <w:rsid w:val="00A9494D"/>
    <w:rsid w:val="00A97E38"/>
    <w:rsid w:val="00AA37C8"/>
    <w:rsid w:val="00AA449A"/>
    <w:rsid w:val="00AA4872"/>
    <w:rsid w:val="00AA5BAE"/>
    <w:rsid w:val="00AA76B6"/>
    <w:rsid w:val="00AB24DE"/>
    <w:rsid w:val="00AB3424"/>
    <w:rsid w:val="00AB3D7E"/>
    <w:rsid w:val="00AB6727"/>
    <w:rsid w:val="00AC6EA2"/>
    <w:rsid w:val="00AC6F4C"/>
    <w:rsid w:val="00AD129C"/>
    <w:rsid w:val="00AD5158"/>
    <w:rsid w:val="00AE7270"/>
    <w:rsid w:val="00AF1B68"/>
    <w:rsid w:val="00AF28E5"/>
    <w:rsid w:val="00AF3C0C"/>
    <w:rsid w:val="00AF6929"/>
    <w:rsid w:val="00B00EF2"/>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623E"/>
    <w:rsid w:val="00BD09E0"/>
    <w:rsid w:val="00BD7CD8"/>
    <w:rsid w:val="00BE1B72"/>
    <w:rsid w:val="00BE6FC2"/>
    <w:rsid w:val="00BF32D9"/>
    <w:rsid w:val="00BF3F19"/>
    <w:rsid w:val="00BF6263"/>
    <w:rsid w:val="00BF7F7C"/>
    <w:rsid w:val="00C01E79"/>
    <w:rsid w:val="00C03793"/>
    <w:rsid w:val="00C05F12"/>
    <w:rsid w:val="00C13782"/>
    <w:rsid w:val="00C22E07"/>
    <w:rsid w:val="00C23E91"/>
    <w:rsid w:val="00C25CE5"/>
    <w:rsid w:val="00C3053C"/>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B0DEA"/>
    <w:rsid w:val="00CB68B7"/>
    <w:rsid w:val="00CC1E8E"/>
    <w:rsid w:val="00CD14E5"/>
    <w:rsid w:val="00CD41C8"/>
    <w:rsid w:val="00CF522C"/>
    <w:rsid w:val="00D00869"/>
    <w:rsid w:val="00D0095F"/>
    <w:rsid w:val="00D02344"/>
    <w:rsid w:val="00D1513C"/>
    <w:rsid w:val="00D16DCD"/>
    <w:rsid w:val="00D17475"/>
    <w:rsid w:val="00D20044"/>
    <w:rsid w:val="00D221EB"/>
    <w:rsid w:val="00D2659A"/>
    <w:rsid w:val="00D33630"/>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80ED3"/>
    <w:rsid w:val="00F824B4"/>
    <w:rsid w:val="00F84875"/>
    <w:rsid w:val="00F9130D"/>
    <w:rsid w:val="00F918E6"/>
    <w:rsid w:val="00F92DEC"/>
    <w:rsid w:val="00FA04D1"/>
    <w:rsid w:val="00FA6913"/>
    <w:rsid w:val="00FB0472"/>
    <w:rsid w:val="00FB2748"/>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 w:id="1847941899">
      <w:bodyDiv w:val="1"/>
      <w:marLeft w:val="0"/>
      <w:marRight w:val="0"/>
      <w:marTop w:val="0"/>
      <w:marBottom w:val="0"/>
      <w:divBdr>
        <w:top w:val="none" w:sz="0" w:space="0" w:color="auto"/>
        <w:left w:val="none" w:sz="0" w:space="0" w:color="auto"/>
        <w:bottom w:val="none" w:sz="0" w:space="0" w:color="auto"/>
        <w:right w:val="none" w:sz="0" w:space="0" w:color="auto"/>
      </w:divBdr>
    </w:div>
    <w:div w:id="2071149479">
      <w:bodyDiv w:val="1"/>
      <w:marLeft w:val="0"/>
      <w:marRight w:val="0"/>
      <w:marTop w:val="0"/>
      <w:marBottom w:val="0"/>
      <w:divBdr>
        <w:top w:val="none" w:sz="0" w:space="0" w:color="auto"/>
        <w:left w:val="none" w:sz="0" w:space="0" w:color="auto"/>
        <w:bottom w:val="none" w:sz="0" w:space="0" w:color="auto"/>
        <w:right w:val="none" w:sz="0" w:space="0" w:color="auto"/>
      </w:divBdr>
    </w:div>
    <w:div w:id="20735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39A09C02-8125-4D4D-BEAC-D431013D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12658</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2020-09-15T13:14:00Z</dcterms:created>
  <dcterms:modified xsi:type="dcterms:W3CDTF">2020-09-15T13:14:00Z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