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40EE" w14:textId="30877D3D" w:rsidR="000C18E2" w:rsidRPr="00E84F45" w:rsidRDefault="00000000" w:rsidP="00E84F45">
      <w:pPr>
        <w:pStyle w:val="Titre"/>
        <w:spacing w:line="242" w:lineRule="auto"/>
        <w:rPr>
          <w:rFonts w:ascii="Times New Roman" w:hAnsi="Times New Roman" w:cs="Times New Roman"/>
          <w:sz w:val="28"/>
          <w:szCs w:val="28"/>
        </w:rPr>
      </w:pPr>
      <w:r w:rsidRPr="00E84F45">
        <w:rPr>
          <w:rFonts w:ascii="Times New Roman" w:hAnsi="Times New Roman" w:cs="Times New Roman"/>
          <w:sz w:val="28"/>
          <w:szCs w:val="28"/>
        </w:rPr>
        <w:t>Analyse macroéconomique de la dépréciation du Franc Congolais et de son appréciation</w:t>
      </w:r>
      <w:r w:rsidR="00E84F45" w:rsidRPr="00E84F45">
        <w:rPr>
          <w:rFonts w:ascii="Times New Roman" w:hAnsi="Times New Roman" w:cs="Times New Roman"/>
          <w:sz w:val="28"/>
          <w:szCs w:val="28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2022–2025</w:t>
      </w:r>
      <w:r w:rsidR="00E84F45"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 xml:space="preserve">  (par </w:t>
      </w:r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James</w:t>
      </w:r>
      <w:r w:rsidRPr="00E84F45">
        <w:rPr>
          <w:rFonts w:ascii="Times New Roman" w:hAnsi="Times New Roman" w:cs="Times New Roman"/>
          <w:spacing w:val="-11"/>
          <w:sz w:val="28"/>
          <w:szCs w:val="28"/>
          <w:lang w:val="fr-CD"/>
        </w:rPr>
        <w:t xml:space="preserve"> </w:t>
      </w:r>
      <w:proofErr w:type="spellStart"/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Wabenga</w:t>
      </w:r>
      <w:proofErr w:type="spellEnd"/>
      <w:r w:rsidRPr="00E84F45">
        <w:rPr>
          <w:rFonts w:ascii="Times New Roman" w:hAnsi="Times New Roman" w:cs="Times New Roman"/>
          <w:spacing w:val="-11"/>
          <w:sz w:val="28"/>
          <w:szCs w:val="28"/>
          <w:lang w:val="fr-CD"/>
        </w:rPr>
        <w:t xml:space="preserve"> </w:t>
      </w:r>
      <w:proofErr w:type="spellStart"/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Yango</w:t>
      </w:r>
      <w:proofErr w:type="spellEnd"/>
      <w:r w:rsidR="00E84F45"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*</w:t>
      </w:r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,</w:t>
      </w:r>
      <w:r w:rsidRPr="00E84F45">
        <w:rPr>
          <w:rFonts w:ascii="Times New Roman" w:hAnsi="Times New Roman" w:cs="Times New Roman"/>
          <w:spacing w:val="-10"/>
          <w:sz w:val="28"/>
          <w:szCs w:val="28"/>
          <w:lang w:val="fr-CD"/>
        </w:rPr>
        <w:t xml:space="preserve"> </w:t>
      </w:r>
      <w:proofErr w:type="spellStart"/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Ph.D</w:t>
      </w:r>
      <w:proofErr w:type="spellEnd"/>
      <w:r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.</w:t>
      </w:r>
      <w:r w:rsidR="00E84F45" w:rsidRPr="00E84F45">
        <w:rPr>
          <w:rFonts w:ascii="Times New Roman" w:hAnsi="Times New Roman" w:cs="Times New Roman"/>
          <w:spacing w:val="-2"/>
          <w:sz w:val="28"/>
          <w:szCs w:val="28"/>
          <w:lang w:val="fr-CD"/>
        </w:rPr>
        <w:t>)</w:t>
      </w:r>
    </w:p>
    <w:p w14:paraId="1CCC6C8C" w14:textId="77777777" w:rsidR="000C18E2" w:rsidRPr="00E84F45" w:rsidRDefault="000C18E2" w:rsidP="00823124">
      <w:pPr>
        <w:pStyle w:val="Corpsdetexte"/>
        <w:spacing w:before="247"/>
        <w:ind w:left="0"/>
        <w:jc w:val="left"/>
        <w:rPr>
          <w:rFonts w:ascii="Times New Roman" w:hAnsi="Times New Roman" w:cs="Times New Roman"/>
          <w:lang w:val="fr-CD"/>
        </w:rPr>
      </w:pPr>
    </w:p>
    <w:p w14:paraId="1906AC95" w14:textId="77777777" w:rsidR="00E84F45" w:rsidRPr="00E84F45" w:rsidRDefault="00E84F45" w:rsidP="00823124">
      <w:pPr>
        <w:pStyle w:val="Corpsdetexte"/>
        <w:spacing w:before="247"/>
        <w:ind w:left="0"/>
        <w:jc w:val="left"/>
        <w:rPr>
          <w:rFonts w:ascii="Times New Roman" w:hAnsi="Times New Roman" w:cs="Times New Roman"/>
          <w:lang w:val="fr-CD"/>
        </w:rPr>
      </w:pPr>
    </w:p>
    <w:p w14:paraId="696CE876" w14:textId="77777777" w:rsidR="000C18E2" w:rsidRPr="00E84F45" w:rsidRDefault="00000000" w:rsidP="00823124">
      <w:pPr>
        <w:ind w:left="76" w:right="76"/>
        <w:rPr>
          <w:rFonts w:ascii="Times New Roman" w:hAnsi="Times New Roman" w:cs="Times New Roman"/>
          <w:b/>
          <w:sz w:val="24"/>
          <w:szCs w:val="24"/>
        </w:rPr>
      </w:pPr>
      <w:r w:rsidRPr="00E84F45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Résumé</w:t>
      </w:r>
    </w:p>
    <w:p w14:paraId="121EDA26" w14:textId="527DD088" w:rsidR="000C18E2" w:rsidRPr="00E84F45" w:rsidRDefault="00000000" w:rsidP="00E84F45">
      <w:pPr>
        <w:spacing w:before="138" w:line="237" w:lineRule="auto"/>
        <w:ind w:right="724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z w:val="24"/>
          <w:szCs w:val="24"/>
        </w:rPr>
        <w:t>Entre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2022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2024,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z w:val="24"/>
          <w:szCs w:val="24"/>
        </w:rPr>
        <w:t>f</w:t>
      </w:r>
      <w:r w:rsidRPr="00E84F45">
        <w:rPr>
          <w:rFonts w:ascii="Times New Roman" w:hAnsi="Times New Roman" w:cs="Times New Roman"/>
          <w:sz w:val="24"/>
          <w:szCs w:val="24"/>
        </w:rPr>
        <w:t>ranc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congolais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(CDF)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s’est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fortement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déprécié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sous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l’effet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combiné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chocs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externes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déséquilibres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internes.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2025,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stabilisation monétaire et budgétaire, conjuguée à la hausse des réserves, a permis une appré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ciation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modérée.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Ce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document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applique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principes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macroéconomie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ouverte et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l’économie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monétaire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pour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expliquer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dynamiques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leurs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mécanismes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 transmission.</w:t>
      </w:r>
    </w:p>
    <w:p w14:paraId="44A3B121" w14:textId="77777777" w:rsidR="000C18E2" w:rsidRPr="00E84F45" w:rsidRDefault="000C18E2" w:rsidP="00823124">
      <w:pPr>
        <w:pStyle w:val="Corpsdetexte"/>
        <w:spacing w:before="146"/>
        <w:ind w:left="0"/>
        <w:jc w:val="left"/>
        <w:rPr>
          <w:rFonts w:ascii="Times New Roman" w:hAnsi="Times New Roman" w:cs="Times New Roman"/>
        </w:rPr>
      </w:pPr>
    </w:p>
    <w:p w14:paraId="56CF2A36" w14:textId="77777777" w:rsidR="000C18E2" w:rsidRPr="00E84F45" w:rsidRDefault="00000000" w:rsidP="00823124">
      <w:pPr>
        <w:pStyle w:val="Titre1"/>
        <w:numPr>
          <w:ilvl w:val="0"/>
          <w:numId w:val="6"/>
        </w:numPr>
        <w:tabs>
          <w:tab w:val="left" w:pos="699"/>
        </w:tabs>
        <w:ind w:hanging="557"/>
        <w:rPr>
          <w:rFonts w:ascii="Times New Roman" w:hAnsi="Times New Roman" w:cs="Times New Roman"/>
          <w:sz w:val="24"/>
          <w:szCs w:val="24"/>
        </w:rPr>
      </w:pPr>
      <w:bookmarkStart w:id="0" w:name="Introduction"/>
      <w:bookmarkEnd w:id="0"/>
      <w:r w:rsidRPr="00E84F45">
        <w:rPr>
          <w:rFonts w:ascii="Times New Roman" w:hAnsi="Times New Roman" w:cs="Times New Roman"/>
          <w:spacing w:val="-2"/>
          <w:w w:val="105"/>
          <w:sz w:val="24"/>
          <w:szCs w:val="24"/>
        </w:rPr>
        <w:t>Introduction</w:t>
      </w:r>
    </w:p>
    <w:p w14:paraId="649330AF" w14:textId="77777777" w:rsidR="000C18E2" w:rsidRPr="00E84F45" w:rsidRDefault="00000000" w:rsidP="00E84F45">
      <w:pPr>
        <w:pStyle w:val="Corpsdetexte"/>
        <w:spacing w:before="212" w:line="232" w:lineRule="auto"/>
        <w:ind w:right="139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valeur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d’une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monnaie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dépend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l’équilibre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entre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son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offre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sa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demande,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 xml:space="preserve">la </w:t>
      </w:r>
      <w:r w:rsidRPr="00E84F45">
        <w:rPr>
          <w:rFonts w:ascii="Times New Roman" w:hAnsi="Times New Roman" w:cs="Times New Roman"/>
          <w:spacing w:val="-4"/>
        </w:rPr>
        <w:t>politique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économique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menée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chocs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externes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affectant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pays.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CDF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entre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2022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et </w:t>
      </w:r>
      <w:r w:rsidRPr="00E84F45">
        <w:rPr>
          <w:rFonts w:ascii="Times New Roman" w:hAnsi="Times New Roman" w:cs="Times New Roman"/>
        </w:rPr>
        <w:t>2025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illustre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cette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interdépendance.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Entre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2022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2024,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CDF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s’est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déprécié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sous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l’effet combiné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chocs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externes,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comme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baisse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cours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cuivre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cobalt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 xml:space="preserve">réduisant les recettes d’exportation et l’offre de devises, et de facteurs internes, notamment une </w:t>
      </w:r>
      <w:r w:rsidRPr="00E84F45">
        <w:rPr>
          <w:rFonts w:ascii="Times New Roman" w:hAnsi="Times New Roman" w:cs="Times New Roman"/>
          <w:spacing w:val="-2"/>
        </w:rPr>
        <w:t>politique budgétaire et monétaire expansionniste.</w:t>
      </w:r>
    </w:p>
    <w:p w14:paraId="7DBF85F5" w14:textId="77777777" w:rsidR="000C18E2" w:rsidRPr="00E84F45" w:rsidRDefault="00000000" w:rsidP="00823124">
      <w:pPr>
        <w:pStyle w:val="Corpsdetexte"/>
        <w:spacing w:before="14"/>
        <w:ind w:left="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BE9A25" wp14:editId="042C3830">
                <wp:simplePos x="0" y="0"/>
                <wp:positionH relativeFrom="page">
                  <wp:posOffset>2161476</wp:posOffset>
                </wp:positionH>
                <wp:positionV relativeFrom="paragraph">
                  <wp:posOffset>182431</wp:posOffset>
                </wp:positionV>
                <wp:extent cx="31877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700">
                              <a:moveTo>
                                <a:pt x="0" y="0"/>
                              </a:moveTo>
                              <a:lnTo>
                                <a:pt x="3187509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6905A" id="Graphic 2" o:spid="_x0000_s1026" style="position:absolute;margin-left:170.2pt;margin-top:14.35pt;width:25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" path="m,l3187509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378306C9" w14:textId="77777777" w:rsidR="000C18E2" w:rsidRPr="00E84F45" w:rsidRDefault="00000000" w:rsidP="00823124">
      <w:pPr>
        <w:pStyle w:val="Titre3"/>
        <w:tabs>
          <w:tab w:val="left" w:pos="986"/>
          <w:tab w:val="left" w:pos="3167"/>
        </w:tabs>
        <w:spacing w:before="43"/>
        <w:ind w:left="0" w:right="76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2"/>
          <w:w w:val="110"/>
        </w:rPr>
        <w:t>Année</w:t>
      </w:r>
      <w:r w:rsidRPr="00E84F45">
        <w:rPr>
          <w:rFonts w:ascii="Times New Roman" w:hAnsi="Times New Roman" w:cs="Times New Roman"/>
        </w:rPr>
        <w:tab/>
      </w:r>
      <w:r w:rsidRPr="00E84F45">
        <w:rPr>
          <w:rFonts w:ascii="Times New Roman" w:hAnsi="Times New Roman" w:cs="Times New Roman"/>
          <w:w w:val="110"/>
        </w:rPr>
        <w:t>Taux</w:t>
      </w:r>
      <w:r w:rsidRPr="00E84F45">
        <w:rPr>
          <w:rFonts w:ascii="Times New Roman" w:hAnsi="Times New Roman" w:cs="Times New Roman"/>
          <w:spacing w:val="2"/>
          <w:w w:val="110"/>
        </w:rPr>
        <w:t xml:space="preserve"> </w:t>
      </w:r>
      <w:r w:rsidRPr="00E84F45">
        <w:rPr>
          <w:rFonts w:ascii="Times New Roman" w:hAnsi="Times New Roman" w:cs="Times New Roman"/>
          <w:spacing w:val="-2"/>
          <w:w w:val="110"/>
        </w:rPr>
        <w:t>CDF/USD</w:t>
      </w:r>
      <w:r w:rsidRPr="00E84F45">
        <w:rPr>
          <w:rFonts w:ascii="Times New Roman" w:hAnsi="Times New Roman" w:cs="Times New Roman"/>
        </w:rPr>
        <w:tab/>
      </w:r>
      <w:r w:rsidRPr="00E84F45">
        <w:rPr>
          <w:rFonts w:ascii="Times New Roman" w:hAnsi="Times New Roman" w:cs="Times New Roman"/>
          <w:w w:val="105"/>
        </w:rPr>
        <w:t>Variation</w:t>
      </w:r>
      <w:r w:rsidRPr="00E84F45">
        <w:rPr>
          <w:rFonts w:ascii="Times New Roman" w:hAnsi="Times New Roman" w:cs="Times New Roman"/>
          <w:spacing w:val="9"/>
          <w:w w:val="110"/>
        </w:rPr>
        <w:t xml:space="preserve"> </w:t>
      </w:r>
      <w:r w:rsidRPr="00E84F45">
        <w:rPr>
          <w:rFonts w:ascii="Times New Roman" w:hAnsi="Times New Roman" w:cs="Times New Roman"/>
          <w:spacing w:val="-5"/>
          <w:w w:val="110"/>
        </w:rPr>
        <w:t>(%)</w:t>
      </w:r>
    </w:p>
    <w:p w14:paraId="38A80D62" w14:textId="77777777" w:rsidR="000C18E2" w:rsidRPr="00E84F45" w:rsidRDefault="000C18E2" w:rsidP="00823124">
      <w:pPr>
        <w:pStyle w:val="Corpsdetexte"/>
        <w:spacing w:before="10"/>
        <w:ind w:left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136" w:type="dxa"/>
        <w:tblLayout w:type="fixed"/>
        <w:tblLook w:val="01E0" w:firstRow="1" w:lastRow="1" w:firstColumn="1" w:lastColumn="1" w:noHBand="0" w:noVBand="0"/>
      </w:tblPr>
      <w:tblGrid>
        <w:gridCol w:w="1206"/>
        <w:gridCol w:w="1857"/>
        <w:gridCol w:w="1957"/>
      </w:tblGrid>
      <w:tr w:rsidR="000C18E2" w:rsidRPr="00E84F45" w14:paraId="252082DA" w14:textId="77777777">
        <w:trPr>
          <w:trHeight w:val="337"/>
        </w:trPr>
        <w:tc>
          <w:tcPr>
            <w:tcW w:w="1206" w:type="dxa"/>
            <w:tcBorders>
              <w:top w:val="single" w:sz="6" w:space="0" w:color="000000"/>
            </w:tcBorders>
          </w:tcPr>
          <w:p w14:paraId="22164391" w14:textId="77777777" w:rsidR="000C18E2" w:rsidRPr="00E84F45" w:rsidRDefault="00000000" w:rsidP="00823124">
            <w:pPr>
              <w:pStyle w:val="TableParagraph"/>
              <w:spacing w:before="37" w:line="281" w:lineRule="exact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1857" w:type="dxa"/>
            <w:tcBorders>
              <w:top w:val="single" w:sz="6" w:space="0" w:color="000000"/>
            </w:tcBorders>
          </w:tcPr>
          <w:p w14:paraId="4B2AD8C8" w14:textId="77777777" w:rsidR="000C18E2" w:rsidRPr="00E84F45" w:rsidRDefault="00000000" w:rsidP="00823124">
            <w:pPr>
              <w:pStyle w:val="TableParagraph"/>
              <w:spacing w:before="37" w:line="281" w:lineRule="exact"/>
              <w:ind w:left="6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E84F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015</w:t>
            </w:r>
          </w:p>
        </w:tc>
        <w:tc>
          <w:tcPr>
            <w:tcW w:w="1957" w:type="dxa"/>
            <w:tcBorders>
              <w:top w:val="single" w:sz="6" w:space="0" w:color="000000"/>
            </w:tcBorders>
          </w:tcPr>
          <w:p w14:paraId="45CB58F5" w14:textId="77777777" w:rsidR="000C18E2" w:rsidRPr="00E84F45" w:rsidRDefault="00000000" w:rsidP="00823124">
            <w:pPr>
              <w:pStyle w:val="TableParagraph"/>
              <w:spacing w:before="37" w:line="281" w:lineRule="exact"/>
              <w:ind w:lef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—</w:t>
            </w:r>
          </w:p>
        </w:tc>
      </w:tr>
      <w:tr w:rsidR="000C18E2" w:rsidRPr="00E84F45" w14:paraId="3BB28165" w14:textId="77777777">
        <w:trPr>
          <w:trHeight w:val="288"/>
        </w:trPr>
        <w:tc>
          <w:tcPr>
            <w:tcW w:w="1206" w:type="dxa"/>
          </w:tcPr>
          <w:p w14:paraId="6B48A27C" w14:textId="77777777" w:rsidR="000C18E2" w:rsidRPr="00E84F45" w:rsidRDefault="00000000" w:rsidP="00823124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1857" w:type="dxa"/>
          </w:tcPr>
          <w:p w14:paraId="5C8E5F37" w14:textId="77777777" w:rsidR="000C18E2" w:rsidRPr="00E84F45" w:rsidRDefault="00000000" w:rsidP="00823124">
            <w:pPr>
              <w:pStyle w:val="TableParagraph"/>
              <w:ind w:left="6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E84F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655</w:t>
            </w:r>
          </w:p>
        </w:tc>
        <w:tc>
          <w:tcPr>
            <w:tcW w:w="1957" w:type="dxa"/>
          </w:tcPr>
          <w:p w14:paraId="5CE797AC" w14:textId="77777777" w:rsidR="000C18E2" w:rsidRPr="00E84F45" w:rsidRDefault="00000000" w:rsidP="00823124">
            <w:pPr>
              <w:pStyle w:val="TableParagraph"/>
              <w:ind w:lef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+31,7</w:t>
            </w:r>
          </w:p>
        </w:tc>
      </w:tr>
      <w:tr w:rsidR="000C18E2" w:rsidRPr="00E84F45" w14:paraId="216D875A" w14:textId="77777777">
        <w:trPr>
          <w:trHeight w:val="288"/>
        </w:trPr>
        <w:tc>
          <w:tcPr>
            <w:tcW w:w="1206" w:type="dxa"/>
          </w:tcPr>
          <w:p w14:paraId="4A1AC659" w14:textId="77777777" w:rsidR="000C18E2" w:rsidRPr="00E84F45" w:rsidRDefault="00000000" w:rsidP="00823124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857" w:type="dxa"/>
          </w:tcPr>
          <w:p w14:paraId="00382931" w14:textId="77777777" w:rsidR="000C18E2" w:rsidRPr="00E84F45" w:rsidRDefault="00000000" w:rsidP="00823124">
            <w:pPr>
              <w:pStyle w:val="TableParagraph"/>
              <w:ind w:left="6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E84F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838</w:t>
            </w:r>
          </w:p>
        </w:tc>
        <w:tc>
          <w:tcPr>
            <w:tcW w:w="1957" w:type="dxa"/>
          </w:tcPr>
          <w:p w14:paraId="0590DCA6" w14:textId="77777777" w:rsidR="000C18E2" w:rsidRPr="00E84F45" w:rsidRDefault="00000000" w:rsidP="00823124">
            <w:pPr>
              <w:pStyle w:val="TableParagraph"/>
              <w:ind w:lef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+6,9</w:t>
            </w:r>
          </w:p>
        </w:tc>
      </w:tr>
      <w:tr w:rsidR="000C18E2" w:rsidRPr="00E84F45" w14:paraId="6D519986" w14:textId="77777777">
        <w:trPr>
          <w:trHeight w:val="346"/>
        </w:trPr>
        <w:tc>
          <w:tcPr>
            <w:tcW w:w="1206" w:type="dxa"/>
            <w:tcBorders>
              <w:bottom w:val="single" w:sz="8" w:space="0" w:color="000000"/>
            </w:tcBorders>
          </w:tcPr>
          <w:p w14:paraId="01EE4EA4" w14:textId="77777777" w:rsidR="000C18E2" w:rsidRPr="00E84F45" w:rsidRDefault="00000000" w:rsidP="00823124">
            <w:pPr>
              <w:pStyle w:val="TableParagraph"/>
              <w:spacing w:line="287" w:lineRule="exact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857" w:type="dxa"/>
            <w:tcBorders>
              <w:bottom w:val="single" w:sz="8" w:space="0" w:color="000000"/>
            </w:tcBorders>
          </w:tcPr>
          <w:p w14:paraId="2E4BAD0D" w14:textId="77777777" w:rsidR="000C18E2" w:rsidRPr="00E84F45" w:rsidRDefault="00000000" w:rsidP="00823124">
            <w:pPr>
              <w:pStyle w:val="TableParagraph"/>
              <w:spacing w:line="287" w:lineRule="exact"/>
              <w:ind w:left="6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E84F4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820</w:t>
            </w:r>
          </w:p>
        </w:tc>
        <w:tc>
          <w:tcPr>
            <w:tcW w:w="1957" w:type="dxa"/>
            <w:tcBorders>
              <w:bottom w:val="single" w:sz="8" w:space="0" w:color="000000"/>
            </w:tcBorders>
          </w:tcPr>
          <w:p w14:paraId="283AA827" w14:textId="77777777" w:rsidR="000C18E2" w:rsidRPr="00E84F45" w:rsidRDefault="00000000" w:rsidP="00823124">
            <w:pPr>
              <w:pStyle w:val="TableParagraph"/>
              <w:spacing w:line="287" w:lineRule="exact"/>
              <w:ind w:left="10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0,6</w:t>
            </w:r>
          </w:p>
        </w:tc>
      </w:tr>
    </w:tbl>
    <w:p w14:paraId="6E7B9875" w14:textId="77777777" w:rsidR="000C18E2" w:rsidRPr="00E84F45" w:rsidRDefault="00000000" w:rsidP="00823124">
      <w:pPr>
        <w:pStyle w:val="Corpsdetexte"/>
        <w:spacing w:before="156"/>
        <w:ind w:left="76" w:right="76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T</w:t>
      </w:r>
      <w:r w:rsidRPr="00E84F45">
        <w:rPr>
          <w:rFonts w:ascii="Times New Roman" w:hAnsi="Times New Roman" w:cs="Times New Roman"/>
          <w:smallCaps/>
        </w:rPr>
        <w:t>able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1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</w:rPr>
        <w:t>–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Taux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change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moyen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(Sources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: BCC,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FMI,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ACP)</w:t>
      </w:r>
    </w:p>
    <w:p w14:paraId="1694C2CF" w14:textId="77777777" w:rsidR="000C18E2" w:rsidRPr="00E84F45" w:rsidRDefault="000C18E2" w:rsidP="00823124">
      <w:pPr>
        <w:pStyle w:val="Corpsdetexte"/>
        <w:spacing w:before="38"/>
        <w:ind w:left="0"/>
        <w:jc w:val="left"/>
        <w:rPr>
          <w:rFonts w:ascii="Times New Roman" w:hAnsi="Times New Roman" w:cs="Times New Roman"/>
        </w:rPr>
      </w:pPr>
    </w:p>
    <w:p w14:paraId="42A6F0CC" w14:textId="75BBE1F5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  <w:sectPr w:rsidR="000C18E2" w:rsidRPr="00E84F45">
          <w:footerReference w:type="default" r:id="rId7"/>
          <w:type w:val="continuous"/>
          <w:pgSz w:w="11910" w:h="16840"/>
          <w:pgMar w:top="1920" w:right="1275" w:bottom="1040" w:left="1275" w:header="0" w:footer="845" w:gutter="0"/>
          <w:pgNumType w:start="1"/>
          <w:cols w:space="720"/>
        </w:sectPr>
      </w:pPr>
      <w:r w:rsidRPr="00E84F45">
        <w:rPr>
          <w:rFonts w:ascii="Times New Roman" w:hAnsi="Times New Roman" w:cs="Times New Roman"/>
        </w:rPr>
        <w:t>Cette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dépréciation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peut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s’expliquer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par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trois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mécanismes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principaux.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Tout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d’abord, lorsque la Banque centrale augmente la quantité de monnaie en circulation plus rapidement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que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croissance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l’économie,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cela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crée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un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excès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liquidités.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Cet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excès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 xml:space="preserve">fait </w:t>
      </w:r>
      <w:r w:rsidRPr="00E84F45">
        <w:rPr>
          <w:rFonts w:ascii="Times New Roman" w:hAnsi="Times New Roman" w:cs="Times New Roman"/>
          <w:spacing w:val="-2"/>
        </w:rPr>
        <w:t>monter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prix,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provoquant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l’inflation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réduisant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valeur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monnaie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nationale </w:t>
      </w:r>
      <w:r w:rsidR="007357A4" w:rsidRPr="00E84F45">
        <w:rPr>
          <w:rFonts w:ascii="Times New Roman" w:hAnsi="Times New Roman" w:cs="Times New Roman"/>
          <w:spacing w:val="-2"/>
        </w:rPr>
        <w:t>par rapport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aux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devises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étrangères.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Ensuite,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l’inflation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diminue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pouvoir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d’achat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des </w:t>
      </w:r>
      <w:r w:rsidRPr="00E84F45">
        <w:rPr>
          <w:rFonts w:ascii="Times New Roman" w:hAnsi="Times New Roman" w:cs="Times New Roman"/>
          <w:spacing w:val="-6"/>
        </w:rPr>
        <w:t>ménages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: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chaque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franc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permet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d’acheter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moins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biens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et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services.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Une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monnaie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 xml:space="preserve">dont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pouvoir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d’achat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s’érode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devient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moins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attractive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pour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échanges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internationaux,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="007357A4" w:rsidRPr="00E84F45">
        <w:rPr>
          <w:rFonts w:ascii="Times New Roman" w:hAnsi="Times New Roman" w:cs="Times New Roman"/>
          <w:spacing w:val="-5"/>
        </w:rPr>
        <w:t>ce qui accentue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sa</w:t>
      </w:r>
      <w:r w:rsidRPr="00E84F45">
        <w:rPr>
          <w:rFonts w:ascii="Times New Roman" w:hAnsi="Times New Roman" w:cs="Times New Roman"/>
          <w:spacing w:val="7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perte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valeur.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Enfin,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anticipations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des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agents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économiques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jouent</w:t>
      </w:r>
      <w:r w:rsidRPr="00E84F45">
        <w:rPr>
          <w:rFonts w:ascii="Times New Roman" w:hAnsi="Times New Roman" w:cs="Times New Roman"/>
          <w:spacing w:val="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un</w:t>
      </w:r>
    </w:p>
    <w:p w14:paraId="197096B5" w14:textId="77777777" w:rsidR="000C18E2" w:rsidRPr="00E84F45" w:rsidRDefault="00000000" w:rsidP="00823124">
      <w:pPr>
        <w:pStyle w:val="Corpsdetexte"/>
        <w:spacing w:before="75" w:line="232" w:lineRule="auto"/>
        <w:ind w:left="0" w:right="139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lastRenderedPageBreak/>
        <w:t xml:space="preserve">rôle crucial. Si les acteurs économiques s’attendent à une dépréciation, ils cherchent à </w:t>
      </w:r>
      <w:r w:rsidRPr="00E84F45">
        <w:rPr>
          <w:rFonts w:ascii="Times New Roman" w:hAnsi="Times New Roman" w:cs="Times New Roman"/>
          <w:spacing w:val="-2"/>
        </w:rPr>
        <w:t>convertir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leurs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avoirs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devises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plus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stables,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comme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dollar.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Cette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demande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accrue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de </w:t>
      </w:r>
      <w:r w:rsidRPr="00E84F45">
        <w:rPr>
          <w:rFonts w:ascii="Times New Roman" w:hAnsi="Times New Roman" w:cs="Times New Roman"/>
          <w:spacing w:val="-4"/>
        </w:rPr>
        <w:t>devises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étrangères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exerce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pression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supplémentaire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sur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CDF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alimente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spirale </w:t>
      </w:r>
      <w:r w:rsidRPr="00E84F45">
        <w:rPr>
          <w:rFonts w:ascii="Times New Roman" w:hAnsi="Times New Roman" w:cs="Times New Roman"/>
        </w:rPr>
        <w:t>de dépréciation.</w:t>
      </w:r>
    </w:p>
    <w:p w14:paraId="0F525401" w14:textId="77777777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 xml:space="preserve">La stabilisation du CDF en 2025 s’explique notamment par la hausse des réserves </w:t>
      </w:r>
      <w:r w:rsidRPr="00E84F45">
        <w:rPr>
          <w:rFonts w:ascii="Times New Roman" w:hAnsi="Times New Roman" w:cs="Times New Roman"/>
          <w:spacing w:val="-4"/>
        </w:rPr>
        <w:t xml:space="preserve">internationales, renforçant la crédibilité de la Banque centrale et permettant d’influer sur </w:t>
      </w:r>
      <w:r w:rsidRPr="00E84F45">
        <w:rPr>
          <w:rFonts w:ascii="Times New Roman" w:hAnsi="Times New Roman" w:cs="Times New Roman"/>
        </w:rPr>
        <w:t>le marché des changes :</w:t>
      </w:r>
    </w:p>
    <w:p w14:paraId="646D7152" w14:textId="77777777" w:rsidR="000C18E2" w:rsidRPr="00E84F45" w:rsidRDefault="000C18E2" w:rsidP="00823124">
      <w:pPr>
        <w:pStyle w:val="Corpsdetexte"/>
        <w:spacing w:before="38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56" w:type="dxa"/>
        <w:tblLayout w:type="fixed"/>
        <w:tblLook w:val="01E0" w:firstRow="1" w:lastRow="1" w:firstColumn="1" w:lastColumn="1" w:noHBand="0" w:noVBand="0"/>
      </w:tblPr>
      <w:tblGrid>
        <w:gridCol w:w="1426"/>
        <w:gridCol w:w="2725"/>
        <w:gridCol w:w="2628"/>
      </w:tblGrid>
      <w:tr w:rsidR="000C18E2" w:rsidRPr="00E84F45" w14:paraId="281A282A" w14:textId="77777777">
        <w:trPr>
          <w:trHeight w:val="394"/>
        </w:trPr>
        <w:tc>
          <w:tcPr>
            <w:tcW w:w="1426" w:type="dxa"/>
            <w:tcBorders>
              <w:top w:val="single" w:sz="8" w:space="0" w:color="000000"/>
              <w:bottom w:val="single" w:sz="6" w:space="0" w:color="000000"/>
            </w:tcBorders>
          </w:tcPr>
          <w:p w14:paraId="55A13127" w14:textId="77777777" w:rsidR="000C18E2" w:rsidRPr="00E84F45" w:rsidRDefault="00000000" w:rsidP="00823124">
            <w:pPr>
              <w:pStyle w:val="TableParagraph"/>
              <w:spacing w:before="42" w:line="240" w:lineRule="auto"/>
              <w:ind w:left="11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Date</w:t>
            </w:r>
          </w:p>
        </w:tc>
        <w:tc>
          <w:tcPr>
            <w:tcW w:w="2725" w:type="dxa"/>
            <w:tcBorders>
              <w:top w:val="single" w:sz="8" w:space="0" w:color="000000"/>
              <w:bottom w:val="single" w:sz="6" w:space="0" w:color="000000"/>
            </w:tcBorders>
          </w:tcPr>
          <w:p w14:paraId="23E78142" w14:textId="77777777" w:rsidR="000C18E2" w:rsidRPr="00E84F45" w:rsidRDefault="00000000" w:rsidP="00823124">
            <w:pPr>
              <w:pStyle w:val="TableParagraph"/>
              <w:spacing w:before="42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Réserves</w:t>
            </w:r>
            <w:r w:rsidRPr="00E84F45">
              <w:rPr>
                <w:rFonts w:ascii="Times New Roman" w:hAnsi="Times New Roman" w:cs="Times New Roman"/>
                <w:b/>
                <w:spacing w:val="26"/>
                <w:w w:val="105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(Mds</w:t>
            </w:r>
            <w:r w:rsidRPr="00E84F45">
              <w:rPr>
                <w:rFonts w:ascii="Times New Roman" w:hAnsi="Times New Roman" w:cs="Times New Roman"/>
                <w:b/>
                <w:spacing w:val="26"/>
                <w:w w:val="105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USD)</w:t>
            </w:r>
          </w:p>
        </w:tc>
        <w:tc>
          <w:tcPr>
            <w:tcW w:w="2628" w:type="dxa"/>
            <w:tcBorders>
              <w:top w:val="single" w:sz="8" w:space="0" w:color="000000"/>
              <w:bottom w:val="single" w:sz="6" w:space="0" w:color="000000"/>
            </w:tcBorders>
          </w:tcPr>
          <w:p w14:paraId="03567D86" w14:textId="77777777" w:rsidR="000C18E2" w:rsidRPr="00E84F45" w:rsidRDefault="00000000" w:rsidP="00823124">
            <w:pPr>
              <w:pStyle w:val="TableParagraph"/>
              <w:spacing w:before="42" w:line="240" w:lineRule="auto"/>
              <w:ind w:left="0" w:right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Mois </w:t>
            </w:r>
            <w:r w:rsidRPr="00E84F45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d’importations</w:t>
            </w:r>
          </w:p>
        </w:tc>
      </w:tr>
      <w:tr w:rsidR="000C18E2" w:rsidRPr="00E84F45" w14:paraId="45189413" w14:textId="77777777">
        <w:trPr>
          <w:trHeight w:val="337"/>
        </w:trPr>
        <w:tc>
          <w:tcPr>
            <w:tcW w:w="1426" w:type="dxa"/>
            <w:tcBorders>
              <w:top w:val="single" w:sz="6" w:space="0" w:color="000000"/>
            </w:tcBorders>
          </w:tcPr>
          <w:p w14:paraId="0E83ACBA" w14:textId="77777777" w:rsidR="000C18E2" w:rsidRPr="00E84F45" w:rsidRDefault="00000000" w:rsidP="00823124">
            <w:pPr>
              <w:pStyle w:val="TableParagraph"/>
              <w:spacing w:before="37" w:line="281" w:lineRule="exact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Mars</w:t>
            </w:r>
            <w:r w:rsidRPr="00E84F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2725" w:type="dxa"/>
            <w:tcBorders>
              <w:top w:val="single" w:sz="6" w:space="0" w:color="000000"/>
            </w:tcBorders>
          </w:tcPr>
          <w:p w14:paraId="6C860A66" w14:textId="77777777" w:rsidR="000C18E2" w:rsidRPr="00E84F45" w:rsidRDefault="00000000" w:rsidP="00823124">
            <w:pPr>
              <w:pStyle w:val="TableParagraph"/>
              <w:spacing w:before="37" w:line="281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5,8</w:t>
            </w:r>
          </w:p>
        </w:tc>
        <w:tc>
          <w:tcPr>
            <w:tcW w:w="2628" w:type="dxa"/>
            <w:tcBorders>
              <w:top w:val="single" w:sz="6" w:space="0" w:color="000000"/>
            </w:tcBorders>
          </w:tcPr>
          <w:p w14:paraId="6D49D90C" w14:textId="77777777" w:rsidR="000C18E2" w:rsidRPr="00E84F45" w:rsidRDefault="00000000" w:rsidP="00823124">
            <w:pPr>
              <w:pStyle w:val="TableParagraph"/>
              <w:spacing w:before="37" w:line="281" w:lineRule="exact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2,1</w:t>
            </w:r>
          </w:p>
        </w:tc>
      </w:tr>
      <w:tr w:rsidR="000C18E2" w:rsidRPr="00E84F45" w14:paraId="46A6070B" w14:textId="77777777">
        <w:trPr>
          <w:trHeight w:val="288"/>
        </w:trPr>
        <w:tc>
          <w:tcPr>
            <w:tcW w:w="1426" w:type="dxa"/>
          </w:tcPr>
          <w:p w14:paraId="5AF57A56" w14:textId="77777777" w:rsidR="000C18E2" w:rsidRPr="00E84F45" w:rsidRDefault="00000000" w:rsidP="00823124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Mars</w:t>
            </w:r>
            <w:r w:rsidRPr="00E84F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725" w:type="dxa"/>
          </w:tcPr>
          <w:p w14:paraId="1663227E" w14:textId="77777777" w:rsidR="000C18E2" w:rsidRPr="00E84F45" w:rsidRDefault="00000000" w:rsidP="00823124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6,2</w:t>
            </w:r>
          </w:p>
        </w:tc>
        <w:tc>
          <w:tcPr>
            <w:tcW w:w="2628" w:type="dxa"/>
          </w:tcPr>
          <w:p w14:paraId="742EE8CD" w14:textId="77777777" w:rsidR="000C18E2" w:rsidRPr="00E84F45" w:rsidRDefault="00000000" w:rsidP="00823124">
            <w:pPr>
              <w:pStyle w:val="TableParagraph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2,4</w:t>
            </w:r>
          </w:p>
        </w:tc>
      </w:tr>
      <w:tr w:rsidR="000C18E2" w:rsidRPr="00E84F45" w14:paraId="6FA7F94C" w14:textId="77777777">
        <w:trPr>
          <w:trHeight w:val="346"/>
        </w:trPr>
        <w:tc>
          <w:tcPr>
            <w:tcW w:w="1426" w:type="dxa"/>
            <w:tcBorders>
              <w:bottom w:val="single" w:sz="8" w:space="0" w:color="000000"/>
            </w:tcBorders>
          </w:tcPr>
          <w:p w14:paraId="6A691386" w14:textId="77777777" w:rsidR="000C18E2" w:rsidRPr="00E84F45" w:rsidRDefault="00000000" w:rsidP="00823124">
            <w:pPr>
              <w:pStyle w:val="TableParagraph"/>
              <w:spacing w:line="287" w:lineRule="exact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z w:val="24"/>
                <w:szCs w:val="24"/>
              </w:rPr>
              <w:t>Juillet</w:t>
            </w:r>
            <w:r w:rsidRPr="00E84F4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2725" w:type="dxa"/>
            <w:tcBorders>
              <w:bottom w:val="single" w:sz="8" w:space="0" w:color="000000"/>
            </w:tcBorders>
          </w:tcPr>
          <w:p w14:paraId="5C1EF669" w14:textId="77777777" w:rsidR="000C18E2" w:rsidRPr="00E84F45" w:rsidRDefault="00000000" w:rsidP="00823124">
            <w:pPr>
              <w:pStyle w:val="TableParagraph"/>
              <w:spacing w:line="287" w:lineRule="exact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7,7</w:t>
            </w:r>
          </w:p>
        </w:tc>
        <w:tc>
          <w:tcPr>
            <w:tcW w:w="2628" w:type="dxa"/>
            <w:tcBorders>
              <w:bottom w:val="single" w:sz="8" w:space="0" w:color="000000"/>
            </w:tcBorders>
          </w:tcPr>
          <w:p w14:paraId="2AE00837" w14:textId="77777777" w:rsidR="000C18E2" w:rsidRPr="00E84F45" w:rsidRDefault="00000000" w:rsidP="00823124">
            <w:pPr>
              <w:pStyle w:val="TableParagraph"/>
              <w:spacing w:line="287" w:lineRule="exact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2,9</w:t>
            </w:r>
          </w:p>
        </w:tc>
      </w:tr>
    </w:tbl>
    <w:p w14:paraId="1A13D837" w14:textId="77777777" w:rsidR="000C18E2" w:rsidRPr="00E84F45" w:rsidRDefault="00000000" w:rsidP="00823124">
      <w:pPr>
        <w:pStyle w:val="Corpsdetexte"/>
        <w:spacing w:before="153"/>
        <w:ind w:left="76" w:right="76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T</w:t>
      </w:r>
      <w:r w:rsidRPr="00E84F45">
        <w:rPr>
          <w:rFonts w:ascii="Times New Roman" w:hAnsi="Times New Roman" w:cs="Times New Roman"/>
          <w:smallCaps/>
        </w:rPr>
        <w:t>able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2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–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Réserves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internationales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RDC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(BCC,</w:t>
      </w:r>
      <w:r w:rsidRPr="00E84F45">
        <w:rPr>
          <w:rFonts w:ascii="Times New Roman" w:hAnsi="Times New Roman" w:cs="Times New Roman"/>
          <w:spacing w:val="-2"/>
        </w:rPr>
        <w:t xml:space="preserve"> Doseco)</w:t>
      </w:r>
    </w:p>
    <w:p w14:paraId="065A7659" w14:textId="77777777" w:rsidR="000C18E2" w:rsidRPr="00E84F45" w:rsidRDefault="000C18E2" w:rsidP="00823124">
      <w:pPr>
        <w:pStyle w:val="Corpsdetexte"/>
        <w:spacing w:before="38"/>
        <w:ind w:left="0"/>
        <w:jc w:val="left"/>
        <w:rPr>
          <w:rFonts w:ascii="Times New Roman" w:hAnsi="Times New Roman" w:cs="Times New Roman"/>
        </w:rPr>
      </w:pPr>
    </w:p>
    <w:p w14:paraId="577AE8EE" w14:textId="7CF61E16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En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résumé,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dépréciation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d’une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monnaie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résulte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l’excès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d’offre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="001D4616" w:rsidRPr="00E84F45">
        <w:rPr>
          <w:rFonts w:ascii="Times New Roman" w:hAnsi="Times New Roman" w:cs="Times New Roman"/>
          <w:spacing w:val="-11"/>
        </w:rPr>
        <w:t>monétair</w:t>
      </w:r>
      <w:r w:rsidRPr="00E84F45">
        <w:rPr>
          <w:rFonts w:ascii="Times New Roman" w:hAnsi="Times New Roman" w:cs="Times New Roman"/>
        </w:rPr>
        <w:t>e,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 xml:space="preserve">de </w:t>
      </w:r>
      <w:r w:rsidRPr="00E84F45">
        <w:rPr>
          <w:rFonts w:ascii="Times New Roman" w:hAnsi="Times New Roman" w:cs="Times New Roman"/>
          <w:spacing w:val="-6"/>
        </w:rPr>
        <w:t xml:space="preserve">l’érosion du pouvoir d’achat et des anticipations de dépréciation des agents économiques. </w:t>
      </w:r>
      <w:r w:rsidRPr="00E84F45">
        <w:rPr>
          <w:rFonts w:ascii="Times New Roman" w:hAnsi="Times New Roman" w:cs="Times New Roman"/>
          <w:spacing w:val="-4"/>
        </w:rPr>
        <w:t>La stabilisation du taux de change nécessite de maîtriser simultanément ces facteurs, par une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politique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monétaire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budgétaire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disciplinée</w:t>
      </w:r>
      <w:r w:rsidR="001D4616" w:rsidRPr="00E84F45">
        <w:rPr>
          <w:rFonts w:ascii="Times New Roman" w:hAnsi="Times New Roman" w:cs="Times New Roman"/>
          <w:spacing w:val="-4"/>
        </w:rPr>
        <w:t>,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="001D4616" w:rsidRPr="00E84F45">
        <w:rPr>
          <w:rFonts w:ascii="Times New Roman" w:hAnsi="Times New Roman" w:cs="Times New Roman"/>
          <w:spacing w:val="-11"/>
        </w:rPr>
        <w:t>ainsi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="001D4616" w:rsidRPr="00E84F45">
        <w:rPr>
          <w:rFonts w:ascii="Times New Roman" w:hAnsi="Times New Roman" w:cs="Times New Roman"/>
          <w:spacing w:val="-11"/>
        </w:rPr>
        <w:t xml:space="preserve">que par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gestion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prudente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réserves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de </w:t>
      </w:r>
      <w:r w:rsidRPr="00E84F45">
        <w:rPr>
          <w:rFonts w:ascii="Times New Roman" w:hAnsi="Times New Roman" w:cs="Times New Roman"/>
          <w:spacing w:val="-2"/>
        </w:rPr>
        <w:t>change.</w:t>
      </w:r>
    </w:p>
    <w:p w14:paraId="2146DFEF" w14:textId="77777777" w:rsidR="000C18E2" w:rsidRPr="00E84F45" w:rsidRDefault="000C18E2" w:rsidP="00823124">
      <w:pPr>
        <w:pStyle w:val="Corpsdetexte"/>
        <w:spacing w:before="113"/>
        <w:ind w:left="0"/>
        <w:jc w:val="left"/>
        <w:rPr>
          <w:rFonts w:ascii="Times New Roman" w:hAnsi="Times New Roman" w:cs="Times New Roman"/>
        </w:rPr>
      </w:pPr>
    </w:p>
    <w:p w14:paraId="370995C3" w14:textId="77777777" w:rsidR="000C18E2" w:rsidRPr="00E84F45" w:rsidRDefault="00000000" w:rsidP="00823124">
      <w:pPr>
        <w:pStyle w:val="Titre1"/>
        <w:numPr>
          <w:ilvl w:val="0"/>
          <w:numId w:val="6"/>
        </w:numPr>
        <w:tabs>
          <w:tab w:val="left" w:pos="699"/>
        </w:tabs>
        <w:spacing w:line="256" w:lineRule="auto"/>
        <w:ind w:right="141"/>
        <w:rPr>
          <w:rFonts w:ascii="Times New Roman" w:hAnsi="Times New Roman" w:cs="Times New Roman"/>
          <w:sz w:val="24"/>
          <w:szCs w:val="24"/>
        </w:rPr>
      </w:pPr>
      <w:bookmarkStart w:id="1" w:name="Forte_dépréciation_du_Franc_congolais_en"/>
      <w:bookmarkEnd w:id="1"/>
      <w:r w:rsidRPr="00E84F45">
        <w:rPr>
          <w:rFonts w:ascii="Times New Roman" w:hAnsi="Times New Roman" w:cs="Times New Roman"/>
          <w:w w:val="105"/>
          <w:sz w:val="24"/>
          <w:szCs w:val="24"/>
        </w:rPr>
        <w:t>Forte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dépréciation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du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Franc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congolais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entre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2022</w:t>
      </w:r>
      <w:r w:rsidRPr="00E84F45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 xml:space="preserve">et </w:t>
      </w:r>
      <w:r w:rsidRPr="00E84F45">
        <w:rPr>
          <w:rFonts w:ascii="Times New Roman" w:hAnsi="Times New Roman" w:cs="Times New Roman"/>
          <w:spacing w:val="-4"/>
          <w:w w:val="105"/>
          <w:sz w:val="24"/>
          <w:szCs w:val="24"/>
        </w:rPr>
        <w:t>2024</w:t>
      </w:r>
    </w:p>
    <w:p w14:paraId="2BBC763B" w14:textId="0FBDFD37" w:rsidR="000C18E2" w:rsidRPr="00E84F45" w:rsidRDefault="00000000" w:rsidP="00823124">
      <w:pPr>
        <w:pStyle w:val="Corpsdetexte"/>
        <w:spacing w:before="177" w:line="294" w:lineRule="exact"/>
        <w:ind w:left="493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6"/>
        </w:rPr>
        <w:t>La forte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dépréciation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du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CDF entre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2022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et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2024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résulte d’une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combinaison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facteurs</w:t>
      </w:r>
      <w:r w:rsidR="00823124"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w w:val="105"/>
        </w:rPr>
        <w:t>externes</w:t>
      </w:r>
      <w:r w:rsidRPr="00E84F45">
        <w:rPr>
          <w:rFonts w:ascii="Times New Roman" w:hAnsi="Times New Roman" w:cs="Times New Roman"/>
          <w:spacing w:val="18"/>
          <w:w w:val="105"/>
        </w:rPr>
        <w:t xml:space="preserve"> </w:t>
      </w:r>
      <w:r w:rsidRPr="00E84F45">
        <w:rPr>
          <w:rFonts w:ascii="Times New Roman" w:hAnsi="Times New Roman" w:cs="Times New Roman"/>
          <w:w w:val="105"/>
        </w:rPr>
        <w:t>et</w:t>
      </w:r>
      <w:r w:rsidRPr="00E84F45">
        <w:rPr>
          <w:rFonts w:ascii="Times New Roman" w:hAnsi="Times New Roman" w:cs="Times New Roman"/>
          <w:spacing w:val="20"/>
          <w:w w:val="105"/>
        </w:rPr>
        <w:t xml:space="preserve"> </w:t>
      </w:r>
      <w:r w:rsidRPr="00E84F45">
        <w:rPr>
          <w:rFonts w:ascii="Times New Roman" w:hAnsi="Times New Roman" w:cs="Times New Roman"/>
          <w:spacing w:val="-2"/>
          <w:w w:val="105"/>
        </w:rPr>
        <w:t>internes.</w:t>
      </w:r>
    </w:p>
    <w:p w14:paraId="78107F3C" w14:textId="77777777" w:rsidR="000C18E2" w:rsidRPr="00E84F45" w:rsidRDefault="000C18E2" w:rsidP="00823124">
      <w:pPr>
        <w:pStyle w:val="Corpsdetexte"/>
        <w:spacing w:before="33"/>
        <w:ind w:left="0"/>
        <w:jc w:val="left"/>
        <w:rPr>
          <w:rFonts w:ascii="Times New Roman" w:hAnsi="Times New Roman" w:cs="Times New Roman"/>
        </w:rPr>
      </w:pPr>
    </w:p>
    <w:p w14:paraId="2BEE1DC7" w14:textId="4D78DA1D" w:rsidR="000C18E2" w:rsidRPr="00E84F45" w:rsidRDefault="00000000" w:rsidP="00823124">
      <w:pPr>
        <w:pStyle w:val="Corpsdetexte"/>
        <w:spacing w:line="232" w:lineRule="auto"/>
        <w:ind w:right="14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b/>
        </w:rPr>
        <w:t>Chocs externes :</w:t>
      </w:r>
      <w:r w:rsidRPr="00E84F45">
        <w:rPr>
          <w:rFonts w:ascii="Times New Roman" w:hAnsi="Times New Roman" w:cs="Times New Roman"/>
          <w:b/>
          <w:spacing w:val="80"/>
        </w:rPr>
        <w:t xml:space="preserve"> </w:t>
      </w:r>
      <w:r w:rsidRPr="00E84F45">
        <w:rPr>
          <w:rFonts w:ascii="Times New Roman" w:hAnsi="Times New Roman" w:cs="Times New Roman"/>
        </w:rPr>
        <w:t xml:space="preserve">La RDC dépend largement de l’exportation de matières premières comme le cuivre et le cobalt. La baisse des prix mondiaux de ces produits a réduit les </w:t>
      </w:r>
      <w:r w:rsidRPr="00E84F45">
        <w:rPr>
          <w:rFonts w:ascii="Times New Roman" w:hAnsi="Times New Roman" w:cs="Times New Roman"/>
          <w:spacing w:val="-4"/>
        </w:rPr>
        <w:t>recettes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d’exportation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devises,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="00823124" w:rsidRPr="00E84F45">
        <w:rPr>
          <w:rFonts w:ascii="Times New Roman" w:hAnsi="Times New Roman" w:cs="Times New Roman"/>
          <w:spacing w:val="-8"/>
        </w:rPr>
        <w:t>ce qui a limité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l’offre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dollars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d’euros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sur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marché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local. Cette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situation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provoqué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déséquilibre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balance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courante,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accentuant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pression sur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CDF.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ailleurs, des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perturbations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dans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 commerce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international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demande </w:t>
      </w:r>
      <w:r w:rsidRPr="00E84F45">
        <w:rPr>
          <w:rFonts w:ascii="Times New Roman" w:hAnsi="Times New Roman" w:cs="Times New Roman"/>
        </w:rPr>
        <w:t>mondiale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ont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amplifié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ces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effets.</w:t>
      </w:r>
    </w:p>
    <w:p w14:paraId="68F9343B" w14:textId="77777777" w:rsidR="000C18E2" w:rsidRPr="00E84F45" w:rsidRDefault="000C18E2" w:rsidP="00823124">
      <w:pPr>
        <w:pStyle w:val="Corpsdetexte"/>
        <w:spacing w:before="34"/>
        <w:ind w:left="0"/>
        <w:jc w:val="left"/>
        <w:rPr>
          <w:rFonts w:ascii="Times New Roman" w:hAnsi="Times New Roman" w:cs="Times New Roman"/>
        </w:rPr>
      </w:pPr>
    </w:p>
    <w:p w14:paraId="3B55AC93" w14:textId="6E706F02" w:rsidR="000C18E2" w:rsidRPr="00E84F45" w:rsidRDefault="00000000" w:rsidP="00823124">
      <w:pPr>
        <w:pStyle w:val="Corpsdetexte"/>
        <w:spacing w:line="232" w:lineRule="auto"/>
        <w:ind w:right="139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b/>
        </w:rPr>
        <w:t>Facteurs internes :</w:t>
      </w:r>
      <w:r w:rsidRPr="00E84F45">
        <w:rPr>
          <w:rFonts w:ascii="Times New Roman" w:hAnsi="Times New Roman" w:cs="Times New Roman"/>
          <w:b/>
          <w:spacing w:val="80"/>
        </w:rPr>
        <w:t xml:space="preserve"> </w:t>
      </w:r>
      <w:r w:rsidRPr="00E84F45">
        <w:rPr>
          <w:rFonts w:ascii="Times New Roman" w:hAnsi="Times New Roman" w:cs="Times New Roman"/>
        </w:rPr>
        <w:t>Sur le plan national, des politiques budgétaires et monétaires ex</w:t>
      </w:r>
      <w:r w:rsidRPr="00E84F45">
        <w:rPr>
          <w:rFonts w:ascii="Times New Roman" w:hAnsi="Times New Roman" w:cs="Times New Roman"/>
          <w:spacing w:val="-4"/>
        </w:rPr>
        <w:t>pansionnistes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ont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accru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masse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monétaire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sans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="00823124" w:rsidRPr="00E84F45">
        <w:rPr>
          <w:rFonts w:ascii="Times New Roman" w:hAnsi="Times New Roman" w:cs="Times New Roman"/>
          <w:spacing w:val="-7"/>
        </w:rPr>
        <w:t>hausse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correspondante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 production.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L’État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financé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partie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dépenses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création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monnaie,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qui 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entraîné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hausse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prix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(inflation).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parallèle,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anticipations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agents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écono</w:t>
      </w:r>
      <w:r w:rsidRPr="00E84F45">
        <w:rPr>
          <w:rFonts w:ascii="Times New Roman" w:hAnsi="Times New Roman" w:cs="Times New Roman"/>
          <w:spacing w:val="-6"/>
        </w:rPr>
        <w:t>miques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quant à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la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dépréciation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future</w:t>
      </w:r>
      <w:r w:rsidR="00823124" w:rsidRPr="00E84F45">
        <w:rPr>
          <w:rFonts w:ascii="Times New Roman" w:hAnsi="Times New Roman" w:cs="Times New Roman"/>
          <w:spacing w:val="-8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du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CDF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ont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entraîné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>une</w:t>
      </w:r>
      <w:r w:rsidR="00823124" w:rsidRPr="00E84F45">
        <w:rPr>
          <w:rFonts w:ascii="Times New Roman" w:hAnsi="Times New Roman" w:cs="Times New Roman"/>
          <w:spacing w:val="-9"/>
        </w:rPr>
        <w:t xml:space="preserve"> </w:t>
      </w:r>
      <w:r w:rsidR="00823124" w:rsidRPr="00E84F45">
        <w:rPr>
          <w:rFonts w:ascii="Times New Roman" w:hAnsi="Times New Roman" w:cs="Times New Roman"/>
          <w:spacing w:val="-6"/>
        </w:rPr>
        <w:t xml:space="preserve">demande accrue </w:t>
      </w:r>
      <w:r w:rsidR="00823124" w:rsidRPr="00E84F45">
        <w:rPr>
          <w:rFonts w:ascii="Times New Roman" w:hAnsi="Times New Roman" w:cs="Times New Roman"/>
          <w:spacing w:val="-2"/>
        </w:rPr>
        <w:t>de</w:t>
      </w:r>
      <w:r w:rsidR="00823124" w:rsidRPr="00E84F45">
        <w:rPr>
          <w:rFonts w:ascii="Times New Roman" w:hAnsi="Times New Roman" w:cs="Times New Roman"/>
          <w:spacing w:val="-6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devises</w:t>
      </w:r>
      <w:r w:rsidR="00823124" w:rsidRPr="00E84F45">
        <w:rPr>
          <w:rFonts w:ascii="Times New Roman" w:hAnsi="Times New Roman" w:cs="Times New Roman"/>
          <w:spacing w:val="-5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étrangères,</w:t>
      </w:r>
      <w:r w:rsidR="00823124" w:rsidRPr="00E84F45">
        <w:rPr>
          <w:rFonts w:ascii="Times New Roman" w:hAnsi="Times New Roman" w:cs="Times New Roman"/>
          <w:spacing w:val="-6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accentuant</w:t>
      </w:r>
      <w:r w:rsidR="00823124" w:rsidRPr="00E84F45">
        <w:rPr>
          <w:rFonts w:ascii="Times New Roman" w:hAnsi="Times New Roman" w:cs="Times New Roman"/>
          <w:spacing w:val="-6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davantage</w:t>
      </w:r>
      <w:r w:rsidR="00823124" w:rsidRPr="00E84F45">
        <w:rPr>
          <w:rFonts w:ascii="Times New Roman" w:hAnsi="Times New Roman" w:cs="Times New Roman"/>
          <w:spacing w:val="-6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la</w:t>
      </w:r>
      <w:r w:rsidR="00823124" w:rsidRPr="00E84F45">
        <w:rPr>
          <w:rFonts w:ascii="Times New Roman" w:hAnsi="Times New Roman" w:cs="Times New Roman"/>
          <w:spacing w:val="-5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baisse</w:t>
      </w:r>
      <w:r w:rsidR="00823124" w:rsidRPr="00E84F45">
        <w:rPr>
          <w:rFonts w:ascii="Times New Roman" w:hAnsi="Times New Roman" w:cs="Times New Roman"/>
          <w:spacing w:val="-5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de la</w:t>
      </w:r>
      <w:r w:rsidR="00823124" w:rsidRPr="00E84F45">
        <w:rPr>
          <w:rFonts w:ascii="Times New Roman" w:hAnsi="Times New Roman" w:cs="Times New Roman"/>
          <w:spacing w:val="-6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</w:rPr>
        <w:t>valeur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monnaie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nationale.</w:t>
      </w:r>
    </w:p>
    <w:p w14:paraId="60CA67E1" w14:textId="411C45B8" w:rsidR="000C18E2" w:rsidRPr="00E84F45" w:rsidRDefault="00000000" w:rsidP="00823124">
      <w:pPr>
        <w:pStyle w:val="Corpsdetexte"/>
        <w:spacing w:line="232" w:lineRule="auto"/>
        <w:ind w:right="14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 xml:space="preserve">L’interaction de ces facteurs externes et internes a créé un cercle vicieux : la réduction </w:t>
      </w:r>
      <w:r w:rsidRPr="00E84F45">
        <w:rPr>
          <w:rFonts w:ascii="Times New Roman" w:hAnsi="Times New Roman" w:cs="Times New Roman"/>
          <w:spacing w:val="-2"/>
        </w:rPr>
        <w:t>des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recettes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d’exportation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</w:t>
      </w:r>
      <w:r w:rsidR="00823124" w:rsidRPr="00E84F45">
        <w:rPr>
          <w:rFonts w:ascii="Times New Roman" w:hAnsi="Times New Roman" w:cs="Times New Roman"/>
          <w:spacing w:val="-2"/>
        </w:rPr>
        <w:t>’excès 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création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monétaire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ont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provoqué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une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inflation </w:t>
      </w:r>
      <w:r w:rsidRPr="00E84F45">
        <w:rPr>
          <w:rFonts w:ascii="Times New Roman" w:hAnsi="Times New Roman" w:cs="Times New Roman"/>
          <w:spacing w:val="-4"/>
        </w:rPr>
        <w:t>plus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élevée,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réduisant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pouvoir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d’achat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du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CDF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entraînant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une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dépréciation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continue </w:t>
      </w:r>
      <w:r w:rsidRPr="00E84F45">
        <w:rPr>
          <w:rFonts w:ascii="Times New Roman" w:hAnsi="Times New Roman" w:cs="Times New Roman"/>
        </w:rPr>
        <w:t>de la monnaie.</w:t>
      </w:r>
    </w:p>
    <w:p w14:paraId="500012D5" w14:textId="77777777" w:rsidR="000C18E2" w:rsidRPr="00E84F45" w:rsidRDefault="000C18E2" w:rsidP="00823124">
      <w:pPr>
        <w:pStyle w:val="Corpsdetexte"/>
        <w:spacing w:line="232" w:lineRule="auto"/>
        <w:jc w:val="left"/>
        <w:rPr>
          <w:rFonts w:ascii="Times New Roman" w:hAnsi="Times New Roman" w:cs="Times New Roman"/>
        </w:rPr>
        <w:sectPr w:rsidR="000C18E2" w:rsidRPr="00E84F45">
          <w:pgSz w:w="11910" w:h="16840"/>
          <w:pgMar w:top="1340" w:right="1275" w:bottom="1040" w:left="1275" w:header="0" w:footer="845" w:gutter="0"/>
          <w:cols w:space="720"/>
        </w:sectPr>
      </w:pPr>
    </w:p>
    <w:p w14:paraId="2DDF4507" w14:textId="77777777" w:rsidR="000C18E2" w:rsidRPr="00E84F45" w:rsidRDefault="00000000" w:rsidP="00823124">
      <w:pPr>
        <w:pStyle w:val="Titre2"/>
        <w:numPr>
          <w:ilvl w:val="1"/>
          <w:numId w:val="6"/>
        </w:numPr>
        <w:tabs>
          <w:tab w:val="left" w:pos="858"/>
        </w:tabs>
        <w:spacing w:before="75"/>
        <w:ind w:left="858" w:hanging="716"/>
        <w:rPr>
          <w:rFonts w:ascii="Times New Roman" w:hAnsi="Times New Roman" w:cs="Times New Roman"/>
          <w:sz w:val="24"/>
          <w:szCs w:val="24"/>
        </w:rPr>
      </w:pPr>
      <w:bookmarkStart w:id="2" w:name="Chocs_externes"/>
      <w:bookmarkEnd w:id="2"/>
      <w:r w:rsidRPr="00E84F45">
        <w:rPr>
          <w:rFonts w:ascii="Times New Roman" w:hAnsi="Times New Roman" w:cs="Times New Roman"/>
          <w:w w:val="105"/>
          <w:sz w:val="24"/>
          <w:szCs w:val="24"/>
        </w:rPr>
        <w:lastRenderedPageBreak/>
        <w:t>Chocs</w:t>
      </w:r>
      <w:r w:rsidRPr="00E84F45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w w:val="105"/>
          <w:sz w:val="24"/>
          <w:szCs w:val="24"/>
        </w:rPr>
        <w:t>externes</w:t>
      </w:r>
    </w:p>
    <w:p w14:paraId="6967FA9A" w14:textId="77777777" w:rsidR="000C18E2" w:rsidRPr="00E84F45" w:rsidRDefault="00000000" w:rsidP="00823124">
      <w:pPr>
        <w:pStyle w:val="Corpsdetexte"/>
        <w:spacing w:before="145"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Entre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2022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2024,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RDC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a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été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affectée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par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baisse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cours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mondiaux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 xml:space="preserve">cuivre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du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cobalt,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deux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principales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ressources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d’exportation.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Cette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diminution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prix </w:t>
      </w:r>
      <w:r w:rsidRPr="00E84F45">
        <w:rPr>
          <w:rFonts w:ascii="Times New Roman" w:hAnsi="Times New Roman" w:cs="Times New Roman"/>
        </w:rPr>
        <w:t>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entraîné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une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réduction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recettes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en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devises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étrangères.</w:t>
      </w:r>
    </w:p>
    <w:p w14:paraId="5505D6B6" w14:textId="77777777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6"/>
        </w:rPr>
        <w:t xml:space="preserve">Avec moins de dollars et d’euros disponibles, l’offre de devises sur le marché intérieur </w:t>
      </w:r>
      <w:r w:rsidRPr="00E84F45">
        <w:rPr>
          <w:rFonts w:ascii="Times New Roman" w:hAnsi="Times New Roman" w:cs="Times New Roman"/>
          <w:spacing w:val="-4"/>
        </w:rPr>
        <w:t>s’est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réduite,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qui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déséquilibré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balance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courante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(la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différence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entre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exportations </w:t>
      </w:r>
      <w:r w:rsidRPr="00E84F45">
        <w:rPr>
          <w:rFonts w:ascii="Times New Roman" w:hAnsi="Times New Roman" w:cs="Times New Roman"/>
        </w:rPr>
        <w:t>et importations de biens et services).</w:t>
      </w:r>
    </w:p>
    <w:p w14:paraId="5C0AEC1E" w14:textId="77777777" w:rsidR="000C18E2" w:rsidRPr="00E84F45" w:rsidRDefault="00000000" w:rsidP="00823124">
      <w:pPr>
        <w:pStyle w:val="Corpsdetexte"/>
        <w:spacing w:line="232" w:lineRule="auto"/>
        <w:ind w:right="140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 xml:space="preserve">Cette situation a exercé une pression à la baisse sur la valeur du Franc congolais </w:t>
      </w:r>
      <w:r w:rsidRPr="00E84F45">
        <w:rPr>
          <w:rFonts w:ascii="Times New Roman" w:hAnsi="Times New Roman" w:cs="Times New Roman"/>
          <w:spacing w:val="-2"/>
        </w:rPr>
        <w:t>(CDF),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contribuant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à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dépréciation.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résumé,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moins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devises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disponibles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pour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les </w:t>
      </w:r>
      <w:r w:rsidRPr="00E84F45">
        <w:rPr>
          <w:rFonts w:ascii="Times New Roman" w:hAnsi="Times New Roman" w:cs="Times New Roman"/>
        </w:rPr>
        <w:t>transactions internationales a conduit à une hausse du coût des importations et à une perte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valeur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monnaie</w:t>
      </w:r>
      <w:r w:rsidRPr="00E84F45">
        <w:rPr>
          <w:rFonts w:ascii="Times New Roman" w:hAnsi="Times New Roman" w:cs="Times New Roman"/>
          <w:spacing w:val="-1"/>
        </w:rPr>
        <w:t xml:space="preserve"> </w:t>
      </w:r>
      <w:r w:rsidRPr="00E84F45">
        <w:rPr>
          <w:rFonts w:ascii="Times New Roman" w:hAnsi="Times New Roman" w:cs="Times New Roman"/>
        </w:rPr>
        <w:t>nationale.</w:t>
      </w:r>
    </w:p>
    <w:p w14:paraId="2A11193C" w14:textId="77777777" w:rsidR="000C18E2" w:rsidRPr="00E84F45" w:rsidRDefault="00000000" w:rsidP="00823124">
      <w:pPr>
        <w:spacing w:line="290" w:lineRule="exact"/>
        <w:ind w:left="493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F744C80" wp14:editId="1BA793C8">
                <wp:simplePos x="0" y="0"/>
                <wp:positionH relativeFrom="page">
                  <wp:posOffset>1122989</wp:posOffset>
                </wp:positionH>
                <wp:positionV relativeFrom="paragraph">
                  <wp:posOffset>336190</wp:posOffset>
                </wp:positionV>
                <wp:extent cx="5669915" cy="2387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915" cy="238760"/>
                          <a:chOff x="0" y="0"/>
                          <a:chExt cx="5669915" cy="2387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30" y="2530"/>
                            <a:ext cx="566483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835" h="233679">
                                <a:moveTo>
                                  <a:pt x="1017443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82552"/>
                                </a:lnTo>
                                <a:lnTo>
                                  <a:pt x="3977" y="202252"/>
                                </a:lnTo>
                                <a:lnTo>
                                  <a:pt x="14823" y="218340"/>
                                </a:lnTo>
                                <a:lnTo>
                                  <a:pt x="30910" y="229186"/>
                                </a:lnTo>
                                <a:lnTo>
                                  <a:pt x="50610" y="233163"/>
                                </a:lnTo>
                                <a:lnTo>
                                  <a:pt x="1017443" y="233163"/>
                                </a:lnTo>
                                <a:lnTo>
                                  <a:pt x="1037144" y="229186"/>
                                </a:lnTo>
                                <a:lnTo>
                                  <a:pt x="1053231" y="218340"/>
                                </a:lnTo>
                                <a:lnTo>
                                  <a:pt x="1064077" y="202252"/>
                                </a:lnTo>
                                <a:lnTo>
                                  <a:pt x="1068054" y="182552"/>
                                </a:lnTo>
                                <a:lnTo>
                                  <a:pt x="1068054" y="50610"/>
                                </a:lnTo>
                                <a:lnTo>
                                  <a:pt x="1064077" y="30910"/>
                                </a:lnTo>
                                <a:lnTo>
                                  <a:pt x="1053231" y="14823"/>
                                </a:lnTo>
                                <a:lnTo>
                                  <a:pt x="1037144" y="3977"/>
                                </a:lnTo>
                                <a:lnTo>
                                  <a:pt x="1017443" y="0"/>
                                </a:lnTo>
                                <a:close/>
                              </a:path>
                              <a:path w="5664835" h="233679">
                                <a:moveTo>
                                  <a:pt x="2637058" y="14757"/>
                                </a:moveTo>
                                <a:lnTo>
                                  <a:pt x="1671043" y="14757"/>
                                </a:lnTo>
                                <a:lnTo>
                                  <a:pt x="1651343" y="18734"/>
                                </a:lnTo>
                                <a:lnTo>
                                  <a:pt x="1635255" y="29581"/>
                                </a:lnTo>
                                <a:lnTo>
                                  <a:pt x="1624409" y="45668"/>
                                </a:lnTo>
                                <a:lnTo>
                                  <a:pt x="1620432" y="65368"/>
                                </a:lnTo>
                                <a:lnTo>
                                  <a:pt x="1620432" y="167794"/>
                                </a:lnTo>
                                <a:lnTo>
                                  <a:pt x="1624409" y="187495"/>
                                </a:lnTo>
                                <a:lnTo>
                                  <a:pt x="1635255" y="203582"/>
                                </a:lnTo>
                                <a:lnTo>
                                  <a:pt x="1651343" y="214428"/>
                                </a:lnTo>
                                <a:lnTo>
                                  <a:pt x="1671043" y="218405"/>
                                </a:lnTo>
                                <a:lnTo>
                                  <a:pt x="2637058" y="218405"/>
                                </a:lnTo>
                                <a:lnTo>
                                  <a:pt x="2656753" y="214428"/>
                                </a:lnTo>
                                <a:lnTo>
                                  <a:pt x="2672840" y="203582"/>
                                </a:lnTo>
                                <a:lnTo>
                                  <a:pt x="2683689" y="187495"/>
                                </a:lnTo>
                                <a:lnTo>
                                  <a:pt x="2687667" y="167794"/>
                                </a:lnTo>
                                <a:lnTo>
                                  <a:pt x="2687667" y="65368"/>
                                </a:lnTo>
                                <a:lnTo>
                                  <a:pt x="2683689" y="45668"/>
                                </a:lnTo>
                                <a:lnTo>
                                  <a:pt x="2672840" y="29581"/>
                                </a:lnTo>
                                <a:lnTo>
                                  <a:pt x="2656753" y="18734"/>
                                </a:lnTo>
                                <a:lnTo>
                                  <a:pt x="2637058" y="14757"/>
                                </a:lnTo>
                                <a:close/>
                              </a:path>
                              <a:path w="5664835" h="233679">
                                <a:moveTo>
                                  <a:pt x="5613874" y="0"/>
                                </a:moveTo>
                                <a:lnTo>
                                  <a:pt x="5174302" y="0"/>
                                </a:lnTo>
                                <a:lnTo>
                                  <a:pt x="5154602" y="3977"/>
                                </a:lnTo>
                                <a:lnTo>
                                  <a:pt x="5138515" y="14823"/>
                                </a:lnTo>
                                <a:lnTo>
                                  <a:pt x="5127669" y="30910"/>
                                </a:lnTo>
                                <a:lnTo>
                                  <a:pt x="5123693" y="50610"/>
                                </a:lnTo>
                                <a:lnTo>
                                  <a:pt x="5123693" y="182552"/>
                                </a:lnTo>
                                <a:lnTo>
                                  <a:pt x="5127669" y="202252"/>
                                </a:lnTo>
                                <a:lnTo>
                                  <a:pt x="5138515" y="218340"/>
                                </a:lnTo>
                                <a:lnTo>
                                  <a:pt x="5154602" y="229186"/>
                                </a:lnTo>
                                <a:lnTo>
                                  <a:pt x="5174302" y="233163"/>
                                </a:lnTo>
                                <a:lnTo>
                                  <a:pt x="5613874" y="233163"/>
                                </a:lnTo>
                                <a:lnTo>
                                  <a:pt x="5633575" y="229186"/>
                                </a:lnTo>
                                <a:lnTo>
                                  <a:pt x="5649661" y="218340"/>
                                </a:lnTo>
                                <a:lnTo>
                                  <a:pt x="5660507" y="202252"/>
                                </a:lnTo>
                                <a:lnTo>
                                  <a:pt x="5664484" y="182552"/>
                                </a:lnTo>
                                <a:lnTo>
                                  <a:pt x="5664484" y="50610"/>
                                </a:lnTo>
                                <a:lnTo>
                                  <a:pt x="5660507" y="30910"/>
                                </a:lnTo>
                                <a:lnTo>
                                  <a:pt x="5649661" y="14823"/>
                                </a:lnTo>
                                <a:lnTo>
                                  <a:pt x="5633575" y="3977"/>
                                </a:lnTo>
                                <a:lnTo>
                                  <a:pt x="5613874" y="0"/>
                                </a:lnTo>
                                <a:close/>
                              </a:path>
                              <a:path w="5664835" h="233679">
                                <a:moveTo>
                                  <a:pt x="1070585" y="116581"/>
                                </a:moveTo>
                                <a:lnTo>
                                  <a:pt x="1612082" y="116581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599429" y="9886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92725" y="119112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>
                                <a:moveTo>
                                  <a:pt x="0" y="0"/>
                                </a:moveTo>
                                <a:lnTo>
                                  <a:pt x="30988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87422" y="9886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44779" y="119112"/>
                            <a:ext cx="573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>
                                <a:moveTo>
                                  <a:pt x="0" y="0"/>
                                </a:moveTo>
                                <a:lnTo>
                                  <a:pt x="573087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02683" y="98868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078" y="13615"/>
                            <a:ext cx="982344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29FB6" w14:textId="77777777" w:rsidR="000C18E2" w:rsidRDefault="00000000">
                              <w:pPr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Exportations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72496" y="28373"/>
                            <a:ext cx="981075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7B685" w14:textId="77777777" w:rsidR="000C18E2" w:rsidRDefault="00000000">
                              <w:pPr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Déficit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courant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44779" y="0"/>
                            <a:ext cx="1125220" cy="238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32A1A0" w14:textId="77777777" w:rsidR="000C18E2" w:rsidRDefault="00000000">
                              <w:pPr>
                                <w:spacing w:before="16"/>
                                <w:ind w:left="9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CDF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10949" y="2530"/>
                            <a:ext cx="1531620" cy="233679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2F3730" w14:textId="77777777" w:rsidR="000C18E2" w:rsidRDefault="00000000">
                              <w:pPr>
                                <w:spacing w:before="8"/>
                                <w:ind w:left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Demande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devises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>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744C80" id="Group 3" o:spid="_x0000_s1026" style="position:absolute;left:0;text-align:left;margin-left:88.4pt;margin-top:26.45pt;width:446.45pt;height:18.8pt;z-index:15729664;mso-wrap-distance-left:0;mso-wrap-distance-right:0;mso-position-horizontal-relative:page" coordsize="56699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">
                <v:shape id="Graphic 4" o:spid="_x0000_s1027" style="position:absolute;left:25;top:25;width:56648;height:2337;visibility:visible;mso-wrap-style:square;v-text-anchor:top" coordsize="566483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" path="m1017443,l50610,,30910,3977,14823,14823,3977,30910,,50610,,182552r3977,19700l14823,218340r16087,10846l50610,233163r966833,l1037144,229186r16087,-10846l1064077,202252r3977,-19700l1068054,50610r-3977,-19700l1053231,14823,1037144,3977,1017443,xem2637058,14757r-966015,l1651343,18734r-16088,10847l1624409,45668r-3977,19700l1620432,167794r3977,19701l1635255,203582r16088,10846l1671043,218405r966015,l2656753,214428r16087,-10846l2683689,187495r3978,-19701l2687667,65368r-3978,-19700l2672840,29581,2656753,18734r-19695,-3977xem5613874,l5174302,r-19700,3977l5138515,14823r-10846,16087l5123693,50610r,131942l5127669,202252r10846,16088l5154602,229186r19700,3977l5613874,233163r19701,-3977l5649661,218340r10846,-16088l5664484,182552r,-131942l5660507,30910,5649661,14823,5633575,3977,5613874,xem1070585,116581r541497,e" filled="f" strokeweight=".14056mm">
                  <v:path arrowok="t"/>
                </v:shape>
                <v:shape id="Graphic 5" o:spid="_x0000_s1028" style="position:absolute;left:15994;top:988;width:190;height:407;visibility:visible;mso-wrap-style:square;v-text-anchor:top" coordsize="190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" path="m,l2965,6187r5575,6307l14589,17614r4389,2629l14589,22873,8540,27993,2965,34300,,40487e" filled="f" strokeweight=".1124mm">
                  <v:path arrowok="t"/>
                </v:shape>
                <v:shape id="Graphic 6" o:spid="_x0000_s1029" style="position:absolute;left:26927;top:1191;width:3099;height:12;visibility:visible;mso-wrap-style:square;v-text-anchor:top" coordsize="309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" path="m,l309880,e" filled="f" strokeweight=".14056mm">
                  <v:path arrowok="t"/>
                </v:shape>
                <v:shape id="Graphic 7" o:spid="_x0000_s1030" style="position:absolute;left:29874;top:988;width:190;height:407;visibility:visible;mso-wrap-style:square;v-text-anchor:top" coordsize="190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" path="m,l2965,6187r5575,6307l14589,17614r4389,2629l14589,22873,8540,27993,2965,34300,,40487e" filled="f" strokeweight=".1124mm">
                  <v:path arrowok="t"/>
                </v:shape>
                <v:shape id="Graphic 8" o:spid="_x0000_s1031" style="position:absolute;left:45447;top:1191;width:5734;height:12;visibility:visible;mso-wrap-style:square;v-text-anchor:top" coordsize="573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" path="m,l573087,e" filled="f" strokeweight=".14056mm">
                  <v:path arrowok="t"/>
                </v:shape>
                <v:shape id="Graphic 9" o:spid="_x0000_s1032" style="position:absolute;left:51026;top:988;width:191;height:407;visibility:visible;mso-wrap-style:square;v-text-anchor:top" coordsize="190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" path="m,l2965,6187r5575,6307l14589,17614r4389,2629l14589,22873,8540,27993,2965,34300,,40487e" filled="f" strokeweight=".112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left:520;top:136;width:9824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C029FB6" w14:textId="77777777" w:rsidR="000C18E2" w:rsidRDefault="00000000">
                        <w:pPr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Exportations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↓</w:t>
                        </w:r>
                      </w:p>
                    </w:txbxContent>
                  </v:textbox>
                </v:shape>
                <v:shape id="Textbox 11" o:spid="_x0000_s1034" type="#_x0000_t202" style="position:absolute;left:16724;top:283;width:981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FA7B685" w14:textId="77777777" w:rsidR="000C18E2" w:rsidRDefault="00000000">
                        <w:pPr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Déficit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courant</w:t>
                        </w:r>
                      </w:p>
                    </w:txbxContent>
                  </v:textbox>
                </v:shape>
                <v:shape id="Textbox 12" o:spid="_x0000_s1035" type="#_x0000_t202" style="position:absolute;left:45447;width:11252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C32A1A0" w14:textId="77777777" w:rsidR="000C18E2" w:rsidRDefault="00000000">
                        <w:pPr>
                          <w:spacing w:before="16"/>
                          <w:ind w:left="9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CDF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↓</w:t>
                        </w:r>
                      </w:p>
                    </w:txbxContent>
                  </v:textbox>
                </v:shape>
                <v:shape id="Textbox 13" o:spid="_x0000_s1036" type="#_x0000_t202" style="position:absolute;left:30109;top:25;width:1531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" filled="f" strokeweight=".14056mm">
                  <v:textbox inset="0,0,0,0">
                    <w:txbxContent>
                      <w:p w14:paraId="7E2F3730" w14:textId="77777777" w:rsidR="000C18E2" w:rsidRDefault="00000000">
                        <w:pPr>
                          <w:spacing w:before="8"/>
                          <w:ind w:left="73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Demande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devises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↑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mécanisme</w:t>
      </w:r>
      <w:r w:rsidRPr="00E84F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de </w:t>
      </w: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Mundell-Fleming</w:t>
      </w:r>
      <w:r w:rsidRPr="00E84F45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peut</w:t>
      </w:r>
      <w:r w:rsidRPr="00E84F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se résumer</w:t>
      </w:r>
      <w:r w:rsidRPr="00E84F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ainsi</w:t>
      </w:r>
      <w:r w:rsidRPr="00E84F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6D01E092" w14:textId="77777777" w:rsidR="000C18E2" w:rsidRPr="00E84F45" w:rsidRDefault="000C18E2" w:rsidP="00823124">
      <w:pPr>
        <w:pStyle w:val="Corpsdetexte"/>
        <w:ind w:left="0"/>
        <w:jc w:val="left"/>
        <w:rPr>
          <w:rFonts w:ascii="Times New Roman" w:hAnsi="Times New Roman" w:cs="Times New Roman"/>
        </w:rPr>
      </w:pPr>
    </w:p>
    <w:p w14:paraId="7C112FB4" w14:textId="77777777" w:rsidR="000C18E2" w:rsidRPr="00E84F45" w:rsidRDefault="000C18E2" w:rsidP="00823124">
      <w:pPr>
        <w:pStyle w:val="Corpsdetexte"/>
        <w:ind w:left="0"/>
        <w:jc w:val="left"/>
        <w:rPr>
          <w:rFonts w:ascii="Times New Roman" w:hAnsi="Times New Roman" w:cs="Times New Roman"/>
        </w:rPr>
      </w:pPr>
    </w:p>
    <w:p w14:paraId="3A601788" w14:textId="77777777" w:rsidR="000C18E2" w:rsidRPr="00E84F45" w:rsidRDefault="000C18E2" w:rsidP="00823124">
      <w:pPr>
        <w:pStyle w:val="Corpsdetexte"/>
        <w:ind w:left="0"/>
        <w:jc w:val="left"/>
        <w:rPr>
          <w:rFonts w:ascii="Times New Roman" w:hAnsi="Times New Roman" w:cs="Times New Roman"/>
        </w:rPr>
      </w:pPr>
    </w:p>
    <w:p w14:paraId="1373A216" w14:textId="77777777" w:rsidR="000C18E2" w:rsidRPr="00E84F45" w:rsidRDefault="00000000" w:rsidP="00823124">
      <w:pPr>
        <w:pStyle w:val="Titre2"/>
        <w:numPr>
          <w:ilvl w:val="1"/>
          <w:numId w:val="6"/>
        </w:numPr>
        <w:tabs>
          <w:tab w:val="left" w:pos="858"/>
        </w:tabs>
        <w:ind w:left="858" w:hanging="716"/>
        <w:rPr>
          <w:rFonts w:ascii="Times New Roman" w:hAnsi="Times New Roman" w:cs="Times New Roman"/>
          <w:sz w:val="24"/>
          <w:szCs w:val="24"/>
        </w:rPr>
      </w:pPr>
      <w:bookmarkStart w:id="3" w:name="Facteurs_internes_:_transmission_monétai"/>
      <w:bookmarkEnd w:id="3"/>
      <w:r w:rsidRPr="00E84F45">
        <w:rPr>
          <w:rFonts w:ascii="Times New Roman" w:hAnsi="Times New Roman" w:cs="Times New Roman"/>
          <w:w w:val="110"/>
          <w:sz w:val="24"/>
          <w:szCs w:val="24"/>
        </w:rPr>
        <w:t>Facteurs</w:t>
      </w:r>
      <w:r w:rsidRPr="00E84F45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10"/>
          <w:sz w:val="24"/>
          <w:szCs w:val="24"/>
        </w:rPr>
        <w:t>internes</w:t>
      </w:r>
      <w:r w:rsidRPr="00E84F45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10"/>
          <w:sz w:val="24"/>
          <w:szCs w:val="24"/>
        </w:rPr>
        <w:t>:</w:t>
      </w:r>
      <w:r w:rsidRPr="00E84F45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10"/>
          <w:sz w:val="24"/>
          <w:szCs w:val="24"/>
        </w:rPr>
        <w:t>transmission</w:t>
      </w:r>
      <w:r w:rsidRPr="00E84F45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10"/>
          <w:sz w:val="24"/>
          <w:szCs w:val="24"/>
        </w:rPr>
        <w:t>monétaire</w:t>
      </w:r>
      <w:r w:rsidRPr="00E84F45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10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w w:val="110"/>
          <w:sz w:val="24"/>
          <w:szCs w:val="24"/>
        </w:rPr>
        <w:t>budgétaire</w:t>
      </w:r>
    </w:p>
    <w:p w14:paraId="561DEC20" w14:textId="74AB7C55" w:rsidR="000C18E2" w:rsidRPr="00E84F45" w:rsidRDefault="00000000" w:rsidP="00823124">
      <w:pPr>
        <w:pStyle w:val="Corpsdetexte"/>
        <w:spacing w:before="146" w:line="232" w:lineRule="auto"/>
        <w:ind w:right="138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8"/>
        </w:rPr>
        <w:t>Les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déséquilibres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internes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ont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amplifié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les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effets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des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chocs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externes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sur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le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CDF.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Une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8"/>
        </w:rPr>
        <w:t>aug</w:t>
      </w:r>
      <w:r w:rsidRPr="00E84F45">
        <w:rPr>
          <w:rFonts w:ascii="Times New Roman" w:hAnsi="Times New Roman" w:cs="Times New Roman"/>
          <w:spacing w:val="-4"/>
        </w:rPr>
        <w:t xml:space="preserve">mentation excessive des dépenses publiques, financée par la création monétaire, conduit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une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hausse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masse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monétaire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en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circulation.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Cette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situation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stimule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 xml:space="preserve">demande </w:t>
      </w:r>
      <w:r w:rsidRPr="00E84F45">
        <w:rPr>
          <w:rFonts w:ascii="Times New Roman" w:hAnsi="Times New Roman" w:cs="Times New Roman"/>
          <w:spacing w:val="-2"/>
        </w:rPr>
        <w:t>globale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dans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l’économie,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qui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peut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générer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pressions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inflationnistes.</w:t>
      </w:r>
    </w:p>
    <w:p w14:paraId="54F86210" w14:textId="77777777" w:rsidR="000C18E2" w:rsidRPr="00E84F45" w:rsidRDefault="00000000" w:rsidP="00823124">
      <w:pPr>
        <w:pStyle w:val="Corpsdetexte"/>
        <w:spacing w:line="232" w:lineRule="auto"/>
        <w:ind w:right="140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6"/>
        </w:rPr>
        <w:t>L’inflation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réduit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pouvoir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d’achat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population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et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entraîne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une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perte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confiance dans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monnaie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nationale.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Pour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protéger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valeur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leurs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avoirs,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agents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 xml:space="preserve">économiques </w:t>
      </w:r>
      <w:r w:rsidRPr="00E84F45">
        <w:rPr>
          <w:rFonts w:ascii="Times New Roman" w:hAnsi="Times New Roman" w:cs="Times New Roman"/>
          <w:spacing w:val="-2"/>
        </w:rPr>
        <w:t>se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tournent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vers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devises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étrangères,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qui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accroît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demande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dollars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accentue </w:t>
      </w:r>
      <w:r w:rsidRPr="00E84F45">
        <w:rPr>
          <w:rFonts w:ascii="Times New Roman" w:hAnsi="Times New Roman" w:cs="Times New Roman"/>
        </w:rPr>
        <w:t>la dépréciation du CDF.</w:t>
      </w:r>
    </w:p>
    <w:p w14:paraId="57D6E2DE" w14:textId="77777777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figure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hyperlink w:anchor="_bookmark0" w:history="1">
        <w:r w:rsidR="000C18E2" w:rsidRPr="00E84F45">
          <w:rPr>
            <w:rFonts w:ascii="Times New Roman" w:hAnsi="Times New Roman" w:cs="Times New Roman"/>
          </w:rPr>
          <w:t>1</w:t>
        </w:r>
      </w:hyperlink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illustre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manière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synthétique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cette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chaîne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transmission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: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déficit budgétaire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monétisation,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puis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l’inflation,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enfin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baisse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pouvoir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d’achat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et à la dépréciation du CDF.</w:t>
      </w:r>
    </w:p>
    <w:p w14:paraId="69CA3D6E" w14:textId="77777777" w:rsidR="000C18E2" w:rsidRPr="00E84F45" w:rsidRDefault="00000000" w:rsidP="00823124">
      <w:pPr>
        <w:pStyle w:val="Corpsdetexte"/>
        <w:spacing w:before="3"/>
        <w:ind w:left="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6DD2BDD" wp14:editId="6DE86658">
                <wp:simplePos x="0" y="0"/>
                <wp:positionH relativeFrom="page">
                  <wp:posOffset>1130677</wp:posOffset>
                </wp:positionH>
                <wp:positionV relativeFrom="paragraph">
                  <wp:posOffset>175308</wp:posOffset>
                </wp:positionV>
                <wp:extent cx="5249545" cy="23983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9545" cy="2398395"/>
                          <a:chOff x="0" y="0"/>
                          <a:chExt cx="5249545" cy="23983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530" y="626590"/>
                            <a:ext cx="5244465" cy="176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1769745">
                                <a:moveTo>
                                  <a:pt x="3421280" y="0"/>
                                </a:moveTo>
                                <a:lnTo>
                                  <a:pt x="1961918" y="0"/>
                                </a:lnTo>
                                <a:lnTo>
                                  <a:pt x="1942218" y="3977"/>
                                </a:lnTo>
                                <a:lnTo>
                                  <a:pt x="1926131" y="14823"/>
                                </a:lnTo>
                                <a:lnTo>
                                  <a:pt x="1915285" y="30910"/>
                                </a:lnTo>
                                <a:lnTo>
                                  <a:pt x="1911308" y="50610"/>
                                </a:lnTo>
                                <a:lnTo>
                                  <a:pt x="1911308" y="374450"/>
                                </a:lnTo>
                                <a:lnTo>
                                  <a:pt x="1915285" y="394151"/>
                                </a:lnTo>
                                <a:lnTo>
                                  <a:pt x="1926131" y="410238"/>
                                </a:lnTo>
                                <a:lnTo>
                                  <a:pt x="1942218" y="421084"/>
                                </a:lnTo>
                                <a:lnTo>
                                  <a:pt x="1961918" y="425061"/>
                                </a:lnTo>
                                <a:lnTo>
                                  <a:pt x="3421280" y="425061"/>
                                </a:lnTo>
                                <a:lnTo>
                                  <a:pt x="3440981" y="421084"/>
                                </a:lnTo>
                                <a:lnTo>
                                  <a:pt x="3457068" y="410238"/>
                                </a:lnTo>
                                <a:lnTo>
                                  <a:pt x="3467914" y="394151"/>
                                </a:lnTo>
                                <a:lnTo>
                                  <a:pt x="3471891" y="374450"/>
                                </a:lnTo>
                                <a:lnTo>
                                  <a:pt x="3471891" y="50610"/>
                                </a:lnTo>
                                <a:lnTo>
                                  <a:pt x="3467914" y="30910"/>
                                </a:lnTo>
                                <a:lnTo>
                                  <a:pt x="3457068" y="14823"/>
                                </a:lnTo>
                                <a:lnTo>
                                  <a:pt x="3440981" y="3977"/>
                                </a:lnTo>
                                <a:lnTo>
                                  <a:pt x="3421280" y="0"/>
                                </a:lnTo>
                                <a:close/>
                              </a:path>
                              <a:path w="5244465" h="1769745">
                                <a:moveTo>
                                  <a:pt x="3180995" y="830720"/>
                                </a:moveTo>
                                <a:lnTo>
                                  <a:pt x="2202204" y="830720"/>
                                </a:lnTo>
                                <a:lnTo>
                                  <a:pt x="2182503" y="834697"/>
                                </a:lnTo>
                                <a:lnTo>
                                  <a:pt x="2166416" y="845543"/>
                                </a:lnTo>
                                <a:lnTo>
                                  <a:pt x="2155570" y="861630"/>
                                </a:lnTo>
                                <a:lnTo>
                                  <a:pt x="2151593" y="881330"/>
                                </a:lnTo>
                                <a:lnTo>
                                  <a:pt x="2151593" y="983755"/>
                                </a:lnTo>
                                <a:lnTo>
                                  <a:pt x="2155570" y="1003456"/>
                                </a:lnTo>
                                <a:lnTo>
                                  <a:pt x="2166416" y="1019542"/>
                                </a:lnTo>
                                <a:lnTo>
                                  <a:pt x="2182503" y="1030388"/>
                                </a:lnTo>
                                <a:lnTo>
                                  <a:pt x="2202204" y="1034365"/>
                                </a:lnTo>
                                <a:lnTo>
                                  <a:pt x="3180995" y="1034365"/>
                                </a:lnTo>
                                <a:lnTo>
                                  <a:pt x="3200696" y="1030388"/>
                                </a:lnTo>
                                <a:lnTo>
                                  <a:pt x="3216783" y="1019542"/>
                                </a:lnTo>
                                <a:lnTo>
                                  <a:pt x="3227629" y="1003456"/>
                                </a:lnTo>
                                <a:lnTo>
                                  <a:pt x="3231606" y="983755"/>
                                </a:lnTo>
                                <a:lnTo>
                                  <a:pt x="3231606" y="881330"/>
                                </a:lnTo>
                                <a:lnTo>
                                  <a:pt x="3227629" y="861630"/>
                                </a:lnTo>
                                <a:lnTo>
                                  <a:pt x="3216783" y="845543"/>
                                </a:lnTo>
                                <a:lnTo>
                                  <a:pt x="3200696" y="834697"/>
                                </a:lnTo>
                                <a:lnTo>
                                  <a:pt x="3180995" y="830720"/>
                                </a:lnTo>
                                <a:close/>
                              </a:path>
                              <a:path w="5244465" h="1769745">
                                <a:moveTo>
                                  <a:pt x="1732539" y="1535964"/>
                                </a:moveTo>
                                <a:lnTo>
                                  <a:pt x="50609" y="1535964"/>
                                </a:lnTo>
                                <a:lnTo>
                                  <a:pt x="30914" y="1539941"/>
                                </a:lnTo>
                                <a:lnTo>
                                  <a:pt x="14827" y="1550787"/>
                                </a:lnTo>
                                <a:lnTo>
                                  <a:pt x="3978" y="1566873"/>
                                </a:lnTo>
                                <a:lnTo>
                                  <a:pt x="0" y="1586574"/>
                                </a:lnTo>
                                <a:lnTo>
                                  <a:pt x="0" y="1718514"/>
                                </a:lnTo>
                                <a:lnTo>
                                  <a:pt x="3978" y="1738216"/>
                                </a:lnTo>
                                <a:lnTo>
                                  <a:pt x="14827" y="1754307"/>
                                </a:lnTo>
                                <a:lnTo>
                                  <a:pt x="30914" y="1765157"/>
                                </a:lnTo>
                                <a:lnTo>
                                  <a:pt x="50609" y="1769136"/>
                                </a:lnTo>
                                <a:lnTo>
                                  <a:pt x="1732539" y="1769136"/>
                                </a:lnTo>
                                <a:lnTo>
                                  <a:pt x="1752239" y="1765157"/>
                                </a:lnTo>
                                <a:lnTo>
                                  <a:pt x="1768326" y="1754307"/>
                                </a:lnTo>
                                <a:lnTo>
                                  <a:pt x="1779172" y="1738216"/>
                                </a:lnTo>
                                <a:lnTo>
                                  <a:pt x="1783149" y="1718514"/>
                                </a:lnTo>
                                <a:lnTo>
                                  <a:pt x="1783149" y="1586574"/>
                                </a:lnTo>
                                <a:lnTo>
                                  <a:pt x="1779172" y="1566873"/>
                                </a:lnTo>
                                <a:lnTo>
                                  <a:pt x="1768326" y="1550787"/>
                                </a:lnTo>
                                <a:lnTo>
                                  <a:pt x="1752239" y="1539941"/>
                                </a:lnTo>
                                <a:lnTo>
                                  <a:pt x="1732539" y="1535964"/>
                                </a:lnTo>
                                <a:close/>
                              </a:path>
                              <a:path w="5244465" h="1769745">
                                <a:moveTo>
                                  <a:pt x="5193423" y="1535964"/>
                                </a:moveTo>
                                <a:lnTo>
                                  <a:pt x="3789823" y="1535964"/>
                                </a:lnTo>
                                <a:lnTo>
                                  <a:pt x="3770123" y="1539941"/>
                                </a:lnTo>
                                <a:lnTo>
                                  <a:pt x="3754035" y="1550787"/>
                                </a:lnTo>
                                <a:lnTo>
                                  <a:pt x="3743189" y="1566873"/>
                                </a:lnTo>
                                <a:lnTo>
                                  <a:pt x="3739212" y="1586574"/>
                                </a:lnTo>
                                <a:lnTo>
                                  <a:pt x="3739212" y="1718514"/>
                                </a:lnTo>
                                <a:lnTo>
                                  <a:pt x="3743189" y="1738216"/>
                                </a:lnTo>
                                <a:lnTo>
                                  <a:pt x="3754035" y="1754307"/>
                                </a:lnTo>
                                <a:lnTo>
                                  <a:pt x="3770123" y="1765157"/>
                                </a:lnTo>
                                <a:lnTo>
                                  <a:pt x="3789823" y="1769136"/>
                                </a:lnTo>
                                <a:lnTo>
                                  <a:pt x="5193423" y="1769136"/>
                                </a:lnTo>
                                <a:lnTo>
                                  <a:pt x="5213123" y="1765157"/>
                                </a:lnTo>
                                <a:lnTo>
                                  <a:pt x="5229210" y="1754307"/>
                                </a:lnTo>
                                <a:lnTo>
                                  <a:pt x="5240056" y="1738216"/>
                                </a:lnTo>
                                <a:lnTo>
                                  <a:pt x="5244033" y="1718514"/>
                                </a:lnTo>
                                <a:lnTo>
                                  <a:pt x="5244033" y="1586574"/>
                                </a:lnTo>
                                <a:lnTo>
                                  <a:pt x="5240056" y="1566873"/>
                                </a:lnTo>
                                <a:lnTo>
                                  <a:pt x="5229210" y="1550787"/>
                                </a:lnTo>
                                <a:lnTo>
                                  <a:pt x="5213123" y="1539941"/>
                                </a:lnTo>
                                <a:lnTo>
                                  <a:pt x="5193423" y="1535964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94130" y="238224"/>
                            <a:ext cx="127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7190">
                                <a:moveTo>
                                  <a:pt x="0" y="0"/>
                                </a:moveTo>
                                <a:lnTo>
                                  <a:pt x="0" y="376851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667813" y="595338"/>
                            <a:ext cx="527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24765">
                                <a:moveTo>
                                  <a:pt x="52633" y="0"/>
                                </a:moveTo>
                                <a:lnTo>
                                  <a:pt x="44589" y="3855"/>
                                </a:lnTo>
                                <a:lnTo>
                                  <a:pt x="36391" y="11102"/>
                                </a:lnTo>
                                <a:lnTo>
                                  <a:pt x="29734" y="18966"/>
                                </a:lnTo>
                                <a:lnTo>
                                  <a:pt x="26316" y="24671"/>
                                </a:lnTo>
                                <a:lnTo>
                                  <a:pt x="22898" y="18966"/>
                                </a:lnTo>
                                <a:lnTo>
                                  <a:pt x="16242" y="11102"/>
                                </a:lnTo>
                                <a:lnTo>
                                  <a:pt x="8044" y="3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94130" y="1054182"/>
                            <a:ext cx="127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795">
                                <a:moveTo>
                                  <a:pt x="0" y="0"/>
                                </a:moveTo>
                                <a:lnTo>
                                  <a:pt x="0" y="391609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67813" y="1426054"/>
                            <a:ext cx="527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24765">
                                <a:moveTo>
                                  <a:pt x="52633" y="0"/>
                                </a:moveTo>
                                <a:lnTo>
                                  <a:pt x="44589" y="3855"/>
                                </a:lnTo>
                                <a:lnTo>
                                  <a:pt x="36391" y="11102"/>
                                </a:lnTo>
                                <a:lnTo>
                                  <a:pt x="29734" y="18966"/>
                                </a:lnTo>
                                <a:lnTo>
                                  <a:pt x="26316" y="24671"/>
                                </a:lnTo>
                                <a:lnTo>
                                  <a:pt x="22898" y="18966"/>
                                </a:lnTo>
                                <a:lnTo>
                                  <a:pt x="16242" y="11102"/>
                                </a:lnTo>
                                <a:lnTo>
                                  <a:pt x="8044" y="3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00051" y="1663483"/>
                            <a:ext cx="123380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93395">
                                <a:moveTo>
                                  <a:pt x="1233343" y="0"/>
                                </a:moveTo>
                                <a:lnTo>
                                  <a:pt x="0" y="493204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95470" y="2124924"/>
                            <a:ext cx="330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48895">
                                <a:moveTo>
                                  <a:pt x="32678" y="48869"/>
                                </a:moveTo>
                                <a:lnTo>
                                  <a:pt x="26112" y="42831"/>
                                </a:lnTo>
                                <a:lnTo>
                                  <a:pt x="16339" y="37910"/>
                                </a:lnTo>
                                <a:lnTo>
                                  <a:pt x="6566" y="34650"/>
                                </a:lnTo>
                                <a:lnTo>
                                  <a:pt x="0" y="33595"/>
                                </a:lnTo>
                                <a:lnTo>
                                  <a:pt x="4028" y="28303"/>
                                </a:lnTo>
                                <a:lnTo>
                                  <a:pt x="8858" y="19203"/>
                                </a:lnTo>
                                <a:lnTo>
                                  <a:pt x="12543" y="8900"/>
                                </a:lnTo>
                                <a:lnTo>
                                  <a:pt x="13136" y="0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4865" y="1663483"/>
                            <a:ext cx="123380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93395">
                                <a:moveTo>
                                  <a:pt x="0" y="0"/>
                                </a:moveTo>
                                <a:lnTo>
                                  <a:pt x="1233343" y="493204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160111" y="2124924"/>
                            <a:ext cx="3302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48895">
                                <a:moveTo>
                                  <a:pt x="19542" y="0"/>
                                </a:moveTo>
                                <a:lnTo>
                                  <a:pt x="20134" y="8900"/>
                                </a:lnTo>
                                <a:lnTo>
                                  <a:pt x="23820" y="19203"/>
                                </a:lnTo>
                                <a:lnTo>
                                  <a:pt x="28650" y="28303"/>
                                </a:lnTo>
                                <a:lnTo>
                                  <a:pt x="32678" y="33595"/>
                                </a:lnTo>
                                <a:lnTo>
                                  <a:pt x="26112" y="34650"/>
                                </a:lnTo>
                                <a:lnTo>
                                  <a:pt x="16339" y="37910"/>
                                </a:lnTo>
                                <a:lnTo>
                                  <a:pt x="6566" y="42831"/>
                                </a:lnTo>
                                <a:lnTo>
                                  <a:pt x="0" y="48869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238224"/>
                            <a:ext cx="5249545" cy="2160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B2A5B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C44E45D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9F98E90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5DF0ECB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9474B79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F2756F8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340453A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ACB9CF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460F7B8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0C0631" w14:textId="77777777" w:rsidR="000C18E2" w:rsidRDefault="000C18E2">
                              <w:pPr>
                                <w:spacing w:before="60"/>
                                <w:rPr>
                                  <w:sz w:val="24"/>
                                </w:rPr>
                              </w:pPr>
                            </w:p>
                            <w:p w14:paraId="4356500E" w14:textId="77777777" w:rsidR="000C18E2" w:rsidRDefault="00000000">
                              <w:pPr>
                                <w:ind w:left="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Baisse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pouvoir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d’achat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063490" y="2530"/>
                            <a:ext cx="1261745" cy="233679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67AF61" w14:textId="77777777" w:rsidR="000C18E2" w:rsidRDefault="00000000">
                              <w:pPr>
                                <w:spacing w:before="8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Déficit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budgétaire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44273" y="2175929"/>
                            <a:ext cx="149987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462D7" w14:textId="77777777" w:rsidR="000C18E2" w:rsidRDefault="00000000">
                              <w:pPr>
                                <w:spacing w:line="289" w:lineRule="exact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Dépréciation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CDF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156654" y="1449600"/>
                            <a:ext cx="1075055" cy="208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25F01" w14:textId="77777777" w:rsidR="000C18E2" w:rsidRDefault="00000000">
                              <w:pPr>
                                <w:spacing w:before="24"/>
                                <w:ind w:left="4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Inflation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916369" y="618882"/>
                            <a:ext cx="1555750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4E4D1" w14:textId="77777777" w:rsidR="000C18E2" w:rsidRDefault="00000000">
                              <w:pPr>
                                <w:spacing w:before="31" w:line="232" w:lineRule="auto"/>
                                <w:ind w:left="74" w:right="73" w:firstLine="48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Monétisation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(augmentation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DD2BDD" id="Group 14" o:spid="_x0000_s1037" style="position:absolute;margin-left:89.05pt;margin-top:13.8pt;width:413.35pt;height:188.85pt;z-index:-15728128;mso-wrap-distance-left:0;mso-wrap-distance-right:0;mso-position-horizontal-relative:page" coordsize="52495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">
                <v:shape id="Graphic 15" o:spid="_x0000_s1038" style="position:absolute;left:25;top:6265;width:52444;height:17698;visibility:visible;mso-wrap-style:square;v-text-anchor:top" coordsize="5244465,176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" path="m3421280,l1961918,r-19700,3977l1926131,14823r-10846,16087l1911308,50610r,323840l1915285,394151r10846,16087l1942218,421084r19700,3977l3421280,425061r19701,-3977l3457068,410238r10846,-16087l3471891,374450r,-323840l3467914,30910,3457068,14823,3440981,3977,3421280,xem3180995,830720r-978791,l2182503,834697r-16087,10846l2155570,861630r-3977,19700l2151593,983755r3977,19701l2166416,1019542r16087,10846l2202204,1034365r978791,l3200696,1030388r16087,-10846l3227629,1003456r3977,-19701l3231606,881330r-3977,-19700l3216783,845543r-16087,-10846l3180995,830720xem1732539,1535964r-1681930,l30914,1539941r-16087,10846l3978,1566873,,1586574r,131940l3978,1738216r10849,16091l30914,1765157r19695,3979l1732539,1769136r19700,-3979l1768326,1754307r10846,-16091l1783149,1718514r,-131940l1779172,1566873r-10846,-16086l1752239,1539941r-19700,-3977xem5193423,1535964r-1403600,l3770123,1539941r-16088,10846l3743189,1566873r-3977,19701l3739212,1718514r3977,19702l3754035,1754307r16088,10850l3789823,1769136r1403600,l5213123,1765157r16087,-10850l5240056,1738216r3977,-19702l5244033,1586574r-3977,-19701l5229210,1550787r-16087,-10846l5193423,1535964xe" filled="f" strokeweight=".14056mm">
                  <v:path arrowok="t"/>
                </v:shape>
                <v:shape id="Graphic 16" o:spid="_x0000_s1039" style="position:absolute;left:26941;top:2382;width:13;height:3772;visibility:visible;mso-wrap-style:square;v-text-anchor:top" coordsize="1270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" path="m,l,376851e" filled="f" strokeweight=".28117mm">
                  <v:path arrowok="t"/>
                </v:shape>
                <v:shape id="Graphic 17" o:spid="_x0000_s1040" style="position:absolute;left:26678;top:5953;width:527;height:248;visibility:visible;mso-wrap-style:square;v-text-anchor:top" coordsize="5270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" path="m52633,l44589,3855r-8198,7247l29734,18966r-3418,5705l22898,18966,16242,11102,8044,3855,,e" filled="f" strokeweight=".22492mm">
                  <v:path arrowok="t"/>
                </v:shape>
                <v:shape id="Graphic 18" o:spid="_x0000_s1041" style="position:absolute;left:26941;top:10541;width:13;height:3918;visibility:visible;mso-wrap-style:square;v-text-anchor:top" coordsize="127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" path="m,l,391609e" filled="f" strokeweight=".28117mm">
                  <v:path arrowok="t"/>
                </v:shape>
                <v:shape id="Graphic 19" o:spid="_x0000_s1042" style="position:absolute;left:26678;top:14260;width:527;height:248;visibility:visible;mso-wrap-style:square;v-text-anchor:top" coordsize="5270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" path="m52633,l44589,3855r-8198,7247l29734,18966r-3418,5705l22898,18966,16242,11102,8044,3855,,e" filled="f" strokeweight=".22492mm">
                  <v:path arrowok="t"/>
                </v:shape>
                <v:shape id="Graphic 20" o:spid="_x0000_s1043" style="position:absolute;left:12000;top:16634;width:12338;height:4934;visibility:visible;mso-wrap-style:square;v-text-anchor:top" coordsize="123380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" path="m1233343,l,493204e" filled="f" strokeweight=".28117mm">
                  <v:path arrowok="t"/>
                </v:shape>
                <v:shape id="Graphic 21" o:spid="_x0000_s1044" style="position:absolute;left:11954;top:21249;width:330;height:489;visibility:visible;mso-wrap-style:square;v-text-anchor:top" coordsize="330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" path="m32678,48869l26112,42831,16339,37910,6566,34650,,33595,4028,28303,8858,19203,12543,8900,13136,e" filled="f" strokeweight=".22492mm">
                  <v:path arrowok="t"/>
                </v:shape>
                <v:shape id="Graphic 22" o:spid="_x0000_s1045" style="position:absolute;left:29548;top:16634;width:12338;height:4934;visibility:visible;mso-wrap-style:square;v-text-anchor:top" coordsize="1233805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" path="m,l1233343,493204e" filled="f" strokeweight=".28117mm">
                  <v:path arrowok="t"/>
                </v:shape>
                <v:shape id="Graphic 23" o:spid="_x0000_s1046" style="position:absolute;left:41601;top:21249;width:330;height:489;visibility:visible;mso-wrap-style:square;v-text-anchor:top" coordsize="3302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" path="m19542,r592,8900l23820,19203r4830,9100l32678,33595r-6566,1055l16339,37910,6566,42831,,48869e" filled="f" strokeweight=".22492mm">
                  <v:path arrowok="t"/>
                </v:shape>
                <v:shape id="Textbox 24" o:spid="_x0000_s1047" type="#_x0000_t202" style="position:absolute;top:2382;width:52495;height:2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A6B2A5B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2C44E45D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69F98E90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25DF0ECB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79474B79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3F2756F8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6340453A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33ACB9CF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0460F7B8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170C0631" w14:textId="77777777" w:rsidR="000C18E2" w:rsidRDefault="000C18E2">
                        <w:pPr>
                          <w:spacing w:before="60"/>
                          <w:rPr>
                            <w:sz w:val="24"/>
                          </w:rPr>
                        </w:pPr>
                      </w:p>
                      <w:p w14:paraId="4356500E" w14:textId="77777777" w:rsidR="000C18E2" w:rsidRDefault="00000000">
                        <w:pPr>
                          <w:ind w:left="8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Baisse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du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pouvoir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d’achat</w:t>
                        </w:r>
                      </w:p>
                    </w:txbxContent>
                  </v:textbox>
                </v:shape>
                <v:shape id="Textbox 25" o:spid="_x0000_s1048" type="#_x0000_t202" style="position:absolute;left:20634;top:25;width:12618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" filled="f" strokeweight=".14056mm">
                  <v:textbox inset="0,0,0,0">
                    <w:txbxContent>
                      <w:p w14:paraId="6F67AF61" w14:textId="77777777" w:rsidR="000C18E2" w:rsidRDefault="00000000">
                        <w:pPr>
                          <w:spacing w:before="8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Déficit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budgétaire</w:t>
                        </w:r>
                      </w:p>
                    </w:txbxContent>
                  </v:textbox>
                </v:shape>
                <v:shape id="Textbox 26" o:spid="_x0000_s1049" type="#_x0000_t202" style="position:absolute;left:37442;top:21759;width:14999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E2462D7" w14:textId="77777777" w:rsidR="000C18E2" w:rsidRDefault="00000000">
                        <w:pPr>
                          <w:spacing w:line="289" w:lineRule="exact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Dépréciation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du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CDF</w:t>
                        </w:r>
                      </w:p>
                    </w:txbxContent>
                  </v:textbox>
                </v:shape>
                <v:shape id="Textbox 27" o:spid="_x0000_s1050" type="#_x0000_t202" style="position:absolute;left:21566;top:14496;width:10751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C525F01" w14:textId="77777777" w:rsidR="000C18E2" w:rsidRDefault="00000000">
                        <w:pPr>
                          <w:spacing w:before="24"/>
                          <w:ind w:left="41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Inflation</w:t>
                        </w:r>
                      </w:p>
                    </w:txbxContent>
                  </v:textbox>
                </v:shape>
                <v:shape id="Textbox 28" o:spid="_x0000_s1051" type="#_x0000_t202" style="position:absolute;left:19163;top:6188;width:15558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BE4E4D1" w14:textId="77777777" w:rsidR="000C18E2" w:rsidRDefault="00000000">
                        <w:pPr>
                          <w:spacing w:before="31" w:line="232" w:lineRule="auto"/>
                          <w:ind w:left="74" w:right="73" w:firstLine="48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Monétisation </w:t>
                        </w:r>
                        <w:r>
                          <w:rPr>
                            <w:spacing w:val="-4"/>
                            <w:sz w:val="24"/>
                          </w:rPr>
                          <w:t>(augmentation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M2)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A39C8D" w14:textId="77777777" w:rsidR="000C18E2" w:rsidRPr="00E84F45" w:rsidRDefault="00000000" w:rsidP="00823124">
      <w:pPr>
        <w:pStyle w:val="Corpsdetexte"/>
        <w:spacing w:before="258" w:line="232" w:lineRule="auto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2"/>
        </w:rPr>
        <w:t>F</w:t>
      </w:r>
      <w:r w:rsidRPr="00E84F45">
        <w:rPr>
          <w:rFonts w:ascii="Times New Roman" w:hAnsi="Times New Roman" w:cs="Times New Roman"/>
          <w:smallCaps/>
          <w:spacing w:val="-2"/>
        </w:rPr>
        <w:t>igure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1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–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Transmission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interne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simplifiée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: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du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déficit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budgétaire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à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l’inflation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au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bookmarkStart w:id="4" w:name="_bookmark0"/>
      <w:bookmarkEnd w:id="4"/>
      <w:r w:rsidRPr="00E84F45">
        <w:rPr>
          <w:rFonts w:ascii="Times New Roman" w:hAnsi="Times New Roman" w:cs="Times New Roman"/>
          <w:spacing w:val="-2"/>
        </w:rPr>
        <w:t xml:space="preserve">taux </w:t>
      </w:r>
      <w:r w:rsidRPr="00E84F45">
        <w:rPr>
          <w:rFonts w:ascii="Times New Roman" w:hAnsi="Times New Roman" w:cs="Times New Roman"/>
        </w:rPr>
        <w:t>de change.</w:t>
      </w:r>
    </w:p>
    <w:p w14:paraId="35B97CCE" w14:textId="77777777" w:rsidR="000C18E2" w:rsidRPr="00E84F45" w:rsidRDefault="000C18E2" w:rsidP="00823124">
      <w:pPr>
        <w:pStyle w:val="Corpsdetexte"/>
        <w:spacing w:before="80"/>
        <w:ind w:left="0"/>
        <w:jc w:val="left"/>
        <w:rPr>
          <w:rFonts w:ascii="Times New Roman" w:hAnsi="Times New Roman" w:cs="Times New Roman"/>
        </w:rPr>
      </w:pPr>
    </w:p>
    <w:p w14:paraId="27F5AB6D" w14:textId="77777777" w:rsidR="000C18E2" w:rsidRPr="00E84F45" w:rsidRDefault="00000000" w:rsidP="00823124">
      <w:pPr>
        <w:pStyle w:val="Titre3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w w:val="105"/>
        </w:rPr>
        <w:t>Explications</w:t>
      </w:r>
      <w:r w:rsidRPr="00E84F45">
        <w:rPr>
          <w:rFonts w:ascii="Times New Roman" w:hAnsi="Times New Roman" w:cs="Times New Roman"/>
          <w:spacing w:val="22"/>
          <w:w w:val="115"/>
        </w:rPr>
        <w:t xml:space="preserve"> </w:t>
      </w:r>
      <w:r w:rsidRPr="00E84F45">
        <w:rPr>
          <w:rFonts w:ascii="Times New Roman" w:hAnsi="Times New Roman" w:cs="Times New Roman"/>
          <w:spacing w:val="-10"/>
          <w:w w:val="115"/>
        </w:rPr>
        <w:t>:</w:t>
      </w:r>
    </w:p>
    <w:p w14:paraId="16BE3E1B" w14:textId="77777777" w:rsidR="000C18E2" w:rsidRPr="00E84F45" w:rsidRDefault="000C18E2" w:rsidP="00823124">
      <w:pPr>
        <w:pStyle w:val="Titre3"/>
        <w:jc w:val="left"/>
        <w:rPr>
          <w:rFonts w:ascii="Times New Roman" w:hAnsi="Times New Roman" w:cs="Times New Roman"/>
        </w:rPr>
        <w:sectPr w:rsidR="000C18E2" w:rsidRPr="00E84F45">
          <w:pgSz w:w="11910" w:h="16840"/>
          <w:pgMar w:top="1300" w:right="1275" w:bottom="1040" w:left="1275" w:header="0" w:footer="845" w:gutter="0"/>
          <w:cols w:space="720"/>
        </w:sectPr>
      </w:pPr>
    </w:p>
    <w:p w14:paraId="1B614C8E" w14:textId="77777777" w:rsidR="000C18E2" w:rsidRPr="00E84F45" w:rsidRDefault="00000000" w:rsidP="00823124">
      <w:pPr>
        <w:pStyle w:val="Paragraphedeliste"/>
        <w:numPr>
          <w:ilvl w:val="0"/>
          <w:numId w:val="5"/>
        </w:numPr>
        <w:tabs>
          <w:tab w:val="left" w:pos="844"/>
        </w:tabs>
        <w:spacing w:before="75" w:line="232" w:lineRule="auto"/>
        <w:ind w:right="139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z w:val="24"/>
          <w:szCs w:val="24"/>
        </w:rPr>
        <w:lastRenderedPageBreak/>
        <w:t>Le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déficit budgétaire</w:t>
      </w:r>
      <w:r w:rsidRPr="00E84F4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financé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par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monétisation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augmente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masse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 xml:space="preserve">monétaire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(M2).</w:t>
      </w:r>
    </w:p>
    <w:p w14:paraId="7EC2A6A5" w14:textId="77777777" w:rsidR="000C18E2" w:rsidRPr="00E84F45" w:rsidRDefault="00000000" w:rsidP="00823124">
      <w:pPr>
        <w:pStyle w:val="Paragraphedeliste"/>
        <w:numPr>
          <w:ilvl w:val="0"/>
          <w:numId w:val="5"/>
        </w:numPr>
        <w:tabs>
          <w:tab w:val="left" w:pos="844"/>
        </w:tabs>
        <w:spacing w:line="232" w:lineRule="auto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pacing w:val="-4"/>
          <w:sz w:val="24"/>
          <w:szCs w:val="24"/>
        </w:rPr>
        <w:t>L’augmentation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M2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provoque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une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pacing w:val="-4"/>
          <w:sz w:val="24"/>
          <w:szCs w:val="24"/>
        </w:rPr>
        <w:t>inflation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réduisant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le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pouvoir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d’achat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des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ménages.</w:t>
      </w:r>
    </w:p>
    <w:p w14:paraId="0C7FF797" w14:textId="77777777" w:rsidR="000C18E2" w:rsidRPr="00E84F45" w:rsidRDefault="00000000" w:rsidP="00823124">
      <w:pPr>
        <w:pStyle w:val="Paragraphedeliste"/>
        <w:numPr>
          <w:ilvl w:val="0"/>
          <w:numId w:val="5"/>
        </w:numPr>
        <w:tabs>
          <w:tab w:val="left" w:pos="844"/>
        </w:tabs>
        <w:spacing w:line="232" w:lineRule="auto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z w:val="24"/>
          <w:szCs w:val="24"/>
        </w:rPr>
        <w:t>Cette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perte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pouvoir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d’achat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entraîne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dépréciation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du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CDF</w:t>
      </w:r>
      <w:r w:rsidRPr="00E84F45">
        <w:rPr>
          <w:rFonts w:ascii="Times New Roman" w:hAnsi="Times New Roman" w:cs="Times New Roman"/>
          <w:sz w:val="24"/>
          <w:szCs w:val="24"/>
        </w:rPr>
        <w:t>,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car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demande de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devises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étrangères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augmente.</w:t>
      </w:r>
    </w:p>
    <w:p w14:paraId="244A01B2" w14:textId="77777777" w:rsidR="000C18E2" w:rsidRPr="00E84F45" w:rsidRDefault="000C18E2" w:rsidP="00823124">
      <w:pPr>
        <w:pStyle w:val="Corpsdetexte"/>
        <w:spacing w:before="113"/>
        <w:ind w:left="0"/>
        <w:jc w:val="left"/>
        <w:rPr>
          <w:rFonts w:ascii="Times New Roman" w:hAnsi="Times New Roman" w:cs="Times New Roman"/>
        </w:rPr>
      </w:pPr>
    </w:p>
    <w:p w14:paraId="462FD917" w14:textId="77777777" w:rsidR="000C18E2" w:rsidRPr="00E84F45" w:rsidRDefault="00000000" w:rsidP="00823124">
      <w:pPr>
        <w:pStyle w:val="Titre1"/>
        <w:numPr>
          <w:ilvl w:val="0"/>
          <w:numId w:val="6"/>
        </w:numPr>
        <w:tabs>
          <w:tab w:val="left" w:pos="699"/>
        </w:tabs>
        <w:ind w:hanging="557"/>
        <w:rPr>
          <w:rFonts w:ascii="Times New Roman" w:hAnsi="Times New Roman" w:cs="Times New Roman"/>
          <w:sz w:val="24"/>
          <w:szCs w:val="24"/>
        </w:rPr>
      </w:pPr>
      <w:bookmarkStart w:id="5" w:name="Resserrement_et_stabilisation_en_2025"/>
      <w:bookmarkEnd w:id="5"/>
      <w:r w:rsidRPr="00E84F45">
        <w:rPr>
          <w:rFonts w:ascii="Times New Roman" w:hAnsi="Times New Roman" w:cs="Times New Roman"/>
          <w:w w:val="105"/>
          <w:sz w:val="24"/>
          <w:szCs w:val="24"/>
        </w:rPr>
        <w:t>Resserrement</w:t>
      </w:r>
      <w:r w:rsidRPr="00E84F45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stabilisation</w:t>
      </w:r>
      <w:r w:rsidRPr="00E84F45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w w:val="105"/>
          <w:sz w:val="24"/>
          <w:szCs w:val="24"/>
        </w:rPr>
        <w:t>en</w:t>
      </w:r>
      <w:r w:rsidRPr="00E84F45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w w:val="105"/>
          <w:sz w:val="24"/>
          <w:szCs w:val="24"/>
        </w:rPr>
        <w:t>2025</w:t>
      </w:r>
    </w:p>
    <w:p w14:paraId="34A80F83" w14:textId="7D99C887" w:rsidR="000C18E2" w:rsidRPr="00E84F45" w:rsidRDefault="00000000" w:rsidP="00823124">
      <w:pPr>
        <w:pStyle w:val="Corpsdetexte"/>
        <w:spacing w:before="212" w:line="232" w:lineRule="auto"/>
        <w:ind w:right="138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partir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2025,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Banque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Centrale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Congo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(BCC)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adopté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une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stratégie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b/>
        </w:rPr>
        <w:t>politique</w:t>
      </w:r>
      <w:r w:rsidRPr="00E84F45">
        <w:rPr>
          <w:rFonts w:ascii="Times New Roman" w:hAnsi="Times New Roman" w:cs="Times New Roman"/>
          <w:b/>
          <w:spacing w:val="36"/>
        </w:rPr>
        <w:t xml:space="preserve"> </w:t>
      </w:r>
      <w:r w:rsidRPr="00E84F45">
        <w:rPr>
          <w:rFonts w:ascii="Times New Roman" w:hAnsi="Times New Roman" w:cs="Times New Roman"/>
          <w:b/>
        </w:rPr>
        <w:t>monétaire</w:t>
      </w:r>
      <w:r w:rsidRPr="00E84F45">
        <w:rPr>
          <w:rFonts w:ascii="Times New Roman" w:hAnsi="Times New Roman" w:cs="Times New Roman"/>
          <w:b/>
          <w:spacing w:val="36"/>
        </w:rPr>
        <w:t xml:space="preserve"> </w:t>
      </w:r>
      <w:r w:rsidRPr="00E84F45">
        <w:rPr>
          <w:rFonts w:ascii="Times New Roman" w:hAnsi="Times New Roman" w:cs="Times New Roman"/>
          <w:b/>
        </w:rPr>
        <w:t xml:space="preserve">restrictive </w:t>
      </w:r>
      <w:r w:rsidRPr="00E84F45">
        <w:rPr>
          <w:rFonts w:ascii="Times New Roman" w:hAnsi="Times New Roman" w:cs="Times New Roman"/>
        </w:rPr>
        <w:t>afin de stabiliser le CDF et de limiter l’inflation. Pour un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lecteur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non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initié,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cela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signifie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que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BCC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pris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mesures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pour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réduire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</w:rPr>
        <w:t>quan</w:t>
      </w:r>
      <w:r w:rsidRPr="00E84F45">
        <w:rPr>
          <w:rFonts w:ascii="Times New Roman" w:hAnsi="Times New Roman" w:cs="Times New Roman"/>
          <w:spacing w:val="-2"/>
        </w:rPr>
        <w:t>tité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d’argent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circulation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rendre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l’emprunt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plus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coûteux.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Concrètement,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mesures </w:t>
      </w:r>
      <w:r w:rsidRPr="00E84F45">
        <w:rPr>
          <w:rFonts w:ascii="Times New Roman" w:hAnsi="Times New Roman" w:cs="Times New Roman"/>
        </w:rPr>
        <w:t>comprennent :</w:t>
      </w:r>
    </w:p>
    <w:p w14:paraId="2E67EB5C" w14:textId="52BC62A8" w:rsidR="000C18E2" w:rsidRPr="00E84F45" w:rsidRDefault="00000000" w:rsidP="00823124">
      <w:pPr>
        <w:pStyle w:val="Paragraphedeliste"/>
        <w:numPr>
          <w:ilvl w:val="0"/>
          <w:numId w:val="4"/>
        </w:numPr>
        <w:tabs>
          <w:tab w:val="left" w:pos="844"/>
        </w:tabs>
        <w:spacing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 xml:space="preserve">Augmentation du taux directeur : </w:t>
      </w:r>
      <w:r w:rsidRPr="00E84F45">
        <w:rPr>
          <w:rFonts w:ascii="Times New Roman" w:hAnsi="Times New Roman" w:cs="Times New Roman"/>
          <w:sz w:val="24"/>
          <w:szCs w:val="24"/>
        </w:rPr>
        <w:t xml:space="preserve">le taux directeur est le </w:t>
      </w:r>
      <w:r w:rsidR="00823124" w:rsidRPr="00E84F45">
        <w:rPr>
          <w:rFonts w:ascii="Times New Roman" w:hAnsi="Times New Roman" w:cs="Times New Roman"/>
          <w:sz w:val="24"/>
          <w:szCs w:val="24"/>
        </w:rPr>
        <w:t>tau</w:t>
      </w:r>
      <w:r w:rsidRPr="00E84F45">
        <w:rPr>
          <w:rFonts w:ascii="Times New Roman" w:hAnsi="Times New Roman" w:cs="Times New Roman"/>
          <w:sz w:val="24"/>
          <w:szCs w:val="24"/>
        </w:rPr>
        <w:t>x auquel les banques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commerciales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peuvent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emprunter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l’argent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pacing w:val="-2"/>
          <w:sz w:val="24"/>
          <w:szCs w:val="24"/>
        </w:rPr>
        <w:t>auprès de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BCC.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relevant, le crédit devient plus cher pour les entreprises et les ménages, ce qui réduit les dépenses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excessives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limite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création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monnaie.</w:t>
      </w:r>
    </w:p>
    <w:p w14:paraId="63BCE8EF" w14:textId="26891BDB" w:rsidR="000C18E2" w:rsidRPr="00E84F45" w:rsidRDefault="00000000" w:rsidP="00823124">
      <w:pPr>
        <w:pStyle w:val="Paragraphedeliste"/>
        <w:numPr>
          <w:ilvl w:val="0"/>
          <w:numId w:val="4"/>
        </w:numPr>
        <w:tabs>
          <w:tab w:val="left" w:pos="844"/>
        </w:tabs>
        <w:spacing w:line="232" w:lineRule="auto"/>
        <w:ind w:right="139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 xml:space="preserve">Interventions sur le marché interbancaire : </w:t>
      </w:r>
      <w:r w:rsidRPr="00E84F45">
        <w:rPr>
          <w:rFonts w:ascii="Times New Roman" w:hAnsi="Times New Roman" w:cs="Times New Roman"/>
          <w:sz w:val="24"/>
          <w:szCs w:val="24"/>
        </w:rPr>
        <w:t xml:space="preserve">la BCC ajuste la quantité de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liquidités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disponibles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pour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banques,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afin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taux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d’intérêt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restent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stables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que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marché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financier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fonctionne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correctement.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Cela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empêche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une</w:t>
      </w:r>
      <w:r w:rsidRPr="00E84F4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pacing w:val="-11"/>
          <w:sz w:val="24"/>
          <w:szCs w:val="24"/>
        </w:rPr>
        <w:t>volatilité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pacing w:val="-4"/>
          <w:sz w:val="24"/>
          <w:szCs w:val="24"/>
        </w:rPr>
        <w:t>excessive</w:t>
      </w:r>
      <w:r w:rsidRPr="00E84F45">
        <w:rPr>
          <w:rFonts w:ascii="Times New Roman" w:hAnsi="Times New Roman" w:cs="Times New Roman"/>
          <w:sz w:val="24"/>
          <w:szCs w:val="24"/>
        </w:rPr>
        <w:t xml:space="preserve"> du taux de change.</w:t>
      </w:r>
    </w:p>
    <w:p w14:paraId="614101B9" w14:textId="47D202DF" w:rsidR="000C18E2" w:rsidRPr="00E84F45" w:rsidRDefault="00000000" w:rsidP="00823124">
      <w:pPr>
        <w:pStyle w:val="Paragraphedeliste"/>
        <w:numPr>
          <w:ilvl w:val="0"/>
          <w:numId w:val="4"/>
        </w:numPr>
        <w:tabs>
          <w:tab w:val="left" w:pos="844"/>
        </w:tabs>
        <w:spacing w:line="232" w:lineRule="auto"/>
        <w:ind w:right="139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 xml:space="preserve">Accumulation de réserves de change : </w:t>
      </w:r>
      <w:r w:rsidRPr="00E84F45">
        <w:rPr>
          <w:rFonts w:ascii="Times New Roman" w:hAnsi="Times New Roman" w:cs="Times New Roman"/>
          <w:sz w:val="24"/>
          <w:szCs w:val="24"/>
        </w:rPr>
        <w:t xml:space="preserve">la BCC conserve des dollars et </w:t>
      </w:r>
      <w:r w:rsidR="00823124" w:rsidRPr="00E84F45">
        <w:rPr>
          <w:rFonts w:ascii="Times New Roman" w:hAnsi="Times New Roman" w:cs="Times New Roman"/>
          <w:sz w:val="24"/>
          <w:szCs w:val="24"/>
        </w:rPr>
        <w:t>d’</w:t>
      </w:r>
      <w:r w:rsidRPr="00E84F45">
        <w:rPr>
          <w:rFonts w:ascii="Times New Roman" w:hAnsi="Times New Roman" w:cs="Times New Roman"/>
          <w:sz w:val="24"/>
          <w:szCs w:val="24"/>
        </w:rPr>
        <w:t>autres devises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étrangères.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Si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valeur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du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CDF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baisse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trop,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elle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peut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vendre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 xml:space="preserve">dollars </w:t>
      </w:r>
      <w:r w:rsidRPr="00E84F45">
        <w:rPr>
          <w:rFonts w:ascii="Times New Roman" w:hAnsi="Times New Roman" w:cs="Times New Roman"/>
          <w:spacing w:val="-6"/>
          <w:sz w:val="24"/>
          <w:szCs w:val="24"/>
        </w:rPr>
        <w:t xml:space="preserve">pour soutenir le cours de sa monnaie. Cela renforce la confiance des citoyens et des </w:t>
      </w:r>
      <w:r w:rsidRPr="00E84F45">
        <w:rPr>
          <w:rFonts w:ascii="Times New Roman" w:hAnsi="Times New Roman" w:cs="Times New Roman"/>
          <w:sz w:val="24"/>
          <w:szCs w:val="24"/>
        </w:rPr>
        <w:t>entreprises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dans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z w:val="24"/>
          <w:szCs w:val="24"/>
        </w:rPr>
        <w:t>f</w:t>
      </w:r>
      <w:r w:rsidRPr="00E84F45">
        <w:rPr>
          <w:rFonts w:ascii="Times New Roman" w:hAnsi="Times New Roman" w:cs="Times New Roman"/>
          <w:sz w:val="24"/>
          <w:szCs w:val="24"/>
        </w:rPr>
        <w:t>ranc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congolais.</w:t>
      </w:r>
    </w:p>
    <w:p w14:paraId="15EBFB70" w14:textId="77777777" w:rsidR="000C18E2" w:rsidRPr="00E84F45" w:rsidRDefault="000C18E2" w:rsidP="00823124">
      <w:pPr>
        <w:pStyle w:val="Corpsdetexte"/>
        <w:spacing w:before="29"/>
        <w:ind w:left="0"/>
        <w:jc w:val="left"/>
        <w:rPr>
          <w:rFonts w:ascii="Times New Roman" w:hAnsi="Times New Roman" w:cs="Times New Roman"/>
        </w:rPr>
      </w:pPr>
    </w:p>
    <w:p w14:paraId="1919BA60" w14:textId="60151EF6" w:rsidR="000C18E2" w:rsidRPr="00E84F45" w:rsidRDefault="00000000" w:rsidP="00823124">
      <w:pPr>
        <w:pStyle w:val="Corpsdetexte"/>
        <w:spacing w:line="232" w:lineRule="auto"/>
        <w:ind w:right="14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b/>
        </w:rPr>
        <w:t>Effets attendus :</w:t>
      </w:r>
      <w:r w:rsidRPr="00E84F45">
        <w:rPr>
          <w:rFonts w:ascii="Times New Roman" w:hAnsi="Times New Roman" w:cs="Times New Roman"/>
          <w:b/>
          <w:spacing w:val="80"/>
        </w:rPr>
        <w:t xml:space="preserve"> </w:t>
      </w:r>
      <w:r w:rsidRPr="00E84F45">
        <w:rPr>
          <w:rFonts w:ascii="Times New Roman" w:hAnsi="Times New Roman" w:cs="Times New Roman"/>
        </w:rPr>
        <w:t>Grâce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ces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mesures,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l’offre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monnaie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est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mieux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contrôlée,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l’inflation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ralentit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demande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dollars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diminue.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En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conséquence,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CDF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se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>stabilise</w:t>
      </w:r>
      <w:r w:rsidRPr="00E84F45">
        <w:rPr>
          <w:rFonts w:ascii="Times New Roman" w:hAnsi="Times New Roman" w:cs="Times New Roman"/>
          <w:spacing w:val="-2"/>
        </w:rPr>
        <w:t xml:space="preserve"> </w:t>
      </w:r>
      <w:r w:rsidRPr="00E84F45">
        <w:rPr>
          <w:rFonts w:ascii="Times New Roman" w:hAnsi="Times New Roman" w:cs="Times New Roman"/>
        </w:rPr>
        <w:t xml:space="preserve">et </w:t>
      </w:r>
      <w:r w:rsidRPr="00E84F45">
        <w:rPr>
          <w:rFonts w:ascii="Times New Roman" w:hAnsi="Times New Roman" w:cs="Times New Roman"/>
          <w:spacing w:val="-4"/>
        </w:rPr>
        <w:t>peut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même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s’apprécier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légèrement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rapport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aux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devises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étrangères.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actions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visent </w:t>
      </w:r>
      <w:r w:rsidRPr="00E84F45">
        <w:rPr>
          <w:rFonts w:ascii="Times New Roman" w:hAnsi="Times New Roman" w:cs="Times New Roman"/>
        </w:rPr>
        <w:t>également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renforcer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crédibilité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BCC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auprès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investisseurs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public,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un élément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essentiel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pour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stabilité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économique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long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terme.</w:t>
      </w:r>
    </w:p>
    <w:p w14:paraId="0B0FC1AE" w14:textId="77777777" w:rsidR="000C18E2" w:rsidRPr="00E84F45" w:rsidRDefault="00000000" w:rsidP="00823124">
      <w:pPr>
        <w:pStyle w:val="Corpsdetexte"/>
        <w:spacing w:before="6"/>
        <w:ind w:left="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7AB2C7E" wp14:editId="4CD68E40">
                <wp:simplePos x="0" y="0"/>
                <wp:positionH relativeFrom="page">
                  <wp:posOffset>1195305</wp:posOffset>
                </wp:positionH>
                <wp:positionV relativeFrom="paragraph">
                  <wp:posOffset>177106</wp:posOffset>
                </wp:positionV>
                <wp:extent cx="5120005" cy="130365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0005" cy="1303655"/>
                          <a:chOff x="0" y="0"/>
                          <a:chExt cx="5120005" cy="13036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530" y="2530"/>
                            <a:ext cx="5114925" cy="128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4925" h="1283970">
                                <a:moveTo>
                                  <a:pt x="1608674" y="0"/>
                                </a:moveTo>
                                <a:lnTo>
                                  <a:pt x="50610" y="0"/>
                                </a:lnTo>
                                <a:lnTo>
                                  <a:pt x="30910" y="3977"/>
                                </a:lnTo>
                                <a:lnTo>
                                  <a:pt x="14823" y="14823"/>
                                </a:lnTo>
                                <a:lnTo>
                                  <a:pt x="3977" y="30910"/>
                                </a:lnTo>
                                <a:lnTo>
                                  <a:pt x="0" y="50610"/>
                                </a:lnTo>
                                <a:lnTo>
                                  <a:pt x="0" y="153037"/>
                                </a:lnTo>
                                <a:lnTo>
                                  <a:pt x="3977" y="172737"/>
                                </a:lnTo>
                                <a:lnTo>
                                  <a:pt x="14823" y="188824"/>
                                </a:lnTo>
                                <a:lnTo>
                                  <a:pt x="30910" y="199670"/>
                                </a:lnTo>
                                <a:lnTo>
                                  <a:pt x="50610" y="203648"/>
                                </a:lnTo>
                                <a:lnTo>
                                  <a:pt x="1608674" y="203648"/>
                                </a:lnTo>
                                <a:lnTo>
                                  <a:pt x="1628375" y="199670"/>
                                </a:lnTo>
                                <a:lnTo>
                                  <a:pt x="1644462" y="188824"/>
                                </a:lnTo>
                                <a:lnTo>
                                  <a:pt x="1655308" y="172737"/>
                                </a:lnTo>
                                <a:lnTo>
                                  <a:pt x="1659285" y="153037"/>
                                </a:lnTo>
                                <a:lnTo>
                                  <a:pt x="1659285" y="50610"/>
                                </a:lnTo>
                                <a:lnTo>
                                  <a:pt x="1655308" y="30910"/>
                                </a:lnTo>
                                <a:lnTo>
                                  <a:pt x="1644462" y="14823"/>
                                </a:lnTo>
                                <a:lnTo>
                                  <a:pt x="1628375" y="3977"/>
                                </a:lnTo>
                                <a:lnTo>
                                  <a:pt x="1608674" y="0"/>
                                </a:lnTo>
                                <a:close/>
                              </a:path>
                              <a:path w="5114925" h="1283970">
                                <a:moveTo>
                                  <a:pt x="3432418" y="0"/>
                                </a:moveTo>
                                <a:lnTo>
                                  <a:pt x="1826906" y="0"/>
                                </a:lnTo>
                                <a:lnTo>
                                  <a:pt x="1807206" y="3977"/>
                                </a:lnTo>
                                <a:lnTo>
                                  <a:pt x="1791119" y="14823"/>
                                </a:lnTo>
                                <a:lnTo>
                                  <a:pt x="1780272" y="30910"/>
                                </a:lnTo>
                                <a:lnTo>
                                  <a:pt x="1776295" y="50610"/>
                                </a:lnTo>
                                <a:lnTo>
                                  <a:pt x="1776295" y="153037"/>
                                </a:lnTo>
                                <a:lnTo>
                                  <a:pt x="1780272" y="172737"/>
                                </a:lnTo>
                                <a:lnTo>
                                  <a:pt x="1791119" y="188824"/>
                                </a:lnTo>
                                <a:lnTo>
                                  <a:pt x="1807206" y="199670"/>
                                </a:lnTo>
                                <a:lnTo>
                                  <a:pt x="1826906" y="203648"/>
                                </a:lnTo>
                                <a:lnTo>
                                  <a:pt x="3432418" y="203648"/>
                                </a:lnTo>
                                <a:lnTo>
                                  <a:pt x="3452121" y="199670"/>
                                </a:lnTo>
                                <a:lnTo>
                                  <a:pt x="3468212" y="188824"/>
                                </a:lnTo>
                                <a:lnTo>
                                  <a:pt x="3479062" y="172737"/>
                                </a:lnTo>
                                <a:lnTo>
                                  <a:pt x="3483041" y="153037"/>
                                </a:lnTo>
                                <a:lnTo>
                                  <a:pt x="3483041" y="50610"/>
                                </a:lnTo>
                                <a:lnTo>
                                  <a:pt x="3479062" y="30910"/>
                                </a:lnTo>
                                <a:lnTo>
                                  <a:pt x="3468212" y="14823"/>
                                </a:lnTo>
                                <a:lnTo>
                                  <a:pt x="3452121" y="3977"/>
                                </a:lnTo>
                                <a:lnTo>
                                  <a:pt x="3432418" y="0"/>
                                </a:lnTo>
                                <a:close/>
                              </a:path>
                              <a:path w="5114925" h="1283970">
                                <a:moveTo>
                                  <a:pt x="5064216" y="1080013"/>
                                </a:moveTo>
                                <a:lnTo>
                                  <a:pt x="3795156" y="1080013"/>
                                </a:lnTo>
                                <a:lnTo>
                                  <a:pt x="3775455" y="1083990"/>
                                </a:lnTo>
                                <a:lnTo>
                                  <a:pt x="3759369" y="1094837"/>
                                </a:lnTo>
                                <a:lnTo>
                                  <a:pt x="3748523" y="1110924"/>
                                </a:lnTo>
                                <a:lnTo>
                                  <a:pt x="3744546" y="1130624"/>
                                </a:lnTo>
                                <a:lnTo>
                                  <a:pt x="3744546" y="1233051"/>
                                </a:lnTo>
                                <a:lnTo>
                                  <a:pt x="3748523" y="1252751"/>
                                </a:lnTo>
                                <a:lnTo>
                                  <a:pt x="3759369" y="1268838"/>
                                </a:lnTo>
                                <a:lnTo>
                                  <a:pt x="3775455" y="1279684"/>
                                </a:lnTo>
                                <a:lnTo>
                                  <a:pt x="3795156" y="1283661"/>
                                </a:lnTo>
                                <a:lnTo>
                                  <a:pt x="5064216" y="1283661"/>
                                </a:lnTo>
                                <a:lnTo>
                                  <a:pt x="5083916" y="1279684"/>
                                </a:lnTo>
                                <a:lnTo>
                                  <a:pt x="5100003" y="1268838"/>
                                </a:lnTo>
                                <a:lnTo>
                                  <a:pt x="5110849" y="1252751"/>
                                </a:lnTo>
                                <a:lnTo>
                                  <a:pt x="5114825" y="1233051"/>
                                </a:lnTo>
                                <a:lnTo>
                                  <a:pt x="5114825" y="1130624"/>
                                </a:lnTo>
                                <a:lnTo>
                                  <a:pt x="5110849" y="1110924"/>
                                </a:lnTo>
                                <a:lnTo>
                                  <a:pt x="5100003" y="1094837"/>
                                </a:lnTo>
                                <a:lnTo>
                                  <a:pt x="5083916" y="1083990"/>
                                </a:lnTo>
                                <a:lnTo>
                                  <a:pt x="5064216" y="1080013"/>
                                </a:lnTo>
                                <a:close/>
                              </a:path>
                              <a:path w="5114925" h="1283970">
                                <a:moveTo>
                                  <a:pt x="1661816" y="101824"/>
                                </a:moveTo>
                                <a:lnTo>
                                  <a:pt x="1767945" y="10182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55292" y="84110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488098" y="104354"/>
                            <a:ext cx="326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390">
                                <a:moveTo>
                                  <a:pt x="0" y="0"/>
                                </a:moveTo>
                                <a:lnTo>
                                  <a:pt x="325805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798721" y="84110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0" y="0"/>
                                </a:moveTo>
                                <a:lnTo>
                                  <a:pt x="2965" y="6187"/>
                                </a:lnTo>
                                <a:lnTo>
                                  <a:pt x="8540" y="12494"/>
                                </a:lnTo>
                                <a:lnTo>
                                  <a:pt x="14589" y="17614"/>
                                </a:lnTo>
                                <a:lnTo>
                                  <a:pt x="18978" y="20243"/>
                                </a:lnTo>
                                <a:lnTo>
                                  <a:pt x="14589" y="22873"/>
                                </a:lnTo>
                                <a:lnTo>
                                  <a:pt x="8540" y="27993"/>
                                </a:lnTo>
                                <a:lnTo>
                                  <a:pt x="2965" y="34300"/>
                                </a:lnTo>
                                <a:lnTo>
                                  <a:pt x="0" y="40487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432216" y="208709"/>
                            <a:ext cx="1270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5505">
                                <a:moveTo>
                                  <a:pt x="0" y="0"/>
                                </a:moveTo>
                                <a:lnTo>
                                  <a:pt x="0" y="865484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11972" y="1059010"/>
                            <a:ext cx="4064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19050">
                                <a:moveTo>
                                  <a:pt x="40487" y="0"/>
                                </a:moveTo>
                                <a:lnTo>
                                  <a:pt x="34300" y="2965"/>
                                </a:lnTo>
                                <a:lnTo>
                                  <a:pt x="27993" y="8540"/>
                                </a:lnTo>
                                <a:lnTo>
                                  <a:pt x="22873" y="14589"/>
                                </a:lnTo>
                                <a:lnTo>
                                  <a:pt x="20243" y="18978"/>
                                </a:lnTo>
                                <a:lnTo>
                                  <a:pt x="17614" y="14589"/>
                                </a:lnTo>
                                <a:lnTo>
                                  <a:pt x="12494" y="8540"/>
                                </a:lnTo>
                                <a:lnTo>
                                  <a:pt x="6187" y="29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400164" y="1184367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>
                                <a:moveTo>
                                  <a:pt x="3443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396368" y="1164123"/>
                            <a:ext cx="1905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40640">
                                <a:moveTo>
                                  <a:pt x="18978" y="40487"/>
                                </a:moveTo>
                                <a:lnTo>
                                  <a:pt x="16013" y="34300"/>
                                </a:lnTo>
                                <a:lnTo>
                                  <a:pt x="10438" y="27993"/>
                                </a:lnTo>
                                <a:lnTo>
                                  <a:pt x="4388" y="22873"/>
                                </a:lnTo>
                                <a:lnTo>
                                  <a:pt x="0" y="20243"/>
                                </a:lnTo>
                                <a:lnTo>
                                  <a:pt x="4388" y="17614"/>
                                </a:lnTo>
                                <a:lnTo>
                                  <a:pt x="10438" y="12494"/>
                                </a:lnTo>
                                <a:lnTo>
                                  <a:pt x="16013" y="6187"/>
                                </a:lnTo>
                                <a:lnTo>
                                  <a:pt x="18978" y="0"/>
                                </a:lnTo>
                              </a:path>
                            </a:pathLst>
                          </a:custGeom>
                          <a:ln w="4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822248" y="2530"/>
                            <a:ext cx="1220470" cy="203835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E722CE" w14:textId="77777777" w:rsidR="000C18E2" w:rsidRDefault="00000000">
                              <w:pPr>
                                <w:spacing w:before="8"/>
                                <w:ind w:left="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Réduction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M2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382016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ED15F" w14:textId="77777777" w:rsidR="000C18E2" w:rsidRDefault="00000000">
                              <w:pPr>
                                <w:tabs>
                                  <w:tab w:val="left" w:pos="2879"/>
                                </w:tabs>
                                <w:spacing w:before="16"/>
                                <w:ind w:left="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>Resserrement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monétaire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Hausse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taux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d’intérêt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394344" y="208709"/>
                            <a:ext cx="172593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2D545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ADCC00F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C0F35D" w14:textId="77777777" w:rsidR="000C18E2" w:rsidRDefault="000C18E2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24510A0" w14:textId="77777777" w:rsidR="000C18E2" w:rsidRDefault="000C18E2">
                              <w:pPr>
                                <w:spacing w:before="195"/>
                                <w:rPr>
                                  <w:sz w:val="24"/>
                                </w:rPr>
                              </w:pPr>
                            </w:p>
                            <w:p w14:paraId="3E9B9BCC" w14:textId="77777777" w:rsidR="000C18E2" w:rsidRDefault="00000000">
                              <w:pPr>
                                <w:ind w:left="6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Baisse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l’inflation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72573" y="1067785"/>
                            <a:ext cx="1519555" cy="233679"/>
                          </a:xfrm>
                          <a:prstGeom prst="rect">
                            <a:avLst/>
                          </a:pr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638EBA" w14:textId="77777777" w:rsidR="000C18E2" w:rsidRDefault="00000000">
                              <w:pPr>
                                <w:spacing w:before="8"/>
                                <w:ind w:left="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Appréciation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CDF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B2C7E" id="Group 29" o:spid="_x0000_s1052" style="position:absolute;margin-left:94.1pt;margin-top:13.95pt;width:403.15pt;height:102.65pt;z-index:-15727104;mso-wrap-distance-left:0;mso-wrap-distance-right:0;mso-position-horizontal-relative:page" coordsize="51200,13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">
                <v:shape id="Graphic 30" o:spid="_x0000_s1053" style="position:absolute;left:25;top:25;width:51149;height:12840;visibility:visible;mso-wrap-style:square;v-text-anchor:top" coordsize="5114925,128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" path="m1608674,l50610,,30910,3977,14823,14823,3977,30910,,50610,,153037r3977,19700l14823,188824r16087,10846l50610,203648r1558064,l1628375,199670r16087,-10846l1655308,172737r3977,-19700l1659285,50610r-3977,-19700l1644462,14823,1628375,3977,1608674,xem3432418,l1826906,r-19700,3977l1791119,14823r-10847,16087l1776295,50610r,102427l1780272,172737r10847,16087l1807206,199670r19700,3978l3432418,203648r19703,-3978l3468212,188824r10850,-16087l3483041,153037r,-102427l3479062,30910,3468212,14823,3452121,3977,3432418,xem5064216,1080013r-1269060,l3775455,1083990r-16086,10847l3748523,1110924r-3977,19700l3744546,1233051r3977,19700l3759369,1268838r16086,10846l3795156,1283661r1269060,l5083916,1279684r16087,-10846l5110849,1252751r3976,-19700l5114825,1130624r-3976,-19700l5100003,1094837r-16087,-10847l5064216,1080013xem1661816,101824r106129,e" filled="f" strokeweight=".14056mm">
                  <v:path arrowok="t"/>
                </v:shape>
                <v:shape id="Graphic 31" o:spid="_x0000_s1054" style="position:absolute;left:17552;top:841;width:191;height:406;visibility:visible;mso-wrap-style:square;v-text-anchor:top" coordsize="190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" path="m,l2965,6187r5575,6307l14589,17614r4389,2629l14589,22873,8540,27993,2965,34300,,40487e" filled="f" strokeweight=".1124mm">
                  <v:path arrowok="t"/>
                </v:shape>
                <v:shape id="Graphic 32" o:spid="_x0000_s1055" style="position:absolute;left:34880;top:1043;width:3264;height:13;visibility:visible;mso-wrap-style:square;v-text-anchor:top" coordsize="326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" path="m,l325805,e" filled="f" strokeweight=".14056mm">
                  <v:path arrowok="t"/>
                </v:shape>
                <v:shape id="Graphic 33" o:spid="_x0000_s1056" style="position:absolute;left:37987;top:841;width:190;height:406;visibility:visible;mso-wrap-style:square;v-text-anchor:top" coordsize="190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" path="m,l2965,6187r5575,6307l14589,17614r4389,2629l14589,22873,8540,27993,2965,34300,,40487e" filled="f" strokeweight=".1124mm">
                  <v:path arrowok="t"/>
                </v:shape>
                <v:shape id="Graphic 34" o:spid="_x0000_s1057" style="position:absolute;left:44322;top:2087;width:12;height:8655;visibility:visible;mso-wrap-style:square;v-text-anchor:top" coordsize="1270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" path="m,l,865484e" filled="f" strokeweight=".14056mm">
                  <v:path arrowok="t"/>
                </v:shape>
                <v:shape id="Graphic 35" o:spid="_x0000_s1058" style="position:absolute;left:44119;top:10590;width:407;height:190;visibility:visible;mso-wrap-style:square;v-text-anchor:top" coordsize="4064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" path="m40487,l34300,2965,27993,8540r-5120,6049l20243,18978,17614,14589,12494,8540,6187,2965,,e" filled="f" strokeweight=".1124mm">
                  <v:path arrowok="t"/>
                </v:shape>
                <v:shape id="Graphic 36" o:spid="_x0000_s1059" style="position:absolute;left:34001;top:11843;width:3448;height:13;visibility:visible;mso-wrap-style:square;v-text-anchor:top" coordsize="34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" path="m344385,l,e" filled="f" strokeweight=".14056mm">
                  <v:path arrowok="t"/>
                </v:shape>
                <v:shape id="Graphic 37" o:spid="_x0000_s1060" style="position:absolute;left:33963;top:11641;width:191;height:406;visibility:visible;mso-wrap-style:square;v-text-anchor:top" coordsize="1905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" path="m18978,40487l16013,34300,10438,27993,4388,22873,,20243,4388,17614r6050,-5120l16013,6187,18978,e" filled="f" strokeweight=".1124mm">
                  <v:path arrowok="t"/>
                </v:shape>
                <v:shape id="Textbox 38" o:spid="_x0000_s1061" type="#_x0000_t202" style="position:absolute;left:38222;top:25;width:12205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" filled="f" strokeweight=".14056mm">
                  <v:textbox inset="0,0,0,0">
                    <w:txbxContent>
                      <w:p w14:paraId="6BE722CE" w14:textId="77777777" w:rsidR="000C18E2" w:rsidRDefault="00000000">
                        <w:pPr>
                          <w:spacing w:before="8"/>
                          <w:ind w:left="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Réduction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M2</w:t>
                        </w:r>
                      </w:p>
                    </w:txbxContent>
                  </v:textbox>
                </v:shape>
                <v:shape id="Textbox 39" o:spid="_x0000_s1062" type="#_x0000_t202" style="position:absolute;width:38201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3EED15F" w14:textId="77777777" w:rsidR="000C18E2" w:rsidRDefault="00000000">
                        <w:pPr>
                          <w:tabs>
                            <w:tab w:val="left" w:pos="2879"/>
                          </w:tabs>
                          <w:spacing w:before="16"/>
                          <w:ind w:left="82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>Resserrement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monétaire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Hausse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du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taux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d’intérêt</w:t>
                        </w:r>
                      </w:p>
                    </w:txbxContent>
                  </v:textbox>
                </v:shape>
                <v:shape id="Textbox 40" o:spid="_x0000_s1063" type="#_x0000_t202" style="position:absolute;left:33943;top:2087;width:17259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DA2D545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6ADCC00F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31C0F35D" w14:textId="77777777" w:rsidR="000C18E2" w:rsidRDefault="000C18E2">
                        <w:pPr>
                          <w:rPr>
                            <w:sz w:val="24"/>
                          </w:rPr>
                        </w:pPr>
                      </w:p>
                      <w:p w14:paraId="524510A0" w14:textId="77777777" w:rsidR="000C18E2" w:rsidRDefault="000C18E2">
                        <w:pPr>
                          <w:spacing w:before="195"/>
                          <w:rPr>
                            <w:sz w:val="24"/>
                          </w:rPr>
                        </w:pPr>
                      </w:p>
                      <w:p w14:paraId="3E9B9BCC" w14:textId="77777777" w:rsidR="000C18E2" w:rsidRDefault="00000000">
                        <w:pPr>
                          <w:ind w:left="6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Baisse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l’inflation</w:t>
                        </w:r>
                      </w:p>
                    </w:txbxContent>
                  </v:textbox>
                </v:shape>
                <v:shape id="Textbox 41" o:spid="_x0000_s1064" type="#_x0000_t202" style="position:absolute;left:18725;top:10677;width:1519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" filled="f" strokeweight=".14056mm">
                  <v:textbox inset="0,0,0,0">
                    <w:txbxContent>
                      <w:p w14:paraId="1A638EBA" w14:textId="77777777" w:rsidR="000C18E2" w:rsidRDefault="00000000">
                        <w:pPr>
                          <w:spacing w:before="8"/>
                          <w:ind w:left="74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Appréciation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du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CDF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85EAA7" w14:textId="77777777" w:rsidR="000C18E2" w:rsidRPr="00E84F45" w:rsidRDefault="00000000" w:rsidP="00823124">
      <w:pPr>
        <w:pStyle w:val="Corpsdetexte"/>
        <w:spacing w:before="251"/>
        <w:ind w:left="76" w:right="76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2"/>
        </w:rPr>
        <w:t>F</w:t>
      </w:r>
      <w:r w:rsidRPr="00E84F45">
        <w:rPr>
          <w:rFonts w:ascii="Times New Roman" w:hAnsi="Times New Roman" w:cs="Times New Roman"/>
          <w:smallCaps/>
          <w:spacing w:val="-2"/>
        </w:rPr>
        <w:t>igure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2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–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Mécanisme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stabilisation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monétaire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(2025).</w:t>
      </w:r>
    </w:p>
    <w:p w14:paraId="0A87FC96" w14:textId="77777777" w:rsidR="000C18E2" w:rsidRPr="00E84F45" w:rsidRDefault="000C18E2" w:rsidP="00823124">
      <w:pPr>
        <w:pStyle w:val="Corpsdetexte"/>
        <w:spacing w:before="38"/>
        <w:ind w:left="0"/>
        <w:jc w:val="left"/>
        <w:rPr>
          <w:rFonts w:ascii="Times New Roman" w:hAnsi="Times New Roman" w:cs="Times New Roman"/>
        </w:rPr>
      </w:pPr>
    </w:p>
    <w:p w14:paraId="1DF1B9F8" w14:textId="77777777" w:rsidR="000C18E2" w:rsidRPr="00E84F45" w:rsidRDefault="00000000" w:rsidP="00823124">
      <w:pPr>
        <w:pStyle w:val="Corpsdetexte"/>
        <w:spacing w:line="232" w:lineRule="auto"/>
        <w:ind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2"/>
        </w:rPr>
        <w:t>Cette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politique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permis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rétablir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crédibilité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du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CDF,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réduisant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anticipations </w:t>
      </w:r>
      <w:r w:rsidRPr="00E84F45">
        <w:rPr>
          <w:rFonts w:ascii="Times New Roman" w:hAnsi="Times New Roman" w:cs="Times New Roman"/>
        </w:rPr>
        <w:t>inflationnistes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demande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devises.</w:t>
      </w:r>
    </w:p>
    <w:p w14:paraId="5D7830C4" w14:textId="77777777" w:rsidR="000C18E2" w:rsidRPr="00E84F45" w:rsidRDefault="000C18E2" w:rsidP="00823124">
      <w:pPr>
        <w:pStyle w:val="Corpsdetexte"/>
        <w:spacing w:line="232" w:lineRule="auto"/>
        <w:jc w:val="left"/>
        <w:rPr>
          <w:rFonts w:ascii="Times New Roman" w:hAnsi="Times New Roman" w:cs="Times New Roman"/>
        </w:rPr>
        <w:sectPr w:rsidR="000C18E2" w:rsidRPr="00E84F45">
          <w:pgSz w:w="11910" w:h="16840"/>
          <w:pgMar w:top="1340" w:right="1275" w:bottom="1040" w:left="1275" w:header="0" w:footer="845" w:gutter="0"/>
          <w:cols w:space="720"/>
        </w:sectPr>
      </w:pPr>
    </w:p>
    <w:p w14:paraId="66F3A897" w14:textId="77777777" w:rsidR="000C18E2" w:rsidRPr="00E84F45" w:rsidRDefault="00000000" w:rsidP="00823124">
      <w:pPr>
        <w:pStyle w:val="Titre1"/>
        <w:numPr>
          <w:ilvl w:val="0"/>
          <w:numId w:val="6"/>
        </w:numPr>
        <w:tabs>
          <w:tab w:val="left" w:pos="699"/>
        </w:tabs>
        <w:spacing w:before="79"/>
        <w:ind w:hanging="557"/>
        <w:rPr>
          <w:rFonts w:ascii="Times New Roman" w:hAnsi="Times New Roman" w:cs="Times New Roman"/>
          <w:sz w:val="24"/>
          <w:szCs w:val="24"/>
        </w:rPr>
      </w:pPr>
      <w:bookmarkStart w:id="6" w:name="Indicateurs_macroéconomiques_clés"/>
      <w:bookmarkEnd w:id="6"/>
      <w:r w:rsidRPr="00E84F45">
        <w:rPr>
          <w:rFonts w:ascii="Times New Roman" w:hAnsi="Times New Roman" w:cs="Times New Roman"/>
          <w:sz w:val="24"/>
          <w:szCs w:val="24"/>
        </w:rPr>
        <w:lastRenderedPageBreak/>
        <w:t>Indicateurs</w:t>
      </w:r>
      <w:r w:rsidRPr="00E84F45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macroéconomiques</w:t>
      </w:r>
      <w:r w:rsidRPr="00E84F4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>clés</w:t>
      </w:r>
    </w:p>
    <w:p w14:paraId="2C979D72" w14:textId="77777777" w:rsidR="000C18E2" w:rsidRPr="00E84F45" w:rsidRDefault="00000000" w:rsidP="00823124">
      <w:pPr>
        <w:pStyle w:val="Corpsdetexte"/>
        <w:spacing w:before="211" w:line="232" w:lineRule="auto"/>
        <w:ind w:right="140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6"/>
        </w:rPr>
        <w:t>Le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tableau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ci-dessous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présente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principaux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indicateurs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économiques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>RDC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6"/>
        </w:rPr>
        <w:t xml:space="preserve">entre </w:t>
      </w:r>
      <w:r w:rsidRPr="00E84F45">
        <w:rPr>
          <w:rFonts w:ascii="Times New Roman" w:hAnsi="Times New Roman" w:cs="Times New Roman"/>
        </w:rPr>
        <w:t>2022 et 2025 :</w:t>
      </w:r>
    </w:p>
    <w:p w14:paraId="4F7FEA2A" w14:textId="77777777" w:rsidR="000C18E2" w:rsidRPr="00E84F45" w:rsidRDefault="000C18E2" w:rsidP="00823124">
      <w:pPr>
        <w:pStyle w:val="Corpsdetexte"/>
        <w:spacing w:before="6" w:after="1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956" w:type="dxa"/>
        <w:tblLayout w:type="fixed"/>
        <w:tblLook w:val="01E0" w:firstRow="1" w:lastRow="1" w:firstColumn="1" w:lastColumn="1" w:noHBand="0" w:noVBand="0"/>
      </w:tblPr>
      <w:tblGrid>
        <w:gridCol w:w="2375"/>
        <w:gridCol w:w="777"/>
        <w:gridCol w:w="777"/>
        <w:gridCol w:w="1449"/>
      </w:tblGrid>
      <w:tr w:rsidR="000C18E2" w:rsidRPr="00E84F45" w14:paraId="717FCCA8" w14:textId="77777777">
        <w:trPr>
          <w:trHeight w:val="394"/>
        </w:trPr>
        <w:tc>
          <w:tcPr>
            <w:tcW w:w="2375" w:type="dxa"/>
            <w:tcBorders>
              <w:top w:val="single" w:sz="8" w:space="0" w:color="000000"/>
              <w:bottom w:val="single" w:sz="6" w:space="0" w:color="000000"/>
            </w:tcBorders>
          </w:tcPr>
          <w:p w14:paraId="79473F98" w14:textId="77777777" w:rsidR="000C18E2" w:rsidRPr="00E84F45" w:rsidRDefault="000C18E2" w:rsidP="00823124">
            <w:pPr>
              <w:pStyle w:val="TableParagraph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8" w:space="0" w:color="000000"/>
              <w:bottom w:val="single" w:sz="6" w:space="0" w:color="000000"/>
            </w:tcBorders>
          </w:tcPr>
          <w:p w14:paraId="3D5FB177" w14:textId="77777777" w:rsidR="000C18E2" w:rsidRPr="00E84F45" w:rsidRDefault="00000000" w:rsidP="00823124">
            <w:pPr>
              <w:pStyle w:val="TableParagraph"/>
              <w:spacing w:before="42" w:line="240" w:lineRule="auto"/>
              <w:ind w:right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2022</w:t>
            </w:r>
          </w:p>
        </w:tc>
        <w:tc>
          <w:tcPr>
            <w:tcW w:w="777" w:type="dxa"/>
            <w:tcBorders>
              <w:top w:val="single" w:sz="8" w:space="0" w:color="000000"/>
              <w:bottom w:val="single" w:sz="6" w:space="0" w:color="000000"/>
            </w:tcBorders>
          </w:tcPr>
          <w:p w14:paraId="1B27F6D4" w14:textId="77777777" w:rsidR="000C18E2" w:rsidRPr="00E84F45" w:rsidRDefault="00000000" w:rsidP="00823124">
            <w:pPr>
              <w:pStyle w:val="TableParagraph"/>
              <w:spacing w:before="42" w:line="240" w:lineRule="auto"/>
              <w:ind w:right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b/>
                <w:spacing w:val="-4"/>
                <w:w w:val="110"/>
                <w:sz w:val="24"/>
                <w:szCs w:val="24"/>
              </w:rPr>
              <w:t>2023</w:t>
            </w:r>
          </w:p>
        </w:tc>
        <w:tc>
          <w:tcPr>
            <w:tcW w:w="1449" w:type="dxa"/>
            <w:tcBorders>
              <w:top w:val="single" w:sz="8" w:space="0" w:color="000000"/>
              <w:bottom w:val="single" w:sz="6" w:space="0" w:color="000000"/>
            </w:tcBorders>
          </w:tcPr>
          <w:p w14:paraId="6734D943" w14:textId="77777777" w:rsidR="000C18E2" w:rsidRPr="00E84F45" w:rsidRDefault="00000000" w:rsidP="00823124">
            <w:pPr>
              <w:pStyle w:val="TableParagraph"/>
              <w:spacing w:before="42" w:line="240" w:lineRule="auto"/>
              <w:ind w:right="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2024–2025</w:t>
            </w:r>
          </w:p>
        </w:tc>
      </w:tr>
      <w:tr w:rsidR="000C18E2" w:rsidRPr="00E84F45" w14:paraId="4FB82057" w14:textId="77777777">
        <w:trPr>
          <w:trHeight w:val="337"/>
        </w:trPr>
        <w:tc>
          <w:tcPr>
            <w:tcW w:w="2375" w:type="dxa"/>
            <w:tcBorders>
              <w:top w:val="single" w:sz="6" w:space="0" w:color="000000"/>
            </w:tcBorders>
          </w:tcPr>
          <w:p w14:paraId="4EDB49C2" w14:textId="77777777" w:rsidR="000C18E2" w:rsidRPr="00E84F45" w:rsidRDefault="00000000" w:rsidP="00823124">
            <w:pPr>
              <w:pStyle w:val="TableParagraph"/>
              <w:spacing w:before="37" w:line="281" w:lineRule="exact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Inflation</w:t>
            </w:r>
            <w:r w:rsidRPr="00E84F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(%)</w:t>
            </w:r>
          </w:p>
        </w:tc>
        <w:tc>
          <w:tcPr>
            <w:tcW w:w="777" w:type="dxa"/>
            <w:tcBorders>
              <w:top w:val="single" w:sz="6" w:space="0" w:color="000000"/>
            </w:tcBorders>
          </w:tcPr>
          <w:p w14:paraId="4DA97390" w14:textId="77777777" w:rsidR="000C18E2" w:rsidRPr="00E84F45" w:rsidRDefault="00000000" w:rsidP="00823124">
            <w:pPr>
              <w:pStyle w:val="TableParagraph"/>
              <w:spacing w:before="37" w:line="281" w:lineRule="exact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8,9</w:t>
            </w:r>
          </w:p>
        </w:tc>
        <w:tc>
          <w:tcPr>
            <w:tcW w:w="777" w:type="dxa"/>
            <w:tcBorders>
              <w:top w:val="single" w:sz="6" w:space="0" w:color="000000"/>
            </w:tcBorders>
          </w:tcPr>
          <w:p w14:paraId="78C33E37" w14:textId="77777777" w:rsidR="000C18E2" w:rsidRPr="00E84F45" w:rsidRDefault="00000000" w:rsidP="00823124">
            <w:pPr>
              <w:pStyle w:val="TableParagraph"/>
              <w:spacing w:before="37" w:line="281" w:lineRule="exact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21,0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 w14:paraId="7536BB30" w14:textId="77777777" w:rsidR="000C18E2" w:rsidRPr="00E84F45" w:rsidRDefault="00000000" w:rsidP="00823124">
            <w:pPr>
              <w:pStyle w:val="TableParagraph"/>
              <w:spacing w:before="37" w:line="281" w:lineRule="exact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10,1</w:t>
            </w:r>
          </w:p>
        </w:tc>
      </w:tr>
      <w:tr w:rsidR="000C18E2" w:rsidRPr="00E84F45" w14:paraId="1B4A6894" w14:textId="77777777">
        <w:trPr>
          <w:trHeight w:val="288"/>
        </w:trPr>
        <w:tc>
          <w:tcPr>
            <w:tcW w:w="2375" w:type="dxa"/>
          </w:tcPr>
          <w:p w14:paraId="65BD85D7" w14:textId="77777777" w:rsidR="000C18E2" w:rsidRPr="00E84F45" w:rsidRDefault="00000000" w:rsidP="00823124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Réserves</w:t>
            </w:r>
            <w:r w:rsidRPr="00E84F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(Mds</w:t>
            </w:r>
            <w:r w:rsidRPr="00E84F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USD)</w:t>
            </w:r>
          </w:p>
        </w:tc>
        <w:tc>
          <w:tcPr>
            <w:tcW w:w="777" w:type="dxa"/>
          </w:tcPr>
          <w:p w14:paraId="32C479F3" w14:textId="77777777" w:rsidR="000C18E2" w:rsidRPr="00E84F45" w:rsidRDefault="00000000" w:rsidP="00823124">
            <w:pPr>
              <w:pStyle w:val="TableParagraph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3,9</w:t>
            </w:r>
          </w:p>
        </w:tc>
        <w:tc>
          <w:tcPr>
            <w:tcW w:w="777" w:type="dxa"/>
          </w:tcPr>
          <w:p w14:paraId="368727E2" w14:textId="77777777" w:rsidR="000C18E2" w:rsidRPr="00E84F45" w:rsidRDefault="00000000" w:rsidP="00823124">
            <w:pPr>
              <w:pStyle w:val="TableParagraph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5,8</w:t>
            </w:r>
          </w:p>
        </w:tc>
        <w:tc>
          <w:tcPr>
            <w:tcW w:w="1449" w:type="dxa"/>
          </w:tcPr>
          <w:p w14:paraId="7A11E350" w14:textId="77777777" w:rsidR="000C18E2" w:rsidRPr="00E84F45" w:rsidRDefault="00000000" w:rsidP="00823124">
            <w:pPr>
              <w:pStyle w:val="TableParagraph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7,7</w:t>
            </w:r>
          </w:p>
        </w:tc>
      </w:tr>
      <w:tr w:rsidR="000C18E2" w:rsidRPr="00E84F45" w14:paraId="013399ED" w14:textId="77777777">
        <w:trPr>
          <w:trHeight w:val="288"/>
        </w:trPr>
        <w:tc>
          <w:tcPr>
            <w:tcW w:w="2375" w:type="dxa"/>
          </w:tcPr>
          <w:p w14:paraId="109ABAA1" w14:textId="77777777" w:rsidR="000C18E2" w:rsidRPr="00E84F45" w:rsidRDefault="00000000" w:rsidP="00823124">
            <w:pPr>
              <w:pStyle w:val="TableParagraph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Dépréciation</w:t>
            </w:r>
            <w:r w:rsidRPr="00E84F4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(%)</w:t>
            </w:r>
          </w:p>
        </w:tc>
        <w:tc>
          <w:tcPr>
            <w:tcW w:w="777" w:type="dxa"/>
          </w:tcPr>
          <w:p w14:paraId="1AF66332" w14:textId="77777777" w:rsidR="000C18E2" w:rsidRPr="00E84F45" w:rsidRDefault="00000000" w:rsidP="00823124">
            <w:pPr>
              <w:pStyle w:val="TableParagraph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1,0</w:t>
            </w:r>
          </w:p>
        </w:tc>
        <w:tc>
          <w:tcPr>
            <w:tcW w:w="777" w:type="dxa"/>
          </w:tcPr>
          <w:p w14:paraId="79482B2F" w14:textId="77777777" w:rsidR="000C18E2" w:rsidRPr="00E84F45" w:rsidRDefault="00000000" w:rsidP="00823124">
            <w:pPr>
              <w:pStyle w:val="TableParagraph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15,0</w:t>
            </w:r>
          </w:p>
        </w:tc>
        <w:tc>
          <w:tcPr>
            <w:tcW w:w="1449" w:type="dxa"/>
          </w:tcPr>
          <w:p w14:paraId="60ADA8DA" w14:textId="77777777" w:rsidR="000C18E2" w:rsidRPr="00E84F45" w:rsidRDefault="00000000" w:rsidP="00823124">
            <w:pPr>
              <w:pStyle w:val="TableParagraph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0,6</w:t>
            </w:r>
          </w:p>
        </w:tc>
      </w:tr>
      <w:tr w:rsidR="000C18E2" w:rsidRPr="00E84F45" w14:paraId="3EB50466" w14:textId="77777777">
        <w:trPr>
          <w:trHeight w:val="346"/>
        </w:trPr>
        <w:tc>
          <w:tcPr>
            <w:tcW w:w="2375" w:type="dxa"/>
            <w:tcBorders>
              <w:bottom w:val="single" w:sz="8" w:space="0" w:color="000000"/>
            </w:tcBorders>
          </w:tcPr>
          <w:p w14:paraId="33A4CDB3" w14:textId="77777777" w:rsidR="000C18E2" w:rsidRPr="00E84F45" w:rsidRDefault="00000000" w:rsidP="00823124">
            <w:pPr>
              <w:pStyle w:val="TableParagraph"/>
              <w:spacing w:line="287" w:lineRule="exact"/>
              <w:ind w:left="11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z w:val="24"/>
                <w:szCs w:val="24"/>
              </w:rPr>
              <w:t>Croissance</w:t>
            </w:r>
            <w:r w:rsidRPr="00E84F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84F45">
              <w:rPr>
                <w:rFonts w:ascii="Times New Roman" w:hAnsi="Times New Roman" w:cs="Times New Roman"/>
                <w:sz w:val="24"/>
                <w:szCs w:val="24"/>
              </w:rPr>
              <w:t xml:space="preserve">PIB </w:t>
            </w: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(%)</w:t>
            </w:r>
          </w:p>
        </w:tc>
        <w:tc>
          <w:tcPr>
            <w:tcW w:w="777" w:type="dxa"/>
            <w:tcBorders>
              <w:bottom w:val="single" w:sz="8" w:space="0" w:color="000000"/>
            </w:tcBorders>
          </w:tcPr>
          <w:p w14:paraId="54741322" w14:textId="77777777" w:rsidR="000C18E2" w:rsidRPr="00E84F45" w:rsidRDefault="00000000" w:rsidP="00823124">
            <w:pPr>
              <w:pStyle w:val="TableParagraph"/>
              <w:spacing w:line="287" w:lineRule="exact"/>
              <w:ind w:righ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8,9</w:t>
            </w:r>
          </w:p>
        </w:tc>
        <w:tc>
          <w:tcPr>
            <w:tcW w:w="777" w:type="dxa"/>
            <w:tcBorders>
              <w:bottom w:val="single" w:sz="8" w:space="0" w:color="000000"/>
            </w:tcBorders>
          </w:tcPr>
          <w:p w14:paraId="040EF328" w14:textId="77777777" w:rsidR="000C18E2" w:rsidRPr="00E84F45" w:rsidRDefault="00000000" w:rsidP="00823124">
            <w:pPr>
              <w:pStyle w:val="TableParagraph"/>
              <w:spacing w:line="28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6,2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 w14:paraId="4C9301B3" w14:textId="77777777" w:rsidR="000C18E2" w:rsidRPr="00E84F45" w:rsidRDefault="00000000" w:rsidP="00823124">
            <w:pPr>
              <w:pStyle w:val="TableParagraph"/>
              <w:spacing w:line="287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4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6,5</w:t>
            </w:r>
          </w:p>
        </w:tc>
      </w:tr>
    </w:tbl>
    <w:p w14:paraId="417684C3" w14:textId="77777777" w:rsidR="000C18E2" w:rsidRPr="00E84F45" w:rsidRDefault="00000000" w:rsidP="00823124">
      <w:pPr>
        <w:pStyle w:val="Corpsdetexte"/>
        <w:spacing w:before="154"/>
        <w:ind w:left="755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T</w:t>
      </w:r>
      <w:r w:rsidRPr="00E84F45">
        <w:rPr>
          <w:rFonts w:ascii="Times New Roman" w:hAnsi="Times New Roman" w:cs="Times New Roman"/>
          <w:smallCaps/>
        </w:rPr>
        <w:t>able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3</w:t>
      </w:r>
      <w:r w:rsidRPr="00E84F45">
        <w:rPr>
          <w:rFonts w:ascii="Times New Roman" w:hAnsi="Times New Roman" w:cs="Times New Roman"/>
          <w:spacing w:val="-16"/>
        </w:rPr>
        <w:t xml:space="preserve"> </w:t>
      </w:r>
      <w:r w:rsidRPr="00E84F45">
        <w:rPr>
          <w:rFonts w:ascii="Times New Roman" w:hAnsi="Times New Roman" w:cs="Times New Roman"/>
        </w:rPr>
        <w:t>–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Indicateurs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macroéconomiques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RDC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</w:rPr>
        <w:t>(Sources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: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</w:rPr>
        <w:t>FMI,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BCC)</w:t>
      </w:r>
    </w:p>
    <w:p w14:paraId="7AD00028" w14:textId="77777777" w:rsidR="000C18E2" w:rsidRPr="00E84F45" w:rsidRDefault="000C18E2" w:rsidP="00823124">
      <w:pPr>
        <w:pStyle w:val="Corpsdetexte"/>
        <w:spacing w:before="91"/>
        <w:ind w:left="0"/>
        <w:jc w:val="left"/>
        <w:rPr>
          <w:rFonts w:ascii="Times New Roman" w:hAnsi="Times New Roman" w:cs="Times New Roman"/>
        </w:rPr>
      </w:pPr>
    </w:p>
    <w:p w14:paraId="18A2FE23" w14:textId="77777777" w:rsidR="000C18E2" w:rsidRPr="00E84F45" w:rsidRDefault="00000000" w:rsidP="00823124">
      <w:pPr>
        <w:pStyle w:val="Titre3"/>
        <w:spacing w:line="287" w:lineRule="exact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Analyse</w:t>
      </w:r>
      <w:r w:rsidRPr="00E84F45">
        <w:rPr>
          <w:rFonts w:ascii="Times New Roman" w:hAnsi="Times New Roman" w:cs="Times New Roman"/>
          <w:spacing w:val="55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56"/>
        </w:rPr>
        <w:t xml:space="preserve"> </w:t>
      </w:r>
      <w:r w:rsidRPr="00E84F45">
        <w:rPr>
          <w:rFonts w:ascii="Times New Roman" w:hAnsi="Times New Roman" w:cs="Times New Roman"/>
        </w:rPr>
        <w:t>indicateurs</w:t>
      </w:r>
      <w:r w:rsidRPr="00E84F45">
        <w:rPr>
          <w:rFonts w:ascii="Times New Roman" w:hAnsi="Times New Roman" w:cs="Times New Roman"/>
          <w:spacing w:val="55"/>
        </w:rPr>
        <w:t xml:space="preserve"> </w:t>
      </w:r>
      <w:r w:rsidRPr="00E84F45">
        <w:rPr>
          <w:rFonts w:ascii="Times New Roman" w:hAnsi="Times New Roman" w:cs="Times New Roman"/>
          <w:spacing w:val="-10"/>
        </w:rPr>
        <w:t>:</w:t>
      </w:r>
    </w:p>
    <w:p w14:paraId="3FFC4514" w14:textId="77777777" w:rsidR="000C18E2" w:rsidRPr="00E84F45" w:rsidRDefault="00000000" w:rsidP="00823124">
      <w:pPr>
        <w:pStyle w:val="Paragraphedeliste"/>
        <w:numPr>
          <w:ilvl w:val="0"/>
          <w:numId w:val="3"/>
        </w:numPr>
        <w:tabs>
          <w:tab w:val="left" w:pos="844"/>
        </w:tabs>
        <w:spacing w:before="5"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 xml:space="preserve">Inflation : </w:t>
      </w:r>
      <w:r w:rsidRPr="00E84F45">
        <w:rPr>
          <w:rFonts w:ascii="Times New Roman" w:hAnsi="Times New Roman" w:cs="Times New Roman"/>
          <w:sz w:val="24"/>
          <w:szCs w:val="24"/>
        </w:rPr>
        <w:t>La hausse marquée de 2023 reflète l’impact de la monétisation du déficit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chocs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externes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sur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prix.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baisse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2024–2025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montre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l’effet</w:t>
      </w:r>
      <w:r w:rsidRPr="00E84F4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 la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politique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monétaire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restrictive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stabilisation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du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marché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changes.</w:t>
      </w:r>
    </w:p>
    <w:p w14:paraId="4BF2EB3A" w14:textId="7972A156" w:rsidR="000C18E2" w:rsidRPr="00E84F45" w:rsidRDefault="00000000" w:rsidP="00823124">
      <w:pPr>
        <w:pStyle w:val="Paragraphedeliste"/>
        <w:numPr>
          <w:ilvl w:val="0"/>
          <w:numId w:val="3"/>
        </w:numPr>
        <w:tabs>
          <w:tab w:val="left" w:pos="844"/>
        </w:tabs>
        <w:spacing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>Réserves internationales :</w:t>
      </w:r>
      <w:r w:rsidRPr="00E84F4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L’augmentation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progressive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réserves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entre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2022 et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2025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indique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un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renforcement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capacité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BCC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à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soutenir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CDF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à couvrir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importations,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</w:t>
      </w:r>
      <w:r w:rsidR="00823124" w:rsidRPr="00E84F45">
        <w:rPr>
          <w:rFonts w:ascii="Times New Roman" w:hAnsi="Times New Roman" w:cs="Times New Roman"/>
          <w:sz w:val="24"/>
          <w:szCs w:val="24"/>
        </w:rPr>
        <w:t>e qui contribue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à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stabilité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du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taux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change.</w:t>
      </w:r>
    </w:p>
    <w:p w14:paraId="4136FD8A" w14:textId="5EC510D5" w:rsidR="000C18E2" w:rsidRPr="00E84F45" w:rsidRDefault="00000000" w:rsidP="00823124">
      <w:pPr>
        <w:pStyle w:val="Paragraphedeliste"/>
        <w:numPr>
          <w:ilvl w:val="0"/>
          <w:numId w:val="3"/>
        </w:numPr>
        <w:tabs>
          <w:tab w:val="left" w:pos="844"/>
        </w:tabs>
        <w:spacing w:line="232" w:lineRule="auto"/>
        <w:ind w:right="139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>Dépréciation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: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forte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dépréciation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2023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correspond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à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période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déséquilibre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monétaire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pressions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externes.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légère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appréciation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en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2025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 xml:space="preserve">reflète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l’effet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combiné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la consolidation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budgétaire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la politique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monétaire.</w:t>
      </w:r>
    </w:p>
    <w:p w14:paraId="75A97F6E" w14:textId="77777777" w:rsidR="000C18E2" w:rsidRPr="00E84F45" w:rsidRDefault="00000000" w:rsidP="00823124">
      <w:pPr>
        <w:pStyle w:val="Paragraphedeliste"/>
        <w:numPr>
          <w:ilvl w:val="0"/>
          <w:numId w:val="3"/>
        </w:numPr>
        <w:tabs>
          <w:tab w:val="left" w:pos="844"/>
        </w:tabs>
        <w:spacing w:line="232" w:lineRule="auto"/>
        <w:ind w:right="139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 xml:space="preserve">Croissance du PIB : </w:t>
      </w:r>
      <w:r w:rsidRPr="00E84F45">
        <w:rPr>
          <w:rFonts w:ascii="Times New Roman" w:hAnsi="Times New Roman" w:cs="Times New Roman"/>
          <w:sz w:val="24"/>
          <w:szCs w:val="24"/>
        </w:rPr>
        <w:t xml:space="preserve">La croissance reste soutenue malgré la volatilité du CDF,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montrant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une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résilience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relative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de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l’économie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congolaise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face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aux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>chocs</w:t>
      </w:r>
      <w:r w:rsidRPr="00E84F45">
        <w:rPr>
          <w:rFonts w:ascii="Times New Roman" w:hAnsi="Times New Roman" w:cs="Times New Roman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monétaires </w:t>
      </w:r>
      <w:r w:rsidRPr="00E84F45">
        <w:rPr>
          <w:rFonts w:ascii="Times New Roman" w:hAnsi="Times New Roman" w:cs="Times New Roman"/>
          <w:sz w:val="24"/>
          <w:szCs w:val="24"/>
        </w:rPr>
        <w:t>et externes.</w:t>
      </w:r>
    </w:p>
    <w:p w14:paraId="028A992C" w14:textId="77777777" w:rsidR="000C18E2" w:rsidRPr="00E84F45" w:rsidRDefault="000C18E2" w:rsidP="00823124">
      <w:pPr>
        <w:pStyle w:val="Corpsdetexte"/>
        <w:spacing w:before="31"/>
        <w:ind w:left="0"/>
        <w:jc w:val="left"/>
        <w:rPr>
          <w:rFonts w:ascii="Times New Roman" w:hAnsi="Times New Roman" w:cs="Times New Roman"/>
        </w:rPr>
      </w:pPr>
    </w:p>
    <w:p w14:paraId="1A22EA5A" w14:textId="1E9D835D" w:rsidR="000C18E2" w:rsidRPr="00E84F45" w:rsidRDefault="00000000" w:rsidP="00823124">
      <w:pPr>
        <w:pStyle w:val="Corpsdetexte"/>
        <w:spacing w:line="232" w:lineRule="auto"/>
        <w:ind w:right="140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b/>
        </w:rPr>
        <w:t>Interprétation :</w:t>
      </w:r>
      <w:r w:rsidRPr="00E84F45">
        <w:rPr>
          <w:rFonts w:ascii="Times New Roman" w:hAnsi="Times New Roman" w:cs="Times New Roman"/>
          <w:b/>
          <w:spacing w:val="40"/>
        </w:rPr>
        <w:t xml:space="preserve"> </w:t>
      </w:r>
      <w:r w:rsidRPr="00E84F45">
        <w:rPr>
          <w:rFonts w:ascii="Times New Roman" w:hAnsi="Times New Roman" w:cs="Times New Roman"/>
        </w:rPr>
        <w:t>La combinaison de ces indicateurs montre clairement que la dépréciation du CDF était principalement liée à l’inflation et au déficit courant, tandis que la stabilisation en 2025 a été favorisée par la hausse des réserves et le contrôle monétaire.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L’analyse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ces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variables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permet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comprendre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les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mécanismes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sous-jacents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 xml:space="preserve">de </w:t>
      </w:r>
      <w:r w:rsidRPr="00E84F45">
        <w:rPr>
          <w:rFonts w:ascii="Times New Roman" w:hAnsi="Times New Roman" w:cs="Times New Roman"/>
          <w:spacing w:val="-2"/>
        </w:rPr>
        <w:t>l’évolution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du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taux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change</w:t>
      </w:r>
      <w:r w:rsidR="00823124" w:rsidRPr="00E84F45">
        <w:rPr>
          <w:rFonts w:ascii="Times New Roman" w:hAnsi="Times New Roman" w:cs="Times New Roman"/>
          <w:spacing w:val="-2"/>
        </w:rPr>
        <w:t>, ainsi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="00823124" w:rsidRPr="00E84F45">
        <w:rPr>
          <w:rFonts w:ascii="Times New Roman" w:hAnsi="Times New Roman" w:cs="Times New Roman"/>
          <w:spacing w:val="-4"/>
        </w:rPr>
        <w:t>que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leviers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politique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économique.</w:t>
      </w:r>
    </w:p>
    <w:p w14:paraId="48854F78" w14:textId="77777777" w:rsidR="000C18E2" w:rsidRPr="00E84F45" w:rsidRDefault="000C18E2" w:rsidP="00823124">
      <w:pPr>
        <w:pStyle w:val="Corpsdetexte"/>
        <w:spacing w:before="114"/>
        <w:ind w:left="0"/>
        <w:jc w:val="left"/>
        <w:rPr>
          <w:rFonts w:ascii="Times New Roman" w:hAnsi="Times New Roman" w:cs="Times New Roman"/>
        </w:rPr>
      </w:pPr>
    </w:p>
    <w:p w14:paraId="3D469818" w14:textId="77777777" w:rsidR="000C18E2" w:rsidRPr="00E84F45" w:rsidRDefault="00000000" w:rsidP="00823124">
      <w:pPr>
        <w:pStyle w:val="Titre1"/>
        <w:numPr>
          <w:ilvl w:val="0"/>
          <w:numId w:val="6"/>
        </w:numPr>
        <w:tabs>
          <w:tab w:val="left" w:pos="699"/>
        </w:tabs>
        <w:ind w:hanging="557"/>
        <w:rPr>
          <w:rFonts w:ascii="Times New Roman" w:hAnsi="Times New Roman" w:cs="Times New Roman"/>
          <w:sz w:val="24"/>
          <w:szCs w:val="24"/>
        </w:rPr>
      </w:pPr>
      <w:bookmarkStart w:id="7" w:name="Recommandations"/>
      <w:bookmarkEnd w:id="7"/>
      <w:r w:rsidRPr="00E84F45">
        <w:rPr>
          <w:rFonts w:ascii="Times New Roman" w:hAnsi="Times New Roman" w:cs="Times New Roman"/>
          <w:spacing w:val="-2"/>
          <w:w w:val="105"/>
          <w:sz w:val="24"/>
          <w:szCs w:val="24"/>
        </w:rPr>
        <w:t>Recommandations</w:t>
      </w:r>
    </w:p>
    <w:p w14:paraId="5845A0F7" w14:textId="623F266D" w:rsidR="000C18E2" w:rsidRPr="00E84F45" w:rsidRDefault="00000000" w:rsidP="00823124">
      <w:pPr>
        <w:pStyle w:val="Corpsdetexte"/>
        <w:spacing w:before="212" w:line="232" w:lineRule="auto"/>
        <w:ind w:right="141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Pour maintenir la stabilité du CDF et éviter de nouvelles dépréciations, il est re</w:t>
      </w:r>
      <w:r w:rsidRPr="00E84F45">
        <w:rPr>
          <w:rFonts w:ascii="Times New Roman" w:hAnsi="Times New Roman" w:cs="Times New Roman"/>
          <w:spacing w:val="-2"/>
        </w:rPr>
        <w:t>commandé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que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Banque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centrale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gouvernement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agissent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concert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sur</w:t>
      </w:r>
      <w:r w:rsidRPr="00E84F45">
        <w:rPr>
          <w:rFonts w:ascii="Times New Roman" w:hAnsi="Times New Roman" w:cs="Times New Roman"/>
          <w:spacing w:val="-9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plusieurs </w:t>
      </w:r>
      <w:r w:rsidRPr="00E84F45">
        <w:rPr>
          <w:rFonts w:ascii="Times New Roman" w:hAnsi="Times New Roman" w:cs="Times New Roman"/>
        </w:rPr>
        <w:t>fronts :</w:t>
      </w:r>
    </w:p>
    <w:p w14:paraId="023D122E" w14:textId="62FB6ADA" w:rsidR="000C18E2" w:rsidRPr="00E84F45" w:rsidRDefault="00000000" w:rsidP="00823124">
      <w:pPr>
        <w:pStyle w:val="Paragraphedeliste"/>
        <w:numPr>
          <w:ilvl w:val="0"/>
          <w:numId w:val="2"/>
        </w:numPr>
        <w:tabs>
          <w:tab w:val="left" w:pos="844"/>
        </w:tabs>
        <w:spacing w:line="232" w:lineRule="auto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>Politique monétaire rigoureuse :</w:t>
      </w:r>
      <w:r w:rsidRPr="00E84F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Ajuster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taux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directeur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pour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limiter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créa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tion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monétaire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excessive,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intervenir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sur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marché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interbancaire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pour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réguler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liquidité,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accumuler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réserves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change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suffisantes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pour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faire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face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aux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chocs externes.</w:t>
      </w:r>
    </w:p>
    <w:p w14:paraId="7BEF1825" w14:textId="77777777" w:rsidR="000C18E2" w:rsidRPr="00E84F45" w:rsidRDefault="00000000" w:rsidP="00823124">
      <w:pPr>
        <w:pStyle w:val="Paragraphedeliste"/>
        <w:numPr>
          <w:ilvl w:val="0"/>
          <w:numId w:val="2"/>
        </w:numPr>
        <w:tabs>
          <w:tab w:val="left" w:pos="844"/>
        </w:tabs>
        <w:spacing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 xml:space="preserve">Discipline budgétaire : </w:t>
      </w:r>
      <w:r w:rsidRPr="00E84F45">
        <w:rPr>
          <w:rFonts w:ascii="Times New Roman" w:hAnsi="Times New Roman" w:cs="Times New Roman"/>
          <w:sz w:val="24"/>
          <w:szCs w:val="24"/>
        </w:rPr>
        <w:t>Réduire le déficit budgétaire par un contrôle strict des dépenses publiques et une amélioration de la collecte fiscale, afin de limiter la monétisation du déficit.</w:t>
      </w:r>
    </w:p>
    <w:p w14:paraId="1E7E2E72" w14:textId="77777777" w:rsidR="000C18E2" w:rsidRPr="00E84F45" w:rsidRDefault="000C18E2" w:rsidP="00823124">
      <w:pPr>
        <w:pStyle w:val="Paragraphedeliste"/>
        <w:spacing w:line="232" w:lineRule="auto"/>
        <w:jc w:val="left"/>
        <w:rPr>
          <w:rFonts w:ascii="Times New Roman" w:hAnsi="Times New Roman" w:cs="Times New Roman"/>
          <w:sz w:val="24"/>
          <w:szCs w:val="24"/>
        </w:rPr>
        <w:sectPr w:rsidR="000C18E2" w:rsidRPr="00E84F45">
          <w:pgSz w:w="11910" w:h="16840"/>
          <w:pgMar w:top="1240" w:right="1275" w:bottom="1040" w:left="1275" w:header="0" w:footer="845" w:gutter="0"/>
          <w:cols w:space="720"/>
        </w:sectPr>
      </w:pPr>
    </w:p>
    <w:p w14:paraId="69C87E23" w14:textId="77777777" w:rsidR="000C18E2" w:rsidRPr="00E84F45" w:rsidRDefault="00000000" w:rsidP="00823124">
      <w:pPr>
        <w:pStyle w:val="Paragraphedeliste"/>
        <w:numPr>
          <w:ilvl w:val="0"/>
          <w:numId w:val="2"/>
        </w:numPr>
        <w:tabs>
          <w:tab w:val="left" w:pos="844"/>
        </w:tabs>
        <w:spacing w:before="75" w:line="232" w:lineRule="auto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Renforcement</w:t>
      </w:r>
      <w:r w:rsidRPr="00E84F4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des</w:t>
      </w:r>
      <w:r w:rsidRPr="00E84F4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réserves</w:t>
      </w:r>
      <w:r w:rsidRPr="00E84F4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E84F4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Maintenir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un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niveau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réserves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change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 xml:space="preserve">permet- </w:t>
      </w:r>
      <w:r w:rsidRPr="00E84F45">
        <w:rPr>
          <w:rFonts w:ascii="Times New Roman" w:hAnsi="Times New Roman" w:cs="Times New Roman"/>
          <w:spacing w:val="-6"/>
          <w:sz w:val="24"/>
          <w:szCs w:val="24"/>
        </w:rPr>
        <w:t xml:space="preserve">tant de couvrir au moins 3 mois d’importations, garantissant la capacité à stabiliser </w:t>
      </w:r>
      <w:r w:rsidRPr="00E84F45">
        <w:rPr>
          <w:rFonts w:ascii="Times New Roman" w:hAnsi="Times New Roman" w:cs="Times New Roman"/>
          <w:sz w:val="24"/>
          <w:szCs w:val="24"/>
        </w:rPr>
        <w:t>le taux de change en cas de chocs.</w:t>
      </w:r>
    </w:p>
    <w:p w14:paraId="4B9C03CB" w14:textId="33A27783" w:rsidR="000C18E2" w:rsidRPr="00E84F45" w:rsidRDefault="00000000" w:rsidP="00823124">
      <w:pPr>
        <w:pStyle w:val="Paragraphedeliste"/>
        <w:numPr>
          <w:ilvl w:val="0"/>
          <w:numId w:val="2"/>
        </w:numPr>
        <w:tabs>
          <w:tab w:val="left" w:pos="844"/>
        </w:tabs>
        <w:spacing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Diversification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économique</w:t>
      </w:r>
      <w:r w:rsidRPr="00E84F4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E84F4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Développer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d’autres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secteurs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que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matières</w:t>
      </w:r>
      <w:r w:rsidRPr="00E84F4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premières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pour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réduire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vulnérabilité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aux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fluctuations</w:t>
      </w:r>
      <w:r w:rsidRPr="00E84F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des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prix</w:t>
      </w:r>
      <w:r w:rsidRPr="00E84F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mondiaux.</w:t>
      </w:r>
    </w:p>
    <w:p w14:paraId="3B4A5EFC" w14:textId="3CA22642" w:rsidR="000C18E2" w:rsidRPr="00E84F45" w:rsidRDefault="00000000" w:rsidP="00823124">
      <w:pPr>
        <w:pStyle w:val="Paragraphedeliste"/>
        <w:numPr>
          <w:ilvl w:val="0"/>
          <w:numId w:val="2"/>
        </w:numPr>
        <w:tabs>
          <w:tab w:val="left" w:pos="844"/>
        </w:tabs>
        <w:spacing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b/>
          <w:sz w:val="24"/>
          <w:szCs w:val="24"/>
        </w:rPr>
        <w:t>Communication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et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crédibilité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b/>
          <w:sz w:val="24"/>
          <w:szCs w:val="24"/>
        </w:rPr>
        <w:t>:</w:t>
      </w:r>
      <w:r w:rsidRPr="00E84F45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Assurer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une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communication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claire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la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Banque centrale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sur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ses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intentions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et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sa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politique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monétaire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z w:val="24"/>
          <w:szCs w:val="24"/>
        </w:rPr>
        <w:t>afin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pacing w:val="-15"/>
          <w:sz w:val="24"/>
          <w:szCs w:val="24"/>
        </w:rPr>
        <w:t>d’</w:t>
      </w:r>
      <w:r w:rsidRPr="00E84F45">
        <w:rPr>
          <w:rFonts w:ascii="Times New Roman" w:hAnsi="Times New Roman" w:cs="Times New Roman"/>
          <w:sz w:val="24"/>
          <w:szCs w:val="24"/>
        </w:rPr>
        <w:t>ancrer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anticipations et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pacing w:val="-8"/>
          <w:sz w:val="24"/>
          <w:szCs w:val="24"/>
        </w:rPr>
        <w:t>d’</w:t>
      </w:r>
      <w:r w:rsidRPr="00E84F45">
        <w:rPr>
          <w:rFonts w:ascii="Times New Roman" w:hAnsi="Times New Roman" w:cs="Times New Roman"/>
          <w:sz w:val="24"/>
          <w:szCs w:val="24"/>
        </w:rPr>
        <w:t>éviter</w:t>
      </w:r>
      <w:r w:rsidRPr="00E84F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les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comportements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de</w:t>
      </w:r>
      <w:r w:rsidRPr="00E84F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dollarisation.</w:t>
      </w:r>
    </w:p>
    <w:p w14:paraId="2F2AB407" w14:textId="77777777" w:rsidR="000C18E2" w:rsidRPr="00E84F45" w:rsidRDefault="00000000" w:rsidP="00823124">
      <w:pPr>
        <w:pStyle w:val="Corpsdetexte"/>
        <w:spacing w:line="232" w:lineRule="auto"/>
        <w:ind w:right="140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 xml:space="preserve">La combinaison de ces mesures permet de renforcer la confiance dans la monnaie </w:t>
      </w:r>
      <w:r w:rsidRPr="00E84F45">
        <w:rPr>
          <w:rFonts w:ascii="Times New Roman" w:hAnsi="Times New Roman" w:cs="Times New Roman"/>
          <w:spacing w:val="-2"/>
        </w:rPr>
        <w:t>nationale,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limiter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l’inflation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d’assurer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une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trajectoire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stable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du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CDF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à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moyen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terme.</w:t>
      </w:r>
    </w:p>
    <w:p w14:paraId="14493927" w14:textId="77777777" w:rsidR="000C18E2" w:rsidRPr="00E84F45" w:rsidRDefault="000C18E2" w:rsidP="00823124">
      <w:pPr>
        <w:pStyle w:val="Corpsdetexte"/>
        <w:spacing w:before="111"/>
        <w:ind w:left="0"/>
        <w:jc w:val="left"/>
        <w:rPr>
          <w:rFonts w:ascii="Times New Roman" w:hAnsi="Times New Roman" w:cs="Times New Roman"/>
        </w:rPr>
      </w:pPr>
    </w:p>
    <w:p w14:paraId="58224104" w14:textId="77777777" w:rsidR="000C18E2" w:rsidRPr="00E84F45" w:rsidRDefault="00000000" w:rsidP="00823124">
      <w:pPr>
        <w:pStyle w:val="Titre1"/>
        <w:numPr>
          <w:ilvl w:val="0"/>
          <w:numId w:val="6"/>
        </w:numPr>
        <w:tabs>
          <w:tab w:val="left" w:pos="699"/>
        </w:tabs>
        <w:ind w:hanging="557"/>
        <w:rPr>
          <w:rFonts w:ascii="Times New Roman" w:hAnsi="Times New Roman" w:cs="Times New Roman"/>
          <w:sz w:val="24"/>
          <w:szCs w:val="24"/>
        </w:rPr>
      </w:pPr>
      <w:bookmarkStart w:id="8" w:name="Conclusion"/>
      <w:bookmarkEnd w:id="8"/>
      <w:r w:rsidRPr="00E84F45">
        <w:rPr>
          <w:rFonts w:ascii="Times New Roman" w:hAnsi="Times New Roman" w:cs="Times New Roman"/>
          <w:spacing w:val="-2"/>
          <w:sz w:val="24"/>
          <w:szCs w:val="24"/>
        </w:rPr>
        <w:t>Conclusion</w:t>
      </w:r>
    </w:p>
    <w:p w14:paraId="35252AF8" w14:textId="2D8EC7A8" w:rsidR="000C18E2" w:rsidRPr="00E84F45" w:rsidRDefault="00000000" w:rsidP="00823124">
      <w:pPr>
        <w:pStyle w:val="Corpsdetexte"/>
        <w:spacing w:before="212" w:line="232" w:lineRule="auto"/>
        <w:ind w:right="140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4"/>
        </w:rPr>
        <w:t>L’analyse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l’évolution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du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="00823124" w:rsidRPr="00E84F45">
        <w:rPr>
          <w:rFonts w:ascii="Times New Roman" w:hAnsi="Times New Roman" w:cs="Times New Roman"/>
          <w:spacing w:val="-4"/>
        </w:rPr>
        <w:t>f</w:t>
      </w:r>
      <w:r w:rsidRPr="00E84F45">
        <w:rPr>
          <w:rFonts w:ascii="Times New Roman" w:hAnsi="Times New Roman" w:cs="Times New Roman"/>
          <w:spacing w:val="-4"/>
        </w:rPr>
        <w:t>ranc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congolais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(CDF)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entre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2022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2025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met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6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évidence </w:t>
      </w:r>
      <w:r w:rsidRPr="00E84F45">
        <w:rPr>
          <w:rFonts w:ascii="Times New Roman" w:hAnsi="Times New Roman" w:cs="Times New Roman"/>
          <w:spacing w:val="-2"/>
        </w:rPr>
        <w:t>l’interaction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complexe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entre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facteurs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internes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externes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dans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détermination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du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taux </w:t>
      </w:r>
      <w:r w:rsidRPr="00E84F45">
        <w:rPr>
          <w:rFonts w:ascii="Times New Roman" w:hAnsi="Times New Roman" w:cs="Times New Roman"/>
        </w:rPr>
        <w:t>de change.</w:t>
      </w:r>
    </w:p>
    <w:p w14:paraId="6DEE30E0" w14:textId="2CEA15CD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Entre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2022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2024,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CDF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s’est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fortement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déprécié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en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raison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d’un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déséquilibre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</w:rPr>
        <w:t>classique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: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masse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monétaire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augmenté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plus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rapidement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que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production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réelle,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qui 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alimenté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l’inflation.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Cette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situation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a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été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amplifiée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par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chocs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externes,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</w:rPr>
        <w:t>notamment la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baisse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cours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des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principaux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produits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d’exportation</w:t>
      </w:r>
      <w:r w:rsidR="00823124" w:rsidRPr="00E84F45">
        <w:rPr>
          <w:rFonts w:ascii="Times New Roman" w:hAnsi="Times New Roman" w:cs="Times New Roman"/>
        </w:rPr>
        <w:t>,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comme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cuivre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</w:rPr>
        <w:t xml:space="preserve">cobalt, </w:t>
      </w:r>
      <w:r w:rsidR="00823124" w:rsidRPr="00E84F45">
        <w:rPr>
          <w:rFonts w:ascii="Times New Roman" w:hAnsi="Times New Roman" w:cs="Times New Roman"/>
        </w:rPr>
        <w:t>ce qui a rédui</w:t>
      </w:r>
      <w:r w:rsidRPr="00E84F45">
        <w:rPr>
          <w:rFonts w:ascii="Times New Roman" w:hAnsi="Times New Roman" w:cs="Times New Roman"/>
          <w:spacing w:val="-2"/>
        </w:rPr>
        <w:t>t</w:t>
      </w:r>
      <w:r w:rsidRPr="00E84F45">
        <w:rPr>
          <w:rFonts w:ascii="Times New Roman" w:hAnsi="Times New Roman" w:cs="Times New Roman"/>
          <w:spacing w:val="-15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recettes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devises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et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fragilis</w:t>
      </w:r>
      <w:r w:rsidR="00823124" w:rsidRPr="00E84F45">
        <w:rPr>
          <w:rFonts w:ascii="Times New Roman" w:hAnsi="Times New Roman" w:cs="Times New Roman"/>
          <w:spacing w:val="-2"/>
        </w:rPr>
        <w:t>é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balance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des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paiements.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Les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 xml:space="preserve">anticipations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dépréciation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ont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accentué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phénomène,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car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les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agents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économiques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ont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cherché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 xml:space="preserve">à </w:t>
      </w:r>
      <w:r w:rsidRPr="00E84F45">
        <w:rPr>
          <w:rFonts w:ascii="Times New Roman" w:hAnsi="Times New Roman" w:cs="Times New Roman"/>
          <w:spacing w:val="-4"/>
        </w:rPr>
        <w:t>protéger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valeur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leurs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avoirs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convertissant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leurs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CDF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dollars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ou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autres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devises </w:t>
      </w:r>
      <w:r w:rsidRPr="00E84F45">
        <w:rPr>
          <w:rFonts w:ascii="Times New Roman" w:hAnsi="Times New Roman" w:cs="Times New Roman"/>
          <w:spacing w:val="-2"/>
        </w:rPr>
        <w:t>étrangères.</w:t>
      </w:r>
    </w:p>
    <w:p w14:paraId="65D5F7D6" w14:textId="7ACFA5A4" w:rsidR="000C18E2" w:rsidRPr="00E84F45" w:rsidRDefault="00000000" w:rsidP="00823124">
      <w:pPr>
        <w:pStyle w:val="Corpsdetexte"/>
        <w:spacing w:line="232" w:lineRule="auto"/>
        <w:ind w:right="138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2025,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CDF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montré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signes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d’appréciation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grâce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à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l’adoption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d’une</w:t>
      </w:r>
      <w:r w:rsidRPr="00E84F45">
        <w:rPr>
          <w:rFonts w:ascii="Times New Roman" w:hAnsi="Times New Roman" w:cs="Times New Roman"/>
          <w:spacing w:val="-10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politique </w:t>
      </w:r>
      <w:r w:rsidRPr="00E84F45">
        <w:rPr>
          <w:rFonts w:ascii="Times New Roman" w:hAnsi="Times New Roman" w:cs="Times New Roman"/>
        </w:rPr>
        <w:t>monétaire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restrictive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par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BCC.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L’augmentation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taux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directeur,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régulation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12"/>
        </w:rPr>
        <w:t xml:space="preserve"> </w:t>
      </w:r>
      <w:r w:rsidRPr="00E84F45">
        <w:rPr>
          <w:rFonts w:ascii="Times New Roman" w:hAnsi="Times New Roman" w:cs="Times New Roman"/>
        </w:rPr>
        <w:t xml:space="preserve">la </w:t>
      </w:r>
      <w:r w:rsidRPr="00E84F45">
        <w:rPr>
          <w:rFonts w:ascii="Times New Roman" w:hAnsi="Times New Roman" w:cs="Times New Roman"/>
          <w:spacing w:val="-6"/>
        </w:rPr>
        <w:t xml:space="preserve">masse monétaire et l’accumulation de réserves de change ont permis de réduire l’inflation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restaurer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confiance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dans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monnaie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nationale.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Cette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stabilisation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illustre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l’impor</w:t>
      </w:r>
      <w:r w:rsidRPr="00E84F45">
        <w:rPr>
          <w:rFonts w:ascii="Times New Roman" w:hAnsi="Times New Roman" w:cs="Times New Roman"/>
          <w:spacing w:val="-6"/>
        </w:rPr>
        <w:t xml:space="preserve">tance de la discipline macroéconomique et de la crédibilité des institutions pour maintenir </w:t>
      </w:r>
      <w:r w:rsidRPr="00E84F45">
        <w:rPr>
          <w:rFonts w:ascii="Times New Roman" w:hAnsi="Times New Roman" w:cs="Times New Roman"/>
        </w:rPr>
        <w:t>la valeur d’une monnaie.</w:t>
      </w:r>
    </w:p>
    <w:p w14:paraId="5C91AD53" w14:textId="02AD39CF" w:rsidR="000C18E2" w:rsidRPr="00E84F45" w:rsidRDefault="00000000" w:rsidP="00823124">
      <w:pPr>
        <w:pStyle w:val="Corpsdetexte"/>
        <w:spacing w:line="232" w:lineRule="auto"/>
        <w:ind w:right="138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  <w:spacing w:val="-6"/>
        </w:rPr>
        <w:t xml:space="preserve">La stabilité future du CDF dépendra de la capacité du pays à coordonner durablement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politique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budgétaire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monétaire,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à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limiter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déficits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excessifs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et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à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renforcer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institutions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financières.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ailleurs,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la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diversification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économique,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en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particulier</w:t>
      </w:r>
      <w:r w:rsidRPr="00E84F45">
        <w:rPr>
          <w:rFonts w:ascii="Times New Roman" w:hAnsi="Times New Roman" w:cs="Times New Roman"/>
          <w:spacing w:val="-11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le développement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d’autres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secteurs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que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l’exploitation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minière,</w:t>
      </w:r>
      <w:r w:rsidRPr="00E84F45">
        <w:rPr>
          <w:rFonts w:ascii="Times New Roman" w:hAnsi="Times New Roman" w:cs="Times New Roman"/>
          <w:spacing w:val="-8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sera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essentielle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>pour</w:t>
      </w:r>
      <w:r w:rsidRPr="00E84F45">
        <w:rPr>
          <w:rFonts w:ascii="Times New Roman" w:hAnsi="Times New Roman" w:cs="Times New Roman"/>
          <w:spacing w:val="-7"/>
        </w:rPr>
        <w:t xml:space="preserve"> </w:t>
      </w:r>
      <w:r w:rsidRPr="00E84F45">
        <w:rPr>
          <w:rFonts w:ascii="Times New Roman" w:hAnsi="Times New Roman" w:cs="Times New Roman"/>
          <w:spacing w:val="-4"/>
        </w:rPr>
        <w:t xml:space="preserve">réduire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vulnérabilité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aux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chocs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externes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et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soutenir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un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taux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de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change</w:t>
      </w:r>
      <w:r w:rsidRPr="00E84F45">
        <w:rPr>
          <w:rFonts w:ascii="Times New Roman" w:hAnsi="Times New Roman" w:cs="Times New Roman"/>
          <w:spacing w:val="-5"/>
        </w:rPr>
        <w:t xml:space="preserve"> </w:t>
      </w:r>
      <w:r w:rsidRPr="00E84F45">
        <w:rPr>
          <w:rFonts w:ascii="Times New Roman" w:hAnsi="Times New Roman" w:cs="Times New Roman"/>
        </w:rPr>
        <w:t>stable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à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long</w:t>
      </w:r>
      <w:r w:rsidRPr="00E84F45">
        <w:rPr>
          <w:rFonts w:ascii="Times New Roman" w:hAnsi="Times New Roman" w:cs="Times New Roman"/>
          <w:spacing w:val="-4"/>
        </w:rPr>
        <w:t xml:space="preserve"> </w:t>
      </w:r>
      <w:r w:rsidRPr="00E84F45">
        <w:rPr>
          <w:rFonts w:ascii="Times New Roman" w:hAnsi="Times New Roman" w:cs="Times New Roman"/>
        </w:rPr>
        <w:t>terme.</w:t>
      </w:r>
    </w:p>
    <w:p w14:paraId="5BB32829" w14:textId="40C2CDE5" w:rsidR="000C18E2" w:rsidRPr="00E84F45" w:rsidRDefault="00000000" w:rsidP="00823124">
      <w:pPr>
        <w:pStyle w:val="Corpsdetexte"/>
        <w:spacing w:line="232" w:lineRule="auto"/>
        <w:ind w:right="139" w:firstLine="351"/>
        <w:jc w:val="left"/>
        <w:rPr>
          <w:rFonts w:ascii="Times New Roman" w:hAnsi="Times New Roman" w:cs="Times New Roman"/>
        </w:rPr>
      </w:pPr>
      <w:r w:rsidRPr="00E84F45">
        <w:rPr>
          <w:rFonts w:ascii="Times New Roman" w:hAnsi="Times New Roman" w:cs="Times New Roman"/>
        </w:rPr>
        <w:t>En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résumé,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cas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du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CDF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démontre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que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la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valeur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d’une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monnaie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>nationale</w:t>
      </w:r>
      <w:r w:rsidRPr="00E84F45">
        <w:rPr>
          <w:rFonts w:ascii="Times New Roman" w:hAnsi="Times New Roman" w:cs="Times New Roman"/>
          <w:spacing w:val="-3"/>
        </w:rPr>
        <w:t xml:space="preserve"> </w:t>
      </w:r>
      <w:r w:rsidRPr="00E84F45">
        <w:rPr>
          <w:rFonts w:ascii="Times New Roman" w:hAnsi="Times New Roman" w:cs="Times New Roman"/>
        </w:rPr>
        <w:t xml:space="preserve">repose </w:t>
      </w:r>
      <w:r w:rsidRPr="00E84F45">
        <w:rPr>
          <w:rFonts w:ascii="Times New Roman" w:hAnsi="Times New Roman" w:cs="Times New Roman"/>
          <w:spacing w:val="-2"/>
        </w:rPr>
        <w:t>autant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sur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gestion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interne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rigoureuse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que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sur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la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résilience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face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aux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fluctuations</w:t>
      </w:r>
      <w:r w:rsidRPr="00E84F45">
        <w:rPr>
          <w:rFonts w:ascii="Times New Roman" w:hAnsi="Times New Roman" w:cs="Times New Roman"/>
          <w:spacing w:val="-13"/>
        </w:rPr>
        <w:t xml:space="preserve"> </w:t>
      </w:r>
      <w:r w:rsidRPr="00E84F45">
        <w:rPr>
          <w:rFonts w:ascii="Times New Roman" w:hAnsi="Times New Roman" w:cs="Times New Roman"/>
          <w:spacing w:val="-2"/>
        </w:rPr>
        <w:t>écono</w:t>
      </w:r>
      <w:r w:rsidRPr="00E84F45">
        <w:rPr>
          <w:rFonts w:ascii="Times New Roman" w:hAnsi="Times New Roman" w:cs="Times New Roman"/>
          <w:spacing w:val="-6"/>
        </w:rPr>
        <w:t xml:space="preserve">miques mondiales, et que la confiance des acteurs économiques constitue un levier central </w:t>
      </w:r>
      <w:r w:rsidRPr="00E84F45">
        <w:rPr>
          <w:rFonts w:ascii="Times New Roman" w:hAnsi="Times New Roman" w:cs="Times New Roman"/>
        </w:rPr>
        <w:t>de stabilité.</w:t>
      </w:r>
    </w:p>
    <w:p w14:paraId="03189307" w14:textId="77777777" w:rsidR="000C18E2" w:rsidRPr="00E84F45" w:rsidRDefault="000C18E2" w:rsidP="00823124">
      <w:pPr>
        <w:pStyle w:val="Corpsdetexte"/>
        <w:spacing w:before="105"/>
        <w:ind w:left="0"/>
        <w:jc w:val="left"/>
        <w:rPr>
          <w:rFonts w:ascii="Times New Roman" w:hAnsi="Times New Roman" w:cs="Times New Roman"/>
        </w:rPr>
      </w:pPr>
    </w:p>
    <w:p w14:paraId="60CD16C2" w14:textId="77777777" w:rsidR="000C18E2" w:rsidRPr="00E84F45" w:rsidRDefault="00000000" w:rsidP="00823124">
      <w:pPr>
        <w:pStyle w:val="Titre1"/>
        <w:spacing w:before="1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pacing w:val="-2"/>
          <w:sz w:val="24"/>
          <w:szCs w:val="24"/>
        </w:rPr>
        <w:t>Références</w:t>
      </w:r>
    </w:p>
    <w:p w14:paraId="36EEF88E" w14:textId="278C1248" w:rsidR="000C18E2" w:rsidRPr="00E84F45" w:rsidRDefault="00000000" w:rsidP="00823124">
      <w:pPr>
        <w:pStyle w:val="Paragraphedeliste"/>
        <w:numPr>
          <w:ilvl w:val="0"/>
          <w:numId w:val="1"/>
        </w:numPr>
        <w:tabs>
          <w:tab w:val="left" w:pos="844"/>
        </w:tabs>
        <w:spacing w:before="211" w:line="232" w:lineRule="auto"/>
        <w:ind w:right="140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z w:val="24"/>
          <w:szCs w:val="24"/>
        </w:rPr>
        <w:t>Banque</w:t>
      </w:r>
      <w:r w:rsidRPr="00E84F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Centrale</w:t>
      </w:r>
      <w:r w:rsidRPr="00E84F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du</w:t>
      </w:r>
      <w:r w:rsidRPr="00E84F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Congo</w:t>
      </w:r>
      <w:r w:rsidRPr="00E84F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(2024–2025),</w:t>
      </w:r>
      <w:r w:rsidRPr="00E84F4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Notes</w:t>
      </w:r>
      <w:r w:rsidRPr="00E84F45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de</w:t>
      </w:r>
      <w:r w:rsidRPr="00E84F45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conjoncture</w:t>
      </w:r>
      <w:r w:rsidRPr="00E84F45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et</w:t>
      </w:r>
      <w:r w:rsidRPr="00E84F45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statistiques</w:t>
      </w:r>
      <w:r w:rsidRPr="00E84F45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fi</w:t>
      </w:r>
      <w:r w:rsidRPr="00E84F45">
        <w:rPr>
          <w:rFonts w:ascii="Times New Roman" w:hAnsi="Times New Roman" w:cs="Times New Roman"/>
          <w:i/>
          <w:spacing w:val="-2"/>
          <w:sz w:val="24"/>
          <w:szCs w:val="24"/>
        </w:rPr>
        <w:t>nancières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8C23588" w14:textId="2B3B933B" w:rsidR="000C18E2" w:rsidRPr="00E84F45" w:rsidRDefault="00000000" w:rsidP="00823124">
      <w:pPr>
        <w:pStyle w:val="Paragraphedeliste"/>
        <w:numPr>
          <w:ilvl w:val="0"/>
          <w:numId w:val="1"/>
        </w:numPr>
        <w:tabs>
          <w:tab w:val="left" w:pos="844"/>
        </w:tabs>
        <w:spacing w:line="232" w:lineRule="auto"/>
        <w:ind w:right="141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z w:val="24"/>
          <w:szCs w:val="24"/>
        </w:rPr>
        <w:t>Fonds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z w:val="24"/>
          <w:szCs w:val="24"/>
        </w:rPr>
        <w:t>m</w:t>
      </w:r>
      <w:r w:rsidRPr="00E84F45">
        <w:rPr>
          <w:rFonts w:ascii="Times New Roman" w:hAnsi="Times New Roman" w:cs="Times New Roman"/>
          <w:sz w:val="24"/>
          <w:szCs w:val="24"/>
        </w:rPr>
        <w:t>onétaire</w:t>
      </w:r>
      <w:r w:rsidRPr="00E84F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sz w:val="24"/>
          <w:szCs w:val="24"/>
        </w:rPr>
        <w:t>i</w:t>
      </w:r>
      <w:r w:rsidRPr="00E84F45">
        <w:rPr>
          <w:rFonts w:ascii="Times New Roman" w:hAnsi="Times New Roman" w:cs="Times New Roman"/>
          <w:sz w:val="24"/>
          <w:szCs w:val="24"/>
        </w:rPr>
        <w:t>nternational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sz w:val="24"/>
          <w:szCs w:val="24"/>
        </w:rPr>
        <w:t>(2023–2025),</w:t>
      </w:r>
      <w:r w:rsidRPr="00E84F4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Article</w:t>
      </w:r>
      <w:r w:rsidRPr="00E84F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IV</w:t>
      </w:r>
      <w:r w:rsidRPr="00E84F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–</w:t>
      </w:r>
      <w:r w:rsidRPr="00E84F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République</w:t>
      </w:r>
      <w:r w:rsidRPr="00E84F4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823124" w:rsidRPr="00E84F45">
        <w:rPr>
          <w:rFonts w:ascii="Times New Roman" w:hAnsi="Times New Roman" w:cs="Times New Roman"/>
          <w:i/>
          <w:sz w:val="24"/>
          <w:szCs w:val="24"/>
        </w:rPr>
        <w:t>d</w:t>
      </w:r>
      <w:r w:rsidRPr="00E84F45">
        <w:rPr>
          <w:rFonts w:ascii="Times New Roman" w:hAnsi="Times New Roman" w:cs="Times New Roman"/>
          <w:i/>
          <w:sz w:val="24"/>
          <w:szCs w:val="24"/>
        </w:rPr>
        <w:t>émocratique du Congo</w:t>
      </w:r>
      <w:r w:rsidRPr="00E84F45">
        <w:rPr>
          <w:rFonts w:ascii="Times New Roman" w:hAnsi="Times New Roman" w:cs="Times New Roman"/>
          <w:sz w:val="24"/>
          <w:szCs w:val="24"/>
        </w:rPr>
        <w:t>.</w:t>
      </w:r>
    </w:p>
    <w:p w14:paraId="1D8C62FF" w14:textId="77777777" w:rsidR="000C18E2" w:rsidRPr="00E84F45" w:rsidRDefault="00000000" w:rsidP="00823124">
      <w:pPr>
        <w:pStyle w:val="Paragraphedeliste"/>
        <w:numPr>
          <w:ilvl w:val="0"/>
          <w:numId w:val="1"/>
        </w:numPr>
        <w:tabs>
          <w:tab w:val="left" w:pos="844"/>
        </w:tabs>
        <w:spacing w:line="291" w:lineRule="exact"/>
        <w:ind w:hanging="351"/>
        <w:jc w:val="left"/>
        <w:rPr>
          <w:rFonts w:ascii="Times New Roman" w:hAnsi="Times New Roman" w:cs="Times New Roman"/>
          <w:sz w:val="24"/>
          <w:szCs w:val="24"/>
        </w:rPr>
      </w:pPr>
      <w:r w:rsidRPr="00E84F45">
        <w:rPr>
          <w:rFonts w:ascii="Times New Roman" w:hAnsi="Times New Roman" w:cs="Times New Roman"/>
          <w:sz w:val="24"/>
          <w:szCs w:val="24"/>
        </w:rPr>
        <w:t xml:space="preserve">ACP.CD, DeskEco, Doseco (2024–2025), </w:t>
      </w:r>
      <w:r w:rsidRPr="00E84F45">
        <w:rPr>
          <w:rFonts w:ascii="Times New Roman" w:hAnsi="Times New Roman" w:cs="Times New Roman"/>
          <w:i/>
          <w:sz w:val="24"/>
          <w:szCs w:val="24"/>
        </w:rPr>
        <w:t>Analyses</w:t>
      </w:r>
      <w:r w:rsidRPr="00E84F4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économiques</w:t>
      </w:r>
      <w:r w:rsidRPr="00E84F4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et</w:t>
      </w:r>
      <w:r w:rsidRPr="00E84F4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taux</w:t>
      </w:r>
      <w:r w:rsidRPr="00E84F4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z w:val="24"/>
          <w:szCs w:val="24"/>
        </w:rPr>
        <w:t>de</w:t>
      </w:r>
      <w:r w:rsidRPr="00E84F45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E84F45">
        <w:rPr>
          <w:rFonts w:ascii="Times New Roman" w:hAnsi="Times New Roman" w:cs="Times New Roman"/>
          <w:i/>
          <w:spacing w:val="-2"/>
          <w:sz w:val="24"/>
          <w:szCs w:val="24"/>
        </w:rPr>
        <w:t>change</w:t>
      </w:r>
      <w:r w:rsidRPr="00E84F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8DA6F44" w14:textId="77777777" w:rsidR="00E84F45" w:rsidRDefault="00E84F45" w:rsidP="00E84F45">
      <w:pPr>
        <w:tabs>
          <w:tab w:val="left" w:pos="844"/>
        </w:tabs>
        <w:spacing w:line="291" w:lineRule="exact"/>
        <w:rPr>
          <w:rFonts w:ascii="Times New Roman" w:hAnsi="Times New Roman" w:cs="Times New Roman"/>
          <w:sz w:val="24"/>
          <w:szCs w:val="24"/>
        </w:rPr>
      </w:pPr>
    </w:p>
    <w:p w14:paraId="7F45D335" w14:textId="77777777" w:rsidR="00E84F45" w:rsidRDefault="00E84F45" w:rsidP="00E84F45">
      <w:pPr>
        <w:tabs>
          <w:tab w:val="left" w:pos="844"/>
        </w:tabs>
        <w:spacing w:line="291" w:lineRule="exact"/>
        <w:rPr>
          <w:rFonts w:ascii="Times New Roman" w:hAnsi="Times New Roman" w:cs="Times New Roman"/>
          <w:sz w:val="24"/>
          <w:szCs w:val="24"/>
        </w:rPr>
      </w:pPr>
    </w:p>
    <w:p w14:paraId="4416E112" w14:textId="33A6A329" w:rsidR="00E84F45" w:rsidRPr="00E84F45" w:rsidRDefault="00E84F45" w:rsidP="00E84F45">
      <w:pPr>
        <w:spacing w:before="325"/>
        <w:ind w:left="76" w:right="76"/>
        <w:rPr>
          <w:rFonts w:ascii="Times New Roman" w:hAnsi="Times New Roman" w:cs="Times New Roman"/>
          <w:sz w:val="18"/>
          <w:szCs w:val="18"/>
        </w:rPr>
      </w:pPr>
      <w:r w:rsidRPr="00E84F45">
        <w:rPr>
          <w:rFonts w:ascii="Times New Roman" w:hAnsi="Times New Roman" w:cs="Times New Roman"/>
          <w:spacing w:val="-2"/>
          <w:sz w:val="18"/>
          <w:szCs w:val="18"/>
        </w:rPr>
        <w:t>*</w:t>
      </w:r>
      <w:r w:rsidRPr="00E84F45">
        <w:rPr>
          <w:rFonts w:ascii="Times New Roman" w:hAnsi="Times New Roman" w:cs="Times New Roman"/>
          <w:spacing w:val="-2"/>
          <w:sz w:val="18"/>
          <w:szCs w:val="18"/>
        </w:rPr>
        <w:t>James.w.yango.econ@gmail.com</w:t>
      </w:r>
    </w:p>
    <w:p w14:paraId="7319E945" w14:textId="77777777" w:rsidR="00E84F45" w:rsidRPr="00E84F45" w:rsidRDefault="00E84F45" w:rsidP="00E84F45">
      <w:pPr>
        <w:tabs>
          <w:tab w:val="left" w:pos="844"/>
        </w:tabs>
        <w:spacing w:line="291" w:lineRule="exact"/>
        <w:rPr>
          <w:rFonts w:ascii="Times New Roman" w:hAnsi="Times New Roman" w:cs="Times New Roman"/>
          <w:sz w:val="24"/>
          <w:szCs w:val="24"/>
        </w:rPr>
      </w:pPr>
    </w:p>
    <w:sectPr w:rsidR="00E84F45" w:rsidRPr="00E84F45">
      <w:pgSz w:w="11910" w:h="16840"/>
      <w:pgMar w:top="1340" w:right="1275" w:bottom="1040" w:left="1275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BA42" w14:textId="77777777" w:rsidR="00F67BD4" w:rsidRDefault="00F67BD4">
      <w:r>
        <w:separator/>
      </w:r>
    </w:p>
  </w:endnote>
  <w:endnote w:type="continuationSeparator" w:id="0">
    <w:p w14:paraId="4C875826" w14:textId="77777777" w:rsidR="00F67BD4" w:rsidRDefault="00F6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B5D7" w14:textId="77777777" w:rsidR="000C18E2" w:rsidRDefault="00000000">
    <w:pPr>
      <w:pStyle w:val="Corpsdetexte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09C2443C" wp14:editId="7CC0657E">
              <wp:simplePos x="0" y="0"/>
              <wp:positionH relativeFrom="page">
                <wp:posOffset>3704742</wp:posOffset>
              </wp:positionH>
              <wp:positionV relativeFrom="page">
                <wp:posOffset>10015857</wp:posOffset>
              </wp:positionV>
              <wp:extent cx="163195" cy="217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3A7DE" w14:textId="77777777" w:rsidR="000C18E2" w:rsidRDefault="00000000">
                          <w:pPr>
                            <w:pStyle w:val="Corpsdetexte"/>
                            <w:spacing w:before="14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244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5" type="#_x0000_t202" style="position:absolute;margin-left:291.7pt;margin-top:788.65pt;width:12.85pt;height:17.1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" filled="f" stroked="f">
              <v:textbox inset="0,0,0,0">
                <w:txbxContent>
                  <w:p w14:paraId="7533A7DE" w14:textId="77777777" w:rsidR="000C18E2" w:rsidRDefault="00000000">
                    <w:pPr>
                      <w:pStyle w:val="Corpsdetexte"/>
                      <w:spacing w:before="14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744E" w14:textId="77777777" w:rsidR="00F67BD4" w:rsidRDefault="00F67BD4">
      <w:r>
        <w:separator/>
      </w:r>
    </w:p>
  </w:footnote>
  <w:footnote w:type="continuationSeparator" w:id="0">
    <w:p w14:paraId="4340D05E" w14:textId="77777777" w:rsidR="00F67BD4" w:rsidRDefault="00F6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CF6"/>
    <w:multiLevelType w:val="hybridMultilevel"/>
    <w:tmpl w:val="B57A8BB4"/>
    <w:lvl w:ilvl="0" w:tplc="1FFC54EE">
      <w:numFmt w:val="bullet"/>
      <w:lvlText w:val="—"/>
      <w:lvlJc w:val="left"/>
      <w:pPr>
        <w:ind w:left="844" w:hanging="352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8D6CE54E">
      <w:numFmt w:val="bullet"/>
      <w:lvlText w:val="•"/>
      <w:lvlJc w:val="left"/>
      <w:pPr>
        <w:ind w:left="1691" w:hanging="352"/>
      </w:pPr>
      <w:rPr>
        <w:rFonts w:hint="default"/>
        <w:lang w:val="fr-FR" w:eastAsia="en-US" w:bidi="ar-SA"/>
      </w:rPr>
    </w:lvl>
    <w:lvl w:ilvl="2" w:tplc="A25AD37A">
      <w:numFmt w:val="bullet"/>
      <w:lvlText w:val="•"/>
      <w:lvlJc w:val="left"/>
      <w:pPr>
        <w:ind w:left="2543" w:hanging="352"/>
      </w:pPr>
      <w:rPr>
        <w:rFonts w:hint="default"/>
        <w:lang w:val="fr-FR" w:eastAsia="en-US" w:bidi="ar-SA"/>
      </w:rPr>
    </w:lvl>
    <w:lvl w:ilvl="3" w:tplc="A0320F70">
      <w:numFmt w:val="bullet"/>
      <w:lvlText w:val="•"/>
      <w:lvlJc w:val="left"/>
      <w:pPr>
        <w:ind w:left="3394" w:hanging="352"/>
      </w:pPr>
      <w:rPr>
        <w:rFonts w:hint="default"/>
        <w:lang w:val="fr-FR" w:eastAsia="en-US" w:bidi="ar-SA"/>
      </w:rPr>
    </w:lvl>
    <w:lvl w:ilvl="4" w:tplc="B616F762">
      <w:numFmt w:val="bullet"/>
      <w:lvlText w:val="•"/>
      <w:lvlJc w:val="left"/>
      <w:pPr>
        <w:ind w:left="4246" w:hanging="352"/>
      </w:pPr>
      <w:rPr>
        <w:rFonts w:hint="default"/>
        <w:lang w:val="fr-FR" w:eastAsia="en-US" w:bidi="ar-SA"/>
      </w:rPr>
    </w:lvl>
    <w:lvl w:ilvl="5" w:tplc="0A0CB39A">
      <w:numFmt w:val="bullet"/>
      <w:lvlText w:val="•"/>
      <w:lvlJc w:val="left"/>
      <w:pPr>
        <w:ind w:left="5097" w:hanging="352"/>
      </w:pPr>
      <w:rPr>
        <w:rFonts w:hint="default"/>
        <w:lang w:val="fr-FR" w:eastAsia="en-US" w:bidi="ar-SA"/>
      </w:rPr>
    </w:lvl>
    <w:lvl w:ilvl="6" w:tplc="A39E693E">
      <w:numFmt w:val="bullet"/>
      <w:lvlText w:val="•"/>
      <w:lvlJc w:val="left"/>
      <w:pPr>
        <w:ind w:left="5949" w:hanging="352"/>
      </w:pPr>
      <w:rPr>
        <w:rFonts w:hint="default"/>
        <w:lang w:val="fr-FR" w:eastAsia="en-US" w:bidi="ar-SA"/>
      </w:rPr>
    </w:lvl>
    <w:lvl w:ilvl="7" w:tplc="D92CFB08">
      <w:numFmt w:val="bullet"/>
      <w:lvlText w:val="•"/>
      <w:lvlJc w:val="left"/>
      <w:pPr>
        <w:ind w:left="6800" w:hanging="352"/>
      </w:pPr>
      <w:rPr>
        <w:rFonts w:hint="default"/>
        <w:lang w:val="fr-FR" w:eastAsia="en-US" w:bidi="ar-SA"/>
      </w:rPr>
    </w:lvl>
    <w:lvl w:ilvl="8" w:tplc="EFA2DED8">
      <w:numFmt w:val="bullet"/>
      <w:lvlText w:val="•"/>
      <w:lvlJc w:val="left"/>
      <w:pPr>
        <w:ind w:left="7652" w:hanging="352"/>
      </w:pPr>
      <w:rPr>
        <w:rFonts w:hint="default"/>
        <w:lang w:val="fr-FR" w:eastAsia="en-US" w:bidi="ar-SA"/>
      </w:rPr>
    </w:lvl>
  </w:abstractNum>
  <w:abstractNum w:abstractNumId="1" w15:restartNumberingAfterBreak="0">
    <w:nsid w:val="12C53C88"/>
    <w:multiLevelType w:val="hybridMultilevel"/>
    <w:tmpl w:val="E96A4098"/>
    <w:lvl w:ilvl="0" w:tplc="744604C0">
      <w:numFmt w:val="bullet"/>
      <w:lvlText w:val="—"/>
      <w:lvlJc w:val="left"/>
      <w:pPr>
        <w:ind w:left="844" w:hanging="352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A5227754">
      <w:numFmt w:val="bullet"/>
      <w:lvlText w:val="•"/>
      <w:lvlJc w:val="left"/>
      <w:pPr>
        <w:ind w:left="1691" w:hanging="352"/>
      </w:pPr>
      <w:rPr>
        <w:rFonts w:hint="default"/>
        <w:lang w:val="fr-FR" w:eastAsia="en-US" w:bidi="ar-SA"/>
      </w:rPr>
    </w:lvl>
    <w:lvl w:ilvl="2" w:tplc="332ECA68">
      <w:numFmt w:val="bullet"/>
      <w:lvlText w:val="•"/>
      <w:lvlJc w:val="left"/>
      <w:pPr>
        <w:ind w:left="2543" w:hanging="352"/>
      </w:pPr>
      <w:rPr>
        <w:rFonts w:hint="default"/>
        <w:lang w:val="fr-FR" w:eastAsia="en-US" w:bidi="ar-SA"/>
      </w:rPr>
    </w:lvl>
    <w:lvl w:ilvl="3" w:tplc="9B2EAD82">
      <w:numFmt w:val="bullet"/>
      <w:lvlText w:val="•"/>
      <w:lvlJc w:val="left"/>
      <w:pPr>
        <w:ind w:left="3394" w:hanging="352"/>
      </w:pPr>
      <w:rPr>
        <w:rFonts w:hint="default"/>
        <w:lang w:val="fr-FR" w:eastAsia="en-US" w:bidi="ar-SA"/>
      </w:rPr>
    </w:lvl>
    <w:lvl w:ilvl="4" w:tplc="DA2458A4">
      <w:numFmt w:val="bullet"/>
      <w:lvlText w:val="•"/>
      <w:lvlJc w:val="left"/>
      <w:pPr>
        <w:ind w:left="4246" w:hanging="352"/>
      </w:pPr>
      <w:rPr>
        <w:rFonts w:hint="default"/>
        <w:lang w:val="fr-FR" w:eastAsia="en-US" w:bidi="ar-SA"/>
      </w:rPr>
    </w:lvl>
    <w:lvl w:ilvl="5" w:tplc="14B83382">
      <w:numFmt w:val="bullet"/>
      <w:lvlText w:val="•"/>
      <w:lvlJc w:val="left"/>
      <w:pPr>
        <w:ind w:left="5097" w:hanging="352"/>
      </w:pPr>
      <w:rPr>
        <w:rFonts w:hint="default"/>
        <w:lang w:val="fr-FR" w:eastAsia="en-US" w:bidi="ar-SA"/>
      </w:rPr>
    </w:lvl>
    <w:lvl w:ilvl="6" w:tplc="8FDEA7B8">
      <w:numFmt w:val="bullet"/>
      <w:lvlText w:val="•"/>
      <w:lvlJc w:val="left"/>
      <w:pPr>
        <w:ind w:left="5949" w:hanging="352"/>
      </w:pPr>
      <w:rPr>
        <w:rFonts w:hint="default"/>
        <w:lang w:val="fr-FR" w:eastAsia="en-US" w:bidi="ar-SA"/>
      </w:rPr>
    </w:lvl>
    <w:lvl w:ilvl="7" w:tplc="D63C364A">
      <w:numFmt w:val="bullet"/>
      <w:lvlText w:val="•"/>
      <w:lvlJc w:val="left"/>
      <w:pPr>
        <w:ind w:left="6800" w:hanging="352"/>
      </w:pPr>
      <w:rPr>
        <w:rFonts w:hint="default"/>
        <w:lang w:val="fr-FR" w:eastAsia="en-US" w:bidi="ar-SA"/>
      </w:rPr>
    </w:lvl>
    <w:lvl w:ilvl="8" w:tplc="2A72D62E">
      <w:numFmt w:val="bullet"/>
      <w:lvlText w:val="•"/>
      <w:lvlJc w:val="left"/>
      <w:pPr>
        <w:ind w:left="7652" w:hanging="352"/>
      </w:pPr>
      <w:rPr>
        <w:rFonts w:hint="default"/>
        <w:lang w:val="fr-FR" w:eastAsia="en-US" w:bidi="ar-SA"/>
      </w:rPr>
    </w:lvl>
  </w:abstractNum>
  <w:abstractNum w:abstractNumId="2" w15:restartNumberingAfterBreak="0">
    <w:nsid w:val="1C9B21D0"/>
    <w:multiLevelType w:val="hybridMultilevel"/>
    <w:tmpl w:val="C37E406C"/>
    <w:lvl w:ilvl="0" w:tplc="EE409C38">
      <w:numFmt w:val="bullet"/>
      <w:lvlText w:val="—"/>
      <w:lvlJc w:val="left"/>
      <w:pPr>
        <w:ind w:left="844" w:hanging="352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9E9EADD0">
      <w:numFmt w:val="bullet"/>
      <w:lvlText w:val="•"/>
      <w:lvlJc w:val="left"/>
      <w:pPr>
        <w:ind w:left="1691" w:hanging="352"/>
      </w:pPr>
      <w:rPr>
        <w:rFonts w:hint="default"/>
        <w:lang w:val="fr-FR" w:eastAsia="en-US" w:bidi="ar-SA"/>
      </w:rPr>
    </w:lvl>
    <w:lvl w:ilvl="2" w:tplc="75F8376A">
      <w:numFmt w:val="bullet"/>
      <w:lvlText w:val="•"/>
      <w:lvlJc w:val="left"/>
      <w:pPr>
        <w:ind w:left="2543" w:hanging="352"/>
      </w:pPr>
      <w:rPr>
        <w:rFonts w:hint="default"/>
        <w:lang w:val="fr-FR" w:eastAsia="en-US" w:bidi="ar-SA"/>
      </w:rPr>
    </w:lvl>
    <w:lvl w:ilvl="3" w:tplc="31C0DA24">
      <w:numFmt w:val="bullet"/>
      <w:lvlText w:val="•"/>
      <w:lvlJc w:val="left"/>
      <w:pPr>
        <w:ind w:left="3394" w:hanging="352"/>
      </w:pPr>
      <w:rPr>
        <w:rFonts w:hint="default"/>
        <w:lang w:val="fr-FR" w:eastAsia="en-US" w:bidi="ar-SA"/>
      </w:rPr>
    </w:lvl>
    <w:lvl w:ilvl="4" w:tplc="59DE1846">
      <w:numFmt w:val="bullet"/>
      <w:lvlText w:val="•"/>
      <w:lvlJc w:val="left"/>
      <w:pPr>
        <w:ind w:left="4246" w:hanging="352"/>
      </w:pPr>
      <w:rPr>
        <w:rFonts w:hint="default"/>
        <w:lang w:val="fr-FR" w:eastAsia="en-US" w:bidi="ar-SA"/>
      </w:rPr>
    </w:lvl>
    <w:lvl w:ilvl="5" w:tplc="9280C0D0">
      <w:numFmt w:val="bullet"/>
      <w:lvlText w:val="•"/>
      <w:lvlJc w:val="left"/>
      <w:pPr>
        <w:ind w:left="5097" w:hanging="352"/>
      </w:pPr>
      <w:rPr>
        <w:rFonts w:hint="default"/>
        <w:lang w:val="fr-FR" w:eastAsia="en-US" w:bidi="ar-SA"/>
      </w:rPr>
    </w:lvl>
    <w:lvl w:ilvl="6" w:tplc="64B2801E">
      <w:numFmt w:val="bullet"/>
      <w:lvlText w:val="•"/>
      <w:lvlJc w:val="left"/>
      <w:pPr>
        <w:ind w:left="5949" w:hanging="352"/>
      </w:pPr>
      <w:rPr>
        <w:rFonts w:hint="default"/>
        <w:lang w:val="fr-FR" w:eastAsia="en-US" w:bidi="ar-SA"/>
      </w:rPr>
    </w:lvl>
    <w:lvl w:ilvl="7" w:tplc="8564B7EE">
      <w:numFmt w:val="bullet"/>
      <w:lvlText w:val="•"/>
      <w:lvlJc w:val="left"/>
      <w:pPr>
        <w:ind w:left="6800" w:hanging="352"/>
      </w:pPr>
      <w:rPr>
        <w:rFonts w:hint="default"/>
        <w:lang w:val="fr-FR" w:eastAsia="en-US" w:bidi="ar-SA"/>
      </w:rPr>
    </w:lvl>
    <w:lvl w:ilvl="8" w:tplc="9A149BD0">
      <w:numFmt w:val="bullet"/>
      <w:lvlText w:val="•"/>
      <w:lvlJc w:val="left"/>
      <w:pPr>
        <w:ind w:left="7652" w:hanging="352"/>
      </w:pPr>
      <w:rPr>
        <w:rFonts w:hint="default"/>
        <w:lang w:val="fr-FR" w:eastAsia="en-US" w:bidi="ar-SA"/>
      </w:rPr>
    </w:lvl>
  </w:abstractNum>
  <w:abstractNum w:abstractNumId="3" w15:restartNumberingAfterBreak="0">
    <w:nsid w:val="261A5B8D"/>
    <w:multiLevelType w:val="hybridMultilevel"/>
    <w:tmpl w:val="AB14C3F2"/>
    <w:lvl w:ilvl="0" w:tplc="C3423E02">
      <w:numFmt w:val="bullet"/>
      <w:lvlText w:val="—"/>
      <w:lvlJc w:val="left"/>
      <w:pPr>
        <w:ind w:left="844" w:hanging="352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27BA60A6">
      <w:numFmt w:val="bullet"/>
      <w:lvlText w:val="•"/>
      <w:lvlJc w:val="left"/>
      <w:pPr>
        <w:ind w:left="1691" w:hanging="352"/>
      </w:pPr>
      <w:rPr>
        <w:rFonts w:hint="default"/>
        <w:lang w:val="fr-FR" w:eastAsia="en-US" w:bidi="ar-SA"/>
      </w:rPr>
    </w:lvl>
    <w:lvl w:ilvl="2" w:tplc="496ABA1E">
      <w:numFmt w:val="bullet"/>
      <w:lvlText w:val="•"/>
      <w:lvlJc w:val="left"/>
      <w:pPr>
        <w:ind w:left="2543" w:hanging="352"/>
      </w:pPr>
      <w:rPr>
        <w:rFonts w:hint="default"/>
        <w:lang w:val="fr-FR" w:eastAsia="en-US" w:bidi="ar-SA"/>
      </w:rPr>
    </w:lvl>
    <w:lvl w:ilvl="3" w:tplc="BBB254A0">
      <w:numFmt w:val="bullet"/>
      <w:lvlText w:val="•"/>
      <w:lvlJc w:val="left"/>
      <w:pPr>
        <w:ind w:left="3394" w:hanging="352"/>
      </w:pPr>
      <w:rPr>
        <w:rFonts w:hint="default"/>
        <w:lang w:val="fr-FR" w:eastAsia="en-US" w:bidi="ar-SA"/>
      </w:rPr>
    </w:lvl>
    <w:lvl w:ilvl="4" w:tplc="D8D27292">
      <w:numFmt w:val="bullet"/>
      <w:lvlText w:val="•"/>
      <w:lvlJc w:val="left"/>
      <w:pPr>
        <w:ind w:left="4246" w:hanging="352"/>
      </w:pPr>
      <w:rPr>
        <w:rFonts w:hint="default"/>
        <w:lang w:val="fr-FR" w:eastAsia="en-US" w:bidi="ar-SA"/>
      </w:rPr>
    </w:lvl>
    <w:lvl w:ilvl="5" w:tplc="D488E2F8">
      <w:numFmt w:val="bullet"/>
      <w:lvlText w:val="•"/>
      <w:lvlJc w:val="left"/>
      <w:pPr>
        <w:ind w:left="5097" w:hanging="352"/>
      </w:pPr>
      <w:rPr>
        <w:rFonts w:hint="default"/>
        <w:lang w:val="fr-FR" w:eastAsia="en-US" w:bidi="ar-SA"/>
      </w:rPr>
    </w:lvl>
    <w:lvl w:ilvl="6" w:tplc="D8A6D60C">
      <w:numFmt w:val="bullet"/>
      <w:lvlText w:val="•"/>
      <w:lvlJc w:val="left"/>
      <w:pPr>
        <w:ind w:left="5949" w:hanging="352"/>
      </w:pPr>
      <w:rPr>
        <w:rFonts w:hint="default"/>
        <w:lang w:val="fr-FR" w:eastAsia="en-US" w:bidi="ar-SA"/>
      </w:rPr>
    </w:lvl>
    <w:lvl w:ilvl="7" w:tplc="0ABC1C96">
      <w:numFmt w:val="bullet"/>
      <w:lvlText w:val="•"/>
      <w:lvlJc w:val="left"/>
      <w:pPr>
        <w:ind w:left="6800" w:hanging="352"/>
      </w:pPr>
      <w:rPr>
        <w:rFonts w:hint="default"/>
        <w:lang w:val="fr-FR" w:eastAsia="en-US" w:bidi="ar-SA"/>
      </w:rPr>
    </w:lvl>
    <w:lvl w:ilvl="8" w:tplc="F230AD40">
      <w:numFmt w:val="bullet"/>
      <w:lvlText w:val="•"/>
      <w:lvlJc w:val="left"/>
      <w:pPr>
        <w:ind w:left="7652" w:hanging="352"/>
      </w:pPr>
      <w:rPr>
        <w:rFonts w:hint="default"/>
        <w:lang w:val="fr-FR" w:eastAsia="en-US" w:bidi="ar-SA"/>
      </w:rPr>
    </w:lvl>
  </w:abstractNum>
  <w:abstractNum w:abstractNumId="4" w15:restartNumberingAfterBreak="0">
    <w:nsid w:val="2B2A177C"/>
    <w:multiLevelType w:val="hybridMultilevel"/>
    <w:tmpl w:val="6EECC806"/>
    <w:lvl w:ilvl="0" w:tplc="0DEEE8D4">
      <w:numFmt w:val="bullet"/>
      <w:lvlText w:val="—"/>
      <w:lvlJc w:val="left"/>
      <w:pPr>
        <w:ind w:left="844" w:hanging="352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B5F27AC8">
      <w:numFmt w:val="bullet"/>
      <w:lvlText w:val="•"/>
      <w:lvlJc w:val="left"/>
      <w:pPr>
        <w:ind w:left="1691" w:hanging="352"/>
      </w:pPr>
      <w:rPr>
        <w:rFonts w:hint="default"/>
        <w:lang w:val="fr-FR" w:eastAsia="en-US" w:bidi="ar-SA"/>
      </w:rPr>
    </w:lvl>
    <w:lvl w:ilvl="2" w:tplc="C3D2D470">
      <w:numFmt w:val="bullet"/>
      <w:lvlText w:val="•"/>
      <w:lvlJc w:val="left"/>
      <w:pPr>
        <w:ind w:left="2543" w:hanging="352"/>
      </w:pPr>
      <w:rPr>
        <w:rFonts w:hint="default"/>
        <w:lang w:val="fr-FR" w:eastAsia="en-US" w:bidi="ar-SA"/>
      </w:rPr>
    </w:lvl>
    <w:lvl w:ilvl="3" w:tplc="50B8FE76">
      <w:numFmt w:val="bullet"/>
      <w:lvlText w:val="•"/>
      <w:lvlJc w:val="left"/>
      <w:pPr>
        <w:ind w:left="3394" w:hanging="352"/>
      </w:pPr>
      <w:rPr>
        <w:rFonts w:hint="default"/>
        <w:lang w:val="fr-FR" w:eastAsia="en-US" w:bidi="ar-SA"/>
      </w:rPr>
    </w:lvl>
    <w:lvl w:ilvl="4" w:tplc="B82AB5F4">
      <w:numFmt w:val="bullet"/>
      <w:lvlText w:val="•"/>
      <w:lvlJc w:val="left"/>
      <w:pPr>
        <w:ind w:left="4246" w:hanging="352"/>
      </w:pPr>
      <w:rPr>
        <w:rFonts w:hint="default"/>
        <w:lang w:val="fr-FR" w:eastAsia="en-US" w:bidi="ar-SA"/>
      </w:rPr>
    </w:lvl>
    <w:lvl w:ilvl="5" w:tplc="E6FABF2C">
      <w:numFmt w:val="bullet"/>
      <w:lvlText w:val="•"/>
      <w:lvlJc w:val="left"/>
      <w:pPr>
        <w:ind w:left="5097" w:hanging="352"/>
      </w:pPr>
      <w:rPr>
        <w:rFonts w:hint="default"/>
        <w:lang w:val="fr-FR" w:eastAsia="en-US" w:bidi="ar-SA"/>
      </w:rPr>
    </w:lvl>
    <w:lvl w:ilvl="6" w:tplc="87C2C7C6">
      <w:numFmt w:val="bullet"/>
      <w:lvlText w:val="•"/>
      <w:lvlJc w:val="left"/>
      <w:pPr>
        <w:ind w:left="5949" w:hanging="352"/>
      </w:pPr>
      <w:rPr>
        <w:rFonts w:hint="default"/>
        <w:lang w:val="fr-FR" w:eastAsia="en-US" w:bidi="ar-SA"/>
      </w:rPr>
    </w:lvl>
    <w:lvl w:ilvl="7" w:tplc="6AEEB840">
      <w:numFmt w:val="bullet"/>
      <w:lvlText w:val="•"/>
      <w:lvlJc w:val="left"/>
      <w:pPr>
        <w:ind w:left="6800" w:hanging="352"/>
      </w:pPr>
      <w:rPr>
        <w:rFonts w:hint="default"/>
        <w:lang w:val="fr-FR" w:eastAsia="en-US" w:bidi="ar-SA"/>
      </w:rPr>
    </w:lvl>
    <w:lvl w:ilvl="8" w:tplc="0EC889C2">
      <w:numFmt w:val="bullet"/>
      <w:lvlText w:val="•"/>
      <w:lvlJc w:val="left"/>
      <w:pPr>
        <w:ind w:left="7652" w:hanging="352"/>
      </w:pPr>
      <w:rPr>
        <w:rFonts w:hint="default"/>
        <w:lang w:val="fr-FR" w:eastAsia="en-US" w:bidi="ar-SA"/>
      </w:rPr>
    </w:lvl>
  </w:abstractNum>
  <w:abstractNum w:abstractNumId="5" w15:restartNumberingAfterBreak="0">
    <w:nsid w:val="64DC231B"/>
    <w:multiLevelType w:val="multilevel"/>
    <w:tmpl w:val="D354F8B2"/>
    <w:lvl w:ilvl="0">
      <w:start w:val="1"/>
      <w:numFmt w:val="decimal"/>
      <w:lvlText w:val="%1"/>
      <w:lvlJc w:val="left"/>
      <w:pPr>
        <w:ind w:left="699" w:hanging="558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9"/>
        <w:sz w:val="34"/>
        <w:szCs w:val="34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60" w:hanging="719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-1"/>
        <w:w w:val="115"/>
        <w:sz w:val="28"/>
        <w:szCs w:val="28"/>
        <w:lang w:val="fr-FR" w:eastAsia="en-US" w:bidi="ar-SA"/>
      </w:rPr>
    </w:lvl>
    <w:lvl w:ilvl="2">
      <w:numFmt w:val="bullet"/>
      <w:lvlText w:val="•"/>
      <w:lvlJc w:val="left"/>
      <w:pPr>
        <w:ind w:left="1803" w:hanging="71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747" w:hanging="71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91" w:hanging="71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635" w:hanging="71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79" w:hanging="71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23" w:hanging="71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7" w:hanging="719"/>
      </w:pPr>
      <w:rPr>
        <w:rFonts w:hint="default"/>
        <w:lang w:val="fr-FR" w:eastAsia="en-US" w:bidi="ar-SA"/>
      </w:rPr>
    </w:lvl>
  </w:abstractNum>
  <w:num w:numId="1" w16cid:durableId="1360813953">
    <w:abstractNumId w:val="3"/>
  </w:num>
  <w:num w:numId="2" w16cid:durableId="741608473">
    <w:abstractNumId w:val="2"/>
  </w:num>
  <w:num w:numId="3" w16cid:durableId="707415434">
    <w:abstractNumId w:val="0"/>
  </w:num>
  <w:num w:numId="4" w16cid:durableId="1348363014">
    <w:abstractNumId w:val="1"/>
  </w:num>
  <w:num w:numId="5" w16cid:durableId="514424820">
    <w:abstractNumId w:val="4"/>
  </w:num>
  <w:num w:numId="6" w16cid:durableId="1130585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E2"/>
    <w:rsid w:val="00042D5D"/>
    <w:rsid w:val="000C18E2"/>
    <w:rsid w:val="001D4616"/>
    <w:rsid w:val="00392479"/>
    <w:rsid w:val="00464F9E"/>
    <w:rsid w:val="007357A4"/>
    <w:rsid w:val="00823124"/>
    <w:rsid w:val="00A578C3"/>
    <w:rsid w:val="00BD6C3E"/>
    <w:rsid w:val="00E84F45"/>
    <w:rsid w:val="00F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FC76"/>
  <w15:docId w15:val="{10C28C22-7B33-7A4C-B8F2-7CD2EF76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fr-FR"/>
    </w:rPr>
  </w:style>
  <w:style w:type="paragraph" w:styleId="Titre1">
    <w:name w:val="heading 1"/>
    <w:basedOn w:val="Normal"/>
    <w:uiPriority w:val="9"/>
    <w:qFormat/>
    <w:pPr>
      <w:ind w:left="699" w:hanging="557"/>
      <w:outlineLvl w:val="0"/>
    </w:pPr>
    <w:rPr>
      <w:b/>
      <w:bCs/>
      <w:sz w:val="34"/>
      <w:szCs w:val="34"/>
    </w:rPr>
  </w:style>
  <w:style w:type="paragraph" w:styleId="Titre2">
    <w:name w:val="heading 2"/>
    <w:basedOn w:val="Normal"/>
    <w:uiPriority w:val="9"/>
    <w:unhideWhenUsed/>
    <w:qFormat/>
    <w:pPr>
      <w:ind w:left="858" w:hanging="716"/>
      <w:jc w:val="both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142"/>
      <w:jc w:val="both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2"/>
      <w:jc w:val="both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299"/>
      <w:ind w:left="191" w:right="189"/>
      <w:jc w:val="center"/>
    </w:pPr>
    <w:rPr>
      <w:b/>
      <w:bCs/>
      <w:sz w:val="41"/>
      <w:szCs w:val="41"/>
    </w:rPr>
  </w:style>
  <w:style w:type="paragraph" w:styleId="Paragraphedeliste">
    <w:name w:val="List Paragraph"/>
    <w:basedOn w:val="Normal"/>
    <w:uiPriority w:val="1"/>
    <w:qFormat/>
    <w:pPr>
      <w:ind w:left="844" w:hanging="35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2119</Words>
  <Characters>11656</Characters>
  <Application>Microsoft Office Word</Application>
  <DocSecurity>0</DocSecurity>
  <Lines>97</Lines>
  <Paragraphs>27</Paragraphs>
  <ScaleCrop>false</ScaleCrop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MNGR</dc:creator>
  <cp:lastModifiedBy>Dido K.</cp:lastModifiedBy>
  <cp:revision>3</cp:revision>
  <dcterms:created xsi:type="dcterms:W3CDTF">2025-11-12T07:57:00Z</dcterms:created>
  <dcterms:modified xsi:type="dcterms:W3CDTF">2025-11-12T07:59:00Z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2025-11-09T00:00:00Z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3-Heights(TM) PDF Security Shell 4.8.25.2 (http://www.pdf-tools.com)</vt:lpwstr>
  </property>
</Properties>
</file>