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AAAE88" w14:textId="77777777" w:rsidR="003416DA" w:rsidRPr="002264BB" w:rsidRDefault="003416DA" w:rsidP="003416DA">
      <w:pPr>
        <w:spacing w:line="360" w:lineRule="auto"/>
        <w:jc w:val="both"/>
        <w:rPr>
          <w:rFonts w:asciiTheme="majorHAnsi" w:hAnsiTheme="majorHAnsi" w:cstheme="majorHAnsi"/>
        </w:rPr>
      </w:pPr>
    </w:p>
    <w:p w14:paraId="4BF66375" w14:textId="77777777" w:rsidR="003416DA" w:rsidRPr="002264BB" w:rsidRDefault="003416DA" w:rsidP="003416DA">
      <w:pPr>
        <w:spacing w:line="360" w:lineRule="auto"/>
        <w:jc w:val="both"/>
        <w:rPr>
          <w:rFonts w:asciiTheme="majorHAnsi" w:hAnsiTheme="majorHAnsi" w:cstheme="majorHAnsi"/>
        </w:rPr>
      </w:pPr>
    </w:p>
    <w:p w14:paraId="4652675B" w14:textId="77777777" w:rsidR="003416DA" w:rsidRPr="002264BB" w:rsidRDefault="003416DA" w:rsidP="003416DA">
      <w:pPr>
        <w:spacing w:line="360" w:lineRule="auto"/>
        <w:jc w:val="both"/>
        <w:rPr>
          <w:rFonts w:asciiTheme="majorHAnsi" w:hAnsiTheme="majorHAnsi" w:cstheme="majorHAnsi"/>
        </w:rPr>
      </w:pPr>
    </w:p>
    <w:p w14:paraId="6253DE74" w14:textId="77777777" w:rsidR="003416DA" w:rsidRPr="002264BB" w:rsidRDefault="003416DA" w:rsidP="003416DA">
      <w:pPr>
        <w:spacing w:line="360" w:lineRule="auto"/>
        <w:jc w:val="both"/>
        <w:rPr>
          <w:rFonts w:asciiTheme="majorHAnsi" w:hAnsiTheme="majorHAnsi" w:cstheme="majorHAnsi"/>
        </w:rPr>
      </w:pPr>
    </w:p>
    <w:p w14:paraId="468A0486" w14:textId="77777777" w:rsidR="003416DA" w:rsidRPr="002264BB" w:rsidRDefault="003416DA" w:rsidP="003416DA">
      <w:pPr>
        <w:spacing w:line="360" w:lineRule="auto"/>
        <w:jc w:val="both"/>
        <w:rPr>
          <w:rFonts w:asciiTheme="majorHAnsi" w:hAnsiTheme="majorHAnsi" w:cstheme="majorHAnsi"/>
        </w:rPr>
      </w:pPr>
    </w:p>
    <w:p w14:paraId="37DC503D" w14:textId="77777777" w:rsidR="003416DA" w:rsidRPr="002264BB" w:rsidRDefault="003416DA" w:rsidP="003416DA">
      <w:pPr>
        <w:spacing w:line="360" w:lineRule="auto"/>
        <w:jc w:val="both"/>
        <w:rPr>
          <w:rFonts w:asciiTheme="majorHAnsi" w:hAnsiTheme="majorHAnsi" w:cstheme="majorHAnsi"/>
        </w:rPr>
      </w:pPr>
    </w:p>
    <w:p w14:paraId="19FEF98C" w14:textId="77777777" w:rsidR="003416DA" w:rsidRPr="002264BB" w:rsidRDefault="003416DA" w:rsidP="003416DA">
      <w:pPr>
        <w:spacing w:line="360" w:lineRule="auto"/>
        <w:jc w:val="both"/>
        <w:rPr>
          <w:rFonts w:asciiTheme="majorHAnsi" w:hAnsiTheme="majorHAnsi" w:cstheme="majorHAnsi"/>
        </w:rPr>
      </w:pPr>
    </w:p>
    <w:p w14:paraId="65B82AFA" w14:textId="77777777" w:rsidR="003416DA" w:rsidRPr="002264BB" w:rsidRDefault="003416DA" w:rsidP="003416DA">
      <w:pPr>
        <w:tabs>
          <w:tab w:val="left" w:pos="3168"/>
        </w:tabs>
        <w:spacing w:line="360" w:lineRule="auto"/>
        <w:jc w:val="both"/>
        <w:rPr>
          <w:rFonts w:asciiTheme="majorHAnsi" w:hAnsiTheme="majorHAnsi" w:cstheme="majorHAnsi"/>
        </w:rPr>
      </w:pPr>
      <w:r w:rsidRPr="002264BB">
        <w:rPr>
          <w:rFonts w:asciiTheme="majorHAnsi" w:hAnsiTheme="majorHAnsi" w:cstheme="majorHAnsi"/>
        </w:rPr>
        <w:tab/>
      </w:r>
    </w:p>
    <w:p w14:paraId="65559EB9" w14:textId="77777777" w:rsidR="003416DA" w:rsidRPr="002264BB" w:rsidRDefault="003416DA" w:rsidP="003416DA">
      <w:pPr>
        <w:spacing w:line="360" w:lineRule="auto"/>
        <w:jc w:val="both"/>
        <w:rPr>
          <w:rFonts w:asciiTheme="majorHAnsi" w:hAnsiTheme="majorHAnsi" w:cstheme="majorHAnsi"/>
        </w:rPr>
      </w:pPr>
    </w:p>
    <w:p w14:paraId="20B6FA3F" w14:textId="77777777" w:rsidR="003416DA" w:rsidRPr="002264BB" w:rsidRDefault="003416DA" w:rsidP="003416DA">
      <w:pPr>
        <w:spacing w:line="360" w:lineRule="auto"/>
        <w:jc w:val="both"/>
        <w:rPr>
          <w:rFonts w:asciiTheme="majorHAnsi" w:hAnsiTheme="majorHAnsi" w:cstheme="majorHAnsi"/>
        </w:rPr>
      </w:pPr>
    </w:p>
    <w:p w14:paraId="26AB10F7" w14:textId="77777777" w:rsidR="003416DA" w:rsidRPr="002264BB" w:rsidRDefault="003416DA" w:rsidP="003416DA">
      <w:pPr>
        <w:spacing w:line="360" w:lineRule="auto"/>
        <w:jc w:val="both"/>
        <w:rPr>
          <w:rFonts w:asciiTheme="majorHAnsi" w:hAnsiTheme="majorHAnsi" w:cstheme="majorHAnsi"/>
        </w:rPr>
      </w:pPr>
    </w:p>
    <w:p w14:paraId="0BB6918D" w14:textId="77777777" w:rsidR="003416DA" w:rsidRPr="002264BB" w:rsidRDefault="003416DA" w:rsidP="003416DA">
      <w:pPr>
        <w:spacing w:line="360" w:lineRule="auto"/>
        <w:jc w:val="both"/>
        <w:rPr>
          <w:rFonts w:asciiTheme="majorHAnsi" w:hAnsiTheme="majorHAnsi" w:cstheme="majorHAnsi"/>
          <w:b/>
        </w:rPr>
      </w:pPr>
    </w:p>
    <w:p w14:paraId="75FA7C13" w14:textId="77777777" w:rsidR="003416DA" w:rsidRPr="002264BB" w:rsidRDefault="003416DA" w:rsidP="003416DA">
      <w:pPr>
        <w:spacing w:line="360" w:lineRule="auto"/>
        <w:jc w:val="both"/>
        <w:rPr>
          <w:rFonts w:asciiTheme="majorHAnsi" w:hAnsiTheme="majorHAnsi" w:cstheme="majorHAnsi"/>
          <w:b/>
        </w:rPr>
      </w:pPr>
    </w:p>
    <w:p w14:paraId="2576EB67" w14:textId="2E86DA46" w:rsidR="003416DA" w:rsidRPr="002264BB" w:rsidRDefault="003416DA" w:rsidP="003416DA">
      <w:pPr>
        <w:spacing w:line="360" w:lineRule="auto"/>
        <w:jc w:val="center"/>
        <w:rPr>
          <w:rFonts w:asciiTheme="majorHAnsi" w:hAnsiTheme="majorHAnsi" w:cstheme="majorHAnsi"/>
          <w:b/>
        </w:rPr>
      </w:pPr>
      <w:r w:rsidRPr="002264BB">
        <w:rPr>
          <w:rFonts w:asciiTheme="majorHAnsi" w:hAnsiTheme="majorHAnsi" w:cstheme="majorHAnsi"/>
          <w:b/>
        </w:rPr>
        <w:t>CALL FOR EXPRESSIONS OF INTEREST</w:t>
      </w:r>
    </w:p>
    <w:p w14:paraId="5E3183B1" w14:textId="06137209" w:rsidR="003416DA" w:rsidRPr="002264BB" w:rsidRDefault="003416DA" w:rsidP="003416DA">
      <w:pPr>
        <w:spacing w:line="360" w:lineRule="auto"/>
        <w:jc w:val="center"/>
        <w:rPr>
          <w:rFonts w:asciiTheme="majorHAnsi" w:hAnsiTheme="majorHAnsi" w:cstheme="majorHAnsi"/>
          <w:b/>
          <w:color w:val="000000" w:themeColor="text1"/>
        </w:rPr>
      </w:pPr>
      <w:r w:rsidRPr="002264BB">
        <w:rPr>
          <w:rFonts w:asciiTheme="majorHAnsi" w:hAnsiTheme="majorHAnsi" w:cstheme="majorHAnsi"/>
          <w:b/>
          <w:color w:val="000000" w:themeColor="text1"/>
        </w:rPr>
        <w:t>1013-EOI-</w:t>
      </w:r>
      <w:r w:rsidR="003D095E">
        <w:rPr>
          <w:rFonts w:asciiTheme="majorHAnsi" w:hAnsiTheme="majorHAnsi" w:cstheme="majorHAnsi"/>
          <w:b/>
          <w:color w:val="000000" w:themeColor="text1"/>
        </w:rPr>
        <w:t>02</w:t>
      </w:r>
      <w:r w:rsidRPr="002264BB">
        <w:rPr>
          <w:rFonts w:asciiTheme="majorHAnsi" w:hAnsiTheme="majorHAnsi" w:cstheme="majorHAnsi"/>
          <w:b/>
          <w:color w:val="000000" w:themeColor="text1"/>
        </w:rPr>
        <w:t>-000</w:t>
      </w:r>
      <w:r w:rsidR="002F7AFC">
        <w:rPr>
          <w:rFonts w:asciiTheme="majorHAnsi" w:hAnsiTheme="majorHAnsi" w:cstheme="majorHAnsi"/>
          <w:b/>
          <w:color w:val="000000" w:themeColor="text1"/>
        </w:rPr>
        <w:t>6</w:t>
      </w:r>
    </w:p>
    <w:p w14:paraId="2C95FCC3" w14:textId="77777777" w:rsidR="003416DA" w:rsidRPr="002264BB" w:rsidRDefault="003416DA" w:rsidP="003416DA">
      <w:pPr>
        <w:spacing w:line="360" w:lineRule="auto"/>
        <w:jc w:val="center"/>
        <w:rPr>
          <w:rFonts w:asciiTheme="majorHAnsi" w:hAnsiTheme="majorHAnsi" w:cstheme="majorHAnsi"/>
          <w:b/>
          <w:color w:val="FF0000"/>
        </w:rPr>
      </w:pPr>
    </w:p>
    <w:p w14:paraId="110E880E" w14:textId="77777777" w:rsidR="003416DA" w:rsidRPr="002264BB" w:rsidRDefault="003416DA" w:rsidP="003416DA">
      <w:pPr>
        <w:spacing w:line="360" w:lineRule="auto"/>
        <w:jc w:val="both"/>
        <w:rPr>
          <w:rFonts w:asciiTheme="majorHAnsi" w:hAnsiTheme="majorHAnsi" w:cstheme="majorHAnsi"/>
        </w:rPr>
      </w:pPr>
    </w:p>
    <w:p w14:paraId="758631F0" w14:textId="77777777" w:rsidR="003416DA" w:rsidRPr="002264BB" w:rsidRDefault="003416DA" w:rsidP="003416DA">
      <w:pPr>
        <w:spacing w:line="360" w:lineRule="auto"/>
        <w:jc w:val="both"/>
        <w:rPr>
          <w:rFonts w:asciiTheme="majorHAnsi" w:hAnsiTheme="majorHAnsi" w:cstheme="majorHAnsi"/>
        </w:rPr>
      </w:pPr>
    </w:p>
    <w:p w14:paraId="3836AE83" w14:textId="77777777" w:rsidR="003416DA" w:rsidRPr="002264BB" w:rsidRDefault="003416DA" w:rsidP="003416DA">
      <w:pPr>
        <w:spacing w:line="360" w:lineRule="auto"/>
        <w:jc w:val="both"/>
        <w:rPr>
          <w:rFonts w:asciiTheme="majorHAnsi" w:hAnsiTheme="majorHAnsi" w:cstheme="majorHAnsi"/>
        </w:rPr>
      </w:pPr>
    </w:p>
    <w:p w14:paraId="24D1A7D7" w14:textId="77777777" w:rsidR="003416DA" w:rsidRPr="002264BB" w:rsidRDefault="003416DA" w:rsidP="003416DA">
      <w:pPr>
        <w:spacing w:line="360" w:lineRule="auto"/>
        <w:jc w:val="both"/>
        <w:rPr>
          <w:rFonts w:asciiTheme="majorHAnsi" w:hAnsiTheme="majorHAnsi" w:cstheme="majorHAnsi"/>
        </w:rPr>
      </w:pPr>
    </w:p>
    <w:p w14:paraId="1A20AB30" w14:textId="77777777" w:rsidR="003416DA" w:rsidRPr="002264BB" w:rsidRDefault="003416DA" w:rsidP="003416DA">
      <w:pPr>
        <w:spacing w:line="360" w:lineRule="auto"/>
        <w:jc w:val="both"/>
        <w:rPr>
          <w:rFonts w:asciiTheme="majorHAnsi" w:hAnsiTheme="majorHAnsi" w:cstheme="majorHAnsi"/>
        </w:rPr>
      </w:pPr>
    </w:p>
    <w:p w14:paraId="7254203C" w14:textId="77777777" w:rsidR="003416DA" w:rsidRPr="002264BB" w:rsidRDefault="003416DA" w:rsidP="003416DA">
      <w:pPr>
        <w:spacing w:line="360" w:lineRule="auto"/>
        <w:jc w:val="both"/>
        <w:rPr>
          <w:rFonts w:asciiTheme="majorHAnsi" w:hAnsiTheme="majorHAnsi" w:cstheme="majorHAnsi"/>
        </w:rPr>
      </w:pPr>
    </w:p>
    <w:p w14:paraId="206588CC" w14:textId="77777777" w:rsidR="003416DA" w:rsidRPr="002264BB" w:rsidRDefault="003416DA" w:rsidP="003416DA">
      <w:pPr>
        <w:spacing w:line="360" w:lineRule="auto"/>
        <w:jc w:val="both"/>
        <w:rPr>
          <w:rFonts w:asciiTheme="majorHAnsi" w:hAnsiTheme="majorHAnsi" w:cstheme="majorHAnsi"/>
        </w:rPr>
      </w:pPr>
    </w:p>
    <w:p w14:paraId="723DBC45" w14:textId="77777777" w:rsidR="003416DA" w:rsidRPr="002264BB" w:rsidRDefault="003416DA" w:rsidP="003416DA">
      <w:pPr>
        <w:spacing w:line="360" w:lineRule="auto"/>
        <w:jc w:val="both"/>
        <w:rPr>
          <w:rFonts w:asciiTheme="majorHAnsi" w:hAnsiTheme="majorHAnsi" w:cstheme="majorHAnsi"/>
        </w:rPr>
      </w:pPr>
    </w:p>
    <w:p w14:paraId="456C8BD1" w14:textId="77777777" w:rsidR="003416DA" w:rsidRPr="002264BB" w:rsidRDefault="003416DA" w:rsidP="003416DA">
      <w:pPr>
        <w:spacing w:line="360" w:lineRule="auto"/>
        <w:jc w:val="both"/>
        <w:rPr>
          <w:rFonts w:asciiTheme="majorHAnsi" w:hAnsiTheme="majorHAnsi" w:cstheme="majorHAnsi"/>
        </w:rPr>
      </w:pPr>
    </w:p>
    <w:p w14:paraId="703CA85D" w14:textId="77777777" w:rsidR="003416DA" w:rsidRPr="002264BB" w:rsidRDefault="003416DA" w:rsidP="003416DA">
      <w:pPr>
        <w:spacing w:line="360" w:lineRule="auto"/>
        <w:jc w:val="both"/>
        <w:rPr>
          <w:rFonts w:asciiTheme="majorHAnsi" w:hAnsiTheme="majorHAnsi" w:cstheme="majorHAnsi"/>
        </w:rPr>
      </w:pPr>
    </w:p>
    <w:p w14:paraId="6213F703" w14:textId="77777777" w:rsidR="003416DA" w:rsidRPr="002264BB" w:rsidRDefault="003416DA" w:rsidP="003416DA">
      <w:pPr>
        <w:spacing w:line="360" w:lineRule="auto"/>
        <w:jc w:val="both"/>
        <w:rPr>
          <w:rFonts w:asciiTheme="majorHAnsi" w:hAnsiTheme="majorHAnsi" w:cstheme="majorHAnsi"/>
        </w:rPr>
      </w:pPr>
    </w:p>
    <w:p w14:paraId="32F8186A" w14:textId="77777777" w:rsidR="003416DA" w:rsidRPr="002264BB" w:rsidRDefault="003416DA" w:rsidP="003416DA">
      <w:pPr>
        <w:spacing w:line="360" w:lineRule="auto"/>
        <w:jc w:val="both"/>
        <w:rPr>
          <w:rFonts w:asciiTheme="majorHAnsi" w:hAnsiTheme="majorHAnsi" w:cstheme="majorHAnsi"/>
        </w:rPr>
      </w:pPr>
    </w:p>
    <w:p w14:paraId="72CD6AAE" w14:textId="77777777" w:rsidR="003416DA" w:rsidRPr="002264BB" w:rsidRDefault="003416DA" w:rsidP="003416DA">
      <w:pPr>
        <w:spacing w:line="360" w:lineRule="auto"/>
        <w:jc w:val="both"/>
        <w:rPr>
          <w:rFonts w:asciiTheme="majorHAnsi" w:hAnsiTheme="majorHAnsi" w:cstheme="majorHAnsi"/>
        </w:rPr>
      </w:pPr>
    </w:p>
    <w:p w14:paraId="4D827CB0" w14:textId="77777777" w:rsidR="003416DA" w:rsidRPr="002264BB" w:rsidRDefault="003416DA" w:rsidP="003416DA">
      <w:pPr>
        <w:spacing w:line="360" w:lineRule="auto"/>
        <w:jc w:val="both"/>
        <w:rPr>
          <w:rFonts w:asciiTheme="majorHAnsi" w:hAnsiTheme="majorHAnsi" w:cstheme="majorHAnsi"/>
        </w:rPr>
      </w:pPr>
    </w:p>
    <w:p w14:paraId="21F63FEF" w14:textId="77777777" w:rsidR="003416DA" w:rsidRPr="002264BB" w:rsidRDefault="003416DA" w:rsidP="003416DA">
      <w:pPr>
        <w:spacing w:line="360" w:lineRule="auto"/>
        <w:jc w:val="both"/>
        <w:rPr>
          <w:rFonts w:asciiTheme="majorHAnsi" w:hAnsiTheme="majorHAnsi" w:cstheme="majorHAnsi"/>
        </w:rPr>
      </w:pPr>
    </w:p>
    <w:p w14:paraId="7EFF7F0C" w14:textId="77777777" w:rsidR="003416DA" w:rsidRPr="002264BB" w:rsidRDefault="003416DA" w:rsidP="003416DA">
      <w:pPr>
        <w:spacing w:line="360" w:lineRule="auto"/>
        <w:jc w:val="both"/>
        <w:rPr>
          <w:rFonts w:asciiTheme="majorHAnsi" w:hAnsiTheme="majorHAnsi" w:cstheme="majorHAnsi"/>
        </w:rPr>
      </w:pPr>
    </w:p>
    <w:p w14:paraId="7CF8B96C" w14:textId="77777777" w:rsidR="003416DA" w:rsidRPr="002264BB" w:rsidRDefault="003416DA" w:rsidP="003416DA">
      <w:pPr>
        <w:pStyle w:val="Sansinterligne"/>
        <w:numPr>
          <w:ilvl w:val="0"/>
          <w:numId w:val="1"/>
        </w:numPr>
        <w:spacing w:line="360" w:lineRule="auto"/>
        <w:ind w:hanging="720"/>
        <w:jc w:val="both"/>
        <w:rPr>
          <w:rFonts w:asciiTheme="majorHAnsi" w:hAnsiTheme="majorHAnsi" w:cstheme="majorHAnsi"/>
          <w:b/>
        </w:rPr>
      </w:pPr>
      <w:r w:rsidRPr="002264BB">
        <w:rPr>
          <w:rFonts w:asciiTheme="majorHAnsi" w:hAnsiTheme="majorHAnsi" w:cstheme="majorHAnsi"/>
          <w:b/>
        </w:rPr>
        <w:lastRenderedPageBreak/>
        <w:t>INTRODUCTION:</w:t>
      </w:r>
    </w:p>
    <w:p w14:paraId="6CEE4CD5" w14:textId="77777777" w:rsidR="003416DA" w:rsidRPr="002264BB" w:rsidRDefault="003416DA" w:rsidP="00F724C2">
      <w:pPr>
        <w:pStyle w:val="Sansinterligne"/>
        <w:spacing w:line="360" w:lineRule="auto"/>
        <w:jc w:val="both"/>
        <w:rPr>
          <w:rFonts w:asciiTheme="majorHAnsi" w:hAnsiTheme="majorHAnsi" w:cstheme="majorHAnsi"/>
        </w:rPr>
      </w:pPr>
    </w:p>
    <w:p w14:paraId="0D06771A" w14:textId="1BA3FD41" w:rsidR="003416DA" w:rsidRPr="002264BB" w:rsidRDefault="003416DA" w:rsidP="003416DA">
      <w:pPr>
        <w:pStyle w:val="Paragraphedeliste"/>
        <w:numPr>
          <w:ilvl w:val="1"/>
          <w:numId w:val="2"/>
        </w:numPr>
        <w:tabs>
          <w:tab w:val="left" w:pos="1980"/>
          <w:tab w:val="left" w:pos="2340"/>
        </w:tabs>
        <w:spacing w:line="360" w:lineRule="auto"/>
        <w:jc w:val="both"/>
        <w:rPr>
          <w:rFonts w:asciiTheme="majorHAnsi" w:hAnsiTheme="majorHAnsi" w:cstheme="majorHAnsi"/>
          <w:sz w:val="20"/>
          <w:szCs w:val="20"/>
        </w:rPr>
      </w:pPr>
      <w:r w:rsidRPr="002264BB">
        <w:rPr>
          <w:rFonts w:asciiTheme="majorHAnsi" w:hAnsiTheme="majorHAnsi" w:cstheme="majorHAnsi"/>
          <w:sz w:val="20"/>
          <w:szCs w:val="20"/>
        </w:rPr>
        <w:t>The purpose of this Call for Expressions of Interest is to preselect suppliers who shall participate to the call of tender for the</w:t>
      </w:r>
      <w:r w:rsidR="00BE2494">
        <w:rPr>
          <w:rFonts w:asciiTheme="majorHAnsi" w:hAnsiTheme="majorHAnsi" w:cstheme="majorHAnsi"/>
          <w:sz w:val="20"/>
          <w:szCs w:val="20"/>
        </w:rPr>
        <w:t xml:space="preserve"> </w:t>
      </w:r>
      <w:r w:rsidR="00F26ABD" w:rsidRPr="00F26ABD">
        <w:rPr>
          <w:rFonts w:asciiTheme="majorHAnsi" w:hAnsiTheme="majorHAnsi" w:cstheme="majorHAnsi"/>
          <w:sz w:val="20"/>
          <w:szCs w:val="20"/>
        </w:rPr>
        <w:t>mineralogical characterization service</w:t>
      </w:r>
      <w:r w:rsidR="00F26ABD">
        <w:rPr>
          <w:rFonts w:asciiTheme="majorHAnsi" w:hAnsiTheme="majorHAnsi" w:cstheme="majorHAnsi"/>
          <w:sz w:val="20"/>
          <w:szCs w:val="20"/>
        </w:rPr>
        <w:t>s.</w:t>
      </w:r>
    </w:p>
    <w:p w14:paraId="4C13CD54" w14:textId="77777777" w:rsidR="003416DA" w:rsidRPr="002264BB" w:rsidRDefault="003416DA" w:rsidP="003416DA">
      <w:pPr>
        <w:pStyle w:val="Paragraphedeliste"/>
        <w:tabs>
          <w:tab w:val="left" w:pos="1980"/>
          <w:tab w:val="left" w:pos="2340"/>
        </w:tabs>
        <w:spacing w:line="360" w:lineRule="auto"/>
        <w:ind w:left="720" w:hanging="720"/>
        <w:jc w:val="both"/>
        <w:rPr>
          <w:rFonts w:asciiTheme="majorHAnsi" w:hAnsiTheme="majorHAnsi" w:cstheme="majorHAnsi"/>
          <w:sz w:val="20"/>
          <w:szCs w:val="20"/>
        </w:rPr>
      </w:pPr>
    </w:p>
    <w:p w14:paraId="2EB8E1CA" w14:textId="77777777" w:rsidR="003416DA" w:rsidRPr="002264BB" w:rsidRDefault="003416DA" w:rsidP="003416DA">
      <w:pPr>
        <w:pStyle w:val="Paragraphedeliste"/>
        <w:numPr>
          <w:ilvl w:val="1"/>
          <w:numId w:val="1"/>
        </w:numPr>
        <w:tabs>
          <w:tab w:val="left" w:pos="1980"/>
          <w:tab w:val="left" w:pos="2340"/>
        </w:tabs>
        <w:spacing w:after="240" w:line="360" w:lineRule="auto"/>
        <w:ind w:left="720" w:hanging="720"/>
        <w:jc w:val="both"/>
        <w:rPr>
          <w:rFonts w:asciiTheme="majorHAnsi" w:hAnsiTheme="majorHAnsi" w:cstheme="majorHAnsi"/>
          <w:sz w:val="20"/>
          <w:szCs w:val="20"/>
        </w:rPr>
      </w:pPr>
      <w:r w:rsidRPr="002264BB">
        <w:rPr>
          <w:rFonts w:asciiTheme="majorHAnsi" w:hAnsiTheme="majorHAnsi" w:cstheme="majorHAnsi"/>
          <w:sz w:val="20"/>
          <w:szCs w:val="20"/>
        </w:rPr>
        <w:t xml:space="preserve">Interested suppliers should express their interest by completing and submitting the following </w:t>
      </w:r>
      <w:r w:rsidRPr="002264BB">
        <w:rPr>
          <w:rFonts w:asciiTheme="majorHAnsi" w:hAnsiTheme="majorHAnsi" w:cstheme="majorHAnsi"/>
          <w:b/>
          <w:i/>
          <w:sz w:val="20"/>
          <w:szCs w:val="20"/>
          <w:highlight w:val="yellow"/>
          <w:u w:val="single"/>
        </w:rPr>
        <w:t>mandatory</w:t>
      </w:r>
      <w:r w:rsidRPr="002264BB">
        <w:rPr>
          <w:rFonts w:asciiTheme="majorHAnsi" w:hAnsiTheme="majorHAnsi" w:cstheme="majorHAnsi"/>
          <w:b/>
          <w:i/>
          <w:sz w:val="20"/>
          <w:szCs w:val="20"/>
          <w:u w:val="single"/>
        </w:rPr>
        <w:t xml:space="preserve"> </w:t>
      </w:r>
      <w:r w:rsidRPr="002264BB">
        <w:rPr>
          <w:rFonts w:asciiTheme="majorHAnsi" w:hAnsiTheme="majorHAnsi" w:cstheme="majorHAnsi"/>
          <w:sz w:val="20"/>
          <w:szCs w:val="20"/>
        </w:rPr>
        <w:t>document with substantial information:</w:t>
      </w:r>
    </w:p>
    <w:p w14:paraId="05BAC6CC" w14:textId="77777777" w:rsidR="003416DA" w:rsidRPr="002264BB" w:rsidRDefault="003416DA" w:rsidP="003416DA">
      <w:pPr>
        <w:pStyle w:val="Paragraphedeliste"/>
        <w:widowControl/>
        <w:numPr>
          <w:ilvl w:val="0"/>
          <w:numId w:val="3"/>
        </w:numPr>
        <w:tabs>
          <w:tab w:val="left" w:pos="1980"/>
          <w:tab w:val="left" w:pos="2340"/>
        </w:tabs>
        <w:autoSpaceDE/>
        <w:autoSpaceDN/>
        <w:adjustRightInd/>
        <w:spacing w:before="240" w:line="360" w:lineRule="auto"/>
        <w:contextualSpacing/>
        <w:jc w:val="both"/>
        <w:rPr>
          <w:rFonts w:asciiTheme="majorHAnsi" w:hAnsiTheme="majorHAnsi" w:cstheme="majorHAnsi"/>
          <w:sz w:val="20"/>
          <w:szCs w:val="20"/>
        </w:rPr>
      </w:pPr>
      <w:r w:rsidRPr="002264BB">
        <w:rPr>
          <w:rFonts w:asciiTheme="majorHAnsi" w:hAnsiTheme="majorHAnsi" w:cstheme="majorHAnsi"/>
          <w:sz w:val="20"/>
          <w:szCs w:val="20"/>
        </w:rPr>
        <w:t>An Expression of Interest for which template is attached hereto as Annex 1.</w:t>
      </w:r>
    </w:p>
    <w:p w14:paraId="69692D5D" w14:textId="77777777" w:rsidR="003416DA" w:rsidRPr="002264BB" w:rsidRDefault="003416DA" w:rsidP="003416DA">
      <w:pPr>
        <w:pStyle w:val="Paragraphedeliste"/>
        <w:widowControl/>
        <w:numPr>
          <w:ilvl w:val="0"/>
          <w:numId w:val="3"/>
        </w:numPr>
        <w:tabs>
          <w:tab w:val="left" w:pos="1980"/>
          <w:tab w:val="left" w:pos="2340"/>
        </w:tabs>
        <w:autoSpaceDE/>
        <w:autoSpaceDN/>
        <w:adjustRightInd/>
        <w:spacing w:line="360" w:lineRule="auto"/>
        <w:contextualSpacing/>
        <w:jc w:val="both"/>
        <w:rPr>
          <w:rFonts w:asciiTheme="majorHAnsi" w:hAnsiTheme="majorHAnsi" w:cstheme="majorHAnsi"/>
          <w:sz w:val="20"/>
          <w:szCs w:val="20"/>
        </w:rPr>
      </w:pPr>
      <w:r w:rsidRPr="002264BB">
        <w:rPr>
          <w:rFonts w:asciiTheme="majorHAnsi" w:hAnsiTheme="majorHAnsi" w:cstheme="majorHAnsi"/>
          <w:sz w:val="20"/>
          <w:szCs w:val="20"/>
        </w:rPr>
        <w:t>A Supplier’s identification for which template is attached hereto as Annex 2.</w:t>
      </w:r>
    </w:p>
    <w:p w14:paraId="02FE3DE7" w14:textId="77777777" w:rsidR="003416DA" w:rsidRPr="002264BB" w:rsidRDefault="003416DA" w:rsidP="003416DA">
      <w:pPr>
        <w:pStyle w:val="Paragraphedeliste"/>
        <w:widowControl/>
        <w:numPr>
          <w:ilvl w:val="0"/>
          <w:numId w:val="3"/>
        </w:numPr>
        <w:tabs>
          <w:tab w:val="left" w:pos="1980"/>
          <w:tab w:val="left" w:pos="2340"/>
        </w:tabs>
        <w:autoSpaceDE/>
        <w:autoSpaceDN/>
        <w:adjustRightInd/>
        <w:spacing w:line="360" w:lineRule="auto"/>
        <w:contextualSpacing/>
        <w:jc w:val="both"/>
        <w:rPr>
          <w:rFonts w:asciiTheme="majorHAnsi" w:hAnsiTheme="majorHAnsi" w:cstheme="majorHAnsi"/>
          <w:sz w:val="20"/>
          <w:szCs w:val="20"/>
        </w:rPr>
      </w:pPr>
      <w:r w:rsidRPr="002264BB">
        <w:rPr>
          <w:rFonts w:asciiTheme="majorHAnsi" w:hAnsiTheme="majorHAnsi" w:cstheme="majorHAnsi"/>
          <w:sz w:val="20"/>
          <w:szCs w:val="20"/>
        </w:rPr>
        <w:t>List of clients to which the bidder has successfully delivered similar services and a short description of the service provided, including references and contact details of these clients.</w:t>
      </w:r>
    </w:p>
    <w:p w14:paraId="6E9976B8" w14:textId="77777777" w:rsidR="003416DA" w:rsidRPr="002264BB" w:rsidRDefault="003416DA" w:rsidP="003416DA">
      <w:pPr>
        <w:pStyle w:val="Paragraphedeliste"/>
        <w:widowControl/>
        <w:numPr>
          <w:ilvl w:val="0"/>
          <w:numId w:val="3"/>
        </w:numPr>
        <w:tabs>
          <w:tab w:val="left" w:pos="1980"/>
          <w:tab w:val="left" w:pos="2340"/>
        </w:tabs>
        <w:autoSpaceDE/>
        <w:autoSpaceDN/>
        <w:adjustRightInd/>
        <w:spacing w:line="360" w:lineRule="auto"/>
        <w:contextualSpacing/>
        <w:jc w:val="both"/>
        <w:rPr>
          <w:rFonts w:asciiTheme="majorHAnsi" w:hAnsiTheme="majorHAnsi" w:cstheme="majorHAnsi"/>
          <w:sz w:val="20"/>
          <w:szCs w:val="20"/>
        </w:rPr>
      </w:pPr>
      <w:r w:rsidRPr="002264BB">
        <w:rPr>
          <w:rFonts w:asciiTheme="majorHAnsi" w:hAnsiTheme="majorHAnsi" w:cstheme="majorHAnsi"/>
          <w:sz w:val="20"/>
          <w:szCs w:val="20"/>
        </w:rPr>
        <w:t>Certification that the tenderer is in good standing with the appropriate government and quasi government institutions such as the revenue service and the department of labour of the Democratic Republic of the Congo.</w:t>
      </w:r>
    </w:p>
    <w:p w14:paraId="106C6CB5" w14:textId="77777777" w:rsidR="003416DA" w:rsidRPr="002264BB" w:rsidRDefault="003416DA" w:rsidP="003416DA">
      <w:pPr>
        <w:pStyle w:val="Paragraphedeliste"/>
        <w:widowControl/>
        <w:numPr>
          <w:ilvl w:val="0"/>
          <w:numId w:val="3"/>
        </w:numPr>
        <w:tabs>
          <w:tab w:val="left" w:pos="1980"/>
          <w:tab w:val="left" w:pos="2340"/>
        </w:tabs>
        <w:autoSpaceDE/>
        <w:autoSpaceDN/>
        <w:adjustRightInd/>
        <w:spacing w:line="360" w:lineRule="auto"/>
        <w:contextualSpacing/>
        <w:jc w:val="both"/>
        <w:rPr>
          <w:rFonts w:asciiTheme="majorHAnsi" w:hAnsiTheme="majorHAnsi" w:cstheme="majorHAnsi"/>
          <w:sz w:val="20"/>
          <w:szCs w:val="20"/>
        </w:rPr>
      </w:pPr>
      <w:r w:rsidRPr="002264BB">
        <w:rPr>
          <w:rFonts w:asciiTheme="majorHAnsi" w:hAnsiTheme="majorHAnsi" w:cstheme="majorHAnsi"/>
          <w:sz w:val="20"/>
          <w:szCs w:val="20"/>
        </w:rPr>
        <w:t xml:space="preserve">The ARSP certificate or any other relevant document proving your compliance to the ARSP. </w:t>
      </w:r>
    </w:p>
    <w:p w14:paraId="2A930989" w14:textId="77B7CFC6" w:rsidR="003416DA" w:rsidRPr="002264BB" w:rsidRDefault="003416DA" w:rsidP="003416DA">
      <w:pPr>
        <w:pStyle w:val="Paragraphedeliste"/>
        <w:widowControl/>
        <w:numPr>
          <w:ilvl w:val="0"/>
          <w:numId w:val="3"/>
        </w:numPr>
        <w:tabs>
          <w:tab w:val="left" w:pos="1980"/>
          <w:tab w:val="left" w:pos="2340"/>
        </w:tabs>
        <w:autoSpaceDE/>
        <w:autoSpaceDN/>
        <w:adjustRightInd/>
        <w:spacing w:line="360" w:lineRule="auto"/>
        <w:contextualSpacing/>
        <w:jc w:val="both"/>
        <w:rPr>
          <w:rFonts w:asciiTheme="majorHAnsi" w:hAnsiTheme="majorHAnsi" w:cstheme="majorHAnsi"/>
          <w:sz w:val="20"/>
          <w:szCs w:val="20"/>
        </w:rPr>
      </w:pPr>
      <w:r w:rsidRPr="002264BB">
        <w:rPr>
          <w:rFonts w:asciiTheme="majorHAnsi" w:hAnsiTheme="majorHAnsi" w:cstheme="majorHAnsi"/>
          <w:sz w:val="20"/>
          <w:szCs w:val="20"/>
        </w:rPr>
        <w:t xml:space="preserve">Should you be a foreign company, kindly indicate which local DRC entity you intend to </w:t>
      </w:r>
      <w:r w:rsidR="00BE2494">
        <w:rPr>
          <w:rFonts w:asciiTheme="majorHAnsi" w:hAnsiTheme="majorHAnsi" w:cstheme="majorHAnsi"/>
          <w:sz w:val="20"/>
          <w:szCs w:val="20"/>
        </w:rPr>
        <w:t>partener with for this project.</w:t>
      </w:r>
    </w:p>
    <w:p w14:paraId="65E1A5EF" w14:textId="4952F64A" w:rsidR="003416DA" w:rsidRPr="002264BB" w:rsidRDefault="003416DA" w:rsidP="003416DA">
      <w:pPr>
        <w:pStyle w:val="Paragraphedeliste"/>
        <w:widowControl/>
        <w:numPr>
          <w:ilvl w:val="0"/>
          <w:numId w:val="3"/>
        </w:numPr>
        <w:tabs>
          <w:tab w:val="left" w:pos="1980"/>
          <w:tab w:val="left" w:pos="2340"/>
        </w:tabs>
        <w:autoSpaceDE/>
        <w:autoSpaceDN/>
        <w:adjustRightInd/>
        <w:spacing w:line="360" w:lineRule="auto"/>
        <w:contextualSpacing/>
        <w:jc w:val="both"/>
        <w:rPr>
          <w:rFonts w:asciiTheme="majorHAnsi" w:hAnsiTheme="majorHAnsi" w:cstheme="majorHAnsi"/>
          <w:sz w:val="20"/>
          <w:szCs w:val="20"/>
        </w:rPr>
      </w:pPr>
      <w:r w:rsidRPr="002264BB">
        <w:rPr>
          <w:rFonts w:asciiTheme="majorHAnsi" w:hAnsiTheme="majorHAnsi" w:cstheme="majorHAnsi"/>
          <w:sz w:val="20"/>
          <w:szCs w:val="20"/>
        </w:rPr>
        <w:t xml:space="preserve">Any authorization, certification or other relevant document which gives you the ability to provide </w:t>
      </w:r>
      <w:r w:rsidR="00147614">
        <w:rPr>
          <w:rFonts w:asciiTheme="majorHAnsi" w:hAnsiTheme="majorHAnsi" w:cstheme="majorHAnsi"/>
          <w:sz w:val="20"/>
          <w:szCs w:val="20"/>
        </w:rPr>
        <w:t>mineralogical characterization</w:t>
      </w:r>
      <w:r w:rsidR="001D1FFF">
        <w:rPr>
          <w:rFonts w:asciiTheme="majorHAnsi" w:hAnsiTheme="majorHAnsi" w:cstheme="majorHAnsi"/>
          <w:sz w:val="20"/>
          <w:szCs w:val="20"/>
        </w:rPr>
        <w:t xml:space="preserve"> </w:t>
      </w:r>
      <w:r w:rsidR="00C46102">
        <w:rPr>
          <w:rFonts w:asciiTheme="majorHAnsi" w:hAnsiTheme="majorHAnsi" w:cstheme="majorHAnsi"/>
          <w:sz w:val="20"/>
          <w:szCs w:val="20"/>
        </w:rPr>
        <w:t>services.</w:t>
      </w:r>
    </w:p>
    <w:p w14:paraId="1CA7A183" w14:textId="77777777" w:rsidR="003416DA" w:rsidRPr="002264BB" w:rsidRDefault="003416DA" w:rsidP="003416DA">
      <w:pPr>
        <w:spacing w:line="360" w:lineRule="auto"/>
        <w:jc w:val="both"/>
        <w:rPr>
          <w:rFonts w:asciiTheme="majorHAnsi" w:hAnsiTheme="majorHAnsi" w:cstheme="majorHAnsi"/>
          <w:b/>
          <w:lang w:val="en-US"/>
        </w:rPr>
      </w:pPr>
    </w:p>
    <w:p w14:paraId="37D43795" w14:textId="30746D39" w:rsidR="00442E0D" w:rsidRPr="002264BB" w:rsidRDefault="003416DA" w:rsidP="00442E0D">
      <w:pPr>
        <w:spacing w:line="360" w:lineRule="auto"/>
        <w:rPr>
          <w:rFonts w:asciiTheme="majorHAnsi" w:hAnsiTheme="majorHAnsi" w:cstheme="majorHAnsi"/>
          <w:b/>
          <w:color w:val="000000" w:themeColor="text1"/>
        </w:rPr>
      </w:pPr>
      <w:r w:rsidRPr="00BE2494">
        <w:rPr>
          <w:rFonts w:asciiTheme="majorHAnsi" w:hAnsiTheme="majorHAnsi" w:cstheme="majorHAnsi"/>
          <w:lang w:val="en-US"/>
        </w:rPr>
        <w:t xml:space="preserve">Documents </w:t>
      </w:r>
      <w:r w:rsidRPr="00BE2494">
        <w:rPr>
          <w:rFonts w:asciiTheme="majorHAnsi" w:hAnsiTheme="majorHAnsi" w:cstheme="majorHAnsi"/>
          <w:b/>
          <w:i/>
          <w:u w:val="single"/>
          <w:lang w:val="en-US"/>
        </w:rPr>
        <w:t>must be sent</w:t>
      </w:r>
      <w:r w:rsidRPr="00BE2494">
        <w:rPr>
          <w:rFonts w:asciiTheme="majorHAnsi" w:hAnsiTheme="majorHAnsi" w:cstheme="majorHAnsi"/>
          <w:lang w:val="en-US"/>
        </w:rPr>
        <w:t xml:space="preserve"> to</w:t>
      </w:r>
      <w:r w:rsidRPr="00BE2494">
        <w:rPr>
          <w:rFonts w:asciiTheme="majorHAnsi" w:hAnsiTheme="majorHAnsi" w:cstheme="majorHAnsi"/>
          <w:b/>
          <w:lang w:val="en-US"/>
        </w:rPr>
        <w:t xml:space="preserve"> </w:t>
      </w:r>
      <w:hyperlink r:id="rId8" w:history="1">
        <w:r w:rsidRPr="00BE2494">
          <w:rPr>
            <w:rStyle w:val="Lienhypertexte"/>
            <w:rFonts w:asciiTheme="majorHAnsi" w:hAnsiTheme="majorHAnsi" w:cstheme="majorHAnsi"/>
            <w:b/>
            <w:lang w:val="en-US"/>
          </w:rPr>
          <w:t>contracts@kamoacopper.com</w:t>
        </w:r>
      </w:hyperlink>
      <w:r w:rsidR="00442E0D">
        <w:rPr>
          <w:rStyle w:val="Lienhypertexte"/>
          <w:rFonts w:asciiTheme="majorHAnsi" w:hAnsiTheme="majorHAnsi" w:cstheme="majorHAnsi"/>
          <w:b/>
          <w:lang w:val="en-US"/>
        </w:rPr>
        <w:t xml:space="preserve"> with the subject line “</w:t>
      </w:r>
      <w:r w:rsidR="00442E0D" w:rsidRPr="00442E0D">
        <w:rPr>
          <w:rFonts w:asciiTheme="majorHAnsi" w:hAnsiTheme="majorHAnsi" w:cstheme="majorHAnsi"/>
          <w:color w:val="000000" w:themeColor="text1"/>
        </w:rPr>
        <w:t>1013-EOI-02-000</w:t>
      </w:r>
      <w:r w:rsidR="00147614">
        <w:rPr>
          <w:rFonts w:asciiTheme="majorHAnsi" w:hAnsiTheme="majorHAnsi" w:cstheme="majorHAnsi"/>
          <w:color w:val="000000" w:themeColor="text1"/>
        </w:rPr>
        <w:t>6</w:t>
      </w:r>
      <w:r w:rsidR="00442E0D">
        <w:rPr>
          <w:rFonts w:asciiTheme="majorHAnsi" w:hAnsiTheme="majorHAnsi" w:cstheme="majorHAnsi"/>
          <w:color w:val="000000" w:themeColor="text1"/>
        </w:rPr>
        <w:t>-</w:t>
      </w:r>
      <w:r w:rsidR="00214D56">
        <w:rPr>
          <w:rFonts w:asciiTheme="majorHAnsi" w:hAnsiTheme="majorHAnsi" w:cstheme="majorHAnsi"/>
          <w:color w:val="000000" w:themeColor="text1"/>
        </w:rPr>
        <w:t xml:space="preserve">Mineralogical </w:t>
      </w:r>
      <w:r w:rsidR="00147614">
        <w:rPr>
          <w:rFonts w:asciiTheme="majorHAnsi" w:hAnsiTheme="majorHAnsi" w:cstheme="majorHAnsi"/>
          <w:color w:val="000000" w:themeColor="text1"/>
        </w:rPr>
        <w:t xml:space="preserve">Characterization </w:t>
      </w:r>
      <w:r w:rsidR="00442E0D">
        <w:rPr>
          <w:rFonts w:asciiTheme="majorHAnsi" w:hAnsiTheme="majorHAnsi" w:cstheme="majorHAnsi"/>
          <w:b/>
          <w:color w:val="000000" w:themeColor="text1"/>
        </w:rPr>
        <w:t>”</w:t>
      </w:r>
    </w:p>
    <w:p w14:paraId="65EBD057" w14:textId="620A4804" w:rsidR="003416DA" w:rsidRPr="00442E0D" w:rsidRDefault="003416DA" w:rsidP="003416DA">
      <w:pPr>
        <w:spacing w:line="360" w:lineRule="auto"/>
        <w:jc w:val="both"/>
        <w:rPr>
          <w:rFonts w:asciiTheme="majorHAnsi" w:hAnsiTheme="majorHAnsi" w:cstheme="majorHAnsi"/>
          <w:b/>
        </w:rPr>
      </w:pPr>
    </w:p>
    <w:p w14:paraId="22A48AD3" w14:textId="77777777" w:rsidR="003416DA" w:rsidRPr="002264BB" w:rsidRDefault="003416DA" w:rsidP="003416DA">
      <w:pPr>
        <w:pStyle w:val="Sansinterligne"/>
        <w:spacing w:line="360" w:lineRule="auto"/>
        <w:jc w:val="both"/>
        <w:rPr>
          <w:rFonts w:asciiTheme="majorHAnsi" w:hAnsiTheme="majorHAnsi" w:cstheme="majorHAnsi"/>
          <w:b/>
        </w:rPr>
      </w:pPr>
    </w:p>
    <w:p w14:paraId="1D6E85BD" w14:textId="77777777" w:rsidR="003416DA" w:rsidRPr="002264BB" w:rsidRDefault="003416DA" w:rsidP="003416DA">
      <w:pPr>
        <w:pStyle w:val="Sansinterligne"/>
        <w:spacing w:line="360" w:lineRule="auto"/>
        <w:jc w:val="both"/>
        <w:rPr>
          <w:rFonts w:asciiTheme="majorHAnsi" w:hAnsiTheme="majorHAnsi" w:cstheme="majorHAnsi"/>
          <w:b/>
        </w:rPr>
      </w:pPr>
      <w:r w:rsidRPr="002264BB">
        <w:rPr>
          <w:rFonts w:asciiTheme="majorHAnsi" w:hAnsiTheme="majorHAnsi" w:cstheme="majorHAnsi"/>
          <w:b/>
        </w:rPr>
        <w:t>ADVERTISEMENT DATE:</w:t>
      </w:r>
    </w:p>
    <w:p w14:paraId="340D6945" w14:textId="4A6BE2F3" w:rsidR="003416DA" w:rsidRPr="00BE2494" w:rsidRDefault="00131853" w:rsidP="003416DA">
      <w:pPr>
        <w:tabs>
          <w:tab w:val="left" w:pos="1980"/>
          <w:tab w:val="left" w:pos="2340"/>
        </w:tabs>
        <w:spacing w:line="360" w:lineRule="auto"/>
        <w:jc w:val="both"/>
        <w:rPr>
          <w:rFonts w:asciiTheme="majorHAnsi" w:hAnsiTheme="majorHAnsi" w:cstheme="majorHAnsi"/>
          <w:b/>
          <w:u w:val="single"/>
        </w:rPr>
      </w:pPr>
      <w:r>
        <w:rPr>
          <w:rFonts w:asciiTheme="majorHAnsi" w:hAnsiTheme="majorHAnsi" w:cstheme="majorHAnsi"/>
          <w:b/>
          <w:u w:val="single"/>
        </w:rPr>
        <w:t>1</w:t>
      </w:r>
      <w:r w:rsidR="000E1817">
        <w:rPr>
          <w:rFonts w:asciiTheme="majorHAnsi" w:hAnsiTheme="majorHAnsi" w:cstheme="majorHAnsi"/>
          <w:b/>
          <w:u w:val="single"/>
        </w:rPr>
        <w:t>4</w:t>
      </w:r>
      <w:r w:rsidR="003416DA" w:rsidRPr="00BE2494">
        <w:rPr>
          <w:rFonts w:asciiTheme="majorHAnsi" w:hAnsiTheme="majorHAnsi" w:cstheme="majorHAnsi"/>
          <w:b/>
          <w:u w:val="single"/>
        </w:rPr>
        <w:t xml:space="preserve"> </w:t>
      </w:r>
      <w:r>
        <w:rPr>
          <w:rFonts w:asciiTheme="majorHAnsi" w:hAnsiTheme="majorHAnsi" w:cstheme="majorHAnsi"/>
          <w:b/>
          <w:u w:val="single"/>
        </w:rPr>
        <w:t>July</w:t>
      </w:r>
      <w:r w:rsidR="003416DA" w:rsidRPr="00BE2494">
        <w:rPr>
          <w:rFonts w:asciiTheme="majorHAnsi" w:hAnsiTheme="majorHAnsi" w:cstheme="majorHAnsi"/>
          <w:b/>
          <w:u w:val="single"/>
        </w:rPr>
        <w:t xml:space="preserve"> 2023</w:t>
      </w:r>
    </w:p>
    <w:p w14:paraId="018C4C18" w14:textId="77777777" w:rsidR="003416DA" w:rsidRPr="002264BB" w:rsidRDefault="003416DA" w:rsidP="003416DA">
      <w:pPr>
        <w:tabs>
          <w:tab w:val="left" w:pos="1980"/>
          <w:tab w:val="left" w:pos="2340"/>
        </w:tabs>
        <w:spacing w:line="360" w:lineRule="auto"/>
        <w:jc w:val="both"/>
        <w:rPr>
          <w:rFonts w:asciiTheme="majorHAnsi" w:hAnsiTheme="majorHAnsi" w:cstheme="majorHAnsi"/>
        </w:rPr>
      </w:pPr>
    </w:p>
    <w:p w14:paraId="7E4FE7E4" w14:textId="77777777" w:rsidR="003416DA" w:rsidRPr="002264BB" w:rsidRDefault="003416DA" w:rsidP="003416DA">
      <w:pPr>
        <w:pStyle w:val="Sansinterligne"/>
        <w:spacing w:line="360" w:lineRule="auto"/>
        <w:jc w:val="both"/>
        <w:rPr>
          <w:rFonts w:asciiTheme="majorHAnsi" w:hAnsiTheme="majorHAnsi" w:cstheme="majorHAnsi"/>
          <w:b/>
        </w:rPr>
      </w:pPr>
      <w:r w:rsidRPr="002264BB">
        <w:rPr>
          <w:rFonts w:asciiTheme="majorHAnsi" w:hAnsiTheme="majorHAnsi" w:cstheme="majorHAnsi"/>
          <w:b/>
        </w:rPr>
        <w:t>DEADLINE FOR SUBMISSION OF EOI:</w:t>
      </w:r>
    </w:p>
    <w:p w14:paraId="683AEDB8" w14:textId="7DE2AA70" w:rsidR="003416DA" w:rsidRPr="00E26A3B" w:rsidRDefault="005B3B71" w:rsidP="003416DA">
      <w:pPr>
        <w:tabs>
          <w:tab w:val="left" w:pos="1980"/>
          <w:tab w:val="left" w:pos="2340"/>
        </w:tabs>
        <w:spacing w:line="360" w:lineRule="auto"/>
        <w:jc w:val="both"/>
        <w:rPr>
          <w:rFonts w:asciiTheme="majorHAnsi" w:hAnsiTheme="majorHAnsi" w:cstheme="majorHAnsi"/>
          <w:b/>
        </w:rPr>
      </w:pPr>
      <w:r>
        <w:rPr>
          <w:rFonts w:asciiTheme="majorHAnsi" w:hAnsiTheme="majorHAnsi" w:cstheme="majorHAnsi"/>
          <w:b/>
        </w:rPr>
        <w:t>2</w:t>
      </w:r>
      <w:r w:rsidR="000E1817">
        <w:rPr>
          <w:rFonts w:asciiTheme="majorHAnsi" w:hAnsiTheme="majorHAnsi" w:cstheme="majorHAnsi"/>
          <w:b/>
        </w:rPr>
        <w:t>2</w:t>
      </w:r>
      <w:r w:rsidR="00CA0357" w:rsidRPr="00E26A3B">
        <w:rPr>
          <w:rFonts w:asciiTheme="majorHAnsi" w:hAnsiTheme="majorHAnsi" w:cstheme="majorHAnsi"/>
          <w:b/>
        </w:rPr>
        <w:t xml:space="preserve"> Ju</w:t>
      </w:r>
      <w:r>
        <w:rPr>
          <w:rFonts w:asciiTheme="majorHAnsi" w:hAnsiTheme="majorHAnsi" w:cstheme="majorHAnsi"/>
          <w:b/>
        </w:rPr>
        <w:t>ly</w:t>
      </w:r>
      <w:r w:rsidR="003416DA" w:rsidRPr="00E26A3B">
        <w:rPr>
          <w:rFonts w:asciiTheme="majorHAnsi" w:hAnsiTheme="majorHAnsi" w:cstheme="majorHAnsi"/>
          <w:b/>
        </w:rPr>
        <w:t xml:space="preserve"> 2023 12h00 Noon Kolwezi Time</w:t>
      </w:r>
    </w:p>
    <w:p w14:paraId="2D138908" w14:textId="617CD005" w:rsidR="00FA7174" w:rsidRDefault="00FA7174" w:rsidP="003416DA">
      <w:pPr>
        <w:tabs>
          <w:tab w:val="left" w:pos="1980"/>
          <w:tab w:val="left" w:pos="2340"/>
        </w:tabs>
        <w:spacing w:line="360" w:lineRule="auto"/>
        <w:jc w:val="both"/>
        <w:rPr>
          <w:rFonts w:asciiTheme="majorHAnsi" w:hAnsiTheme="majorHAnsi" w:cstheme="majorHAnsi"/>
          <w:b/>
          <w:u w:val="single"/>
        </w:rPr>
      </w:pPr>
    </w:p>
    <w:p w14:paraId="0C454109" w14:textId="57DCBB5A" w:rsidR="00FA7174" w:rsidRDefault="00FA7174" w:rsidP="003416DA">
      <w:pPr>
        <w:tabs>
          <w:tab w:val="left" w:pos="1980"/>
          <w:tab w:val="left" w:pos="2340"/>
        </w:tabs>
        <w:spacing w:line="360" w:lineRule="auto"/>
        <w:jc w:val="both"/>
        <w:rPr>
          <w:rFonts w:asciiTheme="majorHAnsi" w:hAnsiTheme="majorHAnsi" w:cstheme="majorHAnsi"/>
          <w:b/>
          <w:u w:val="single"/>
        </w:rPr>
      </w:pPr>
    </w:p>
    <w:p w14:paraId="4A0C57AB" w14:textId="568C0B25" w:rsidR="00FA7174" w:rsidRDefault="00FA7174" w:rsidP="003416DA">
      <w:pPr>
        <w:tabs>
          <w:tab w:val="left" w:pos="1980"/>
          <w:tab w:val="left" w:pos="2340"/>
        </w:tabs>
        <w:spacing w:line="360" w:lineRule="auto"/>
        <w:jc w:val="both"/>
        <w:rPr>
          <w:rFonts w:asciiTheme="majorHAnsi" w:hAnsiTheme="majorHAnsi" w:cstheme="majorHAnsi"/>
          <w:b/>
          <w:u w:val="single"/>
        </w:rPr>
      </w:pPr>
    </w:p>
    <w:p w14:paraId="559463FB" w14:textId="38CC7059" w:rsidR="00FA7174" w:rsidRDefault="00FA7174" w:rsidP="003416DA">
      <w:pPr>
        <w:tabs>
          <w:tab w:val="left" w:pos="1980"/>
          <w:tab w:val="left" w:pos="2340"/>
        </w:tabs>
        <w:spacing w:line="360" w:lineRule="auto"/>
        <w:jc w:val="both"/>
        <w:rPr>
          <w:rFonts w:asciiTheme="majorHAnsi" w:hAnsiTheme="majorHAnsi" w:cstheme="majorHAnsi"/>
          <w:b/>
          <w:u w:val="single"/>
        </w:rPr>
      </w:pPr>
    </w:p>
    <w:p w14:paraId="6209938D" w14:textId="77777777" w:rsidR="003416DA" w:rsidRPr="002264BB" w:rsidRDefault="003416DA" w:rsidP="003416DA">
      <w:pPr>
        <w:pStyle w:val="Sansinterligne"/>
        <w:numPr>
          <w:ilvl w:val="0"/>
          <w:numId w:val="1"/>
        </w:numPr>
        <w:spacing w:line="360" w:lineRule="auto"/>
        <w:ind w:hanging="720"/>
        <w:jc w:val="both"/>
        <w:rPr>
          <w:rFonts w:asciiTheme="majorHAnsi" w:hAnsiTheme="majorHAnsi" w:cstheme="majorHAnsi"/>
          <w:b/>
        </w:rPr>
      </w:pPr>
      <w:r w:rsidRPr="002264BB">
        <w:rPr>
          <w:rFonts w:asciiTheme="majorHAnsi" w:hAnsiTheme="majorHAnsi" w:cstheme="majorHAnsi"/>
          <w:b/>
        </w:rPr>
        <w:lastRenderedPageBreak/>
        <w:t>OBJECTIVES AND SCOPE</w:t>
      </w:r>
    </w:p>
    <w:p w14:paraId="246E7EFC" w14:textId="77777777" w:rsidR="003416DA" w:rsidRPr="002264BB" w:rsidRDefault="003416DA" w:rsidP="003416DA">
      <w:pPr>
        <w:pStyle w:val="Sansinterligne"/>
        <w:spacing w:line="360" w:lineRule="auto"/>
        <w:ind w:left="720"/>
        <w:jc w:val="both"/>
        <w:rPr>
          <w:rFonts w:asciiTheme="majorHAnsi" w:hAnsiTheme="majorHAnsi" w:cstheme="majorHAnsi"/>
          <w:b/>
        </w:rPr>
      </w:pPr>
    </w:p>
    <w:p w14:paraId="34B4AAAF" w14:textId="77777777" w:rsidR="00F26ABD" w:rsidRPr="003D545C" w:rsidRDefault="00F26ABD" w:rsidP="00F26ABD">
      <w:pPr>
        <w:keepLines/>
        <w:numPr>
          <w:ilvl w:val="1"/>
          <w:numId w:val="9"/>
        </w:numPr>
        <w:spacing w:before="40" w:line="360" w:lineRule="auto"/>
        <w:contextualSpacing/>
        <w:jc w:val="both"/>
        <w:outlineLvl w:val="1"/>
        <w:rPr>
          <w:rFonts w:eastAsiaTheme="majorEastAsia" w:cs="Calibri"/>
          <w:color w:val="000000" w:themeColor="text1"/>
        </w:rPr>
      </w:pPr>
      <w:r w:rsidRPr="003D545C">
        <w:rPr>
          <w:rFonts w:eastAsiaTheme="majorEastAsia" w:cs="Calibri"/>
          <w:color w:val="000000" w:themeColor="text1"/>
        </w:rPr>
        <w:t>Introduction</w:t>
      </w:r>
    </w:p>
    <w:p w14:paraId="1204D8A3" w14:textId="77777777" w:rsidR="00F26ABD" w:rsidRDefault="00F26ABD" w:rsidP="00F26ABD">
      <w:pPr>
        <w:keepLines/>
        <w:spacing w:before="40" w:line="360" w:lineRule="auto"/>
        <w:ind w:left="1170"/>
        <w:contextualSpacing/>
        <w:jc w:val="both"/>
        <w:outlineLvl w:val="1"/>
        <w:rPr>
          <w:rFonts w:eastAsiaTheme="majorEastAsia" w:cs="Calibri"/>
          <w:color w:val="000000" w:themeColor="text1"/>
        </w:rPr>
      </w:pPr>
      <w:r w:rsidRPr="00D15824">
        <w:rPr>
          <w:rFonts w:eastAsiaTheme="majorEastAsia" w:cs="Calibri"/>
          <w:color w:val="000000" w:themeColor="text1"/>
        </w:rPr>
        <w:t xml:space="preserve">The flotation </w:t>
      </w:r>
      <w:r>
        <w:rPr>
          <w:rFonts w:eastAsiaTheme="majorEastAsia" w:cs="Calibri"/>
          <w:color w:val="000000" w:themeColor="text1"/>
        </w:rPr>
        <w:t>process</w:t>
      </w:r>
      <w:r w:rsidRPr="00D15824">
        <w:rPr>
          <w:rFonts w:eastAsiaTheme="majorEastAsia" w:cs="Calibri"/>
          <w:color w:val="000000" w:themeColor="text1"/>
        </w:rPr>
        <w:t xml:space="preserve"> is affected by approximately 25 parameters; mineralogy, pulp density, P80, frothers, collectors, depressants, activators, pH, air flow, etc. Mineralogy seems to be the most determinant parameter. The connection between mineralogy and mineral processing response was recognized long time ago. Therefore, process </w:t>
      </w:r>
      <w:r>
        <w:rPr>
          <w:rFonts w:eastAsiaTheme="majorEastAsia" w:cs="Calibri"/>
          <w:color w:val="000000" w:themeColor="text1"/>
        </w:rPr>
        <w:t>team</w:t>
      </w:r>
      <w:r w:rsidRPr="00D15824">
        <w:rPr>
          <w:rFonts w:eastAsiaTheme="majorEastAsia" w:cs="Calibri"/>
          <w:color w:val="000000" w:themeColor="text1"/>
        </w:rPr>
        <w:t xml:space="preserve"> and metallurgists </w:t>
      </w:r>
      <w:r>
        <w:rPr>
          <w:rFonts w:eastAsiaTheme="majorEastAsia" w:cs="Calibri"/>
          <w:color w:val="000000" w:themeColor="text1"/>
        </w:rPr>
        <w:t>need</w:t>
      </w:r>
      <w:r w:rsidRPr="00D15824">
        <w:rPr>
          <w:rFonts w:eastAsiaTheme="majorEastAsia" w:cs="Calibri"/>
          <w:color w:val="000000" w:themeColor="text1"/>
        </w:rPr>
        <w:t xml:space="preserve"> accurate data related to the mineralogical characteristics</w:t>
      </w:r>
      <w:r w:rsidRPr="00BF082C">
        <w:rPr>
          <w:rFonts w:eastAsiaTheme="majorEastAsia" w:cs="Calibri"/>
          <w:color w:val="000000" w:themeColor="text1"/>
        </w:rPr>
        <w:t xml:space="preserve"> </w:t>
      </w:r>
      <w:r>
        <w:rPr>
          <w:rFonts w:eastAsiaTheme="majorEastAsia" w:cs="Calibri"/>
          <w:color w:val="000000" w:themeColor="text1"/>
        </w:rPr>
        <w:t xml:space="preserve">such as </w:t>
      </w:r>
      <w:r w:rsidRPr="00BF082C">
        <w:rPr>
          <w:rFonts w:eastAsiaTheme="majorEastAsia" w:cs="Calibri"/>
          <w:color w:val="000000" w:themeColor="text1"/>
        </w:rPr>
        <w:t>bulk mineralogy, copper deportment, liberation for a mineral of interest, mineral associations, texture, and elemental mapping in particle</w:t>
      </w:r>
      <w:r w:rsidRPr="00D15824">
        <w:rPr>
          <w:rFonts w:eastAsiaTheme="majorEastAsia" w:cs="Calibri"/>
          <w:color w:val="000000" w:themeColor="text1"/>
        </w:rPr>
        <w:t xml:space="preserve"> of ores </w:t>
      </w:r>
      <w:r>
        <w:rPr>
          <w:rFonts w:eastAsiaTheme="majorEastAsia" w:cs="Calibri"/>
          <w:color w:val="000000" w:themeColor="text1"/>
        </w:rPr>
        <w:t xml:space="preserve">to </w:t>
      </w:r>
      <w:r w:rsidRPr="00D15824">
        <w:rPr>
          <w:rFonts w:eastAsiaTheme="majorEastAsia" w:cs="Calibri"/>
          <w:color w:val="000000" w:themeColor="text1"/>
        </w:rPr>
        <w:t xml:space="preserve">understand, control, diagnose, improve or optimize the </w:t>
      </w:r>
      <w:r>
        <w:rPr>
          <w:rFonts w:eastAsiaTheme="majorEastAsia" w:cs="Calibri"/>
          <w:color w:val="000000" w:themeColor="text1"/>
        </w:rPr>
        <w:t xml:space="preserve">flotation </w:t>
      </w:r>
      <w:r w:rsidRPr="00D15824">
        <w:rPr>
          <w:rFonts w:eastAsiaTheme="majorEastAsia" w:cs="Calibri"/>
          <w:color w:val="000000" w:themeColor="text1"/>
        </w:rPr>
        <w:t xml:space="preserve">process. </w:t>
      </w:r>
    </w:p>
    <w:p w14:paraId="5EF7AF9E" w14:textId="77777777" w:rsidR="00F26ABD" w:rsidRPr="003D545C" w:rsidRDefault="00F26ABD" w:rsidP="00F26ABD">
      <w:pPr>
        <w:keepLines/>
        <w:spacing w:before="40" w:line="360" w:lineRule="auto"/>
        <w:ind w:left="1170"/>
        <w:contextualSpacing/>
        <w:jc w:val="both"/>
        <w:outlineLvl w:val="1"/>
        <w:rPr>
          <w:rFonts w:eastAsiaTheme="majorEastAsia" w:cs="Calibri"/>
          <w:color w:val="000000" w:themeColor="text1"/>
        </w:rPr>
      </w:pPr>
      <w:r>
        <w:rPr>
          <w:rFonts w:eastAsiaTheme="majorEastAsia" w:cs="Calibri"/>
          <w:color w:val="000000" w:themeColor="text1"/>
        </w:rPr>
        <w:t>The present scope of work outlines the mineralogical characterization service which shall be delivered by the contractor, the requirements while delivering the service and deliverables.</w:t>
      </w:r>
    </w:p>
    <w:p w14:paraId="5F192866" w14:textId="77777777" w:rsidR="00F26ABD" w:rsidRPr="003D545C" w:rsidRDefault="00F26ABD" w:rsidP="00F26ABD">
      <w:pPr>
        <w:keepLines/>
        <w:numPr>
          <w:ilvl w:val="1"/>
          <w:numId w:val="9"/>
        </w:numPr>
        <w:spacing w:before="40" w:line="360" w:lineRule="auto"/>
        <w:ind w:left="1170" w:hanging="1170"/>
        <w:contextualSpacing/>
        <w:jc w:val="both"/>
        <w:outlineLvl w:val="1"/>
        <w:rPr>
          <w:rFonts w:eastAsiaTheme="majorEastAsia" w:cs="Calibri"/>
          <w:color w:val="000000" w:themeColor="text1"/>
        </w:rPr>
      </w:pPr>
      <w:r w:rsidRPr="003D545C">
        <w:rPr>
          <w:rFonts w:eastAsiaTheme="majorEastAsia" w:cs="Calibri"/>
          <w:color w:val="000000" w:themeColor="text1"/>
        </w:rPr>
        <w:t>Background</w:t>
      </w:r>
    </w:p>
    <w:p w14:paraId="632FAF63" w14:textId="7F3B574D" w:rsidR="00F26ABD" w:rsidRDefault="00F26ABD" w:rsidP="00F26ABD">
      <w:pPr>
        <w:keepLines/>
        <w:spacing w:before="40" w:line="360" w:lineRule="auto"/>
        <w:ind w:left="1170"/>
        <w:contextualSpacing/>
        <w:jc w:val="both"/>
        <w:outlineLvl w:val="1"/>
        <w:rPr>
          <w:rFonts w:eastAsiaTheme="majorEastAsia" w:cs="Calibri"/>
          <w:color w:val="000000" w:themeColor="text1"/>
        </w:rPr>
      </w:pPr>
      <w:r>
        <w:rPr>
          <w:rFonts w:eastAsiaTheme="majorEastAsia" w:cs="Calibri"/>
          <w:color w:val="000000" w:themeColor="text1"/>
          <w:lang w:val="en-US"/>
        </w:rPr>
        <w:t xml:space="preserve">It is known that mineralogy and </w:t>
      </w:r>
      <w:r w:rsidRPr="00B87B5A">
        <w:rPr>
          <w:rFonts w:eastAsiaTheme="majorEastAsia" w:cs="Calibri"/>
          <w:color w:val="000000" w:themeColor="text1"/>
          <w:lang w:val="en-US"/>
        </w:rPr>
        <w:t>ore variability c</w:t>
      </w:r>
      <w:r>
        <w:rPr>
          <w:rFonts w:eastAsiaTheme="majorEastAsia" w:cs="Calibri"/>
          <w:color w:val="000000" w:themeColor="text1"/>
          <w:lang w:val="en-US"/>
        </w:rPr>
        <w:t>an</w:t>
      </w:r>
      <w:r w:rsidRPr="00B87B5A">
        <w:rPr>
          <w:rFonts w:eastAsiaTheme="majorEastAsia" w:cs="Calibri"/>
          <w:color w:val="000000" w:themeColor="text1"/>
          <w:lang w:val="en-US"/>
        </w:rPr>
        <w:t xml:space="preserve"> adversely impact </w:t>
      </w:r>
      <w:r>
        <w:rPr>
          <w:rFonts w:eastAsiaTheme="majorEastAsia" w:cs="Calibri"/>
          <w:color w:val="000000" w:themeColor="text1"/>
          <w:lang w:val="en-US"/>
        </w:rPr>
        <w:t xml:space="preserve">flotation </w:t>
      </w:r>
      <w:r w:rsidRPr="00B87B5A">
        <w:rPr>
          <w:rFonts w:eastAsiaTheme="majorEastAsia" w:cs="Calibri"/>
          <w:color w:val="000000" w:themeColor="text1"/>
          <w:lang w:val="en-US"/>
        </w:rPr>
        <w:t>process performance if not adequately managed</w:t>
      </w:r>
      <w:r>
        <w:rPr>
          <w:rFonts w:eastAsiaTheme="majorEastAsia" w:cs="Calibri"/>
          <w:color w:val="000000" w:themeColor="text1"/>
          <w:lang w:val="en-US"/>
        </w:rPr>
        <w:t>.</w:t>
      </w:r>
      <w:r w:rsidRPr="00B87B5A">
        <w:rPr>
          <w:rFonts w:eastAsiaTheme="majorEastAsia" w:cs="Calibri"/>
          <w:color w:val="000000" w:themeColor="text1"/>
        </w:rPr>
        <w:t xml:space="preserve"> </w:t>
      </w:r>
      <w:r w:rsidRPr="005D3C3A">
        <w:rPr>
          <w:rFonts w:eastAsiaTheme="majorEastAsia" w:cs="Calibri"/>
          <w:color w:val="000000" w:themeColor="text1"/>
        </w:rPr>
        <w:t xml:space="preserve">In order to ensure </w:t>
      </w:r>
      <w:r>
        <w:rPr>
          <w:rFonts w:eastAsiaTheme="majorEastAsia" w:cs="Calibri"/>
          <w:color w:val="000000" w:themeColor="text1"/>
        </w:rPr>
        <w:t xml:space="preserve">a better understanding, control and effective optimization of the process, metallurgists should have periodically clear information on the mineralogy. Mineralogical characterization on samples collected from different points of the process </w:t>
      </w:r>
      <w:r w:rsidRPr="005D3C3A">
        <w:rPr>
          <w:rFonts w:eastAsiaTheme="majorEastAsia" w:cs="Calibri"/>
          <w:color w:val="000000" w:themeColor="text1"/>
        </w:rPr>
        <w:t xml:space="preserve">has to be carried out </w:t>
      </w:r>
      <w:r>
        <w:rPr>
          <w:rFonts w:eastAsiaTheme="majorEastAsia" w:cs="Calibri"/>
          <w:color w:val="000000" w:themeColor="text1"/>
        </w:rPr>
        <w:t>in order to guide Kamoa management in their decision to improve the process plant performances.</w:t>
      </w:r>
    </w:p>
    <w:p w14:paraId="2291228E" w14:textId="34E7658C" w:rsidR="00F26ABD" w:rsidRDefault="00F26ABD" w:rsidP="00F26ABD">
      <w:pPr>
        <w:keepLines/>
        <w:spacing w:before="40" w:line="360" w:lineRule="auto"/>
        <w:ind w:left="1170"/>
        <w:contextualSpacing/>
        <w:jc w:val="both"/>
        <w:outlineLvl w:val="1"/>
        <w:rPr>
          <w:rFonts w:eastAsiaTheme="majorEastAsia" w:cs="Calibri"/>
          <w:color w:val="000000" w:themeColor="text1"/>
        </w:rPr>
      </w:pPr>
    </w:p>
    <w:p w14:paraId="34B62662" w14:textId="77777777" w:rsidR="00F26ABD" w:rsidRPr="003D545C" w:rsidRDefault="00F26ABD" w:rsidP="00F26ABD">
      <w:pPr>
        <w:keepLines/>
        <w:numPr>
          <w:ilvl w:val="1"/>
          <w:numId w:val="10"/>
        </w:numPr>
        <w:spacing w:before="40" w:line="360" w:lineRule="auto"/>
        <w:contextualSpacing/>
        <w:jc w:val="both"/>
        <w:outlineLvl w:val="1"/>
        <w:rPr>
          <w:rFonts w:eastAsiaTheme="majorEastAsia" w:cs="Calibri"/>
          <w:color w:val="000000" w:themeColor="text1"/>
        </w:rPr>
      </w:pPr>
      <w:r w:rsidRPr="003D545C">
        <w:rPr>
          <w:rFonts w:eastAsiaTheme="majorEastAsia" w:cs="Calibri"/>
          <w:color w:val="000000" w:themeColor="text1"/>
        </w:rPr>
        <w:t>Scope of Work</w:t>
      </w:r>
    </w:p>
    <w:p w14:paraId="4AEB5185" w14:textId="77777777" w:rsidR="00F26ABD" w:rsidRPr="00F26ABD" w:rsidRDefault="00F26ABD" w:rsidP="00F26ABD">
      <w:pPr>
        <w:pStyle w:val="Paragraphedeliste"/>
        <w:spacing w:after="240" w:line="360" w:lineRule="auto"/>
        <w:ind w:left="1737" w:hanging="567"/>
        <w:rPr>
          <w:rFonts w:ascii="Calibri" w:eastAsiaTheme="majorEastAsia" w:hAnsi="Calibri" w:cs="Calibri"/>
          <w:color w:val="000000" w:themeColor="text1"/>
          <w:sz w:val="20"/>
          <w:szCs w:val="20"/>
          <w:lang w:val="en-US"/>
        </w:rPr>
      </w:pPr>
      <w:r w:rsidRPr="00F26ABD">
        <w:rPr>
          <w:rFonts w:ascii="Calibri" w:eastAsiaTheme="majorEastAsia" w:hAnsi="Calibri" w:cs="Calibri"/>
          <w:color w:val="000000" w:themeColor="text1"/>
          <w:sz w:val="20"/>
          <w:szCs w:val="20"/>
          <w:lang w:val="en-US"/>
        </w:rPr>
        <w:t>The Contractor is required to:</w:t>
      </w:r>
    </w:p>
    <w:p w14:paraId="40A345F1" w14:textId="427F7785" w:rsidR="00F26ABD" w:rsidRPr="00F26ABD" w:rsidRDefault="00F26ABD" w:rsidP="00F26ABD">
      <w:pPr>
        <w:pStyle w:val="Paragraphedeliste"/>
        <w:spacing w:after="240" w:line="360" w:lineRule="auto"/>
        <w:ind w:left="1440" w:hanging="288"/>
        <w:rPr>
          <w:rFonts w:ascii="Calibri" w:eastAsiaTheme="majorEastAsia" w:hAnsi="Calibri" w:cs="Calibri"/>
          <w:color w:val="000000" w:themeColor="text1"/>
          <w:sz w:val="20"/>
          <w:szCs w:val="20"/>
          <w:lang w:val="en-US"/>
        </w:rPr>
      </w:pPr>
      <w:r w:rsidRPr="00F26ABD">
        <w:rPr>
          <w:rFonts w:ascii="Calibri" w:eastAsiaTheme="majorEastAsia" w:hAnsi="Calibri" w:cs="Calibri"/>
          <w:color w:val="000000" w:themeColor="text1"/>
          <w:sz w:val="20"/>
          <w:szCs w:val="20"/>
          <w:lang w:val="en-US"/>
        </w:rPr>
        <w:t>•</w:t>
      </w:r>
      <w:r w:rsidRPr="00F26ABD">
        <w:rPr>
          <w:rFonts w:ascii="Calibri" w:eastAsiaTheme="majorEastAsia" w:hAnsi="Calibri" w:cs="Calibri"/>
          <w:color w:val="000000" w:themeColor="text1"/>
          <w:sz w:val="20"/>
          <w:szCs w:val="20"/>
          <w:lang w:val="en-US"/>
        </w:rPr>
        <w:tab/>
        <w:t xml:space="preserve">Provide detailed </w:t>
      </w:r>
      <w:r>
        <w:rPr>
          <w:rFonts w:ascii="Calibri" w:eastAsiaTheme="majorEastAsia" w:hAnsi="Calibri" w:cs="Calibri"/>
          <w:color w:val="000000" w:themeColor="text1"/>
          <w:sz w:val="20"/>
          <w:szCs w:val="20"/>
          <w:lang w:val="en-US"/>
        </w:rPr>
        <w:t>Standard Of Procedures</w:t>
      </w:r>
      <w:r w:rsidRPr="00F26ABD">
        <w:rPr>
          <w:rFonts w:ascii="Calibri" w:eastAsiaTheme="majorEastAsia" w:hAnsi="Calibri" w:cs="Calibri"/>
          <w:color w:val="000000" w:themeColor="text1"/>
          <w:sz w:val="20"/>
          <w:szCs w:val="20"/>
          <w:lang w:val="en-US"/>
        </w:rPr>
        <w:t xml:space="preserve"> for sampling and sample preparation of different plant streams in respect with ISO 12743, 10251 and 11749</w:t>
      </w:r>
    </w:p>
    <w:p w14:paraId="52BEF43C" w14:textId="77777777" w:rsidR="00F26ABD" w:rsidRPr="00F26ABD" w:rsidRDefault="00F26ABD" w:rsidP="00F26ABD">
      <w:pPr>
        <w:pStyle w:val="Paragraphedeliste"/>
        <w:spacing w:after="240" w:line="360" w:lineRule="auto"/>
        <w:ind w:left="1440" w:hanging="288"/>
        <w:rPr>
          <w:rFonts w:ascii="Calibri" w:eastAsiaTheme="majorEastAsia" w:hAnsi="Calibri" w:cs="Calibri"/>
          <w:color w:val="000000" w:themeColor="text1"/>
          <w:sz w:val="20"/>
          <w:szCs w:val="20"/>
          <w:lang w:val="en-US"/>
        </w:rPr>
      </w:pPr>
      <w:r w:rsidRPr="00F26ABD">
        <w:rPr>
          <w:rFonts w:ascii="Calibri" w:eastAsiaTheme="majorEastAsia" w:hAnsi="Calibri" w:cs="Calibri"/>
          <w:color w:val="000000" w:themeColor="text1"/>
          <w:sz w:val="20"/>
          <w:szCs w:val="20"/>
          <w:lang w:val="en-US"/>
        </w:rPr>
        <w:t>•</w:t>
      </w:r>
      <w:r w:rsidRPr="00F26ABD">
        <w:rPr>
          <w:rFonts w:ascii="Calibri" w:eastAsiaTheme="majorEastAsia" w:hAnsi="Calibri" w:cs="Calibri"/>
          <w:color w:val="000000" w:themeColor="text1"/>
          <w:sz w:val="20"/>
          <w:szCs w:val="20"/>
          <w:lang w:val="en-US"/>
        </w:rPr>
        <w:tab/>
        <w:t>If needed, provide fully qualified and experienced Personnel to assist or carry out the sampling and sample preparation according to the proposed SOPs</w:t>
      </w:r>
    </w:p>
    <w:p w14:paraId="02AC78CB" w14:textId="77777777" w:rsidR="00F26ABD" w:rsidRPr="00F26ABD" w:rsidRDefault="00F26ABD" w:rsidP="00F26ABD">
      <w:pPr>
        <w:pStyle w:val="Paragraphedeliste"/>
        <w:spacing w:after="240" w:line="360" w:lineRule="auto"/>
        <w:ind w:left="1440" w:hanging="288"/>
        <w:rPr>
          <w:rFonts w:ascii="Calibri" w:eastAsiaTheme="majorEastAsia" w:hAnsi="Calibri" w:cs="Calibri"/>
          <w:color w:val="000000" w:themeColor="text1"/>
          <w:sz w:val="20"/>
          <w:szCs w:val="20"/>
          <w:lang w:val="en-US"/>
        </w:rPr>
      </w:pPr>
      <w:r w:rsidRPr="00F26ABD">
        <w:rPr>
          <w:rFonts w:ascii="Calibri" w:eastAsiaTheme="majorEastAsia" w:hAnsi="Calibri" w:cs="Calibri"/>
          <w:color w:val="000000" w:themeColor="text1"/>
          <w:sz w:val="20"/>
          <w:szCs w:val="20"/>
          <w:lang w:val="en-US"/>
        </w:rPr>
        <w:t>•</w:t>
      </w:r>
      <w:r w:rsidRPr="00F26ABD">
        <w:rPr>
          <w:rFonts w:ascii="Calibri" w:eastAsiaTheme="majorEastAsia" w:hAnsi="Calibri" w:cs="Calibri"/>
          <w:color w:val="000000" w:themeColor="text1"/>
          <w:sz w:val="20"/>
          <w:szCs w:val="20"/>
          <w:lang w:val="en-US"/>
        </w:rPr>
        <w:tab/>
        <w:t>Perform full chemical analysis on samples for based metal such as Cu, Co, Fe, Mn, Ni, Cr, Zn Cd, Pb, etc… and guange elements shuch as Si, Al, Mg, Ca, K and Na. Particular elements such as S and C have to be analysed as well. Contractor should use adequate method/technic such as AAS, ICP-OES, XRF, the combustion infrared detection technique, and short iodide titration to analyse above elements</w:t>
      </w:r>
    </w:p>
    <w:p w14:paraId="2DA2B2CD" w14:textId="77777777" w:rsidR="00F26ABD" w:rsidRPr="00F26ABD" w:rsidRDefault="00F26ABD" w:rsidP="00F26ABD">
      <w:pPr>
        <w:pStyle w:val="Paragraphedeliste"/>
        <w:spacing w:after="240" w:line="360" w:lineRule="auto"/>
        <w:ind w:left="1440" w:hanging="288"/>
        <w:rPr>
          <w:rFonts w:ascii="Calibri" w:eastAsiaTheme="majorEastAsia" w:hAnsi="Calibri" w:cs="Calibri"/>
          <w:color w:val="000000" w:themeColor="text1"/>
          <w:sz w:val="20"/>
          <w:szCs w:val="20"/>
          <w:lang w:val="en-US"/>
        </w:rPr>
      </w:pPr>
      <w:r w:rsidRPr="00F26ABD">
        <w:rPr>
          <w:rFonts w:ascii="Calibri" w:eastAsiaTheme="majorEastAsia" w:hAnsi="Calibri" w:cs="Calibri"/>
          <w:color w:val="000000" w:themeColor="text1"/>
          <w:sz w:val="20"/>
          <w:szCs w:val="20"/>
          <w:lang w:val="en-US"/>
        </w:rPr>
        <w:t>•</w:t>
      </w:r>
      <w:r w:rsidRPr="00F26ABD">
        <w:rPr>
          <w:rFonts w:ascii="Calibri" w:eastAsiaTheme="majorEastAsia" w:hAnsi="Calibri" w:cs="Calibri"/>
          <w:color w:val="000000" w:themeColor="text1"/>
          <w:sz w:val="20"/>
          <w:szCs w:val="20"/>
          <w:lang w:val="en-US"/>
        </w:rPr>
        <w:tab/>
        <w:t xml:space="preserve">Perform PSD on each sample by seiving on a series of sieves under wet condition. Each fraction to be dried </w:t>
      </w:r>
      <w:r w:rsidRPr="00F26ABD">
        <w:rPr>
          <w:rFonts w:ascii="Calibri" w:eastAsiaTheme="majorEastAsia" w:hAnsi="Calibri" w:cs="Calibri"/>
          <w:color w:val="000000" w:themeColor="text1"/>
          <w:sz w:val="20"/>
          <w:szCs w:val="20"/>
          <w:lang w:val="en-US"/>
        </w:rPr>
        <w:lastRenderedPageBreak/>
        <w:t xml:space="preserve">in the oven at 105*C and weighed. PSD curve to be drawn and P80 to be determined  </w:t>
      </w:r>
    </w:p>
    <w:p w14:paraId="55B23F03" w14:textId="77777777" w:rsidR="00F26ABD" w:rsidRPr="00F26ABD" w:rsidRDefault="00F26ABD" w:rsidP="00F26ABD">
      <w:pPr>
        <w:pStyle w:val="Paragraphedeliste"/>
        <w:spacing w:after="240" w:line="360" w:lineRule="auto"/>
        <w:ind w:left="1440" w:hanging="288"/>
        <w:rPr>
          <w:rFonts w:ascii="Calibri" w:eastAsiaTheme="majorEastAsia" w:hAnsi="Calibri" w:cs="Calibri"/>
          <w:color w:val="000000" w:themeColor="text1"/>
          <w:sz w:val="20"/>
          <w:szCs w:val="20"/>
          <w:lang w:val="en-US"/>
        </w:rPr>
      </w:pPr>
      <w:r w:rsidRPr="00F26ABD">
        <w:rPr>
          <w:rFonts w:ascii="Calibri" w:eastAsiaTheme="majorEastAsia" w:hAnsi="Calibri" w:cs="Calibri"/>
          <w:color w:val="000000" w:themeColor="text1"/>
          <w:sz w:val="20"/>
          <w:szCs w:val="20"/>
          <w:lang w:val="en-US"/>
        </w:rPr>
        <w:t>•</w:t>
      </w:r>
      <w:r w:rsidRPr="00F26ABD">
        <w:rPr>
          <w:rFonts w:ascii="Calibri" w:eastAsiaTheme="majorEastAsia" w:hAnsi="Calibri" w:cs="Calibri"/>
          <w:color w:val="000000" w:themeColor="text1"/>
          <w:sz w:val="20"/>
          <w:szCs w:val="20"/>
          <w:lang w:val="en-US"/>
        </w:rPr>
        <w:tab/>
        <w:t>Preform XRD and Optical microscopy observation on samples in order to identify minerals, prior to start building the SIP File</w:t>
      </w:r>
    </w:p>
    <w:p w14:paraId="32282D15" w14:textId="77777777" w:rsidR="00F26ABD" w:rsidRPr="00F26ABD" w:rsidRDefault="00F26ABD" w:rsidP="00F26ABD">
      <w:pPr>
        <w:pStyle w:val="Paragraphedeliste"/>
        <w:spacing w:after="240" w:line="360" w:lineRule="auto"/>
        <w:ind w:left="1440" w:hanging="288"/>
        <w:rPr>
          <w:rFonts w:ascii="Calibri" w:eastAsiaTheme="majorEastAsia" w:hAnsi="Calibri" w:cs="Calibri"/>
          <w:color w:val="000000" w:themeColor="text1"/>
          <w:sz w:val="20"/>
          <w:szCs w:val="20"/>
          <w:lang w:val="en-US"/>
        </w:rPr>
      </w:pPr>
      <w:r w:rsidRPr="00F26ABD">
        <w:rPr>
          <w:rFonts w:ascii="Calibri" w:eastAsiaTheme="majorEastAsia" w:hAnsi="Calibri" w:cs="Calibri"/>
          <w:color w:val="000000" w:themeColor="text1"/>
          <w:sz w:val="20"/>
          <w:szCs w:val="20"/>
          <w:lang w:val="en-US"/>
        </w:rPr>
        <w:t>•</w:t>
      </w:r>
      <w:r w:rsidRPr="00F26ABD">
        <w:rPr>
          <w:rFonts w:ascii="Calibri" w:eastAsiaTheme="majorEastAsia" w:hAnsi="Calibri" w:cs="Calibri"/>
          <w:color w:val="000000" w:themeColor="text1"/>
          <w:sz w:val="20"/>
          <w:szCs w:val="20"/>
          <w:lang w:val="en-US"/>
        </w:rPr>
        <w:tab/>
        <w:t>Perform Mineralogical analysis by Scanning Electron Microscopy Automated Mineralogy (SEM-EDS) coupled to the Mineralogic or Qemscan software and provide bulk mineralogy, copper deportment, liberation for a mineral of interest, mineral associations, texture, and elemental mapping in particle</w:t>
      </w:r>
    </w:p>
    <w:p w14:paraId="4A56540C" w14:textId="77777777" w:rsidR="00F26ABD" w:rsidRPr="00F26ABD" w:rsidRDefault="00F26ABD" w:rsidP="00F26ABD">
      <w:pPr>
        <w:pStyle w:val="Paragraphedeliste"/>
        <w:spacing w:after="240" w:line="360" w:lineRule="auto"/>
        <w:ind w:left="1454" w:hanging="288"/>
        <w:rPr>
          <w:rFonts w:ascii="Calibri" w:eastAsiaTheme="majorEastAsia" w:hAnsi="Calibri" w:cs="Calibri"/>
          <w:color w:val="000000" w:themeColor="text1"/>
          <w:sz w:val="20"/>
          <w:szCs w:val="20"/>
          <w:lang w:val="en-US"/>
        </w:rPr>
      </w:pPr>
      <w:r w:rsidRPr="00F26ABD">
        <w:rPr>
          <w:rFonts w:ascii="Calibri" w:eastAsiaTheme="majorEastAsia" w:hAnsi="Calibri" w:cs="Calibri"/>
          <w:color w:val="000000" w:themeColor="text1"/>
          <w:sz w:val="20"/>
          <w:szCs w:val="20"/>
          <w:lang w:val="en-US"/>
        </w:rPr>
        <w:t>•</w:t>
      </w:r>
      <w:r w:rsidRPr="00F26ABD">
        <w:rPr>
          <w:rFonts w:ascii="Calibri" w:eastAsiaTheme="majorEastAsia" w:hAnsi="Calibri" w:cs="Calibri"/>
          <w:color w:val="000000" w:themeColor="text1"/>
          <w:sz w:val="20"/>
          <w:szCs w:val="20"/>
          <w:lang w:val="en-US"/>
        </w:rPr>
        <w:tab/>
        <w:t>Provide a clear and detailed report showing results, tables, graphs, pictures and relevant comments on the results</w:t>
      </w:r>
    </w:p>
    <w:p w14:paraId="2C2F7C09" w14:textId="77777777" w:rsidR="00F26ABD" w:rsidRPr="000E074B" w:rsidRDefault="00F26ABD" w:rsidP="00F26ABD">
      <w:pPr>
        <w:keepLines/>
        <w:spacing w:before="40" w:line="360" w:lineRule="auto"/>
        <w:ind w:left="1170"/>
        <w:contextualSpacing/>
        <w:jc w:val="both"/>
        <w:outlineLvl w:val="1"/>
        <w:rPr>
          <w:rFonts w:eastAsiaTheme="majorEastAsia" w:cs="Calibri"/>
          <w:color w:val="000000" w:themeColor="text1"/>
        </w:rPr>
      </w:pPr>
    </w:p>
    <w:p w14:paraId="288EFE84" w14:textId="10C6D9EF" w:rsidR="00FA7174" w:rsidRDefault="00FA7174" w:rsidP="003060BD">
      <w:pPr>
        <w:spacing w:after="200" w:line="312" w:lineRule="auto"/>
        <w:contextualSpacing/>
        <w:jc w:val="both"/>
        <w:rPr>
          <w:rFonts w:asciiTheme="majorHAnsi" w:eastAsia="Calibri" w:hAnsiTheme="majorHAnsi" w:cstheme="majorHAnsi"/>
        </w:rPr>
      </w:pPr>
    </w:p>
    <w:p w14:paraId="37A36058" w14:textId="11B3E47E" w:rsidR="00FA7174" w:rsidRDefault="00FA7174" w:rsidP="003060BD">
      <w:pPr>
        <w:spacing w:after="200" w:line="312" w:lineRule="auto"/>
        <w:contextualSpacing/>
        <w:jc w:val="both"/>
        <w:rPr>
          <w:rFonts w:asciiTheme="majorHAnsi" w:eastAsia="Calibri" w:hAnsiTheme="majorHAnsi" w:cstheme="majorHAnsi"/>
        </w:rPr>
      </w:pPr>
    </w:p>
    <w:p w14:paraId="3D51650E" w14:textId="769E9529" w:rsidR="00FA7174" w:rsidRDefault="00FA7174" w:rsidP="003060BD">
      <w:pPr>
        <w:spacing w:after="200" w:line="312" w:lineRule="auto"/>
        <w:contextualSpacing/>
        <w:jc w:val="both"/>
        <w:rPr>
          <w:rFonts w:asciiTheme="majorHAnsi" w:eastAsia="Calibri" w:hAnsiTheme="majorHAnsi" w:cstheme="majorHAnsi"/>
        </w:rPr>
      </w:pPr>
    </w:p>
    <w:p w14:paraId="3CCD463F" w14:textId="2A0CBE92" w:rsidR="00FA7174" w:rsidRDefault="00FA7174" w:rsidP="003060BD">
      <w:pPr>
        <w:spacing w:after="200" w:line="312" w:lineRule="auto"/>
        <w:contextualSpacing/>
        <w:jc w:val="both"/>
        <w:rPr>
          <w:rFonts w:asciiTheme="majorHAnsi" w:eastAsia="Calibri" w:hAnsiTheme="majorHAnsi" w:cstheme="majorHAnsi"/>
        </w:rPr>
      </w:pPr>
    </w:p>
    <w:p w14:paraId="45F7BF28" w14:textId="4C6D2C62" w:rsidR="00FA7174" w:rsidRDefault="00FA7174" w:rsidP="003060BD">
      <w:pPr>
        <w:spacing w:after="200" w:line="312" w:lineRule="auto"/>
        <w:contextualSpacing/>
        <w:jc w:val="both"/>
        <w:rPr>
          <w:rFonts w:asciiTheme="majorHAnsi" w:eastAsia="Calibri" w:hAnsiTheme="majorHAnsi" w:cstheme="majorHAnsi"/>
        </w:rPr>
      </w:pPr>
    </w:p>
    <w:p w14:paraId="134C970D" w14:textId="7C4B9354" w:rsidR="00FA7174" w:rsidRDefault="00FA7174" w:rsidP="003060BD">
      <w:pPr>
        <w:spacing w:after="200" w:line="312" w:lineRule="auto"/>
        <w:contextualSpacing/>
        <w:jc w:val="both"/>
        <w:rPr>
          <w:rFonts w:asciiTheme="majorHAnsi" w:eastAsia="Calibri" w:hAnsiTheme="majorHAnsi" w:cstheme="majorHAnsi"/>
        </w:rPr>
      </w:pPr>
    </w:p>
    <w:p w14:paraId="7A5FF3E6" w14:textId="4E1CBE75" w:rsidR="00FA7174" w:rsidRDefault="00FA7174" w:rsidP="003060BD">
      <w:pPr>
        <w:spacing w:after="200" w:line="312" w:lineRule="auto"/>
        <w:contextualSpacing/>
        <w:jc w:val="both"/>
        <w:rPr>
          <w:rFonts w:asciiTheme="majorHAnsi" w:eastAsia="Calibri" w:hAnsiTheme="majorHAnsi" w:cstheme="majorHAnsi"/>
        </w:rPr>
      </w:pPr>
    </w:p>
    <w:p w14:paraId="3FC36ABE" w14:textId="46E2C581" w:rsidR="00FA7174" w:rsidRDefault="00FA7174" w:rsidP="003060BD">
      <w:pPr>
        <w:spacing w:after="200" w:line="312" w:lineRule="auto"/>
        <w:contextualSpacing/>
        <w:jc w:val="both"/>
        <w:rPr>
          <w:rFonts w:asciiTheme="majorHAnsi" w:eastAsia="Calibri" w:hAnsiTheme="majorHAnsi" w:cstheme="majorHAnsi"/>
        </w:rPr>
      </w:pPr>
    </w:p>
    <w:p w14:paraId="04BFAE79" w14:textId="48950BCF" w:rsidR="00FA7174" w:rsidRDefault="00FA7174" w:rsidP="003060BD">
      <w:pPr>
        <w:spacing w:after="200" w:line="312" w:lineRule="auto"/>
        <w:contextualSpacing/>
        <w:jc w:val="both"/>
        <w:rPr>
          <w:rFonts w:asciiTheme="majorHAnsi" w:eastAsia="Calibri" w:hAnsiTheme="majorHAnsi" w:cstheme="majorHAnsi"/>
        </w:rPr>
      </w:pPr>
    </w:p>
    <w:p w14:paraId="18F2D25A" w14:textId="367C8B7B" w:rsidR="00FA7174" w:rsidRDefault="00FA7174" w:rsidP="003060BD">
      <w:pPr>
        <w:spacing w:after="200" w:line="312" w:lineRule="auto"/>
        <w:contextualSpacing/>
        <w:jc w:val="both"/>
        <w:rPr>
          <w:rFonts w:asciiTheme="majorHAnsi" w:eastAsia="Calibri" w:hAnsiTheme="majorHAnsi" w:cstheme="majorHAnsi"/>
        </w:rPr>
      </w:pPr>
    </w:p>
    <w:p w14:paraId="62FFBDC8" w14:textId="0820822B" w:rsidR="00FA7174" w:rsidRDefault="00FA7174" w:rsidP="003060BD">
      <w:pPr>
        <w:spacing w:after="200" w:line="312" w:lineRule="auto"/>
        <w:contextualSpacing/>
        <w:jc w:val="both"/>
        <w:rPr>
          <w:rFonts w:asciiTheme="majorHAnsi" w:eastAsia="Calibri" w:hAnsiTheme="majorHAnsi" w:cstheme="majorHAnsi"/>
        </w:rPr>
      </w:pPr>
    </w:p>
    <w:p w14:paraId="622E5D4C" w14:textId="27BE16DC" w:rsidR="00FA7174" w:rsidRDefault="00FA7174" w:rsidP="003060BD">
      <w:pPr>
        <w:spacing w:after="200" w:line="312" w:lineRule="auto"/>
        <w:contextualSpacing/>
        <w:jc w:val="both"/>
        <w:rPr>
          <w:rFonts w:asciiTheme="majorHAnsi" w:eastAsia="Calibri" w:hAnsiTheme="majorHAnsi" w:cstheme="majorHAnsi"/>
        </w:rPr>
      </w:pPr>
    </w:p>
    <w:p w14:paraId="427FBF21" w14:textId="39D41A39" w:rsidR="00FA7174" w:rsidRDefault="00FA7174" w:rsidP="003060BD">
      <w:pPr>
        <w:spacing w:after="200" w:line="312" w:lineRule="auto"/>
        <w:contextualSpacing/>
        <w:jc w:val="both"/>
        <w:rPr>
          <w:rFonts w:asciiTheme="majorHAnsi" w:eastAsia="Calibri" w:hAnsiTheme="majorHAnsi" w:cstheme="majorHAnsi"/>
        </w:rPr>
      </w:pPr>
    </w:p>
    <w:p w14:paraId="18FED041" w14:textId="02881566" w:rsidR="00FA7174" w:rsidRDefault="00FA7174" w:rsidP="003060BD">
      <w:pPr>
        <w:spacing w:after="200" w:line="312" w:lineRule="auto"/>
        <w:contextualSpacing/>
        <w:jc w:val="both"/>
        <w:rPr>
          <w:rFonts w:asciiTheme="majorHAnsi" w:eastAsia="Calibri" w:hAnsiTheme="majorHAnsi" w:cstheme="majorHAnsi"/>
        </w:rPr>
      </w:pPr>
    </w:p>
    <w:p w14:paraId="39A99DFB" w14:textId="3B1E7B4E" w:rsidR="00FA7174" w:rsidRDefault="00FA7174" w:rsidP="003060BD">
      <w:pPr>
        <w:spacing w:after="200" w:line="312" w:lineRule="auto"/>
        <w:contextualSpacing/>
        <w:jc w:val="both"/>
        <w:rPr>
          <w:rFonts w:asciiTheme="majorHAnsi" w:eastAsia="Calibri" w:hAnsiTheme="majorHAnsi" w:cstheme="majorHAnsi"/>
        </w:rPr>
      </w:pPr>
    </w:p>
    <w:p w14:paraId="1B6D3701" w14:textId="47E3E8C5" w:rsidR="00FA7174" w:rsidRDefault="00FA7174" w:rsidP="003060BD">
      <w:pPr>
        <w:spacing w:after="200" w:line="312" w:lineRule="auto"/>
        <w:contextualSpacing/>
        <w:jc w:val="both"/>
        <w:rPr>
          <w:rFonts w:asciiTheme="majorHAnsi" w:eastAsia="Calibri" w:hAnsiTheme="majorHAnsi" w:cstheme="majorHAnsi"/>
        </w:rPr>
      </w:pPr>
    </w:p>
    <w:p w14:paraId="0D65AB61" w14:textId="106C6B9A" w:rsidR="00FA7174" w:rsidRDefault="00FA7174" w:rsidP="003060BD">
      <w:pPr>
        <w:spacing w:after="200" w:line="312" w:lineRule="auto"/>
        <w:contextualSpacing/>
        <w:jc w:val="both"/>
        <w:rPr>
          <w:rFonts w:asciiTheme="majorHAnsi" w:eastAsia="Calibri" w:hAnsiTheme="majorHAnsi" w:cstheme="majorHAnsi"/>
        </w:rPr>
      </w:pPr>
    </w:p>
    <w:p w14:paraId="2A68B1BD" w14:textId="0D775B62" w:rsidR="00FA7174" w:rsidRDefault="00FA7174" w:rsidP="003060BD">
      <w:pPr>
        <w:spacing w:after="200" w:line="312" w:lineRule="auto"/>
        <w:contextualSpacing/>
        <w:jc w:val="both"/>
        <w:rPr>
          <w:rFonts w:asciiTheme="majorHAnsi" w:eastAsia="Calibri" w:hAnsiTheme="majorHAnsi" w:cstheme="majorHAnsi"/>
        </w:rPr>
      </w:pPr>
    </w:p>
    <w:p w14:paraId="36F96929" w14:textId="19442A54" w:rsidR="00FA7174" w:rsidRDefault="00FA7174" w:rsidP="003060BD">
      <w:pPr>
        <w:spacing w:after="200" w:line="312" w:lineRule="auto"/>
        <w:contextualSpacing/>
        <w:jc w:val="both"/>
        <w:rPr>
          <w:rFonts w:asciiTheme="majorHAnsi" w:eastAsia="Calibri" w:hAnsiTheme="majorHAnsi" w:cstheme="majorHAnsi"/>
        </w:rPr>
      </w:pPr>
    </w:p>
    <w:p w14:paraId="05DE88AF" w14:textId="0AD72AB3" w:rsidR="00FA7174" w:rsidRDefault="00FA7174" w:rsidP="003060BD">
      <w:pPr>
        <w:spacing w:after="200" w:line="312" w:lineRule="auto"/>
        <w:contextualSpacing/>
        <w:jc w:val="both"/>
        <w:rPr>
          <w:rFonts w:asciiTheme="majorHAnsi" w:eastAsia="Calibri" w:hAnsiTheme="majorHAnsi" w:cstheme="majorHAnsi"/>
        </w:rPr>
      </w:pPr>
    </w:p>
    <w:p w14:paraId="7B8DC222" w14:textId="0E275953" w:rsidR="00D64709" w:rsidRDefault="00D64709" w:rsidP="003060BD">
      <w:pPr>
        <w:spacing w:after="200" w:line="312" w:lineRule="auto"/>
        <w:contextualSpacing/>
        <w:jc w:val="both"/>
        <w:rPr>
          <w:rFonts w:asciiTheme="majorHAnsi" w:eastAsia="Calibri" w:hAnsiTheme="majorHAnsi" w:cstheme="majorHAnsi"/>
        </w:rPr>
      </w:pPr>
    </w:p>
    <w:p w14:paraId="169A7F3A" w14:textId="400F7EC8" w:rsidR="006203CA" w:rsidRDefault="006203CA" w:rsidP="003060BD">
      <w:pPr>
        <w:spacing w:after="200" w:line="312" w:lineRule="auto"/>
        <w:contextualSpacing/>
        <w:jc w:val="both"/>
        <w:rPr>
          <w:rFonts w:asciiTheme="majorHAnsi" w:eastAsia="Calibri" w:hAnsiTheme="majorHAnsi" w:cstheme="majorHAnsi"/>
        </w:rPr>
      </w:pPr>
    </w:p>
    <w:p w14:paraId="2D7F86AA" w14:textId="105DF097" w:rsidR="006203CA" w:rsidRDefault="006203CA" w:rsidP="003060BD">
      <w:pPr>
        <w:spacing w:after="200" w:line="312" w:lineRule="auto"/>
        <w:contextualSpacing/>
        <w:jc w:val="both"/>
        <w:rPr>
          <w:rFonts w:asciiTheme="majorHAnsi" w:eastAsia="Calibri" w:hAnsiTheme="majorHAnsi" w:cstheme="majorHAnsi"/>
        </w:rPr>
      </w:pPr>
    </w:p>
    <w:p w14:paraId="7EE3999B" w14:textId="77777777" w:rsidR="006203CA" w:rsidRDefault="006203CA" w:rsidP="003060BD">
      <w:pPr>
        <w:spacing w:after="200" w:line="312" w:lineRule="auto"/>
        <w:contextualSpacing/>
        <w:jc w:val="both"/>
        <w:rPr>
          <w:rFonts w:asciiTheme="majorHAnsi" w:eastAsia="Calibri" w:hAnsiTheme="majorHAnsi" w:cstheme="majorHAnsi"/>
        </w:rPr>
      </w:pPr>
    </w:p>
    <w:p w14:paraId="4F227017" w14:textId="77777777" w:rsidR="003416DA" w:rsidRPr="002264BB" w:rsidRDefault="003416DA" w:rsidP="003416DA">
      <w:pPr>
        <w:spacing w:line="360" w:lineRule="auto"/>
        <w:jc w:val="both"/>
        <w:rPr>
          <w:rFonts w:asciiTheme="majorHAnsi" w:hAnsiTheme="majorHAnsi" w:cstheme="majorHAnsi"/>
          <w:b/>
        </w:rPr>
      </w:pPr>
      <w:r w:rsidRPr="002264BB">
        <w:rPr>
          <w:rFonts w:asciiTheme="majorHAnsi" w:hAnsiTheme="majorHAnsi" w:cstheme="majorHAnsi"/>
          <w:b/>
        </w:rPr>
        <w:lastRenderedPageBreak/>
        <w:t xml:space="preserve">ANNEXURE 1 </w:t>
      </w:r>
    </w:p>
    <w:p w14:paraId="773307BB" w14:textId="29B2ADB6" w:rsidR="003416DA" w:rsidRPr="002264BB" w:rsidRDefault="003416DA" w:rsidP="003416DA">
      <w:pPr>
        <w:spacing w:before="240" w:line="360" w:lineRule="auto"/>
        <w:rPr>
          <w:rFonts w:asciiTheme="majorHAnsi" w:hAnsiTheme="majorHAnsi" w:cstheme="majorHAnsi"/>
          <w:b/>
        </w:rPr>
      </w:pPr>
      <w:r w:rsidRPr="002264BB">
        <w:rPr>
          <w:rFonts w:asciiTheme="majorHAnsi" w:hAnsiTheme="majorHAnsi" w:cstheme="majorHAnsi"/>
          <w:b/>
        </w:rPr>
        <w:t>SUBJECT: EXPRESSION OF INTEREST NUMBER 1013-EOI-02-000</w:t>
      </w:r>
      <w:r w:rsidR="006203CA">
        <w:rPr>
          <w:rFonts w:asciiTheme="majorHAnsi" w:hAnsiTheme="majorHAnsi" w:cstheme="majorHAnsi"/>
          <w:b/>
        </w:rPr>
        <w:t>6</w:t>
      </w:r>
    </w:p>
    <w:p w14:paraId="7BBC87EB" w14:textId="77777777" w:rsidR="003416DA" w:rsidRPr="002264BB" w:rsidRDefault="003416DA" w:rsidP="003416DA">
      <w:pPr>
        <w:spacing w:before="240" w:line="360" w:lineRule="auto"/>
        <w:jc w:val="both"/>
        <w:rPr>
          <w:rFonts w:asciiTheme="majorHAnsi" w:hAnsiTheme="majorHAnsi" w:cstheme="majorHAnsi"/>
          <w:b/>
        </w:rPr>
      </w:pPr>
      <w:r w:rsidRPr="002264BB">
        <w:rPr>
          <w:rFonts w:asciiTheme="majorHAnsi" w:hAnsiTheme="majorHAnsi" w:cstheme="majorHAnsi"/>
          <w:b/>
        </w:rPr>
        <w:t>TO: KAMOA COPPER SA’S CONTRACTS DEPARTMENT</w:t>
      </w:r>
    </w:p>
    <w:p w14:paraId="0AB72D4C" w14:textId="77777777" w:rsidR="003416DA" w:rsidRPr="002264BB" w:rsidRDefault="003416DA" w:rsidP="003416DA">
      <w:pPr>
        <w:spacing w:before="240" w:line="360" w:lineRule="auto"/>
        <w:rPr>
          <w:rFonts w:asciiTheme="majorHAnsi" w:hAnsiTheme="majorHAnsi" w:cstheme="majorHAnsi"/>
          <w:b/>
        </w:rPr>
      </w:pPr>
      <w:r w:rsidRPr="002264BB">
        <w:rPr>
          <w:rFonts w:asciiTheme="majorHAnsi" w:hAnsiTheme="majorHAnsi" w:cstheme="majorHAnsi"/>
          <w:b/>
        </w:rPr>
        <w:t>ATTENTION: MR. JONATHAN KIBAMBE</w:t>
      </w:r>
    </w:p>
    <w:p w14:paraId="305177E1" w14:textId="77777777" w:rsidR="003416DA" w:rsidRPr="002264BB" w:rsidRDefault="003416DA" w:rsidP="003416DA">
      <w:pPr>
        <w:spacing w:line="360" w:lineRule="auto"/>
        <w:jc w:val="both"/>
        <w:rPr>
          <w:rFonts w:asciiTheme="majorHAnsi" w:hAnsiTheme="majorHAnsi" w:cstheme="majorHAnsi"/>
          <w:lang w:val="de-DE"/>
        </w:rPr>
      </w:pPr>
    </w:p>
    <w:p w14:paraId="4070C037" w14:textId="26702B8A" w:rsidR="003416DA" w:rsidRPr="002264BB" w:rsidRDefault="003416DA" w:rsidP="003416DA">
      <w:pPr>
        <w:spacing w:line="360" w:lineRule="auto"/>
        <w:jc w:val="both"/>
        <w:rPr>
          <w:rFonts w:asciiTheme="majorHAnsi" w:hAnsiTheme="majorHAnsi" w:cstheme="majorHAnsi"/>
          <w:b/>
        </w:rPr>
      </w:pPr>
      <w:r w:rsidRPr="002264BB">
        <w:rPr>
          <w:rFonts w:asciiTheme="majorHAnsi" w:hAnsiTheme="majorHAnsi" w:cstheme="majorHAnsi"/>
          <w:b/>
        </w:rPr>
        <w:t>Call for Expression of Interest No.:</w:t>
      </w:r>
      <w:r w:rsidRPr="002264BB">
        <w:rPr>
          <w:rFonts w:asciiTheme="majorHAnsi" w:hAnsiTheme="majorHAnsi" w:cstheme="majorHAnsi"/>
          <w:b/>
        </w:rPr>
        <w:tab/>
      </w:r>
      <w:r w:rsidRPr="002264BB">
        <w:rPr>
          <w:rFonts w:asciiTheme="majorHAnsi" w:hAnsiTheme="majorHAnsi" w:cstheme="majorHAnsi"/>
          <w:b/>
        </w:rPr>
        <w:tab/>
      </w:r>
      <w:r w:rsidRPr="002264BB">
        <w:rPr>
          <w:rFonts w:asciiTheme="majorHAnsi" w:hAnsiTheme="majorHAnsi" w:cstheme="majorHAnsi"/>
          <w:b/>
        </w:rPr>
        <w:tab/>
      </w:r>
      <w:r w:rsidRPr="002264BB">
        <w:rPr>
          <w:rFonts w:asciiTheme="majorHAnsi" w:hAnsiTheme="majorHAnsi" w:cstheme="majorHAnsi"/>
          <w:b/>
        </w:rPr>
        <w:tab/>
        <w:t>1013-EOI-</w:t>
      </w:r>
      <w:r w:rsidR="003D095E">
        <w:rPr>
          <w:rFonts w:asciiTheme="majorHAnsi" w:hAnsiTheme="majorHAnsi" w:cstheme="majorHAnsi"/>
          <w:b/>
        </w:rPr>
        <w:t>02</w:t>
      </w:r>
      <w:r w:rsidRPr="002264BB">
        <w:rPr>
          <w:rFonts w:asciiTheme="majorHAnsi" w:hAnsiTheme="majorHAnsi" w:cstheme="majorHAnsi"/>
          <w:b/>
        </w:rPr>
        <w:t>-000</w:t>
      </w:r>
      <w:r w:rsidR="006203CA">
        <w:rPr>
          <w:rFonts w:asciiTheme="majorHAnsi" w:hAnsiTheme="majorHAnsi" w:cstheme="majorHAnsi"/>
          <w:b/>
        </w:rPr>
        <w:t>6</w:t>
      </w:r>
    </w:p>
    <w:p w14:paraId="408AD0C7" w14:textId="16E23F26" w:rsidR="003416DA" w:rsidRPr="002264BB" w:rsidRDefault="003416DA" w:rsidP="003416DA">
      <w:pPr>
        <w:spacing w:line="360" w:lineRule="auto"/>
        <w:jc w:val="both"/>
        <w:rPr>
          <w:rFonts w:asciiTheme="majorHAnsi" w:hAnsiTheme="majorHAnsi" w:cstheme="majorHAnsi"/>
          <w:b/>
        </w:rPr>
      </w:pPr>
      <w:r w:rsidRPr="002264BB">
        <w:rPr>
          <w:rFonts w:asciiTheme="majorHAnsi" w:hAnsiTheme="majorHAnsi" w:cstheme="majorHAnsi"/>
          <w:b/>
        </w:rPr>
        <w:t xml:space="preserve">Deadline for the submission of the Expression of interest: </w:t>
      </w:r>
      <w:r w:rsidR="006203CA">
        <w:rPr>
          <w:rFonts w:asciiTheme="majorHAnsi" w:hAnsiTheme="majorHAnsi" w:cstheme="majorHAnsi"/>
          <w:b/>
        </w:rPr>
        <w:t>2</w:t>
      </w:r>
      <w:r w:rsidR="000E1817">
        <w:rPr>
          <w:rFonts w:asciiTheme="majorHAnsi" w:hAnsiTheme="majorHAnsi" w:cstheme="majorHAnsi"/>
          <w:b/>
        </w:rPr>
        <w:t>2</w:t>
      </w:r>
      <w:r w:rsidR="000E1817">
        <w:rPr>
          <w:rFonts w:asciiTheme="majorHAnsi" w:hAnsiTheme="majorHAnsi" w:cstheme="majorHAnsi"/>
          <w:b/>
          <w:vertAlign w:val="superscript"/>
        </w:rPr>
        <w:t>nd</w:t>
      </w:r>
      <w:r w:rsidRPr="004D1C62">
        <w:rPr>
          <w:rFonts w:asciiTheme="majorHAnsi" w:hAnsiTheme="majorHAnsi" w:cstheme="majorHAnsi"/>
          <w:b/>
        </w:rPr>
        <w:t xml:space="preserve"> </w:t>
      </w:r>
      <w:r w:rsidR="00851820">
        <w:rPr>
          <w:rFonts w:asciiTheme="majorHAnsi" w:hAnsiTheme="majorHAnsi" w:cstheme="majorHAnsi"/>
          <w:b/>
        </w:rPr>
        <w:t>Ju</w:t>
      </w:r>
      <w:r w:rsidR="006203CA">
        <w:rPr>
          <w:rFonts w:asciiTheme="majorHAnsi" w:hAnsiTheme="majorHAnsi" w:cstheme="majorHAnsi"/>
          <w:b/>
        </w:rPr>
        <w:t>ly</w:t>
      </w:r>
      <w:r w:rsidRPr="004D1C62">
        <w:rPr>
          <w:rFonts w:asciiTheme="majorHAnsi" w:hAnsiTheme="majorHAnsi" w:cstheme="majorHAnsi"/>
          <w:b/>
        </w:rPr>
        <w:t xml:space="preserve"> 2023, 12h00 Noon Kolwezi time</w:t>
      </w:r>
      <w:r w:rsidRPr="002264BB">
        <w:rPr>
          <w:rFonts w:asciiTheme="majorHAnsi" w:hAnsiTheme="majorHAnsi" w:cstheme="majorHAnsi"/>
          <w:b/>
        </w:rPr>
        <w:t>.</w:t>
      </w:r>
    </w:p>
    <w:p w14:paraId="2878311F" w14:textId="77777777" w:rsidR="003416DA" w:rsidRPr="002264BB" w:rsidRDefault="003416DA" w:rsidP="003416DA">
      <w:pPr>
        <w:spacing w:line="360" w:lineRule="auto"/>
        <w:jc w:val="both"/>
        <w:rPr>
          <w:rFonts w:asciiTheme="majorHAnsi" w:hAnsiTheme="majorHAnsi" w:cstheme="majorHAnsi"/>
          <w:b/>
        </w:rPr>
      </w:pPr>
    </w:p>
    <w:p w14:paraId="26012909" w14:textId="0A08FE5B" w:rsidR="003416DA" w:rsidRPr="002264BB" w:rsidRDefault="003416DA" w:rsidP="003416DA">
      <w:pPr>
        <w:spacing w:line="360" w:lineRule="auto"/>
        <w:jc w:val="both"/>
        <w:rPr>
          <w:rFonts w:asciiTheme="majorHAnsi" w:hAnsiTheme="majorHAnsi" w:cstheme="majorHAnsi"/>
          <w:b/>
        </w:rPr>
      </w:pPr>
      <w:r w:rsidRPr="002264BB">
        <w:rPr>
          <w:rFonts w:asciiTheme="majorHAnsi" w:hAnsiTheme="majorHAnsi" w:cstheme="majorHAnsi"/>
          <w:b/>
        </w:rPr>
        <w:t>Expression of Interest for t</w:t>
      </w:r>
      <w:r w:rsidR="003D095E">
        <w:rPr>
          <w:rFonts w:asciiTheme="majorHAnsi" w:hAnsiTheme="majorHAnsi" w:cstheme="majorHAnsi"/>
          <w:b/>
        </w:rPr>
        <w:t xml:space="preserve">he </w:t>
      </w:r>
      <w:r w:rsidR="006203CA">
        <w:rPr>
          <w:rFonts w:asciiTheme="majorHAnsi" w:hAnsiTheme="majorHAnsi" w:cstheme="majorHAnsi"/>
          <w:b/>
        </w:rPr>
        <w:t>mineralogical characterization</w:t>
      </w:r>
    </w:p>
    <w:p w14:paraId="15900FA5" w14:textId="77777777" w:rsidR="003416DA" w:rsidRPr="002264BB" w:rsidRDefault="003416DA" w:rsidP="003416DA">
      <w:pPr>
        <w:spacing w:line="360" w:lineRule="auto"/>
        <w:jc w:val="both"/>
        <w:rPr>
          <w:rFonts w:asciiTheme="majorHAnsi" w:hAnsiTheme="majorHAnsi" w:cstheme="majorHAnsi"/>
          <w:b/>
        </w:rPr>
      </w:pPr>
      <w:r w:rsidRPr="002264BB">
        <w:rPr>
          <w:rFonts w:asciiTheme="majorHAnsi" w:hAnsiTheme="majorHAnsi" w:cstheme="majorHAnsi"/>
          <w:b/>
        </w:rPr>
        <w:tab/>
      </w:r>
      <w:r w:rsidRPr="002264BB">
        <w:rPr>
          <w:rFonts w:asciiTheme="majorHAnsi" w:hAnsiTheme="majorHAnsi" w:cstheme="majorHAnsi"/>
          <w:b/>
        </w:rPr>
        <w:tab/>
      </w:r>
    </w:p>
    <w:p w14:paraId="52B4EA75" w14:textId="77777777" w:rsidR="003416DA" w:rsidRPr="002264BB" w:rsidRDefault="003416DA" w:rsidP="003416DA">
      <w:pPr>
        <w:spacing w:line="360" w:lineRule="auto"/>
        <w:jc w:val="both"/>
        <w:rPr>
          <w:rFonts w:asciiTheme="majorHAnsi" w:hAnsiTheme="majorHAnsi" w:cstheme="majorHAnsi"/>
          <w:b/>
        </w:rPr>
      </w:pPr>
      <w:r w:rsidRPr="002264BB">
        <w:rPr>
          <w:rFonts w:asciiTheme="majorHAnsi" w:hAnsiTheme="majorHAnsi" w:cstheme="majorHAnsi"/>
          <w:b/>
        </w:rPr>
        <w:t>Supplier submitting the Expression of Interest:</w:t>
      </w:r>
      <w:r w:rsidRPr="002264BB">
        <w:rPr>
          <w:rFonts w:asciiTheme="majorHAnsi" w:hAnsiTheme="majorHAnsi" w:cstheme="majorHAnsi"/>
          <w:b/>
        </w:rPr>
        <w:tab/>
        <w:t>__________________________________________</w:t>
      </w:r>
    </w:p>
    <w:p w14:paraId="01936938" w14:textId="77777777" w:rsidR="003416DA" w:rsidRPr="002264BB" w:rsidRDefault="003416DA" w:rsidP="003416DA">
      <w:pPr>
        <w:spacing w:line="360" w:lineRule="auto"/>
        <w:jc w:val="both"/>
        <w:rPr>
          <w:rFonts w:asciiTheme="majorHAnsi" w:hAnsiTheme="majorHAnsi" w:cstheme="majorHAnsi"/>
          <w:b/>
        </w:rPr>
      </w:pPr>
      <w:r w:rsidRPr="002264BB">
        <w:rPr>
          <w:rFonts w:asciiTheme="majorHAnsi" w:hAnsiTheme="majorHAnsi" w:cstheme="majorHAnsi"/>
          <w:b/>
        </w:rPr>
        <w:tab/>
      </w:r>
      <w:r w:rsidRPr="002264BB">
        <w:rPr>
          <w:rFonts w:asciiTheme="majorHAnsi" w:hAnsiTheme="majorHAnsi" w:cstheme="majorHAnsi"/>
          <w:b/>
        </w:rPr>
        <w:tab/>
      </w:r>
      <w:r w:rsidRPr="002264BB">
        <w:rPr>
          <w:rFonts w:asciiTheme="majorHAnsi" w:hAnsiTheme="majorHAnsi" w:cstheme="majorHAnsi"/>
          <w:b/>
        </w:rPr>
        <w:tab/>
      </w:r>
      <w:r w:rsidRPr="002264BB">
        <w:rPr>
          <w:rFonts w:asciiTheme="majorHAnsi" w:hAnsiTheme="majorHAnsi" w:cstheme="majorHAnsi"/>
          <w:b/>
        </w:rPr>
        <w:tab/>
      </w:r>
      <w:r w:rsidRPr="002264BB">
        <w:rPr>
          <w:rFonts w:asciiTheme="majorHAnsi" w:hAnsiTheme="majorHAnsi" w:cstheme="majorHAnsi"/>
          <w:b/>
        </w:rPr>
        <w:tab/>
      </w:r>
      <w:r w:rsidRPr="002264BB">
        <w:rPr>
          <w:rFonts w:asciiTheme="majorHAnsi" w:hAnsiTheme="majorHAnsi" w:cstheme="majorHAnsi"/>
          <w:b/>
        </w:rPr>
        <w:tab/>
        <w:t xml:space="preserve">             (Company name, registration number)</w:t>
      </w:r>
    </w:p>
    <w:p w14:paraId="0F382D3D" w14:textId="77777777" w:rsidR="003416DA" w:rsidRPr="002264BB" w:rsidRDefault="003416DA" w:rsidP="003416DA">
      <w:pPr>
        <w:spacing w:line="360" w:lineRule="auto"/>
        <w:jc w:val="both"/>
        <w:rPr>
          <w:rFonts w:asciiTheme="majorHAnsi" w:hAnsiTheme="majorHAnsi" w:cstheme="majorHAnsi"/>
        </w:rPr>
      </w:pPr>
      <w:r w:rsidRPr="002264BB">
        <w:rPr>
          <w:rFonts w:asciiTheme="majorHAnsi" w:hAnsiTheme="majorHAnsi" w:cstheme="majorHAnsi"/>
        </w:rPr>
        <w:t>Dear Sir or Madam,</w:t>
      </w:r>
    </w:p>
    <w:p w14:paraId="792C30DC" w14:textId="77777777" w:rsidR="003416DA" w:rsidRPr="002264BB" w:rsidRDefault="003416DA" w:rsidP="003416DA">
      <w:pPr>
        <w:spacing w:line="360" w:lineRule="auto"/>
        <w:jc w:val="both"/>
        <w:rPr>
          <w:rFonts w:asciiTheme="majorHAnsi" w:hAnsiTheme="majorHAnsi" w:cstheme="majorHAnsi"/>
        </w:rPr>
      </w:pPr>
    </w:p>
    <w:p w14:paraId="2F5B5A00" w14:textId="64EC0FD8" w:rsidR="003416DA" w:rsidRPr="002264BB" w:rsidRDefault="003416DA" w:rsidP="003416DA">
      <w:pPr>
        <w:spacing w:line="360" w:lineRule="auto"/>
        <w:jc w:val="both"/>
        <w:rPr>
          <w:rFonts w:asciiTheme="majorHAnsi" w:hAnsiTheme="majorHAnsi" w:cstheme="majorHAnsi"/>
        </w:rPr>
      </w:pPr>
      <w:r w:rsidRPr="002264BB">
        <w:rPr>
          <w:rFonts w:asciiTheme="majorHAnsi" w:hAnsiTheme="majorHAnsi" w:cstheme="majorHAnsi"/>
        </w:rPr>
        <w:t xml:space="preserve">We hereby submit our Expression of Interest on behalf of </w:t>
      </w:r>
      <w:r w:rsidRPr="002264BB">
        <w:rPr>
          <w:rFonts w:asciiTheme="majorHAnsi" w:hAnsiTheme="majorHAnsi" w:cstheme="majorHAnsi"/>
          <w:i/>
        </w:rPr>
        <w:t>[</w:t>
      </w:r>
      <w:r w:rsidRPr="002264BB">
        <w:rPr>
          <w:rFonts w:asciiTheme="majorHAnsi" w:hAnsiTheme="majorHAnsi" w:cstheme="majorHAnsi"/>
          <w:i/>
          <w:highlight w:val="yellow"/>
        </w:rPr>
        <w:t>Insert the Supplier’s name</w:t>
      </w:r>
      <w:r w:rsidRPr="002264BB">
        <w:rPr>
          <w:rFonts w:asciiTheme="majorHAnsi" w:hAnsiTheme="majorHAnsi" w:cstheme="majorHAnsi"/>
          <w:i/>
        </w:rPr>
        <w:t>]</w:t>
      </w:r>
      <w:r w:rsidRPr="002264BB">
        <w:rPr>
          <w:rFonts w:asciiTheme="majorHAnsi" w:hAnsiTheme="majorHAnsi" w:cstheme="majorHAnsi"/>
        </w:rPr>
        <w:t xml:space="preserve"> in response to the Call for Expression of Interest Number 1013-EOI</w:t>
      </w:r>
      <w:r w:rsidR="003D095E">
        <w:rPr>
          <w:rFonts w:asciiTheme="majorHAnsi" w:hAnsiTheme="majorHAnsi" w:cstheme="majorHAnsi"/>
        </w:rPr>
        <w:t>-02</w:t>
      </w:r>
      <w:r w:rsidRPr="002264BB">
        <w:rPr>
          <w:rFonts w:asciiTheme="majorHAnsi" w:hAnsiTheme="majorHAnsi" w:cstheme="majorHAnsi"/>
        </w:rPr>
        <w:t>-000</w:t>
      </w:r>
      <w:r w:rsidR="006203CA">
        <w:rPr>
          <w:rFonts w:asciiTheme="majorHAnsi" w:hAnsiTheme="majorHAnsi" w:cstheme="majorHAnsi"/>
        </w:rPr>
        <w:t>6</w:t>
      </w:r>
      <w:r w:rsidRPr="002264BB">
        <w:rPr>
          <w:rFonts w:asciiTheme="majorHAnsi" w:hAnsiTheme="majorHAnsi" w:cstheme="majorHAnsi"/>
        </w:rPr>
        <w:t xml:space="preserve">. </w:t>
      </w:r>
    </w:p>
    <w:p w14:paraId="5E988DC9" w14:textId="77777777" w:rsidR="003416DA" w:rsidRPr="002264BB" w:rsidRDefault="003416DA" w:rsidP="003416DA">
      <w:pPr>
        <w:spacing w:line="360" w:lineRule="auto"/>
        <w:jc w:val="both"/>
        <w:rPr>
          <w:rFonts w:asciiTheme="majorHAnsi" w:hAnsiTheme="majorHAnsi" w:cstheme="majorHAnsi"/>
        </w:rPr>
      </w:pPr>
    </w:p>
    <w:p w14:paraId="1D84456B" w14:textId="77777777" w:rsidR="003416DA" w:rsidRPr="002264BB" w:rsidRDefault="003416DA" w:rsidP="003416DA">
      <w:pPr>
        <w:spacing w:line="360" w:lineRule="auto"/>
        <w:jc w:val="both"/>
        <w:rPr>
          <w:rFonts w:asciiTheme="majorHAnsi" w:hAnsiTheme="majorHAnsi" w:cstheme="majorHAnsi"/>
        </w:rPr>
      </w:pPr>
      <w:r w:rsidRPr="002264BB">
        <w:rPr>
          <w:rFonts w:asciiTheme="majorHAnsi" w:hAnsiTheme="majorHAnsi" w:cstheme="majorHAnsi"/>
        </w:rPr>
        <w:t xml:space="preserve">The undersigned is duly authorised to represent </w:t>
      </w:r>
      <w:r w:rsidRPr="002264BB">
        <w:rPr>
          <w:rFonts w:asciiTheme="majorHAnsi" w:hAnsiTheme="majorHAnsi" w:cstheme="majorHAnsi"/>
          <w:i/>
        </w:rPr>
        <w:t>[Insert the Supplier’s name]</w:t>
      </w:r>
      <w:r w:rsidRPr="002264BB">
        <w:rPr>
          <w:rFonts w:asciiTheme="majorHAnsi" w:hAnsiTheme="majorHAnsi" w:cstheme="majorHAnsi"/>
        </w:rPr>
        <w:t>, and by signing this form He certifies and declares that the information contained in this Expression of Interest and its Annexes are complete and correct.</w:t>
      </w:r>
    </w:p>
    <w:p w14:paraId="7667D4D6" w14:textId="77777777" w:rsidR="003416DA" w:rsidRPr="002264BB" w:rsidRDefault="003416DA" w:rsidP="003416DA">
      <w:pPr>
        <w:spacing w:line="360" w:lineRule="auto"/>
        <w:jc w:val="both"/>
        <w:rPr>
          <w:rFonts w:asciiTheme="majorHAnsi" w:hAnsiTheme="majorHAnsi" w:cstheme="majorHAnsi"/>
        </w:rPr>
      </w:pPr>
    </w:p>
    <w:p w14:paraId="085D1413" w14:textId="77777777" w:rsidR="003416DA" w:rsidRPr="002264BB" w:rsidRDefault="003416DA" w:rsidP="003416DA">
      <w:pPr>
        <w:spacing w:line="360" w:lineRule="auto"/>
        <w:jc w:val="both"/>
        <w:rPr>
          <w:rFonts w:asciiTheme="majorHAnsi" w:hAnsiTheme="majorHAnsi" w:cstheme="majorHAnsi"/>
        </w:rPr>
      </w:pPr>
      <w:r w:rsidRPr="002264BB">
        <w:rPr>
          <w:rFonts w:asciiTheme="majorHAnsi" w:hAnsiTheme="majorHAnsi" w:cstheme="majorHAnsi"/>
        </w:rPr>
        <w:t>Yours sincerely,</w:t>
      </w:r>
    </w:p>
    <w:p w14:paraId="75D7D9F7" w14:textId="77777777" w:rsidR="003416DA" w:rsidRPr="002264BB" w:rsidRDefault="003416DA" w:rsidP="003416DA">
      <w:pPr>
        <w:spacing w:line="360" w:lineRule="auto"/>
        <w:jc w:val="both"/>
        <w:rPr>
          <w:rFonts w:asciiTheme="majorHAnsi" w:hAnsiTheme="majorHAnsi" w:cstheme="majorHAnsi"/>
        </w:rPr>
      </w:pPr>
    </w:p>
    <w:p w14:paraId="74D1DA5B" w14:textId="77777777" w:rsidR="003416DA" w:rsidRPr="002264BB" w:rsidRDefault="003416DA" w:rsidP="003416DA">
      <w:pPr>
        <w:spacing w:line="360" w:lineRule="auto"/>
        <w:jc w:val="both"/>
        <w:rPr>
          <w:rFonts w:asciiTheme="majorHAnsi" w:hAnsiTheme="majorHAnsi" w:cstheme="majorHAnsi"/>
          <w:b/>
        </w:rPr>
      </w:pPr>
      <w:r w:rsidRPr="002264BB">
        <w:rPr>
          <w:rFonts w:asciiTheme="majorHAnsi" w:hAnsiTheme="majorHAnsi" w:cstheme="majorHAnsi"/>
          <w:b/>
        </w:rPr>
        <w:t>Signature(s):</w:t>
      </w:r>
      <w:r w:rsidRPr="002264BB">
        <w:rPr>
          <w:rFonts w:asciiTheme="majorHAnsi" w:hAnsiTheme="majorHAnsi" w:cstheme="majorHAnsi"/>
          <w:b/>
        </w:rPr>
        <w:tab/>
      </w:r>
      <w:r w:rsidRPr="002264BB">
        <w:rPr>
          <w:rFonts w:asciiTheme="majorHAnsi" w:hAnsiTheme="majorHAnsi" w:cstheme="majorHAnsi"/>
          <w:b/>
        </w:rPr>
        <w:tab/>
      </w:r>
      <w:r w:rsidRPr="002264BB">
        <w:rPr>
          <w:rFonts w:asciiTheme="majorHAnsi" w:hAnsiTheme="majorHAnsi" w:cstheme="majorHAnsi"/>
          <w:b/>
        </w:rPr>
        <w:tab/>
      </w:r>
      <w:r w:rsidRPr="002264BB">
        <w:rPr>
          <w:rFonts w:asciiTheme="majorHAnsi" w:hAnsiTheme="majorHAnsi" w:cstheme="majorHAnsi"/>
          <w:b/>
        </w:rPr>
        <w:tab/>
      </w:r>
      <w:r w:rsidRPr="002264BB">
        <w:rPr>
          <w:rFonts w:asciiTheme="majorHAnsi" w:hAnsiTheme="majorHAnsi" w:cstheme="majorHAnsi"/>
          <w:b/>
        </w:rPr>
        <w:tab/>
        <w:t>Stamp of the Supplier (if applicable):</w:t>
      </w:r>
    </w:p>
    <w:p w14:paraId="31B2B831" w14:textId="77777777" w:rsidR="003416DA" w:rsidRPr="002264BB" w:rsidRDefault="003416DA" w:rsidP="003416DA">
      <w:pPr>
        <w:spacing w:line="360" w:lineRule="auto"/>
        <w:jc w:val="both"/>
        <w:rPr>
          <w:rFonts w:asciiTheme="majorHAnsi" w:hAnsiTheme="majorHAnsi" w:cstheme="majorHAnsi"/>
        </w:rPr>
      </w:pPr>
    </w:p>
    <w:p w14:paraId="3050EF44" w14:textId="77777777" w:rsidR="003416DA" w:rsidRPr="002264BB" w:rsidRDefault="003416DA" w:rsidP="003416DA">
      <w:pPr>
        <w:spacing w:line="360" w:lineRule="auto"/>
        <w:jc w:val="both"/>
        <w:rPr>
          <w:rFonts w:asciiTheme="majorHAnsi" w:hAnsiTheme="majorHAnsi" w:cstheme="majorHAnsi"/>
        </w:rPr>
      </w:pPr>
      <w:r w:rsidRPr="002264BB">
        <w:rPr>
          <w:rFonts w:asciiTheme="majorHAnsi" w:hAnsiTheme="majorHAnsi" w:cstheme="majorHAnsi"/>
        </w:rPr>
        <w:t>Name and position in capital letters:</w:t>
      </w:r>
    </w:p>
    <w:p w14:paraId="2BF7D7C6" w14:textId="77777777" w:rsidR="003416DA" w:rsidRPr="002264BB" w:rsidRDefault="003416DA" w:rsidP="003416DA">
      <w:pPr>
        <w:spacing w:line="360" w:lineRule="auto"/>
        <w:jc w:val="both"/>
        <w:rPr>
          <w:rFonts w:asciiTheme="majorHAnsi" w:hAnsiTheme="majorHAnsi" w:cstheme="majorHAnsi"/>
        </w:rPr>
      </w:pPr>
    </w:p>
    <w:p w14:paraId="5E1D9920" w14:textId="77777777" w:rsidR="003416DA" w:rsidRPr="002264BB" w:rsidRDefault="003416DA" w:rsidP="003416DA">
      <w:pPr>
        <w:spacing w:line="360" w:lineRule="auto"/>
        <w:jc w:val="both"/>
        <w:rPr>
          <w:rFonts w:asciiTheme="majorHAnsi" w:hAnsiTheme="majorHAnsi" w:cstheme="majorHAnsi"/>
        </w:rPr>
      </w:pPr>
      <w:r w:rsidRPr="002264BB">
        <w:rPr>
          <w:rFonts w:asciiTheme="majorHAnsi" w:hAnsiTheme="majorHAnsi" w:cstheme="majorHAnsi"/>
        </w:rPr>
        <w:t>Supplier’s name:</w:t>
      </w:r>
    </w:p>
    <w:p w14:paraId="3088446E" w14:textId="77777777" w:rsidR="003416DA" w:rsidRPr="002264BB" w:rsidRDefault="003416DA" w:rsidP="003416DA">
      <w:pPr>
        <w:spacing w:line="360" w:lineRule="auto"/>
        <w:jc w:val="both"/>
        <w:rPr>
          <w:rFonts w:asciiTheme="majorHAnsi" w:hAnsiTheme="majorHAnsi" w:cstheme="majorHAnsi"/>
        </w:rPr>
      </w:pPr>
    </w:p>
    <w:p w14:paraId="76B607B3" w14:textId="77777777" w:rsidR="003416DA" w:rsidRPr="002264BB" w:rsidRDefault="003416DA" w:rsidP="003416DA">
      <w:pPr>
        <w:spacing w:line="360" w:lineRule="auto"/>
        <w:jc w:val="both"/>
        <w:rPr>
          <w:rFonts w:asciiTheme="majorHAnsi" w:hAnsiTheme="majorHAnsi" w:cstheme="majorHAnsi"/>
        </w:rPr>
      </w:pPr>
      <w:r w:rsidRPr="002264BB">
        <w:rPr>
          <w:rFonts w:asciiTheme="majorHAnsi" w:hAnsiTheme="majorHAnsi" w:cstheme="majorHAnsi"/>
        </w:rPr>
        <w:t>Place:</w:t>
      </w:r>
      <w:r w:rsidRPr="002264BB">
        <w:rPr>
          <w:rFonts w:asciiTheme="majorHAnsi" w:hAnsiTheme="majorHAnsi" w:cstheme="majorHAnsi"/>
        </w:rPr>
        <w:tab/>
      </w:r>
      <w:r w:rsidRPr="002264BB">
        <w:rPr>
          <w:rFonts w:asciiTheme="majorHAnsi" w:hAnsiTheme="majorHAnsi" w:cstheme="majorHAnsi"/>
        </w:rPr>
        <w:tab/>
      </w:r>
      <w:r w:rsidRPr="002264BB">
        <w:rPr>
          <w:rFonts w:asciiTheme="majorHAnsi" w:hAnsiTheme="majorHAnsi" w:cstheme="majorHAnsi"/>
        </w:rPr>
        <w:tab/>
      </w:r>
      <w:r w:rsidRPr="002264BB">
        <w:rPr>
          <w:rFonts w:asciiTheme="majorHAnsi" w:hAnsiTheme="majorHAnsi" w:cstheme="majorHAnsi"/>
        </w:rPr>
        <w:tab/>
      </w:r>
      <w:r w:rsidRPr="002264BB">
        <w:rPr>
          <w:rFonts w:asciiTheme="majorHAnsi" w:hAnsiTheme="majorHAnsi" w:cstheme="majorHAnsi"/>
        </w:rPr>
        <w:tab/>
      </w:r>
      <w:r w:rsidRPr="002264BB">
        <w:rPr>
          <w:rFonts w:asciiTheme="majorHAnsi" w:hAnsiTheme="majorHAnsi" w:cstheme="majorHAnsi"/>
        </w:rPr>
        <w:tab/>
      </w:r>
      <w:r w:rsidRPr="002264BB">
        <w:rPr>
          <w:rFonts w:asciiTheme="majorHAnsi" w:hAnsiTheme="majorHAnsi" w:cstheme="majorHAnsi"/>
        </w:rPr>
        <w:tab/>
        <w:t>Date (day/month/year):</w:t>
      </w:r>
    </w:p>
    <w:p w14:paraId="405252C4" w14:textId="77777777" w:rsidR="003416DA" w:rsidRPr="002264BB" w:rsidRDefault="003416DA" w:rsidP="003416DA">
      <w:pPr>
        <w:spacing w:line="360" w:lineRule="auto"/>
        <w:jc w:val="both"/>
        <w:rPr>
          <w:rFonts w:asciiTheme="majorHAnsi" w:hAnsiTheme="majorHAnsi" w:cstheme="majorHAnsi"/>
        </w:rPr>
      </w:pPr>
    </w:p>
    <w:p w14:paraId="33078EAB" w14:textId="77777777" w:rsidR="003416DA" w:rsidRPr="002264BB" w:rsidRDefault="003416DA" w:rsidP="003416DA">
      <w:pPr>
        <w:spacing w:line="360" w:lineRule="auto"/>
        <w:jc w:val="both"/>
        <w:rPr>
          <w:rFonts w:asciiTheme="majorHAnsi" w:hAnsiTheme="majorHAnsi" w:cstheme="majorHAnsi"/>
          <w:b/>
        </w:rPr>
      </w:pPr>
      <w:r w:rsidRPr="002264BB">
        <w:rPr>
          <w:rFonts w:asciiTheme="majorHAnsi" w:hAnsiTheme="majorHAnsi" w:cstheme="majorHAnsi"/>
          <w:b/>
        </w:rPr>
        <w:lastRenderedPageBreak/>
        <w:t>ANNEXURE 2</w:t>
      </w:r>
    </w:p>
    <w:p w14:paraId="43F90F83" w14:textId="120E3F11" w:rsidR="003416DA" w:rsidRPr="002264BB" w:rsidRDefault="003416DA" w:rsidP="003416DA">
      <w:pPr>
        <w:spacing w:before="240" w:line="360" w:lineRule="auto"/>
        <w:jc w:val="both"/>
        <w:rPr>
          <w:rFonts w:asciiTheme="majorHAnsi" w:hAnsiTheme="majorHAnsi" w:cstheme="majorHAnsi"/>
          <w:b/>
        </w:rPr>
      </w:pPr>
      <w:r w:rsidRPr="002264BB">
        <w:rPr>
          <w:rFonts w:asciiTheme="majorHAnsi" w:hAnsiTheme="majorHAnsi" w:cstheme="majorHAnsi"/>
          <w:b/>
        </w:rPr>
        <w:t>EXPRESSION OF INTEREST</w:t>
      </w:r>
      <w:r w:rsidRPr="002264BB">
        <w:rPr>
          <w:rFonts w:asciiTheme="majorHAnsi" w:hAnsiTheme="majorHAnsi" w:cstheme="majorHAnsi"/>
        </w:rPr>
        <w:t xml:space="preserve"> </w:t>
      </w:r>
      <w:r w:rsidRPr="002264BB">
        <w:rPr>
          <w:rFonts w:asciiTheme="majorHAnsi" w:hAnsiTheme="majorHAnsi" w:cstheme="majorHAnsi"/>
          <w:b/>
        </w:rPr>
        <w:t>NO 1013-EOI-</w:t>
      </w:r>
      <w:r w:rsidR="003D095E">
        <w:rPr>
          <w:rFonts w:asciiTheme="majorHAnsi" w:hAnsiTheme="majorHAnsi" w:cstheme="majorHAnsi"/>
          <w:b/>
        </w:rPr>
        <w:t>02</w:t>
      </w:r>
      <w:r w:rsidRPr="002264BB">
        <w:rPr>
          <w:rFonts w:asciiTheme="majorHAnsi" w:hAnsiTheme="majorHAnsi" w:cstheme="majorHAnsi"/>
          <w:b/>
        </w:rPr>
        <w:t>-000</w:t>
      </w:r>
      <w:r w:rsidR="00CE5559">
        <w:rPr>
          <w:rFonts w:asciiTheme="majorHAnsi" w:hAnsiTheme="majorHAnsi" w:cstheme="majorHAnsi"/>
          <w:b/>
        </w:rPr>
        <w:t>6</w:t>
      </w:r>
    </w:p>
    <w:p w14:paraId="44D4E2D1" w14:textId="77777777" w:rsidR="003416DA" w:rsidRPr="002264BB" w:rsidRDefault="003416DA" w:rsidP="003416DA">
      <w:pPr>
        <w:spacing w:before="240" w:line="360" w:lineRule="auto"/>
        <w:jc w:val="both"/>
        <w:rPr>
          <w:rFonts w:asciiTheme="majorHAnsi" w:hAnsiTheme="majorHAnsi" w:cstheme="majorHAnsi"/>
          <w:b/>
        </w:rPr>
      </w:pPr>
      <w:r w:rsidRPr="002264BB">
        <w:rPr>
          <w:rFonts w:asciiTheme="majorHAnsi" w:hAnsiTheme="majorHAnsi" w:cstheme="majorHAnsi"/>
          <w:b/>
        </w:rPr>
        <w:t>SUPPLIER IDENTIFICATION</w:t>
      </w:r>
    </w:p>
    <w:p w14:paraId="360E37AE" w14:textId="77777777" w:rsidR="003416DA" w:rsidRPr="002264BB" w:rsidRDefault="003416DA" w:rsidP="003416DA">
      <w:pPr>
        <w:spacing w:before="240" w:line="360" w:lineRule="auto"/>
        <w:jc w:val="both"/>
        <w:rPr>
          <w:rFonts w:asciiTheme="majorHAnsi" w:hAnsiTheme="majorHAnsi" w:cstheme="majorHAnsi"/>
          <w:b/>
        </w:rPr>
      </w:pPr>
      <w:r w:rsidRPr="002264BB">
        <w:rPr>
          <w:rFonts w:asciiTheme="majorHAnsi" w:hAnsiTheme="majorHAnsi" w:cstheme="majorHAnsi"/>
          <w:b/>
        </w:rPr>
        <w:t>1.1 Supplier identification</w:t>
      </w:r>
    </w:p>
    <w:p w14:paraId="5A7ADA30" w14:textId="77777777" w:rsidR="003416DA" w:rsidRPr="002264BB" w:rsidRDefault="003416DA" w:rsidP="003416DA">
      <w:pPr>
        <w:spacing w:line="360" w:lineRule="auto"/>
        <w:jc w:val="both"/>
        <w:rPr>
          <w:rFonts w:asciiTheme="majorHAnsi" w:hAnsiTheme="majorHAnsi" w:cstheme="maj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6254"/>
      </w:tblGrid>
      <w:tr w:rsidR="003416DA" w:rsidRPr="002264BB" w14:paraId="4F76D24F" w14:textId="77777777" w:rsidTr="003A786E">
        <w:tc>
          <w:tcPr>
            <w:tcW w:w="8522" w:type="dxa"/>
            <w:gridSpan w:val="2"/>
            <w:shd w:val="clear" w:color="auto" w:fill="auto"/>
          </w:tcPr>
          <w:p w14:paraId="36114452" w14:textId="77777777" w:rsidR="003416DA" w:rsidRPr="002264BB" w:rsidRDefault="003416DA" w:rsidP="003A786E">
            <w:pPr>
              <w:spacing w:line="360" w:lineRule="auto"/>
              <w:jc w:val="both"/>
              <w:rPr>
                <w:rFonts w:asciiTheme="majorHAnsi" w:hAnsiTheme="majorHAnsi" w:cstheme="majorHAnsi"/>
              </w:rPr>
            </w:pPr>
            <w:r w:rsidRPr="002264BB">
              <w:rPr>
                <w:rFonts w:asciiTheme="majorHAnsi" w:hAnsiTheme="majorHAnsi" w:cstheme="majorHAnsi"/>
              </w:rPr>
              <w:t>INFORMATION REQUIRED</w:t>
            </w:r>
            <w:r w:rsidRPr="002264BB">
              <w:rPr>
                <w:rStyle w:val="Appelnotedebasdep"/>
                <w:rFonts w:asciiTheme="majorHAnsi" w:hAnsiTheme="majorHAnsi" w:cstheme="majorHAnsi"/>
                <w:b/>
              </w:rPr>
              <w:footnoteReference w:id="1"/>
            </w:r>
          </w:p>
        </w:tc>
      </w:tr>
      <w:tr w:rsidR="003416DA" w:rsidRPr="002264BB" w14:paraId="10CD42B4" w14:textId="77777777" w:rsidTr="003A786E">
        <w:tc>
          <w:tcPr>
            <w:tcW w:w="2268" w:type="dxa"/>
            <w:shd w:val="clear" w:color="auto" w:fill="auto"/>
          </w:tcPr>
          <w:p w14:paraId="1C6EF658" w14:textId="77777777" w:rsidR="003416DA" w:rsidRPr="002264BB" w:rsidRDefault="003416DA" w:rsidP="003A786E">
            <w:pPr>
              <w:spacing w:line="360" w:lineRule="auto"/>
              <w:jc w:val="both"/>
              <w:rPr>
                <w:rFonts w:asciiTheme="majorHAnsi" w:hAnsiTheme="majorHAnsi" w:cstheme="majorHAnsi"/>
              </w:rPr>
            </w:pPr>
            <w:r w:rsidRPr="002264BB">
              <w:rPr>
                <w:rFonts w:asciiTheme="majorHAnsi" w:hAnsiTheme="majorHAnsi" w:cstheme="majorHAnsi"/>
              </w:rPr>
              <w:t>CONTACT DETAILS</w:t>
            </w:r>
          </w:p>
        </w:tc>
        <w:tc>
          <w:tcPr>
            <w:tcW w:w="6254" w:type="dxa"/>
            <w:shd w:val="clear" w:color="auto" w:fill="auto"/>
          </w:tcPr>
          <w:p w14:paraId="67ED590B" w14:textId="77777777" w:rsidR="003416DA" w:rsidRPr="002264BB" w:rsidRDefault="003416DA" w:rsidP="003A786E">
            <w:pPr>
              <w:spacing w:line="360" w:lineRule="auto"/>
              <w:jc w:val="both"/>
              <w:rPr>
                <w:rFonts w:asciiTheme="majorHAnsi" w:hAnsiTheme="majorHAnsi" w:cstheme="majorHAnsi"/>
              </w:rPr>
            </w:pPr>
            <w:r w:rsidRPr="002264BB">
              <w:rPr>
                <w:rFonts w:asciiTheme="majorHAnsi" w:hAnsiTheme="majorHAnsi" w:cstheme="majorHAnsi"/>
              </w:rPr>
              <w:t>Address:</w:t>
            </w:r>
          </w:p>
          <w:p w14:paraId="177DFB5A" w14:textId="77777777" w:rsidR="003416DA" w:rsidRPr="002264BB" w:rsidRDefault="003416DA" w:rsidP="003A786E">
            <w:pPr>
              <w:spacing w:line="360" w:lineRule="auto"/>
              <w:jc w:val="both"/>
              <w:rPr>
                <w:rFonts w:asciiTheme="majorHAnsi" w:hAnsiTheme="majorHAnsi" w:cstheme="majorHAnsi"/>
              </w:rPr>
            </w:pPr>
            <w:r w:rsidRPr="002264BB">
              <w:rPr>
                <w:rFonts w:asciiTheme="majorHAnsi" w:hAnsiTheme="majorHAnsi" w:cstheme="majorHAnsi"/>
              </w:rPr>
              <w:t>Telephone:</w:t>
            </w:r>
          </w:p>
          <w:p w14:paraId="572064F0" w14:textId="77777777" w:rsidR="003416DA" w:rsidRPr="002264BB" w:rsidRDefault="003416DA" w:rsidP="003A786E">
            <w:pPr>
              <w:spacing w:line="360" w:lineRule="auto"/>
              <w:jc w:val="both"/>
              <w:rPr>
                <w:rFonts w:asciiTheme="majorHAnsi" w:hAnsiTheme="majorHAnsi" w:cstheme="majorHAnsi"/>
                <w:b/>
              </w:rPr>
            </w:pPr>
            <w:r w:rsidRPr="002264BB">
              <w:rPr>
                <w:rFonts w:asciiTheme="majorHAnsi" w:hAnsiTheme="majorHAnsi" w:cstheme="majorHAnsi"/>
              </w:rPr>
              <w:t>E-mail:</w:t>
            </w:r>
          </w:p>
        </w:tc>
      </w:tr>
      <w:tr w:rsidR="003416DA" w:rsidRPr="002264BB" w14:paraId="61ED7D08" w14:textId="77777777" w:rsidTr="003A786E">
        <w:tc>
          <w:tcPr>
            <w:tcW w:w="2268" w:type="dxa"/>
            <w:shd w:val="clear" w:color="auto" w:fill="auto"/>
          </w:tcPr>
          <w:p w14:paraId="2D849C01" w14:textId="77777777" w:rsidR="003416DA" w:rsidRPr="002264BB" w:rsidRDefault="003416DA" w:rsidP="003A786E">
            <w:pPr>
              <w:spacing w:line="360" w:lineRule="auto"/>
              <w:jc w:val="both"/>
              <w:rPr>
                <w:rFonts w:asciiTheme="majorHAnsi" w:hAnsiTheme="majorHAnsi" w:cstheme="majorHAnsi"/>
              </w:rPr>
            </w:pPr>
            <w:r w:rsidRPr="002264BB">
              <w:rPr>
                <w:rFonts w:asciiTheme="majorHAnsi" w:hAnsiTheme="majorHAnsi" w:cstheme="majorHAnsi"/>
              </w:rPr>
              <w:t>LEGAL FORM</w:t>
            </w:r>
          </w:p>
        </w:tc>
        <w:tc>
          <w:tcPr>
            <w:tcW w:w="6254" w:type="dxa"/>
            <w:shd w:val="clear" w:color="auto" w:fill="auto"/>
          </w:tcPr>
          <w:p w14:paraId="53619712" w14:textId="77777777" w:rsidR="003416DA" w:rsidRPr="002264BB" w:rsidRDefault="003416DA" w:rsidP="003A786E">
            <w:pPr>
              <w:spacing w:line="360" w:lineRule="auto"/>
              <w:jc w:val="both"/>
              <w:rPr>
                <w:rFonts w:asciiTheme="majorHAnsi" w:hAnsiTheme="majorHAnsi" w:cstheme="majorHAnsi"/>
                <w:b/>
              </w:rPr>
            </w:pPr>
          </w:p>
        </w:tc>
      </w:tr>
      <w:tr w:rsidR="003416DA" w:rsidRPr="002264BB" w14:paraId="5AFC588D" w14:textId="77777777" w:rsidTr="003A786E">
        <w:tc>
          <w:tcPr>
            <w:tcW w:w="2268" w:type="dxa"/>
            <w:shd w:val="clear" w:color="auto" w:fill="auto"/>
          </w:tcPr>
          <w:p w14:paraId="6EE28088" w14:textId="77777777" w:rsidR="003416DA" w:rsidRPr="002264BB" w:rsidRDefault="003416DA" w:rsidP="003A786E">
            <w:pPr>
              <w:spacing w:line="360" w:lineRule="auto"/>
              <w:jc w:val="both"/>
              <w:rPr>
                <w:rFonts w:asciiTheme="majorHAnsi" w:hAnsiTheme="majorHAnsi" w:cstheme="majorHAnsi"/>
              </w:rPr>
            </w:pPr>
            <w:r w:rsidRPr="002264BB">
              <w:rPr>
                <w:rFonts w:asciiTheme="majorHAnsi" w:hAnsiTheme="majorHAnsi" w:cstheme="majorHAnsi"/>
              </w:rPr>
              <w:t>REGISTRATION DETAILS</w:t>
            </w:r>
          </w:p>
        </w:tc>
        <w:tc>
          <w:tcPr>
            <w:tcW w:w="6254" w:type="dxa"/>
            <w:shd w:val="clear" w:color="auto" w:fill="auto"/>
          </w:tcPr>
          <w:p w14:paraId="0269DF71" w14:textId="77777777" w:rsidR="003416DA" w:rsidRPr="002264BB" w:rsidRDefault="003416DA" w:rsidP="003A786E">
            <w:pPr>
              <w:spacing w:line="360" w:lineRule="auto"/>
              <w:jc w:val="both"/>
              <w:rPr>
                <w:rFonts w:asciiTheme="majorHAnsi" w:hAnsiTheme="majorHAnsi" w:cstheme="majorHAnsi"/>
              </w:rPr>
            </w:pPr>
            <w:r w:rsidRPr="002264BB">
              <w:rPr>
                <w:rFonts w:asciiTheme="majorHAnsi" w:hAnsiTheme="majorHAnsi" w:cstheme="majorHAnsi"/>
              </w:rPr>
              <w:t>Date of registration:</w:t>
            </w:r>
          </w:p>
          <w:p w14:paraId="32AD933F" w14:textId="77777777" w:rsidR="003416DA" w:rsidRPr="002264BB" w:rsidRDefault="003416DA" w:rsidP="003A786E">
            <w:pPr>
              <w:spacing w:line="360" w:lineRule="auto"/>
              <w:jc w:val="both"/>
              <w:rPr>
                <w:rFonts w:asciiTheme="majorHAnsi" w:hAnsiTheme="majorHAnsi" w:cstheme="majorHAnsi"/>
              </w:rPr>
            </w:pPr>
            <w:r w:rsidRPr="002264BB">
              <w:rPr>
                <w:rFonts w:asciiTheme="majorHAnsi" w:hAnsiTheme="majorHAnsi" w:cstheme="majorHAnsi"/>
              </w:rPr>
              <w:t>Country of registration:</w:t>
            </w:r>
          </w:p>
          <w:p w14:paraId="47F69D46" w14:textId="77777777" w:rsidR="003416DA" w:rsidRPr="002264BB" w:rsidRDefault="003416DA" w:rsidP="003A786E">
            <w:pPr>
              <w:spacing w:line="360" w:lineRule="auto"/>
              <w:jc w:val="both"/>
              <w:rPr>
                <w:rFonts w:asciiTheme="majorHAnsi" w:hAnsiTheme="majorHAnsi" w:cstheme="majorHAnsi"/>
                <w:b/>
              </w:rPr>
            </w:pPr>
            <w:r w:rsidRPr="002264BB">
              <w:rPr>
                <w:rFonts w:asciiTheme="majorHAnsi" w:hAnsiTheme="majorHAnsi" w:cstheme="majorHAnsi"/>
              </w:rPr>
              <w:t>Registration number:</w:t>
            </w:r>
          </w:p>
        </w:tc>
      </w:tr>
      <w:tr w:rsidR="003416DA" w:rsidRPr="002264BB" w14:paraId="097BC011" w14:textId="77777777" w:rsidTr="003A786E">
        <w:tc>
          <w:tcPr>
            <w:tcW w:w="2268" w:type="dxa"/>
            <w:shd w:val="clear" w:color="auto" w:fill="auto"/>
          </w:tcPr>
          <w:p w14:paraId="1DDDF610" w14:textId="77777777" w:rsidR="003416DA" w:rsidRPr="002264BB" w:rsidRDefault="003416DA" w:rsidP="003A786E">
            <w:pPr>
              <w:spacing w:line="360" w:lineRule="auto"/>
              <w:jc w:val="both"/>
              <w:rPr>
                <w:rFonts w:asciiTheme="majorHAnsi" w:hAnsiTheme="majorHAnsi" w:cstheme="majorHAnsi"/>
              </w:rPr>
            </w:pPr>
            <w:r w:rsidRPr="002264BB">
              <w:rPr>
                <w:rFonts w:asciiTheme="majorHAnsi" w:hAnsiTheme="majorHAnsi" w:cstheme="majorHAnsi"/>
              </w:rPr>
              <w:t>VAT</w:t>
            </w:r>
          </w:p>
        </w:tc>
        <w:tc>
          <w:tcPr>
            <w:tcW w:w="6254" w:type="dxa"/>
            <w:shd w:val="clear" w:color="auto" w:fill="auto"/>
          </w:tcPr>
          <w:p w14:paraId="6735794F" w14:textId="77777777" w:rsidR="003416DA" w:rsidRPr="002264BB" w:rsidRDefault="003416DA" w:rsidP="003A786E">
            <w:pPr>
              <w:spacing w:line="360" w:lineRule="auto"/>
              <w:jc w:val="both"/>
              <w:rPr>
                <w:rFonts w:asciiTheme="majorHAnsi" w:hAnsiTheme="majorHAnsi" w:cstheme="majorHAnsi"/>
              </w:rPr>
            </w:pPr>
            <w:r w:rsidRPr="002264BB">
              <w:rPr>
                <w:rFonts w:asciiTheme="majorHAnsi" w:hAnsiTheme="majorHAnsi" w:cstheme="majorHAnsi"/>
              </w:rPr>
              <w:t>Registration number:</w:t>
            </w:r>
          </w:p>
        </w:tc>
      </w:tr>
    </w:tbl>
    <w:p w14:paraId="6B840305" w14:textId="77777777" w:rsidR="003416DA" w:rsidRPr="002264BB" w:rsidRDefault="003416DA" w:rsidP="003416DA">
      <w:pPr>
        <w:spacing w:line="360" w:lineRule="auto"/>
        <w:jc w:val="both"/>
        <w:rPr>
          <w:rFonts w:asciiTheme="majorHAnsi" w:hAnsiTheme="majorHAnsi" w:cstheme="majorHAnsi"/>
          <w:b/>
        </w:rPr>
      </w:pPr>
    </w:p>
    <w:p w14:paraId="4274D585" w14:textId="77777777" w:rsidR="003416DA" w:rsidRPr="002264BB" w:rsidRDefault="003416DA" w:rsidP="003416DA">
      <w:pPr>
        <w:spacing w:line="360" w:lineRule="auto"/>
        <w:jc w:val="both"/>
        <w:rPr>
          <w:rFonts w:asciiTheme="majorHAnsi" w:hAnsiTheme="majorHAnsi" w:cstheme="majorHAnsi"/>
          <w:b/>
        </w:rPr>
      </w:pPr>
      <w:r w:rsidRPr="002264BB">
        <w:rPr>
          <w:rFonts w:asciiTheme="majorHAnsi" w:hAnsiTheme="majorHAnsi" w:cstheme="majorHAnsi"/>
          <w:b/>
        </w:rPr>
        <w:t>1.2 Contact person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6254"/>
      </w:tblGrid>
      <w:tr w:rsidR="003416DA" w:rsidRPr="002264BB" w14:paraId="2E8DAADC" w14:textId="77777777" w:rsidTr="003A786E">
        <w:tc>
          <w:tcPr>
            <w:tcW w:w="8522" w:type="dxa"/>
            <w:gridSpan w:val="2"/>
            <w:shd w:val="clear" w:color="auto" w:fill="auto"/>
          </w:tcPr>
          <w:p w14:paraId="17302F27" w14:textId="77777777" w:rsidR="003416DA" w:rsidRPr="002264BB" w:rsidRDefault="003416DA" w:rsidP="003A786E">
            <w:pPr>
              <w:spacing w:line="360" w:lineRule="auto"/>
              <w:jc w:val="both"/>
              <w:rPr>
                <w:rFonts w:asciiTheme="majorHAnsi" w:hAnsiTheme="majorHAnsi" w:cstheme="majorHAnsi"/>
              </w:rPr>
            </w:pPr>
            <w:r w:rsidRPr="002264BB">
              <w:rPr>
                <w:rFonts w:asciiTheme="majorHAnsi" w:hAnsiTheme="majorHAnsi" w:cstheme="majorHAnsi"/>
              </w:rPr>
              <w:t>INFORMATION REQUIRED</w:t>
            </w:r>
            <w:r w:rsidRPr="002264BB">
              <w:rPr>
                <w:rStyle w:val="Appelnotedebasdep"/>
                <w:rFonts w:asciiTheme="majorHAnsi" w:hAnsiTheme="majorHAnsi" w:cstheme="majorHAnsi"/>
                <w:b/>
              </w:rPr>
              <w:footnoteReference w:id="2"/>
            </w:r>
          </w:p>
        </w:tc>
      </w:tr>
      <w:tr w:rsidR="003416DA" w:rsidRPr="002264BB" w14:paraId="7A784DDF" w14:textId="77777777" w:rsidTr="003A786E">
        <w:tc>
          <w:tcPr>
            <w:tcW w:w="2268" w:type="dxa"/>
            <w:shd w:val="clear" w:color="auto" w:fill="auto"/>
          </w:tcPr>
          <w:p w14:paraId="0BE07C89" w14:textId="77777777" w:rsidR="003416DA" w:rsidRPr="002264BB" w:rsidRDefault="003416DA" w:rsidP="003A786E">
            <w:pPr>
              <w:spacing w:line="360" w:lineRule="auto"/>
              <w:jc w:val="both"/>
              <w:rPr>
                <w:rFonts w:asciiTheme="majorHAnsi" w:hAnsiTheme="majorHAnsi" w:cstheme="majorHAnsi"/>
              </w:rPr>
            </w:pPr>
            <w:r w:rsidRPr="002264BB">
              <w:rPr>
                <w:rFonts w:asciiTheme="majorHAnsi" w:hAnsiTheme="majorHAnsi" w:cstheme="majorHAnsi"/>
              </w:rPr>
              <w:t>TITLE</w:t>
            </w:r>
          </w:p>
        </w:tc>
        <w:tc>
          <w:tcPr>
            <w:tcW w:w="6254" w:type="dxa"/>
            <w:shd w:val="clear" w:color="auto" w:fill="auto"/>
          </w:tcPr>
          <w:p w14:paraId="3E16599A" w14:textId="77777777" w:rsidR="003416DA" w:rsidRPr="002264BB" w:rsidRDefault="003416DA" w:rsidP="003A786E">
            <w:pPr>
              <w:spacing w:line="360" w:lineRule="auto"/>
              <w:jc w:val="both"/>
              <w:rPr>
                <w:rFonts w:asciiTheme="majorHAnsi" w:hAnsiTheme="majorHAnsi" w:cstheme="majorHAnsi"/>
              </w:rPr>
            </w:pPr>
            <w:r w:rsidRPr="002264BB">
              <w:rPr>
                <w:rFonts w:asciiTheme="majorHAnsi" w:hAnsiTheme="majorHAnsi" w:cstheme="majorHAnsi"/>
              </w:rPr>
              <w:t>Mr/Ms/Dr/other (delete or complete as appropriate)</w:t>
            </w:r>
          </w:p>
        </w:tc>
      </w:tr>
      <w:tr w:rsidR="003416DA" w:rsidRPr="002264BB" w14:paraId="468DEA0F" w14:textId="77777777" w:rsidTr="003A786E">
        <w:tc>
          <w:tcPr>
            <w:tcW w:w="2268" w:type="dxa"/>
            <w:shd w:val="clear" w:color="auto" w:fill="auto"/>
          </w:tcPr>
          <w:p w14:paraId="7450578C" w14:textId="77777777" w:rsidR="003416DA" w:rsidRPr="002264BB" w:rsidRDefault="003416DA" w:rsidP="003A786E">
            <w:pPr>
              <w:spacing w:line="360" w:lineRule="auto"/>
              <w:jc w:val="both"/>
              <w:rPr>
                <w:rFonts w:asciiTheme="majorHAnsi" w:hAnsiTheme="majorHAnsi" w:cstheme="majorHAnsi"/>
              </w:rPr>
            </w:pPr>
            <w:r w:rsidRPr="002264BB">
              <w:rPr>
                <w:rFonts w:asciiTheme="majorHAnsi" w:hAnsiTheme="majorHAnsi" w:cstheme="majorHAnsi"/>
              </w:rPr>
              <w:t>NAME</w:t>
            </w:r>
          </w:p>
        </w:tc>
        <w:tc>
          <w:tcPr>
            <w:tcW w:w="6254" w:type="dxa"/>
            <w:shd w:val="clear" w:color="auto" w:fill="auto"/>
          </w:tcPr>
          <w:p w14:paraId="493B99A8" w14:textId="77777777" w:rsidR="003416DA" w:rsidRPr="002264BB" w:rsidRDefault="003416DA" w:rsidP="003A786E">
            <w:pPr>
              <w:spacing w:line="360" w:lineRule="auto"/>
              <w:jc w:val="both"/>
              <w:rPr>
                <w:rFonts w:asciiTheme="majorHAnsi" w:hAnsiTheme="majorHAnsi" w:cstheme="majorHAnsi"/>
              </w:rPr>
            </w:pPr>
            <w:r w:rsidRPr="002264BB">
              <w:rPr>
                <w:rFonts w:asciiTheme="majorHAnsi" w:hAnsiTheme="majorHAnsi" w:cstheme="majorHAnsi"/>
              </w:rPr>
              <w:t>Surname:</w:t>
            </w:r>
          </w:p>
          <w:p w14:paraId="0E82AF5B" w14:textId="77777777" w:rsidR="003416DA" w:rsidRPr="002264BB" w:rsidRDefault="003416DA" w:rsidP="003A786E">
            <w:pPr>
              <w:spacing w:line="360" w:lineRule="auto"/>
              <w:jc w:val="both"/>
              <w:rPr>
                <w:rFonts w:asciiTheme="majorHAnsi" w:hAnsiTheme="majorHAnsi" w:cstheme="majorHAnsi"/>
                <w:b/>
              </w:rPr>
            </w:pPr>
            <w:r w:rsidRPr="002264BB">
              <w:rPr>
                <w:rFonts w:asciiTheme="majorHAnsi" w:hAnsiTheme="majorHAnsi" w:cstheme="majorHAnsi"/>
              </w:rPr>
              <w:t xml:space="preserve">Name: </w:t>
            </w:r>
          </w:p>
        </w:tc>
      </w:tr>
      <w:tr w:rsidR="003416DA" w:rsidRPr="002264BB" w14:paraId="146704B3" w14:textId="77777777" w:rsidTr="003A786E">
        <w:tc>
          <w:tcPr>
            <w:tcW w:w="2268" w:type="dxa"/>
            <w:shd w:val="clear" w:color="auto" w:fill="auto"/>
          </w:tcPr>
          <w:p w14:paraId="4D591D89" w14:textId="77777777" w:rsidR="003416DA" w:rsidRPr="002264BB" w:rsidRDefault="003416DA" w:rsidP="003A786E">
            <w:pPr>
              <w:spacing w:line="360" w:lineRule="auto"/>
              <w:jc w:val="both"/>
              <w:rPr>
                <w:rFonts w:asciiTheme="majorHAnsi" w:hAnsiTheme="majorHAnsi" w:cstheme="majorHAnsi"/>
              </w:rPr>
            </w:pPr>
            <w:r w:rsidRPr="002264BB">
              <w:rPr>
                <w:rFonts w:asciiTheme="majorHAnsi" w:hAnsiTheme="majorHAnsi" w:cstheme="majorHAnsi"/>
              </w:rPr>
              <w:t>DESIGNATION</w:t>
            </w:r>
          </w:p>
        </w:tc>
        <w:tc>
          <w:tcPr>
            <w:tcW w:w="6254" w:type="dxa"/>
            <w:shd w:val="clear" w:color="auto" w:fill="auto"/>
          </w:tcPr>
          <w:p w14:paraId="6ECEF3AC" w14:textId="77777777" w:rsidR="003416DA" w:rsidRPr="002264BB" w:rsidRDefault="003416DA" w:rsidP="003A786E">
            <w:pPr>
              <w:spacing w:line="360" w:lineRule="auto"/>
              <w:jc w:val="both"/>
              <w:rPr>
                <w:rFonts w:asciiTheme="majorHAnsi" w:hAnsiTheme="majorHAnsi" w:cstheme="majorHAnsi"/>
                <w:b/>
              </w:rPr>
            </w:pPr>
          </w:p>
        </w:tc>
      </w:tr>
      <w:tr w:rsidR="003416DA" w:rsidRPr="002264BB" w14:paraId="2972D199" w14:textId="77777777" w:rsidTr="003A786E">
        <w:tc>
          <w:tcPr>
            <w:tcW w:w="2268" w:type="dxa"/>
            <w:shd w:val="clear" w:color="auto" w:fill="auto"/>
          </w:tcPr>
          <w:p w14:paraId="4F2BFA34" w14:textId="77777777" w:rsidR="003416DA" w:rsidRPr="002264BB" w:rsidRDefault="003416DA" w:rsidP="003A786E">
            <w:pPr>
              <w:spacing w:line="360" w:lineRule="auto"/>
              <w:jc w:val="both"/>
              <w:rPr>
                <w:rFonts w:asciiTheme="majorHAnsi" w:hAnsiTheme="majorHAnsi" w:cstheme="majorHAnsi"/>
              </w:rPr>
            </w:pPr>
            <w:r w:rsidRPr="002264BB">
              <w:rPr>
                <w:rFonts w:asciiTheme="majorHAnsi" w:hAnsiTheme="majorHAnsi" w:cstheme="majorHAnsi"/>
              </w:rPr>
              <w:t>CONTACT DETAILS</w:t>
            </w:r>
          </w:p>
        </w:tc>
        <w:tc>
          <w:tcPr>
            <w:tcW w:w="6254" w:type="dxa"/>
            <w:shd w:val="clear" w:color="auto" w:fill="auto"/>
          </w:tcPr>
          <w:p w14:paraId="652A790D" w14:textId="77777777" w:rsidR="003416DA" w:rsidRPr="002264BB" w:rsidRDefault="003416DA" w:rsidP="003A786E">
            <w:pPr>
              <w:spacing w:line="360" w:lineRule="auto"/>
              <w:jc w:val="both"/>
              <w:rPr>
                <w:rFonts w:asciiTheme="majorHAnsi" w:hAnsiTheme="majorHAnsi" w:cstheme="majorHAnsi"/>
                <w:b/>
              </w:rPr>
            </w:pPr>
          </w:p>
        </w:tc>
      </w:tr>
    </w:tbl>
    <w:p w14:paraId="34DFA74F" w14:textId="77777777" w:rsidR="003416DA" w:rsidRPr="002264BB" w:rsidRDefault="003416DA" w:rsidP="003416DA">
      <w:pPr>
        <w:pStyle w:val="Sansinterligne"/>
        <w:spacing w:line="360" w:lineRule="auto"/>
        <w:jc w:val="both"/>
        <w:rPr>
          <w:rFonts w:asciiTheme="majorHAnsi" w:hAnsiTheme="majorHAnsi" w:cstheme="majorHAnsi"/>
          <w:b/>
        </w:rPr>
      </w:pPr>
    </w:p>
    <w:p w14:paraId="03225B8B" w14:textId="77777777" w:rsidR="003416DA" w:rsidRPr="002264BB" w:rsidRDefault="003416DA" w:rsidP="003416DA">
      <w:pPr>
        <w:pStyle w:val="Sansinterligne"/>
        <w:spacing w:line="360" w:lineRule="auto"/>
        <w:jc w:val="both"/>
        <w:rPr>
          <w:rFonts w:asciiTheme="majorHAnsi" w:hAnsiTheme="majorHAnsi" w:cstheme="majorHAnsi"/>
          <w:b/>
        </w:rPr>
      </w:pPr>
    </w:p>
    <w:p w14:paraId="581E8ECE" w14:textId="77777777" w:rsidR="003416DA" w:rsidRPr="002264BB" w:rsidRDefault="003416DA" w:rsidP="003416DA">
      <w:pPr>
        <w:spacing w:line="360" w:lineRule="auto"/>
        <w:jc w:val="both"/>
        <w:rPr>
          <w:rFonts w:asciiTheme="majorHAnsi" w:hAnsiTheme="majorHAnsi" w:cstheme="majorHAnsi"/>
        </w:rPr>
      </w:pPr>
    </w:p>
    <w:p w14:paraId="22C80692" w14:textId="77777777" w:rsidR="00F417AE" w:rsidRPr="002264BB" w:rsidRDefault="00F417AE" w:rsidP="003416DA">
      <w:pPr>
        <w:rPr>
          <w:rFonts w:asciiTheme="majorHAnsi" w:hAnsiTheme="majorHAnsi" w:cstheme="majorHAnsi"/>
        </w:rPr>
      </w:pPr>
    </w:p>
    <w:sectPr w:rsidR="00F417AE" w:rsidRPr="002264BB" w:rsidSect="00E74319">
      <w:headerReference w:type="even" r:id="rId9"/>
      <w:headerReference w:type="default" r:id="rId10"/>
      <w:footerReference w:type="even" r:id="rId11"/>
      <w:footerReference w:type="default" r:id="rId12"/>
      <w:headerReference w:type="first" r:id="rId13"/>
      <w:footerReference w:type="first" r:id="rId14"/>
      <w:pgSz w:w="11900" w:h="16840"/>
      <w:pgMar w:top="2127" w:right="560" w:bottom="2552" w:left="1233"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450B53" w14:textId="77777777" w:rsidR="00EF6938" w:rsidRDefault="00EF6938" w:rsidP="008E4D45">
      <w:r>
        <w:separator/>
      </w:r>
    </w:p>
  </w:endnote>
  <w:endnote w:type="continuationSeparator" w:id="0">
    <w:p w14:paraId="22AAA234" w14:textId="77777777" w:rsidR="00EF6938" w:rsidRDefault="00EF6938" w:rsidP="008E4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227E85" w14:textId="77777777" w:rsidR="00744633" w:rsidRDefault="00744633">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rodepage"/>
        <w:sz w:val="16"/>
        <w:szCs w:val="16"/>
      </w:rPr>
      <w:id w:val="-681737559"/>
      <w:docPartObj>
        <w:docPartGallery w:val="Page Numbers (Top of Page)"/>
        <w:docPartUnique/>
      </w:docPartObj>
    </w:sdtPr>
    <w:sdtEndPr>
      <w:rPr>
        <w:rStyle w:val="Numrodepage"/>
      </w:rPr>
    </w:sdtEndPr>
    <w:sdtContent>
      <w:p w14:paraId="0FDD7867" w14:textId="77777777" w:rsidR="00A721F9" w:rsidRPr="00CA130C" w:rsidRDefault="00A721F9" w:rsidP="00A721F9">
        <w:pPr>
          <w:pStyle w:val="En-tte"/>
          <w:framePr w:w="621" w:wrap="none" w:vAnchor="text" w:hAnchor="page" w:x="5721" w:y="490"/>
          <w:jc w:val="center"/>
          <w:rPr>
            <w:rStyle w:val="Numrodepage"/>
            <w:sz w:val="16"/>
            <w:szCs w:val="16"/>
          </w:rPr>
        </w:pPr>
        <w:r w:rsidRPr="00CA130C">
          <w:rPr>
            <w:rStyle w:val="Numrodepage"/>
            <w:sz w:val="16"/>
            <w:szCs w:val="16"/>
          </w:rPr>
          <w:fldChar w:fldCharType="begin"/>
        </w:r>
        <w:r w:rsidRPr="00CA130C">
          <w:rPr>
            <w:rStyle w:val="Numrodepage"/>
            <w:sz w:val="16"/>
            <w:szCs w:val="16"/>
          </w:rPr>
          <w:instrText xml:space="preserve"> PAGE </w:instrText>
        </w:r>
        <w:r w:rsidRPr="00CA130C">
          <w:rPr>
            <w:rStyle w:val="Numrodepage"/>
            <w:sz w:val="16"/>
            <w:szCs w:val="16"/>
          </w:rPr>
          <w:fldChar w:fldCharType="separate"/>
        </w:r>
        <w:r w:rsidR="00B70D40">
          <w:rPr>
            <w:rStyle w:val="Numrodepage"/>
            <w:noProof/>
            <w:sz w:val="16"/>
            <w:szCs w:val="16"/>
          </w:rPr>
          <w:t>6</w:t>
        </w:r>
        <w:r w:rsidRPr="00CA130C">
          <w:rPr>
            <w:rStyle w:val="Numrodepage"/>
            <w:sz w:val="16"/>
            <w:szCs w:val="16"/>
          </w:rPr>
          <w:fldChar w:fldCharType="end"/>
        </w:r>
      </w:p>
    </w:sdtContent>
  </w:sdt>
  <w:p w14:paraId="36FA1AB6" w14:textId="77777777" w:rsidR="00EE7A10" w:rsidRDefault="00EE7A10">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rodepage"/>
        <w:sz w:val="16"/>
        <w:szCs w:val="16"/>
      </w:rPr>
      <w:id w:val="1899476575"/>
      <w:docPartObj>
        <w:docPartGallery w:val="Page Numbers (Top of Page)"/>
        <w:docPartUnique/>
      </w:docPartObj>
    </w:sdtPr>
    <w:sdtEndPr>
      <w:rPr>
        <w:rStyle w:val="Numrodepage"/>
      </w:rPr>
    </w:sdtEndPr>
    <w:sdtContent>
      <w:p w14:paraId="5D5CEC5A" w14:textId="77777777" w:rsidR="00CA130C" w:rsidRPr="00CA130C" w:rsidRDefault="00CA130C" w:rsidP="00CA130C">
        <w:pPr>
          <w:pStyle w:val="En-tte"/>
          <w:framePr w:w="621" w:wrap="none" w:vAnchor="text" w:hAnchor="page" w:x="5641" w:y="490"/>
          <w:jc w:val="center"/>
          <w:rPr>
            <w:rStyle w:val="Numrodepage"/>
            <w:sz w:val="16"/>
            <w:szCs w:val="16"/>
          </w:rPr>
        </w:pPr>
        <w:r w:rsidRPr="00CA130C">
          <w:rPr>
            <w:rStyle w:val="Numrodepage"/>
            <w:sz w:val="16"/>
            <w:szCs w:val="16"/>
          </w:rPr>
          <w:fldChar w:fldCharType="begin"/>
        </w:r>
        <w:r w:rsidRPr="00CA130C">
          <w:rPr>
            <w:rStyle w:val="Numrodepage"/>
            <w:sz w:val="16"/>
            <w:szCs w:val="16"/>
          </w:rPr>
          <w:instrText xml:space="preserve"> PAGE </w:instrText>
        </w:r>
        <w:r w:rsidRPr="00CA130C">
          <w:rPr>
            <w:rStyle w:val="Numrodepage"/>
            <w:sz w:val="16"/>
            <w:szCs w:val="16"/>
          </w:rPr>
          <w:fldChar w:fldCharType="separate"/>
        </w:r>
        <w:r w:rsidR="00B70D40">
          <w:rPr>
            <w:rStyle w:val="Numrodepage"/>
            <w:noProof/>
            <w:sz w:val="16"/>
            <w:szCs w:val="16"/>
          </w:rPr>
          <w:t>1</w:t>
        </w:r>
        <w:r w:rsidRPr="00CA130C">
          <w:rPr>
            <w:rStyle w:val="Numrodepage"/>
            <w:sz w:val="16"/>
            <w:szCs w:val="16"/>
          </w:rPr>
          <w:fldChar w:fldCharType="end"/>
        </w:r>
      </w:p>
    </w:sdtContent>
  </w:sdt>
  <w:p w14:paraId="6025C8ED" w14:textId="77777777" w:rsidR="00126F20" w:rsidRDefault="00126F20">
    <w:pPr>
      <w:pStyle w:val="Pieddepage"/>
      <w:rPr>
        <w:noProof/>
      </w:rPr>
    </w:pPr>
  </w:p>
  <w:p w14:paraId="0EF4541E" w14:textId="11616329" w:rsidR="00126F20" w:rsidRDefault="00126F20">
    <w:pPr>
      <w:pStyle w:val="Pieddepage"/>
      <w:rPr>
        <w:noProof/>
      </w:rPr>
    </w:pPr>
    <w:r>
      <w:rPr>
        <w:noProof/>
        <w:lang w:val="fr-BE" w:eastAsia="fr-BE"/>
      </w:rPr>
      <w:drawing>
        <wp:anchor distT="0" distB="0" distL="114300" distR="114300" simplePos="0" relativeHeight="251666432" behindDoc="0" locked="0" layoutInCell="1" allowOverlap="1" wp14:anchorId="35B4FFDB" wp14:editId="5567FCFD">
          <wp:simplePos x="0" y="0"/>
          <wp:positionH relativeFrom="margin">
            <wp:align>right</wp:align>
          </wp:positionH>
          <wp:positionV relativeFrom="paragraph">
            <wp:posOffset>-322580</wp:posOffset>
          </wp:positionV>
          <wp:extent cx="7203015" cy="932180"/>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7203015" cy="932180"/>
                  </a:xfrm>
                  <a:prstGeom prst="rect">
                    <a:avLst/>
                  </a:prstGeom>
                </pic:spPr>
              </pic:pic>
            </a:graphicData>
          </a:graphic>
          <wp14:sizeRelH relativeFrom="page">
            <wp14:pctWidth>0</wp14:pctWidth>
          </wp14:sizeRelH>
          <wp14:sizeRelV relativeFrom="page">
            <wp14:pctHeight>0</wp14:pctHeight>
          </wp14:sizeRelV>
        </wp:anchor>
      </w:drawing>
    </w:r>
  </w:p>
  <w:p w14:paraId="3450D6C6" w14:textId="113D243F" w:rsidR="00744633" w:rsidRDefault="00744633">
    <w:pPr>
      <w:pStyle w:val="Pieddepage"/>
      <w:rPr>
        <w:noProof/>
      </w:rPr>
    </w:pPr>
  </w:p>
  <w:p w14:paraId="656C9DCF" w14:textId="6732AAE0" w:rsidR="00CA130C" w:rsidRDefault="00CA130C">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241BFB" w14:textId="77777777" w:rsidR="00EF6938" w:rsidRDefault="00EF6938" w:rsidP="008E4D45">
      <w:r>
        <w:separator/>
      </w:r>
    </w:p>
  </w:footnote>
  <w:footnote w:type="continuationSeparator" w:id="0">
    <w:p w14:paraId="32890F09" w14:textId="77777777" w:rsidR="00EF6938" w:rsidRDefault="00EF6938" w:rsidP="008E4D45">
      <w:r>
        <w:continuationSeparator/>
      </w:r>
    </w:p>
  </w:footnote>
  <w:footnote w:id="1">
    <w:p w14:paraId="465B33D5" w14:textId="77777777" w:rsidR="003416DA" w:rsidRPr="003A7AAC" w:rsidRDefault="003416DA" w:rsidP="003416DA">
      <w:pPr>
        <w:pStyle w:val="Notedebasdepage"/>
        <w:rPr>
          <w:rFonts w:asciiTheme="minorHAnsi" w:hAnsiTheme="minorHAnsi"/>
          <w:i/>
        </w:rPr>
      </w:pPr>
      <w:r w:rsidRPr="003A7AAC">
        <w:rPr>
          <w:rStyle w:val="Appelnotedebasdep"/>
          <w:rFonts w:asciiTheme="minorHAnsi" w:hAnsiTheme="minorHAnsi"/>
          <w:i/>
        </w:rPr>
        <w:footnoteRef/>
      </w:r>
      <w:r w:rsidRPr="003A7AAC">
        <w:rPr>
          <w:rFonts w:asciiTheme="minorHAnsi" w:hAnsiTheme="minorHAnsi"/>
          <w:i/>
        </w:rPr>
        <w:t xml:space="preserve"> If not applicable, please indicate the reasons why.</w:t>
      </w:r>
    </w:p>
  </w:footnote>
  <w:footnote w:id="2">
    <w:p w14:paraId="33E0403B" w14:textId="77777777" w:rsidR="003416DA" w:rsidRDefault="003416DA" w:rsidP="003416DA">
      <w:pPr>
        <w:pStyle w:val="Notedebasdepage"/>
      </w:pPr>
      <w:r w:rsidRPr="003A7AAC">
        <w:rPr>
          <w:rStyle w:val="Appelnotedebasdep"/>
          <w:rFonts w:asciiTheme="minorHAnsi" w:hAnsiTheme="minorHAnsi"/>
          <w:i/>
        </w:rPr>
        <w:footnoteRef/>
      </w:r>
      <w:r w:rsidRPr="003A7AAC">
        <w:rPr>
          <w:rFonts w:asciiTheme="minorHAnsi" w:hAnsiTheme="minorHAnsi"/>
          <w:i/>
        </w:rPr>
        <w:t xml:space="preserve"> If not applicable, please indicate the reasons why.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8DCDA" w14:textId="77777777" w:rsidR="00744633" w:rsidRDefault="00744633">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624116" w14:textId="4171037F" w:rsidR="00C70A4B" w:rsidRDefault="00F45A34" w:rsidP="008E4D45">
    <w:pPr>
      <w:pStyle w:val="En-tte"/>
    </w:pPr>
    <w:r>
      <w:rPr>
        <w:noProof/>
        <w:lang w:val="fr-BE" w:eastAsia="fr-BE"/>
      </w:rPr>
      <w:drawing>
        <wp:anchor distT="0" distB="0" distL="114300" distR="114300" simplePos="0" relativeHeight="251665408" behindDoc="1" locked="0" layoutInCell="1" allowOverlap="1" wp14:anchorId="27A00890" wp14:editId="6901C8BB">
          <wp:simplePos x="0" y="0"/>
          <wp:positionH relativeFrom="column">
            <wp:posOffset>-784225</wp:posOffset>
          </wp:positionH>
          <wp:positionV relativeFrom="paragraph">
            <wp:posOffset>-448945</wp:posOffset>
          </wp:positionV>
          <wp:extent cx="7560000" cy="10685397"/>
          <wp:effectExtent l="0" t="0" r="0" b="0"/>
          <wp:wrapNone/>
          <wp:docPr id="2" name="Picture 2"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with medium confidence"/>
                  <pic:cNvPicPr/>
                </pic:nvPicPr>
                <pic:blipFill>
                  <a:blip r:embed="rId1"/>
                  <a:stretch>
                    <a:fillRect/>
                  </a:stretch>
                </pic:blipFill>
                <pic:spPr>
                  <a:xfrm>
                    <a:off x="0" y="0"/>
                    <a:ext cx="7560000" cy="10685397"/>
                  </a:xfrm>
                  <a:prstGeom prst="rect">
                    <a:avLst/>
                  </a:prstGeom>
                </pic:spPr>
              </pic:pic>
            </a:graphicData>
          </a:graphic>
          <wp14:sizeRelH relativeFrom="page">
            <wp14:pctWidth>0</wp14:pctWidth>
          </wp14:sizeRelH>
          <wp14:sizeRelV relativeFrom="page">
            <wp14:pctHeight>0</wp14:pctHeight>
          </wp14:sizeRelV>
        </wp:anchor>
      </w:drawing>
    </w:r>
  </w:p>
  <w:p w14:paraId="0F2BBCBF" w14:textId="435C1399" w:rsidR="00C70A4B" w:rsidRDefault="00C70A4B" w:rsidP="008E4D45">
    <w:pPr>
      <w:pStyle w:val="En-tte"/>
    </w:pPr>
  </w:p>
  <w:p w14:paraId="10DBA8D7" w14:textId="77777777" w:rsidR="00C70A4B" w:rsidRDefault="00C70A4B" w:rsidP="008E4D45">
    <w:pPr>
      <w:pStyle w:val="En-tte"/>
    </w:pPr>
  </w:p>
  <w:p w14:paraId="68B2404F" w14:textId="77777777" w:rsidR="00C70A4B" w:rsidRDefault="00C70A4B" w:rsidP="008E4D45">
    <w:pPr>
      <w:pStyle w:val="En-tte"/>
    </w:pPr>
  </w:p>
  <w:p w14:paraId="30612B43" w14:textId="77777777" w:rsidR="00C70A4B" w:rsidRDefault="00C70A4B" w:rsidP="008E4D45">
    <w:pPr>
      <w:pStyle w:val="En-tte"/>
    </w:pPr>
  </w:p>
  <w:p w14:paraId="1ABD2916" w14:textId="3A3AE423" w:rsidR="00A11D22" w:rsidRDefault="00A11D22" w:rsidP="008E4D45">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5E46E8" w14:textId="031C2926" w:rsidR="00C70A4B" w:rsidRDefault="00CA130C" w:rsidP="008E4D45">
    <w:pPr>
      <w:pStyle w:val="En-tte"/>
    </w:pPr>
    <w:bookmarkStart w:id="0" w:name="_GoBack"/>
    <w:r>
      <w:rPr>
        <w:noProof/>
        <w:lang w:val="fr-BE" w:eastAsia="fr-BE"/>
      </w:rPr>
      <w:drawing>
        <wp:anchor distT="0" distB="0" distL="114300" distR="114300" simplePos="0" relativeHeight="251656192" behindDoc="1" locked="0" layoutInCell="1" allowOverlap="1" wp14:anchorId="2F75176C" wp14:editId="69252AA5">
          <wp:simplePos x="0" y="0"/>
          <wp:positionH relativeFrom="page">
            <wp:align>left</wp:align>
          </wp:positionH>
          <wp:positionV relativeFrom="paragraph">
            <wp:posOffset>-448738</wp:posOffset>
          </wp:positionV>
          <wp:extent cx="7560000" cy="10685397"/>
          <wp:effectExtent l="0" t="0" r="3175" b="1905"/>
          <wp:wrapNone/>
          <wp:docPr id="3" name="Picture 3"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with medium confidence"/>
                  <pic:cNvPicPr/>
                </pic:nvPicPr>
                <pic:blipFill>
                  <a:blip r:embed="rId1"/>
                  <a:stretch>
                    <a:fillRect/>
                  </a:stretch>
                </pic:blipFill>
                <pic:spPr>
                  <a:xfrm>
                    <a:off x="0" y="0"/>
                    <a:ext cx="7560000" cy="10685397"/>
                  </a:xfrm>
                  <a:prstGeom prst="rect">
                    <a:avLst/>
                  </a:prstGeom>
                </pic:spPr>
              </pic:pic>
            </a:graphicData>
          </a:graphic>
          <wp14:sizeRelH relativeFrom="page">
            <wp14:pctWidth>0</wp14:pctWidth>
          </wp14:sizeRelH>
          <wp14:sizeRelV relativeFrom="page">
            <wp14:pctHeight>0</wp14:pctHeight>
          </wp14:sizeRelV>
        </wp:anchor>
      </w:drawing>
    </w:r>
    <w:bookmarkEnd w:id="0"/>
  </w:p>
  <w:p w14:paraId="7D28D712" w14:textId="5F1DB4EE" w:rsidR="00C70A4B" w:rsidRDefault="00C70A4B" w:rsidP="008E4D45">
    <w:pPr>
      <w:pStyle w:val="En-tte"/>
    </w:pPr>
  </w:p>
  <w:p w14:paraId="15C7A9CB" w14:textId="77777777" w:rsidR="00C70A4B" w:rsidRDefault="00C70A4B" w:rsidP="008E4D45">
    <w:pPr>
      <w:pStyle w:val="En-tte"/>
    </w:pPr>
  </w:p>
  <w:p w14:paraId="7D34FE96" w14:textId="77777777" w:rsidR="00C70A4B" w:rsidRDefault="00C70A4B" w:rsidP="008E4D45">
    <w:pPr>
      <w:pStyle w:val="En-tte"/>
    </w:pPr>
  </w:p>
  <w:p w14:paraId="2928F6EE" w14:textId="77777777" w:rsidR="00C70A4B" w:rsidRDefault="00C70A4B" w:rsidP="008E4D45">
    <w:pPr>
      <w:pStyle w:val="En-tte"/>
    </w:pPr>
  </w:p>
  <w:p w14:paraId="0DA0D51D" w14:textId="2175170C" w:rsidR="003600F1" w:rsidRDefault="003600F1" w:rsidP="008E4D45">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AB35CA"/>
    <w:multiLevelType w:val="hybridMultilevel"/>
    <w:tmpl w:val="DB5AC73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nsid w:val="2C2130A5"/>
    <w:multiLevelType w:val="hybridMultilevel"/>
    <w:tmpl w:val="FAF2CD4A"/>
    <w:lvl w:ilvl="0" w:tplc="7764A810">
      <w:start w:val="2"/>
      <w:numFmt w:val="bullet"/>
      <w:lvlText w:val="-"/>
      <w:lvlJc w:val="left"/>
      <w:pPr>
        <w:ind w:left="720" w:hanging="360"/>
      </w:pPr>
      <w:rPr>
        <w:rFonts w:ascii="Calibri" w:eastAsia="Calibr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nsid w:val="31762657"/>
    <w:multiLevelType w:val="hybridMultilevel"/>
    <w:tmpl w:val="E168154E"/>
    <w:lvl w:ilvl="0" w:tplc="83F0F1AC">
      <w:start w:val="2"/>
      <w:numFmt w:val="bullet"/>
      <w:lvlText w:val="-"/>
      <w:lvlJc w:val="left"/>
      <w:pPr>
        <w:ind w:left="720" w:hanging="360"/>
      </w:pPr>
      <w:rPr>
        <w:rFonts w:ascii="Calibri" w:eastAsia="Calibr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nsid w:val="336201EC"/>
    <w:multiLevelType w:val="hybridMultilevel"/>
    <w:tmpl w:val="B9DE26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B8E4932"/>
    <w:multiLevelType w:val="hybridMultilevel"/>
    <w:tmpl w:val="F2289A6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nsid w:val="52D2784E"/>
    <w:multiLevelType w:val="hybridMultilevel"/>
    <w:tmpl w:val="26AC024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nsid w:val="6E0D3D52"/>
    <w:multiLevelType w:val="multilevel"/>
    <w:tmpl w:val="0A9092C4"/>
    <w:lvl w:ilvl="0">
      <w:start w:val="1"/>
      <w:numFmt w:val="decimal"/>
      <w:lvlText w:val="%1."/>
      <w:lvlJc w:val="left"/>
      <w:pPr>
        <w:ind w:left="720" w:hanging="360"/>
      </w:pPr>
      <w:rPr>
        <w:rFonts w:hint="default"/>
      </w:rPr>
    </w:lvl>
    <w:lvl w:ilvl="1">
      <w:start w:val="2"/>
      <w:numFmt w:val="decimal"/>
      <w:isLgl/>
      <w:lvlText w:val="%1.%2"/>
      <w:lvlJc w:val="left"/>
      <w:pPr>
        <w:ind w:left="804" w:hanging="44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nsid w:val="73750F84"/>
    <w:multiLevelType w:val="multilevel"/>
    <w:tmpl w:val="F39E9952"/>
    <w:lvl w:ilvl="0">
      <w:start w:val="1"/>
      <w:numFmt w:val="decimal"/>
      <w:lvlText w:val="%1"/>
      <w:lvlJc w:val="left"/>
      <w:pPr>
        <w:ind w:left="720" w:hanging="720"/>
      </w:pPr>
      <w:rPr>
        <w:rFonts w:hint="default"/>
      </w:rPr>
    </w:lvl>
    <w:lvl w:ilvl="1">
      <w:start w:val="2"/>
      <w:numFmt w:val="none"/>
      <w:lvlText w:val="2.1"/>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78A06E03"/>
    <w:multiLevelType w:val="multilevel"/>
    <w:tmpl w:val="4EE87CD4"/>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6"/>
  </w:num>
  <w:num w:numId="2">
    <w:abstractNumId w:val="8"/>
  </w:num>
  <w:num w:numId="3">
    <w:abstractNumId w:val="3"/>
  </w:num>
  <w:num w:numId="4">
    <w:abstractNumId w:val="5"/>
  </w:num>
  <w:num w:numId="5">
    <w:abstractNumId w:val="4"/>
  </w:num>
  <w:num w:numId="6">
    <w:abstractNumId w:val="0"/>
  </w:num>
  <w:num w:numId="7">
    <w:abstractNumId w:val="1"/>
  </w:num>
  <w:num w:numId="8">
    <w:abstractNumId w:val="2"/>
  </w:num>
  <w:num w:numId="9">
    <w:abstractNumId w:val="7"/>
  </w:num>
  <w:num w:numId="10">
    <w:abstractNumId w:val="7"/>
    <w:lvlOverride w:ilvl="0">
      <w:lvl w:ilvl="0">
        <w:start w:val="1"/>
        <w:numFmt w:val="decimal"/>
        <w:lvlText w:val="%1"/>
        <w:lvlJc w:val="left"/>
        <w:pPr>
          <w:ind w:left="720" w:hanging="720"/>
        </w:pPr>
        <w:rPr>
          <w:rFonts w:hint="default"/>
        </w:rPr>
      </w:lvl>
    </w:lvlOverride>
    <w:lvlOverride w:ilvl="1">
      <w:lvl w:ilvl="1">
        <w:start w:val="2"/>
        <w:numFmt w:val="none"/>
        <w:lvlText w:val="3.1"/>
        <w:lvlJc w:val="left"/>
        <w:pPr>
          <w:ind w:left="720" w:hanging="720"/>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hideSpellingErrors/>
  <w:hideGrammatical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0E43"/>
    <w:rsid w:val="00011CFB"/>
    <w:rsid w:val="00015459"/>
    <w:rsid w:val="00021857"/>
    <w:rsid w:val="0002455E"/>
    <w:rsid w:val="0004617A"/>
    <w:rsid w:val="000A16A1"/>
    <w:rsid w:val="000C656A"/>
    <w:rsid w:val="000E1817"/>
    <w:rsid w:val="000E3F31"/>
    <w:rsid w:val="001010B2"/>
    <w:rsid w:val="0011367A"/>
    <w:rsid w:val="00126F20"/>
    <w:rsid w:val="00131853"/>
    <w:rsid w:val="00135094"/>
    <w:rsid w:val="00147614"/>
    <w:rsid w:val="001806BC"/>
    <w:rsid w:val="00193225"/>
    <w:rsid w:val="001A008C"/>
    <w:rsid w:val="001C0690"/>
    <w:rsid w:val="001C0E43"/>
    <w:rsid w:val="001D1FFF"/>
    <w:rsid w:val="001E2073"/>
    <w:rsid w:val="001F6955"/>
    <w:rsid w:val="001F6FDB"/>
    <w:rsid w:val="0020050D"/>
    <w:rsid w:val="00214D56"/>
    <w:rsid w:val="002264BB"/>
    <w:rsid w:val="00256280"/>
    <w:rsid w:val="002A3526"/>
    <w:rsid w:val="002B1FF0"/>
    <w:rsid w:val="002B50EE"/>
    <w:rsid w:val="002F52E8"/>
    <w:rsid w:val="002F7AFC"/>
    <w:rsid w:val="003060BD"/>
    <w:rsid w:val="003136B0"/>
    <w:rsid w:val="00321301"/>
    <w:rsid w:val="00337E8E"/>
    <w:rsid w:val="003416DA"/>
    <w:rsid w:val="003600F1"/>
    <w:rsid w:val="00383619"/>
    <w:rsid w:val="003D095E"/>
    <w:rsid w:val="003E4B91"/>
    <w:rsid w:val="003F1017"/>
    <w:rsid w:val="00442E0D"/>
    <w:rsid w:val="00462083"/>
    <w:rsid w:val="00490C56"/>
    <w:rsid w:val="0049319A"/>
    <w:rsid w:val="004C2A17"/>
    <w:rsid w:val="004D1C62"/>
    <w:rsid w:val="0050505A"/>
    <w:rsid w:val="0052559D"/>
    <w:rsid w:val="00542BDF"/>
    <w:rsid w:val="0057540F"/>
    <w:rsid w:val="005B3B71"/>
    <w:rsid w:val="006203CA"/>
    <w:rsid w:val="00631A8E"/>
    <w:rsid w:val="006A3CAA"/>
    <w:rsid w:val="006B0770"/>
    <w:rsid w:val="006B296B"/>
    <w:rsid w:val="006D1843"/>
    <w:rsid w:val="006F2943"/>
    <w:rsid w:val="006F4AD4"/>
    <w:rsid w:val="006F7A3E"/>
    <w:rsid w:val="007111E9"/>
    <w:rsid w:val="00737C0B"/>
    <w:rsid w:val="00744633"/>
    <w:rsid w:val="007872F8"/>
    <w:rsid w:val="00793963"/>
    <w:rsid w:val="007A2291"/>
    <w:rsid w:val="007E5C8B"/>
    <w:rsid w:val="008172DA"/>
    <w:rsid w:val="00826AE4"/>
    <w:rsid w:val="00851820"/>
    <w:rsid w:val="0087027E"/>
    <w:rsid w:val="008963D9"/>
    <w:rsid w:val="008B034F"/>
    <w:rsid w:val="008B3778"/>
    <w:rsid w:val="008E4D45"/>
    <w:rsid w:val="008F52C3"/>
    <w:rsid w:val="00901F37"/>
    <w:rsid w:val="009025FF"/>
    <w:rsid w:val="009C5788"/>
    <w:rsid w:val="009F41C8"/>
    <w:rsid w:val="00A11D22"/>
    <w:rsid w:val="00A721F9"/>
    <w:rsid w:val="00A77751"/>
    <w:rsid w:val="00AB703A"/>
    <w:rsid w:val="00B038C5"/>
    <w:rsid w:val="00B52063"/>
    <w:rsid w:val="00B52600"/>
    <w:rsid w:val="00B56D8F"/>
    <w:rsid w:val="00B56F4F"/>
    <w:rsid w:val="00B70D40"/>
    <w:rsid w:val="00B7183D"/>
    <w:rsid w:val="00BA5B2D"/>
    <w:rsid w:val="00BA630D"/>
    <w:rsid w:val="00BB0C3E"/>
    <w:rsid w:val="00BB541A"/>
    <w:rsid w:val="00BE2494"/>
    <w:rsid w:val="00C432E6"/>
    <w:rsid w:val="00C46102"/>
    <w:rsid w:val="00C70A4B"/>
    <w:rsid w:val="00C70B7F"/>
    <w:rsid w:val="00C90344"/>
    <w:rsid w:val="00CA0357"/>
    <w:rsid w:val="00CA130C"/>
    <w:rsid w:val="00CC1244"/>
    <w:rsid w:val="00CC1BD1"/>
    <w:rsid w:val="00CC4E75"/>
    <w:rsid w:val="00CD1BDD"/>
    <w:rsid w:val="00CE5559"/>
    <w:rsid w:val="00D320E6"/>
    <w:rsid w:val="00D56D93"/>
    <w:rsid w:val="00D64709"/>
    <w:rsid w:val="00DE6E76"/>
    <w:rsid w:val="00E179B9"/>
    <w:rsid w:val="00E20CE1"/>
    <w:rsid w:val="00E26A3B"/>
    <w:rsid w:val="00E56967"/>
    <w:rsid w:val="00E74319"/>
    <w:rsid w:val="00E74B2B"/>
    <w:rsid w:val="00E75E0D"/>
    <w:rsid w:val="00EC4306"/>
    <w:rsid w:val="00ED3503"/>
    <w:rsid w:val="00EE7A10"/>
    <w:rsid w:val="00EF6938"/>
    <w:rsid w:val="00EF75D9"/>
    <w:rsid w:val="00F26ABD"/>
    <w:rsid w:val="00F306A3"/>
    <w:rsid w:val="00F35E26"/>
    <w:rsid w:val="00F417AE"/>
    <w:rsid w:val="00F45A34"/>
    <w:rsid w:val="00F724C2"/>
    <w:rsid w:val="00F834F2"/>
    <w:rsid w:val="00FA7174"/>
    <w:rsid w:val="00FB785F"/>
    <w:rsid w:val="00FF3A95"/>
    <w:rsid w:val="00FF4E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80E27AA"/>
  <w14:defaultImageDpi w14:val="300"/>
  <w15:docId w15:val="{A9D5E925-6A61-B64D-97DB-E4303E750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EastAsia"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Kamoa Body Text"/>
    <w:qFormat/>
    <w:rsid w:val="008E4D45"/>
    <w:rPr>
      <w:lang w:val="en-ZA"/>
    </w:rPr>
  </w:style>
  <w:style w:type="paragraph" w:styleId="Titre1">
    <w:name w:val="heading 1"/>
    <w:aliases w:val="Kamoa Heading 1"/>
    <w:basedOn w:val="Normal"/>
    <w:next w:val="Normal"/>
    <w:link w:val="Titre1Car"/>
    <w:uiPriority w:val="9"/>
    <w:qFormat/>
    <w:rsid w:val="00E74319"/>
    <w:pPr>
      <w:keepNext/>
      <w:keepLines/>
      <w:spacing w:before="240"/>
      <w:outlineLvl w:val="0"/>
    </w:pPr>
    <w:rPr>
      <w:rFonts w:asciiTheme="majorHAnsi" w:eastAsiaTheme="majorEastAsia" w:hAnsiTheme="majorHAnsi" w:cstheme="majorBidi"/>
      <w:color w:val="FF0036"/>
      <w:sz w:val="28"/>
      <w:szCs w:val="28"/>
    </w:rPr>
  </w:style>
  <w:style w:type="paragraph" w:styleId="Titre2">
    <w:name w:val="heading 2"/>
    <w:aliases w:val="Kamoa Heading 2"/>
    <w:basedOn w:val="Normal"/>
    <w:next w:val="Normal"/>
    <w:link w:val="Titre2Car"/>
    <w:uiPriority w:val="9"/>
    <w:unhideWhenUsed/>
    <w:qFormat/>
    <w:rsid w:val="00FF4E80"/>
    <w:pPr>
      <w:keepNext/>
      <w:keepLines/>
      <w:spacing w:before="40"/>
      <w:outlineLvl w:val="1"/>
    </w:pPr>
    <w:rPr>
      <w:rFonts w:asciiTheme="majorHAnsi" w:eastAsiaTheme="majorEastAsia" w:hAnsiTheme="majorHAnsi" w:cstheme="majorBidi"/>
      <w:color w:val="7F7F7F" w:themeColor="text1" w:themeTint="80"/>
      <w:sz w:val="22"/>
      <w:szCs w:val="22"/>
    </w:rPr>
  </w:style>
  <w:style w:type="paragraph" w:styleId="Titre3">
    <w:name w:val="heading 3"/>
    <w:basedOn w:val="Normal"/>
    <w:next w:val="Normal"/>
    <w:link w:val="Titre3Car"/>
    <w:uiPriority w:val="9"/>
    <w:semiHidden/>
    <w:unhideWhenUsed/>
    <w:rsid w:val="00FF4E80"/>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600F1"/>
    <w:pPr>
      <w:tabs>
        <w:tab w:val="center" w:pos="4320"/>
        <w:tab w:val="right" w:pos="8640"/>
      </w:tabs>
    </w:pPr>
    <w:rPr>
      <w:rFonts w:asciiTheme="minorHAnsi" w:hAnsiTheme="minorHAnsi" w:cstheme="minorBidi"/>
      <w:sz w:val="24"/>
      <w:szCs w:val="24"/>
      <w:lang w:val="en-US"/>
    </w:rPr>
  </w:style>
  <w:style w:type="character" w:customStyle="1" w:styleId="En-tteCar">
    <w:name w:val="En-tête Car"/>
    <w:basedOn w:val="Policepardfaut"/>
    <w:link w:val="En-tte"/>
    <w:uiPriority w:val="99"/>
    <w:rsid w:val="003600F1"/>
  </w:style>
  <w:style w:type="paragraph" w:styleId="Pieddepage">
    <w:name w:val="footer"/>
    <w:basedOn w:val="Normal"/>
    <w:link w:val="PieddepageCar"/>
    <w:uiPriority w:val="99"/>
    <w:unhideWhenUsed/>
    <w:rsid w:val="003600F1"/>
    <w:pPr>
      <w:tabs>
        <w:tab w:val="center" w:pos="4320"/>
        <w:tab w:val="right" w:pos="8640"/>
      </w:tabs>
    </w:pPr>
    <w:rPr>
      <w:rFonts w:asciiTheme="minorHAnsi" w:hAnsiTheme="minorHAnsi" w:cstheme="minorBidi"/>
      <w:sz w:val="24"/>
      <w:szCs w:val="24"/>
      <w:lang w:val="en-US"/>
    </w:rPr>
  </w:style>
  <w:style w:type="character" w:customStyle="1" w:styleId="PieddepageCar">
    <w:name w:val="Pied de page Car"/>
    <w:basedOn w:val="Policepardfaut"/>
    <w:link w:val="Pieddepage"/>
    <w:uiPriority w:val="99"/>
    <w:rsid w:val="003600F1"/>
  </w:style>
  <w:style w:type="paragraph" w:styleId="Textedebulles">
    <w:name w:val="Balloon Text"/>
    <w:basedOn w:val="Normal"/>
    <w:link w:val="TextedebullesCar"/>
    <w:uiPriority w:val="99"/>
    <w:semiHidden/>
    <w:unhideWhenUsed/>
    <w:rsid w:val="003600F1"/>
    <w:rPr>
      <w:rFonts w:ascii="Lucida Grande" w:hAnsi="Lucida Grande" w:cstheme="minorBidi"/>
      <w:sz w:val="18"/>
      <w:szCs w:val="18"/>
      <w:lang w:val="en-US"/>
    </w:rPr>
  </w:style>
  <w:style w:type="character" w:customStyle="1" w:styleId="TextedebullesCar">
    <w:name w:val="Texte de bulles Car"/>
    <w:basedOn w:val="Policepardfaut"/>
    <w:link w:val="Textedebulles"/>
    <w:uiPriority w:val="99"/>
    <w:semiHidden/>
    <w:rsid w:val="003600F1"/>
    <w:rPr>
      <w:rFonts w:ascii="Lucida Grande" w:hAnsi="Lucida Grande"/>
      <w:sz w:val="18"/>
      <w:szCs w:val="18"/>
    </w:rPr>
  </w:style>
  <w:style w:type="table" w:styleId="Grilledutableau">
    <w:name w:val="Table Grid"/>
    <w:basedOn w:val="TableauNormal"/>
    <w:uiPriority w:val="59"/>
    <w:rsid w:val="001806BC"/>
    <w:rPr>
      <w:rFonts w:ascii="Arial" w:eastAsiaTheme="minorHAnsi" w:hAnsi="Arial"/>
      <w:sz w:val="22"/>
      <w:szCs w:val="22"/>
      <w:lang w:val="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sinterligne">
    <w:name w:val="No Spacing"/>
    <w:uiPriority w:val="1"/>
    <w:qFormat/>
    <w:rsid w:val="00BB0C3E"/>
  </w:style>
  <w:style w:type="character" w:customStyle="1" w:styleId="Titre1Car">
    <w:name w:val="Titre 1 Car"/>
    <w:aliases w:val="Kamoa Heading 1 Car"/>
    <w:basedOn w:val="Policepardfaut"/>
    <w:link w:val="Titre1"/>
    <w:uiPriority w:val="9"/>
    <w:rsid w:val="00E74319"/>
    <w:rPr>
      <w:rFonts w:asciiTheme="majorHAnsi" w:eastAsiaTheme="majorEastAsia" w:hAnsiTheme="majorHAnsi" w:cstheme="majorBidi"/>
      <w:color w:val="FF0036"/>
      <w:sz w:val="28"/>
      <w:szCs w:val="28"/>
      <w:lang w:val="en-ZA"/>
    </w:rPr>
  </w:style>
  <w:style w:type="character" w:customStyle="1" w:styleId="Titre2Car">
    <w:name w:val="Titre 2 Car"/>
    <w:aliases w:val="Kamoa Heading 2 Car"/>
    <w:basedOn w:val="Policepardfaut"/>
    <w:link w:val="Titre2"/>
    <w:uiPriority w:val="9"/>
    <w:rsid w:val="00FF4E80"/>
    <w:rPr>
      <w:rFonts w:asciiTheme="majorHAnsi" w:eastAsiaTheme="majorEastAsia" w:hAnsiTheme="majorHAnsi" w:cstheme="majorBidi"/>
      <w:color w:val="7F7F7F" w:themeColor="text1" w:themeTint="80"/>
      <w:sz w:val="22"/>
      <w:szCs w:val="22"/>
      <w:lang w:val="en-ZA"/>
    </w:rPr>
  </w:style>
  <w:style w:type="character" w:customStyle="1" w:styleId="Titre3Car">
    <w:name w:val="Titre 3 Car"/>
    <w:basedOn w:val="Policepardfaut"/>
    <w:link w:val="Titre3"/>
    <w:uiPriority w:val="9"/>
    <w:semiHidden/>
    <w:rsid w:val="00FF4E80"/>
    <w:rPr>
      <w:rFonts w:asciiTheme="majorHAnsi" w:eastAsiaTheme="majorEastAsia" w:hAnsiTheme="majorHAnsi" w:cstheme="majorBidi"/>
      <w:color w:val="243F60" w:themeColor="accent1" w:themeShade="7F"/>
      <w:sz w:val="24"/>
      <w:szCs w:val="24"/>
      <w:lang w:val="en-ZA"/>
    </w:rPr>
  </w:style>
  <w:style w:type="character" w:styleId="Numrodepage">
    <w:name w:val="page number"/>
    <w:basedOn w:val="Policepardfaut"/>
    <w:uiPriority w:val="99"/>
    <w:semiHidden/>
    <w:unhideWhenUsed/>
    <w:rsid w:val="00CA130C"/>
  </w:style>
  <w:style w:type="paragraph" w:styleId="Paragraphedeliste">
    <w:name w:val="List Paragraph"/>
    <w:aliases w:val="GENERAL TEXT,Paragraph"/>
    <w:basedOn w:val="Normal"/>
    <w:link w:val="ParagraphedelisteCar"/>
    <w:uiPriority w:val="34"/>
    <w:qFormat/>
    <w:rsid w:val="003416DA"/>
    <w:pPr>
      <w:widowControl w:val="0"/>
      <w:autoSpaceDE w:val="0"/>
      <w:autoSpaceDN w:val="0"/>
      <w:adjustRightInd w:val="0"/>
      <w:ind w:left="3700" w:hanging="360"/>
    </w:pPr>
    <w:rPr>
      <w:rFonts w:ascii="Arial" w:hAnsi="Arial"/>
      <w:sz w:val="24"/>
      <w:szCs w:val="24"/>
      <w:lang w:val="en-GB"/>
    </w:rPr>
  </w:style>
  <w:style w:type="character" w:styleId="Lienhypertexte">
    <w:name w:val="Hyperlink"/>
    <w:basedOn w:val="Policepardfaut"/>
    <w:uiPriority w:val="99"/>
    <w:unhideWhenUsed/>
    <w:rsid w:val="003416DA"/>
    <w:rPr>
      <w:color w:val="0000FF" w:themeColor="hyperlink"/>
      <w:u w:val="single"/>
    </w:rPr>
  </w:style>
  <w:style w:type="paragraph" w:styleId="Notedebasdepage">
    <w:name w:val="footnote text"/>
    <w:basedOn w:val="Normal"/>
    <w:link w:val="NotedebasdepageCar"/>
    <w:semiHidden/>
    <w:rsid w:val="003416DA"/>
    <w:rPr>
      <w:rFonts w:ascii="Times New Roman" w:eastAsia="Times New Roman" w:hAnsi="Times New Roman" w:cs="Times New Roman"/>
      <w:lang w:val="en-GB" w:eastAsia="en-GB"/>
    </w:rPr>
  </w:style>
  <w:style w:type="character" w:customStyle="1" w:styleId="NotedebasdepageCar">
    <w:name w:val="Note de bas de page Car"/>
    <w:basedOn w:val="Policepardfaut"/>
    <w:link w:val="Notedebasdepage"/>
    <w:semiHidden/>
    <w:rsid w:val="003416DA"/>
    <w:rPr>
      <w:rFonts w:ascii="Times New Roman" w:eastAsia="Times New Roman" w:hAnsi="Times New Roman" w:cs="Times New Roman"/>
      <w:lang w:val="en-GB" w:eastAsia="en-GB"/>
    </w:rPr>
  </w:style>
  <w:style w:type="character" w:styleId="Appelnotedebasdep">
    <w:name w:val="footnote reference"/>
    <w:semiHidden/>
    <w:rsid w:val="003416DA"/>
    <w:rPr>
      <w:vertAlign w:val="superscript"/>
    </w:rPr>
  </w:style>
  <w:style w:type="character" w:customStyle="1" w:styleId="UnresolvedMention">
    <w:name w:val="Unresolved Mention"/>
    <w:basedOn w:val="Policepardfaut"/>
    <w:uiPriority w:val="99"/>
    <w:semiHidden/>
    <w:unhideWhenUsed/>
    <w:rsid w:val="00B7183D"/>
    <w:rPr>
      <w:color w:val="605E5C"/>
      <w:shd w:val="clear" w:color="auto" w:fill="E1DFDD"/>
    </w:rPr>
  </w:style>
  <w:style w:type="character" w:customStyle="1" w:styleId="ParagraphedelisteCar">
    <w:name w:val="Paragraphe de liste Car"/>
    <w:aliases w:val="GENERAL TEXT Car,Paragraph Car"/>
    <w:link w:val="Paragraphedeliste"/>
    <w:uiPriority w:val="34"/>
    <w:rsid w:val="00F26ABD"/>
    <w:rPr>
      <w:rFonts w:ascii="Arial" w:hAnsi="Arial"/>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0420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tracts@kamoacopper.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CFAEE9-628B-43CB-A314-65DE52B9F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931</Words>
  <Characters>5125</Characters>
  <Application>Microsoft Office Word</Application>
  <DocSecurity>0</DocSecurity>
  <Lines>42</Lines>
  <Paragraphs>12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GM Design</Company>
  <LinksUpToDate>false</LinksUpToDate>
  <CharactersWithSpaces>6044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3PLMek</cp:lastModifiedBy>
  <cp:revision>2</cp:revision>
  <cp:lastPrinted>2023-05-05T07:27:00Z</cp:lastPrinted>
  <dcterms:created xsi:type="dcterms:W3CDTF">2023-07-15T11:30:00Z</dcterms:created>
  <dcterms:modified xsi:type="dcterms:W3CDTF">2023-07-15T11:30:00Z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ed1d150a69c2050045a79beb5f70d1f2a8c5db72f3e3de8c82bf73e2aa3877c1</vt:lpwstr>
  </property>
</Properties>
</file>