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C8573" w14:textId="79C0CC49" w:rsidR="00B44498" w:rsidRPr="00B44498" w:rsidRDefault="00B44498" w:rsidP="00B44498">
      <w:pPr>
        <w:jc w:val="both"/>
        <w:rPr>
          <w:rFonts w:asciiTheme="minorHAnsi" w:hAnsiTheme="minorHAnsi" w:cstheme="minorHAnsi"/>
          <w:b/>
          <w:szCs w:val="24"/>
          <w:lang w:val="fr-FR"/>
        </w:rPr>
      </w:pPr>
      <w:r w:rsidRPr="00B44498">
        <w:rPr>
          <w:rFonts w:asciiTheme="minorHAnsi" w:hAnsiTheme="minorHAnsi" w:cstheme="minorHAnsi"/>
          <w:b/>
          <w:color w:val="000000"/>
          <w:szCs w:val="24"/>
          <w:u w:val="single"/>
          <w:lang w:val="fr-FR"/>
        </w:rPr>
        <w:t xml:space="preserve">Annexe </w:t>
      </w:r>
      <w:r w:rsidR="00946D07">
        <w:rPr>
          <w:rFonts w:asciiTheme="minorHAnsi" w:hAnsiTheme="minorHAnsi" w:cstheme="minorHAnsi"/>
          <w:b/>
          <w:color w:val="000000"/>
          <w:szCs w:val="24"/>
          <w:u w:val="single"/>
          <w:lang w:val="fr-FR"/>
        </w:rPr>
        <w:t>B</w:t>
      </w:r>
      <w:r w:rsidRPr="00B44498">
        <w:rPr>
          <w:rFonts w:asciiTheme="minorHAnsi" w:hAnsiTheme="minorHAnsi" w:cstheme="minorHAnsi"/>
          <w:b/>
          <w:color w:val="000000"/>
          <w:szCs w:val="24"/>
          <w:lang w:val="fr-FR"/>
        </w:rPr>
        <w:t xml:space="preserve">: </w:t>
      </w:r>
      <w:r w:rsidRPr="00B44498">
        <w:rPr>
          <w:rFonts w:asciiTheme="minorHAnsi" w:hAnsiTheme="minorHAnsi" w:cstheme="minorHAnsi"/>
          <w:b/>
          <w:szCs w:val="24"/>
          <w:lang w:val="fr-FR"/>
        </w:rPr>
        <w:t>FORMULAIRE DE SOUMISSION</w:t>
      </w:r>
    </w:p>
    <w:p w14:paraId="60088DCD" w14:textId="77777777" w:rsidR="00B44498" w:rsidRPr="00B44498" w:rsidRDefault="00B44498" w:rsidP="00B44498">
      <w:pPr>
        <w:jc w:val="both"/>
        <w:rPr>
          <w:rFonts w:asciiTheme="minorHAnsi" w:hAnsiTheme="minorHAnsi" w:cstheme="minorHAnsi"/>
          <w:b/>
          <w:szCs w:val="24"/>
          <w:lang w:val="fr-FR"/>
        </w:rPr>
      </w:pPr>
    </w:p>
    <w:p w14:paraId="4334E995"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Ce</w:t>
      </w:r>
      <w:r w:rsidRPr="00B44498">
        <w:rPr>
          <w:rFonts w:asciiTheme="minorHAnsi" w:hAnsiTheme="minorHAnsi" w:cstheme="minorHAnsi"/>
          <w:b/>
          <w:szCs w:val="24"/>
          <w:lang w:val="fr-FR"/>
        </w:rPr>
        <w:t xml:space="preserve"> FORMULAIRE DE SOUMISSION</w:t>
      </w:r>
      <w:r w:rsidRPr="00B44498">
        <w:rPr>
          <w:rFonts w:asciiTheme="minorHAnsi" w:hAnsiTheme="minorHAnsi" w:cstheme="minorHAnsi"/>
          <w:szCs w:val="24"/>
          <w:lang w:val="fr-FR"/>
        </w:rPr>
        <w:t xml:space="preserve"> doit être rempli, signé et inclus dans la proposition soumise à l’UNICEF. </w:t>
      </w:r>
    </w:p>
    <w:p w14:paraId="5FF1D97C" w14:textId="77777777" w:rsidR="00B44498" w:rsidRPr="00B44498" w:rsidRDefault="00B44498" w:rsidP="00B44498">
      <w:pPr>
        <w:jc w:val="both"/>
        <w:rPr>
          <w:rFonts w:asciiTheme="minorHAnsi" w:hAnsiTheme="minorHAnsi" w:cstheme="minorHAnsi"/>
          <w:szCs w:val="24"/>
          <w:lang w:val="fr-FR"/>
        </w:rPr>
      </w:pPr>
    </w:p>
    <w:p w14:paraId="5C315A83" w14:textId="77777777" w:rsidR="00B44498" w:rsidRPr="00B44498" w:rsidRDefault="00B44498" w:rsidP="00B44498">
      <w:pPr>
        <w:jc w:val="both"/>
        <w:rPr>
          <w:rFonts w:asciiTheme="minorHAnsi" w:hAnsiTheme="minorHAnsi" w:cstheme="minorHAnsi"/>
          <w:b/>
          <w:szCs w:val="24"/>
          <w:lang w:val="fr-FR"/>
        </w:rPr>
      </w:pPr>
      <w:r w:rsidRPr="00B44498">
        <w:rPr>
          <w:rFonts w:asciiTheme="minorHAnsi" w:hAnsiTheme="minorHAnsi" w:cstheme="minorHAnsi"/>
          <w:b/>
          <w:szCs w:val="24"/>
          <w:lang w:val="fr-FR"/>
        </w:rPr>
        <w:t xml:space="preserve">TERMES ET CONDITIONS DU CONTRAT </w:t>
      </w:r>
    </w:p>
    <w:p w14:paraId="6C6A4614"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Tout Contrat ou Agrément à Long Terme résultant de cette Demande de Propositions (DDP) contiendra les provisions contractuelles, les Termes et Conditions Généraux de l’UNICEF ainsi que tout autres Termes et Conditions Spécifiques détaillés dans cet AO.</w:t>
      </w:r>
    </w:p>
    <w:p w14:paraId="440F5C16" w14:textId="77777777" w:rsidR="00B44498" w:rsidRPr="00B44498" w:rsidRDefault="00B44498" w:rsidP="00B44498">
      <w:pPr>
        <w:jc w:val="both"/>
        <w:rPr>
          <w:rFonts w:asciiTheme="minorHAnsi" w:eastAsia="Times New Roman" w:hAnsiTheme="minorHAnsi" w:cstheme="minorHAnsi"/>
          <w:b/>
          <w:szCs w:val="24"/>
          <w:lang w:val="fr-FR"/>
        </w:rPr>
      </w:pPr>
    </w:p>
    <w:p w14:paraId="1C4C8459" w14:textId="3664EAED"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 xml:space="preserve">Le Soussigné, ayant lu les Termes et Conditions de la Demande de Propositions numéro </w:t>
      </w:r>
      <w:r w:rsidR="00E00980">
        <w:rPr>
          <w:rFonts w:asciiTheme="minorHAnsi" w:hAnsiTheme="minorHAnsi" w:cstheme="minorHAnsi"/>
          <w:szCs w:val="24"/>
          <w:lang w:val="fr-FR"/>
        </w:rPr>
        <w:t xml:space="preserve">               </w:t>
      </w:r>
      <w:r w:rsidRPr="00B44498">
        <w:rPr>
          <w:rFonts w:asciiTheme="minorHAnsi" w:hAnsiTheme="minorHAnsi" w:cstheme="minorHAnsi"/>
          <w:b/>
          <w:szCs w:val="24"/>
          <w:lang w:val="fr-FR"/>
        </w:rPr>
        <w:t>LRPS – 202</w:t>
      </w:r>
      <w:r w:rsidR="00730EBF">
        <w:rPr>
          <w:rFonts w:asciiTheme="minorHAnsi" w:hAnsiTheme="minorHAnsi" w:cstheme="minorHAnsi"/>
          <w:b/>
          <w:szCs w:val="24"/>
          <w:lang w:val="fr-FR"/>
        </w:rPr>
        <w:t>4</w:t>
      </w:r>
      <w:r w:rsidRPr="00B44498">
        <w:rPr>
          <w:rFonts w:asciiTheme="minorHAnsi" w:hAnsiTheme="minorHAnsi" w:cstheme="minorHAnsi"/>
          <w:b/>
          <w:szCs w:val="24"/>
          <w:lang w:val="fr-FR"/>
        </w:rPr>
        <w:t xml:space="preserve"> – </w:t>
      </w:r>
      <w:r w:rsidRPr="000B42E2">
        <w:rPr>
          <w:rFonts w:asciiTheme="minorHAnsi" w:hAnsiTheme="minorHAnsi" w:cstheme="minorHAnsi"/>
          <w:b/>
          <w:szCs w:val="24"/>
          <w:lang w:val="fr-FR"/>
        </w:rPr>
        <w:t>91</w:t>
      </w:r>
      <w:r w:rsidR="0041324B">
        <w:rPr>
          <w:rFonts w:asciiTheme="minorHAnsi" w:hAnsiTheme="minorHAnsi" w:cstheme="minorHAnsi"/>
          <w:b/>
          <w:szCs w:val="24"/>
          <w:lang w:val="fr-FR"/>
        </w:rPr>
        <w:t>91</w:t>
      </w:r>
      <w:r w:rsidR="00682DEC">
        <w:rPr>
          <w:rFonts w:asciiTheme="minorHAnsi" w:hAnsiTheme="minorHAnsi" w:cstheme="minorHAnsi"/>
          <w:b/>
          <w:szCs w:val="24"/>
          <w:lang w:val="fr-FR"/>
        </w:rPr>
        <w:t>776</w:t>
      </w:r>
      <w:r w:rsidRPr="00B44498">
        <w:rPr>
          <w:rFonts w:asciiTheme="minorHAnsi" w:hAnsiTheme="minorHAnsi" w:cstheme="minorHAnsi"/>
          <w:b/>
          <w:szCs w:val="24"/>
          <w:lang w:val="fr-FR"/>
        </w:rPr>
        <w:t xml:space="preserve"> – </w:t>
      </w:r>
      <w:r w:rsidR="00CD311A">
        <w:rPr>
          <w:rFonts w:asciiTheme="minorHAnsi" w:hAnsiTheme="minorHAnsi" w:cstheme="minorHAnsi"/>
          <w:b/>
          <w:szCs w:val="24"/>
          <w:lang w:val="fr-FR"/>
        </w:rPr>
        <w:t xml:space="preserve">LTA Audit </w:t>
      </w:r>
      <w:r w:rsidR="00C533C9">
        <w:rPr>
          <w:rFonts w:asciiTheme="minorHAnsi" w:hAnsiTheme="minorHAnsi" w:cstheme="minorHAnsi"/>
          <w:b/>
          <w:szCs w:val="24"/>
          <w:lang w:val="fr-FR"/>
        </w:rPr>
        <w:t>des partenaires</w:t>
      </w:r>
      <w:r w:rsidR="000B42E2">
        <w:rPr>
          <w:rFonts w:asciiTheme="minorHAnsi" w:hAnsiTheme="minorHAnsi" w:cstheme="minorHAnsi"/>
          <w:b/>
          <w:szCs w:val="24"/>
          <w:lang w:val="fr-FR"/>
        </w:rPr>
        <w:t>,</w:t>
      </w:r>
      <w:r w:rsidRPr="00B44498">
        <w:rPr>
          <w:rFonts w:asciiTheme="minorHAnsi" w:hAnsiTheme="minorHAnsi" w:cstheme="minorHAnsi"/>
          <w:b/>
          <w:szCs w:val="24"/>
          <w:lang w:val="fr-FR"/>
        </w:rPr>
        <w:t xml:space="preserve"> </w:t>
      </w:r>
      <w:r w:rsidRPr="00B44498">
        <w:rPr>
          <w:rFonts w:asciiTheme="minorHAnsi" w:hAnsiTheme="minorHAnsi" w:cstheme="minorHAnsi"/>
          <w:color w:val="000000" w:themeColor="text1"/>
          <w:szCs w:val="24"/>
          <w:lang w:val="fr-FR"/>
        </w:rPr>
        <w:t>énoncés</w:t>
      </w:r>
      <w:r w:rsidRPr="00B44498">
        <w:rPr>
          <w:rFonts w:asciiTheme="minorHAnsi" w:hAnsiTheme="minorHAnsi" w:cstheme="minorHAnsi"/>
          <w:szCs w:val="24"/>
          <w:lang w:val="fr-FR"/>
        </w:rPr>
        <w:t xml:space="preserve"> dans le document ci-joint, propose d’exécuter les services dans les Termes et Conditions énoncés dans le document.</w:t>
      </w:r>
    </w:p>
    <w:p w14:paraId="3E7E0154" w14:textId="77777777" w:rsidR="00B44498" w:rsidRPr="00B44498" w:rsidRDefault="00B44498" w:rsidP="00B44498">
      <w:pPr>
        <w:jc w:val="both"/>
        <w:rPr>
          <w:rFonts w:asciiTheme="minorHAnsi" w:hAnsiTheme="minorHAnsi" w:cstheme="minorHAnsi"/>
          <w:szCs w:val="24"/>
          <w:lang w:val="fr-FR"/>
        </w:rPr>
      </w:pPr>
    </w:p>
    <w:p w14:paraId="0305D9CC"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Signature et cachet :</w:t>
      </w:r>
      <w:r w:rsidRPr="00B44498">
        <w:rPr>
          <w:rFonts w:asciiTheme="minorHAnsi" w:hAnsiTheme="minorHAnsi" w:cstheme="minorHAnsi"/>
          <w:szCs w:val="24"/>
          <w:lang w:val="fr-FR"/>
        </w:rPr>
        <w:tab/>
        <w:t>________________________________</w:t>
      </w:r>
    </w:p>
    <w:p w14:paraId="12811844" w14:textId="77777777" w:rsidR="00B44498" w:rsidRPr="00B44498" w:rsidRDefault="00B44498" w:rsidP="00B44498">
      <w:pPr>
        <w:tabs>
          <w:tab w:val="left" w:pos="6375"/>
        </w:tabs>
        <w:jc w:val="both"/>
        <w:rPr>
          <w:rFonts w:asciiTheme="minorHAnsi" w:hAnsiTheme="minorHAnsi" w:cstheme="minorHAnsi"/>
          <w:szCs w:val="24"/>
          <w:lang w:val="fr-FR"/>
        </w:rPr>
      </w:pPr>
      <w:r w:rsidRPr="00B44498">
        <w:rPr>
          <w:rFonts w:asciiTheme="minorHAnsi" w:hAnsiTheme="minorHAnsi" w:cstheme="minorHAnsi"/>
          <w:szCs w:val="24"/>
          <w:lang w:val="fr-FR"/>
        </w:rPr>
        <w:tab/>
      </w:r>
    </w:p>
    <w:p w14:paraId="7D8CA22C"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Date :</w:t>
      </w:r>
      <w:r w:rsidRPr="00B44498">
        <w:rPr>
          <w:rFonts w:asciiTheme="minorHAnsi" w:hAnsiTheme="minorHAnsi" w:cstheme="minorHAnsi"/>
          <w:szCs w:val="24"/>
          <w:lang w:val="fr-FR"/>
        </w:rPr>
        <w:tab/>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17366F0B" w14:textId="77777777" w:rsidR="00B44498" w:rsidRPr="00B44498" w:rsidRDefault="00B44498" w:rsidP="00B44498">
      <w:pPr>
        <w:jc w:val="both"/>
        <w:rPr>
          <w:rFonts w:asciiTheme="minorHAnsi" w:hAnsiTheme="minorHAnsi" w:cstheme="minorHAnsi"/>
          <w:szCs w:val="24"/>
          <w:lang w:val="fr-FR"/>
        </w:rPr>
      </w:pPr>
    </w:p>
    <w:p w14:paraId="1E4EB29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Nom et Titre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C272506" w14:textId="77777777" w:rsidR="00B44498" w:rsidRPr="00B44498" w:rsidRDefault="00B44498" w:rsidP="00B44498">
      <w:pPr>
        <w:jc w:val="both"/>
        <w:rPr>
          <w:rFonts w:asciiTheme="minorHAnsi" w:hAnsiTheme="minorHAnsi" w:cstheme="minorHAnsi"/>
          <w:szCs w:val="24"/>
          <w:lang w:val="fr-FR"/>
        </w:rPr>
      </w:pPr>
    </w:p>
    <w:p w14:paraId="14C437EA" w14:textId="58955F90"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Société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6A1D297" w14:textId="77777777" w:rsidR="00B44498" w:rsidRPr="00B44498" w:rsidRDefault="00B44498" w:rsidP="00B44498">
      <w:pPr>
        <w:jc w:val="both"/>
        <w:rPr>
          <w:rFonts w:asciiTheme="minorHAnsi" w:hAnsiTheme="minorHAnsi" w:cstheme="minorHAnsi"/>
          <w:szCs w:val="24"/>
          <w:lang w:val="fr-FR"/>
        </w:rPr>
      </w:pPr>
    </w:p>
    <w:p w14:paraId="4918C8B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Adresse Postale :</w:t>
      </w:r>
      <w:r w:rsidRPr="00B44498">
        <w:rPr>
          <w:rFonts w:asciiTheme="minorHAnsi" w:hAnsiTheme="minorHAnsi" w:cstheme="minorHAnsi"/>
          <w:szCs w:val="24"/>
          <w:lang w:val="fr-FR"/>
        </w:rPr>
        <w:tab/>
        <w:t>________________________________</w:t>
      </w:r>
    </w:p>
    <w:p w14:paraId="56D9EB5A" w14:textId="77777777" w:rsidR="00B44498" w:rsidRPr="00B44498" w:rsidRDefault="00B44498" w:rsidP="00B44498">
      <w:pPr>
        <w:jc w:val="both"/>
        <w:rPr>
          <w:rFonts w:asciiTheme="minorHAnsi" w:hAnsiTheme="minorHAnsi" w:cstheme="minorHAnsi"/>
          <w:szCs w:val="24"/>
          <w:lang w:val="fr-FR"/>
        </w:rPr>
      </w:pPr>
    </w:p>
    <w:p w14:paraId="0126BCBB"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Tel/Cell Nos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46230E07" w14:textId="77777777" w:rsidR="00B44498" w:rsidRPr="00B44498" w:rsidRDefault="00B44498" w:rsidP="00B44498">
      <w:pPr>
        <w:jc w:val="both"/>
        <w:rPr>
          <w:rFonts w:asciiTheme="minorHAnsi" w:hAnsiTheme="minorHAnsi" w:cstheme="minorHAnsi"/>
          <w:szCs w:val="24"/>
          <w:lang w:val="fr-FR"/>
        </w:rPr>
      </w:pPr>
    </w:p>
    <w:p w14:paraId="49DDEFF2" w14:textId="757FEC81"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E-mail :</w:t>
      </w:r>
      <w:r w:rsidRPr="00B44498">
        <w:rPr>
          <w:rFonts w:asciiTheme="minorHAnsi" w:hAnsiTheme="minorHAnsi" w:cstheme="minorHAnsi"/>
          <w:szCs w:val="24"/>
          <w:lang w:val="fr-FR"/>
        </w:rPr>
        <w:tab/>
      </w:r>
      <w:r w:rsidRPr="00B44498">
        <w:rPr>
          <w:rFonts w:asciiTheme="minorHAnsi" w:hAnsiTheme="minorHAnsi" w:cstheme="minorHAnsi"/>
          <w:szCs w:val="24"/>
          <w:lang w:val="fr-FR"/>
        </w:rPr>
        <w:tab/>
        <w:t>________________________________</w:t>
      </w:r>
    </w:p>
    <w:p w14:paraId="624AEE34" w14:textId="77777777" w:rsidR="00B44498" w:rsidRPr="00B44498" w:rsidRDefault="00B44498" w:rsidP="00B44498">
      <w:pPr>
        <w:jc w:val="both"/>
        <w:rPr>
          <w:rFonts w:asciiTheme="minorHAnsi" w:hAnsiTheme="minorHAnsi" w:cstheme="minorHAnsi"/>
          <w:szCs w:val="24"/>
          <w:lang w:val="fr-FR"/>
        </w:rPr>
      </w:pPr>
    </w:p>
    <w:p w14:paraId="6FA1322E"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Référence UNGM :</w:t>
      </w:r>
      <w:r w:rsidRPr="00B44498">
        <w:rPr>
          <w:rFonts w:asciiTheme="minorHAnsi" w:hAnsiTheme="minorHAnsi" w:cstheme="minorHAnsi"/>
          <w:szCs w:val="24"/>
          <w:lang w:val="fr-FR"/>
        </w:rPr>
        <w:tab/>
        <w:t>________________________________ (inscription www.ungm.org)</w:t>
      </w:r>
    </w:p>
    <w:p w14:paraId="160F0121" w14:textId="77777777" w:rsidR="00B44498" w:rsidRPr="00B44498" w:rsidRDefault="00B44498" w:rsidP="00B44498">
      <w:pPr>
        <w:jc w:val="both"/>
        <w:rPr>
          <w:rFonts w:asciiTheme="minorHAnsi" w:hAnsiTheme="minorHAnsi" w:cstheme="minorHAnsi"/>
          <w:szCs w:val="24"/>
          <w:lang w:val="fr-FR"/>
        </w:rPr>
      </w:pPr>
    </w:p>
    <w:p w14:paraId="58AB108D" w14:textId="77777777" w:rsidR="00B44498" w:rsidRPr="00B44498" w:rsidRDefault="00B44498" w:rsidP="00B44498">
      <w:pPr>
        <w:ind w:left="2160" w:hanging="2160"/>
        <w:jc w:val="both"/>
        <w:rPr>
          <w:rFonts w:asciiTheme="minorHAnsi" w:hAnsiTheme="minorHAnsi" w:cstheme="minorHAnsi"/>
          <w:szCs w:val="24"/>
          <w:lang w:val="fr-FR"/>
        </w:rPr>
      </w:pPr>
      <w:r w:rsidRPr="00B44498">
        <w:rPr>
          <w:rFonts w:asciiTheme="minorHAnsi" w:hAnsiTheme="minorHAnsi" w:cstheme="minorHAnsi"/>
          <w:szCs w:val="24"/>
          <w:lang w:val="fr-FR"/>
        </w:rPr>
        <w:t>Validité de la proposition :</w:t>
      </w:r>
      <w:r w:rsidRPr="00B44498">
        <w:rPr>
          <w:rFonts w:asciiTheme="minorHAnsi" w:hAnsiTheme="minorHAnsi" w:cstheme="minorHAnsi"/>
          <w:szCs w:val="24"/>
          <w:lang w:val="fr-FR"/>
        </w:rPr>
        <w:tab/>
        <w:t xml:space="preserve">120 jours  </w:t>
      </w:r>
    </w:p>
    <w:p w14:paraId="35A6C897" w14:textId="77777777" w:rsidR="00B44498" w:rsidRPr="00B44498" w:rsidRDefault="00B44498" w:rsidP="00B44498">
      <w:pPr>
        <w:jc w:val="both"/>
        <w:rPr>
          <w:rFonts w:asciiTheme="minorHAnsi" w:hAnsiTheme="minorHAnsi" w:cstheme="minorHAnsi"/>
          <w:szCs w:val="24"/>
          <w:lang w:val="fr-FR"/>
        </w:rPr>
      </w:pPr>
    </w:p>
    <w:p w14:paraId="5A6A1AC0" w14:textId="77777777" w:rsidR="00B44498" w:rsidRPr="00B44498" w:rsidRDefault="00B44498" w:rsidP="00B44498">
      <w:pPr>
        <w:jc w:val="both"/>
        <w:rPr>
          <w:rFonts w:asciiTheme="minorHAnsi" w:hAnsiTheme="minorHAnsi" w:cstheme="minorHAnsi"/>
          <w:b/>
          <w:szCs w:val="24"/>
          <w:u w:val="single"/>
          <w:lang w:val="fr-FR"/>
        </w:rPr>
      </w:pPr>
      <w:r w:rsidRPr="00B44498">
        <w:rPr>
          <w:rFonts w:asciiTheme="minorHAnsi" w:hAnsiTheme="minorHAnsi" w:cstheme="minorHAnsi"/>
          <w:szCs w:val="24"/>
          <w:lang w:val="fr-FR"/>
        </w:rPr>
        <w:t xml:space="preserve">Devise de la proposition : </w:t>
      </w:r>
      <w:r w:rsidRPr="00B44498">
        <w:rPr>
          <w:rFonts w:asciiTheme="minorHAnsi" w:hAnsiTheme="minorHAnsi" w:cstheme="minorHAnsi"/>
          <w:szCs w:val="24"/>
          <w:lang w:val="fr-FR"/>
        </w:rPr>
        <w:tab/>
        <w:t>Dollars Américain</w:t>
      </w:r>
      <w:r w:rsidRPr="00B44498">
        <w:rPr>
          <w:rFonts w:asciiTheme="minorHAnsi" w:hAnsiTheme="minorHAnsi" w:cstheme="minorHAnsi"/>
          <w:b/>
          <w:szCs w:val="24"/>
          <w:u w:val="single"/>
          <w:lang w:val="fr-FR"/>
        </w:rPr>
        <w:t xml:space="preserve"> </w:t>
      </w:r>
    </w:p>
    <w:p w14:paraId="3391260C" w14:textId="77777777" w:rsidR="00B44498" w:rsidRPr="00B44498" w:rsidRDefault="00B44498" w:rsidP="00B44498">
      <w:pPr>
        <w:jc w:val="both"/>
        <w:rPr>
          <w:rFonts w:asciiTheme="minorHAnsi" w:hAnsiTheme="minorHAnsi" w:cstheme="minorHAnsi"/>
          <w:szCs w:val="24"/>
          <w:lang w:val="fr-FR"/>
        </w:rPr>
      </w:pPr>
    </w:p>
    <w:p w14:paraId="626D5C38"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Veuillez préciser après avoir pris connaissance des Termes de Paiement de l’UNICEF énoncés dans ce document, quelle est la remise proposée en fonction du délai de paiement :</w:t>
      </w:r>
    </w:p>
    <w:p w14:paraId="1877C396" w14:textId="77777777" w:rsidR="00B44498" w:rsidRPr="00B44498" w:rsidRDefault="00B44498" w:rsidP="00B44498">
      <w:pPr>
        <w:jc w:val="both"/>
        <w:rPr>
          <w:rFonts w:asciiTheme="minorHAnsi" w:hAnsiTheme="minorHAnsi" w:cstheme="minorHAnsi"/>
          <w:szCs w:val="24"/>
          <w:lang w:val="fr-FR"/>
        </w:rPr>
      </w:pPr>
    </w:p>
    <w:p w14:paraId="459712E8"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Paiement a 10 jours : _____%, à 15 jours : _____%, à 20 jours : _____%, à 30 jours : _____%</w:t>
      </w:r>
    </w:p>
    <w:p w14:paraId="4FBD17B6" w14:textId="77777777" w:rsidR="00B44498" w:rsidRPr="00B44498" w:rsidRDefault="00B44498" w:rsidP="00B44498">
      <w:pPr>
        <w:jc w:val="both"/>
        <w:rPr>
          <w:rFonts w:asciiTheme="minorHAnsi" w:hAnsiTheme="minorHAnsi" w:cstheme="minorHAnsi"/>
          <w:szCs w:val="24"/>
          <w:lang w:val="fr-FR"/>
        </w:rPr>
      </w:pPr>
    </w:p>
    <w:p w14:paraId="24437B42" w14:textId="77777777" w:rsidR="00B44498" w:rsidRPr="00B44498" w:rsidRDefault="00B44498" w:rsidP="00B44498">
      <w:pPr>
        <w:jc w:val="both"/>
        <w:rPr>
          <w:rFonts w:asciiTheme="minorHAnsi" w:hAnsiTheme="minorHAnsi" w:cstheme="minorHAnsi"/>
          <w:szCs w:val="24"/>
          <w:lang w:val="fr-FR"/>
        </w:rPr>
      </w:pPr>
      <w:r w:rsidRPr="00B44498">
        <w:rPr>
          <w:rFonts w:asciiTheme="minorHAnsi" w:hAnsiTheme="minorHAnsi" w:cstheme="minorHAnsi"/>
          <w:szCs w:val="24"/>
          <w:lang w:val="fr-FR"/>
        </w:rPr>
        <w:t>Autre rabais commercial proposé </w:t>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r>
      <w:r w:rsidRPr="00B44498">
        <w:rPr>
          <w:rFonts w:asciiTheme="minorHAnsi" w:hAnsiTheme="minorHAnsi" w:cstheme="minorHAnsi"/>
          <w:szCs w:val="24"/>
          <w:lang w:val="fr-FR"/>
        </w:rPr>
        <w:softHyphen/>
        <w:t>: __________________________________________</w:t>
      </w:r>
    </w:p>
    <w:p w14:paraId="1CE4A97C" w14:textId="77777777" w:rsidR="00F80674" w:rsidRPr="00B44498" w:rsidRDefault="00F80674"/>
    <w:sectPr w:rsidR="00F80674" w:rsidRPr="00B444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498"/>
    <w:rsid w:val="000B42E2"/>
    <w:rsid w:val="000B5AA4"/>
    <w:rsid w:val="0041324B"/>
    <w:rsid w:val="00506D64"/>
    <w:rsid w:val="00652018"/>
    <w:rsid w:val="00682DEC"/>
    <w:rsid w:val="00730EBF"/>
    <w:rsid w:val="0083202F"/>
    <w:rsid w:val="00946D07"/>
    <w:rsid w:val="00B44498"/>
    <w:rsid w:val="00C25469"/>
    <w:rsid w:val="00C533C9"/>
    <w:rsid w:val="00CD311A"/>
    <w:rsid w:val="00E00980"/>
    <w:rsid w:val="00F60A5C"/>
    <w:rsid w:val="00F80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DE73"/>
  <w15:chartTrackingRefBased/>
  <w15:docId w15:val="{68B15979-E4FB-4CB7-962C-503A181F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498"/>
    <w:pPr>
      <w:spacing w:after="0" w:line="240" w:lineRule="auto"/>
    </w:pPr>
    <w:rPr>
      <w:rFonts w:ascii="Times New Roman" w:eastAsiaTheme="minorEastAsia"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17</Value>
    </TaxCatchAll>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Democratic Republic of Congo-0990</TermName>
          <TermId xmlns="http://schemas.microsoft.com/office/infopath/2007/PartnerControls">2ccd4e73-3047-4d75-8280-30e408b390c7</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lcf76f155ced4ddcb4097134ff3c332f xmlns="7bcfe718-3446-4326-b215-2eca4c15638a">
      <Terms xmlns="http://schemas.microsoft.com/office/infopath/2007/PartnerControls"/>
    </lcf76f155ced4ddcb4097134ff3c332f>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TaxKeywordTaxHTField xmlns="8528f5b9-54a9-401b-8b7c-34cc0b54fd67">
      <Terms xmlns="http://schemas.microsoft.com/office/infopath/2007/PartnerControls"/>
    </TaxKeywordTaxHTField>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WrittenBy xmlns="ca283e0b-db31-4043-a2ef-b80661bf084a">
      <UserInfo>
        <DisplayName/>
        <AccountId xsi:nil="true"/>
        <AccountType/>
      </UserInfo>
    </WrittenBy>
  </documentManagement>
</p:properties>
</file>

<file path=customXml/item3.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9EF9F807E3AF744A97F205E21D14ECF6" ma:contentTypeVersion="57" ma:contentTypeDescription="" ma:contentTypeScope="" ma:versionID="4414a4e1875c363be14c6675983d08a0">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8528f5b9-54a9-401b-8b7c-34cc0b54fd67" xmlns:ns6="7bcfe718-3446-4326-b215-2eca4c15638a" targetNamespace="http://schemas.microsoft.com/office/2006/metadata/properties" ma:root="true" ma:fieldsID="6a6d72221238d726610915be3825d75c" ns1:_="" ns2:_="" ns3:_="" ns4:_="" ns5:_="" ns6:_="">
    <xsd:import namespace="http://schemas.microsoft.com/sharepoint/v3"/>
    <xsd:import namespace="ca283e0b-db31-4043-a2ef-b80661bf084a"/>
    <xsd:import namespace="http://schemas.microsoft.com/sharepoint.v3"/>
    <xsd:import namespace="http://schemas.microsoft.com/sharepoint/v4"/>
    <xsd:import namespace="8528f5b9-54a9-401b-8b7c-34cc0b54fd67"/>
    <xsd:import namespace="7bcfe718-3446-4326-b215-2eca4c15638a"/>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5:SharedWithUsers" minOccurs="0"/>
                <xsd:element ref="ns5:SharedWithDetails" minOccurs="0"/>
                <xsd:element ref="ns6:MediaServiceAutoKeyPoints" minOccurs="0"/>
                <xsd:element ref="ns6:MediaServiceKeyPoints" minOccurs="0"/>
                <xsd:element ref="ns6:MediaServiceAutoTags" minOccurs="0"/>
                <xsd:element ref="ns6:MediaServiceOCR" minOccurs="0"/>
                <xsd:element ref="ns6:MediaServiceGenerationTime" minOccurs="0"/>
                <xsd:element ref="ns6:MediaServiceEventHashCode" minOccurs="0"/>
                <xsd:element ref="ns6:MediaServiceDateTaken" minOccurs="0"/>
                <xsd:element ref="ns6:lcf76f155ced4ddcb4097134ff3c332f" minOccurs="0"/>
                <xsd:element ref="ns6:MediaServiceLocation" minOccurs="0"/>
                <xsd:element ref="ns6:MediaLengthInSecond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readOnly="false" ma:default="1033;#Democratic Republic of Congo-0990|2ccd4e73-3047-4d75-8280-30e408b390c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f56ea09b-2c1a-4c4d-a709-546cc8f17bf1}" ma:internalName="TaxCatchAllLabel" ma:readOnly="true" ma:showField="CatchAllDataLabel"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f56ea09b-2c1a-4c4d-a709-546cc8f17bf1}" ma:internalName="TaxCatchAll" ma:showField="CatchAllData" ma:web="8528f5b9-54a9-401b-8b7c-34cc0b54fd67">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28f5b9-54a9-401b-8b7c-34cc0b54fd67" elementFormDefault="qualified">
    <xsd:import namespace="http://schemas.microsoft.com/office/2006/documentManagement/types"/>
    <xsd:import namespace="http://schemas.microsoft.com/office/infopath/2007/PartnerControls"/>
    <xsd:element name="TaxKeywordTaxHTField" ma:index="3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fe718-3446-4326-b215-2eca4c15638a" elementFormDefault="qualified">
    <xsd:import namespace="http://schemas.microsoft.com/office/2006/documentManagement/types"/>
    <xsd:import namespace="http://schemas.microsoft.com/office/infopath/2007/PartnerControls"/>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DateTaken" ma:index="45" nillable="true" ma:displayName="MediaServiceDateTaken" ma:hidden="true" ma:internalName="MediaServiceDateTaken" ma:readOnly="true">
      <xsd:simpleType>
        <xsd:restriction base="dms:Text"/>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Location" ma:index="48" nillable="true" ma:displayName="Location" ma:internalName="MediaServiceLocation" ma:readOnly="true">
      <xsd:simpleType>
        <xsd:restriction base="dms:Text"/>
      </xsd:simpleType>
    </xsd:element>
    <xsd:element name="MediaLengthInSeconds" ma:index="49" nillable="true" ma:displayName="MediaLengthInSeconds" ma:hidden="true" ma:internalName="MediaLengthInSeconds" ma:readOnly="true">
      <xsd:simpleType>
        <xsd:restriction base="dms:Unknown"/>
      </xsd:simpleType>
    </xsd:element>
    <xsd:element name="MediaServiceObjectDetectorVersions" ma:index="5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A8833AD-6007-44FA-B826-9F489605C9A0}">
  <ds:schemaRefs>
    <ds:schemaRef ds:uri="http://schemas.microsoft.com/sharepoint/v3/contenttype/forms"/>
  </ds:schemaRefs>
</ds:datastoreItem>
</file>

<file path=customXml/itemProps2.xml><?xml version="1.0" encoding="utf-8"?>
<ds:datastoreItem xmlns:ds="http://schemas.openxmlformats.org/officeDocument/2006/customXml" ds:itemID="{2B30A8A9-6DBF-4987-9D18-39B6AACFAFF7}">
  <ds:schemaRefs>
    <ds:schemaRef ds:uri="http://schemas.microsoft.com/office/2006/metadata/properties"/>
    <ds:schemaRef ds:uri="http://schemas.microsoft.com/office/infopath/2007/PartnerControls"/>
    <ds:schemaRef ds:uri="ca283e0b-db31-4043-a2ef-b80661bf084a"/>
    <ds:schemaRef ds:uri="7bcfe718-3446-4326-b215-2eca4c15638a"/>
    <ds:schemaRef ds:uri="http://schemas.microsoft.com/sharepoint/v4"/>
    <ds:schemaRef ds:uri="8528f5b9-54a9-401b-8b7c-34cc0b54fd67"/>
    <ds:schemaRef ds:uri="http://schemas.microsoft.com/sharepoint.v3"/>
  </ds:schemaRefs>
</ds:datastoreItem>
</file>

<file path=customXml/itemProps3.xml><?xml version="1.0" encoding="utf-8"?>
<ds:datastoreItem xmlns:ds="http://schemas.openxmlformats.org/officeDocument/2006/customXml" ds:itemID="{AD537898-2A13-482A-BA92-C8DF5E687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http://schemas.microsoft.com/sharepoint/v4"/>
    <ds:schemaRef ds:uri="8528f5b9-54a9-401b-8b7c-34cc0b54fd67"/>
    <ds:schemaRef ds:uri="7bcfe718-3446-4326-b215-2eca4c15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3540AE-AAD0-475E-B05F-0E66669A1F36}">
  <ds:schemaRefs>
    <ds:schemaRef ds:uri="Microsoft.SharePoint.Taxonomy.ContentTypeSync"/>
  </ds:schemaRefs>
</ds:datastoreItem>
</file>

<file path=customXml/itemProps5.xml><?xml version="1.0" encoding="utf-8"?>
<ds:datastoreItem xmlns:ds="http://schemas.openxmlformats.org/officeDocument/2006/customXml" ds:itemID="{D4CB7175-B74D-4D59-A665-968698F8AA04}">
  <ds:schemaRefs>
    <ds:schemaRef ds:uri="http://schemas.microsoft.com/sharepoint/events"/>
  </ds:schemaRefs>
</ds:datastoreItem>
</file>

<file path=customXml/itemProps6.xml><?xml version="1.0" encoding="utf-8"?>
<ds:datastoreItem xmlns:ds="http://schemas.openxmlformats.org/officeDocument/2006/customXml" ds:itemID="{6C7C8655-F26D-421E-8672-855962BB9C8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Buhendwa Ndjabuka</dc:creator>
  <cp:keywords/>
  <dc:description/>
  <cp:lastModifiedBy>Jean-Claude Buanga</cp:lastModifiedBy>
  <cp:revision>15</cp:revision>
  <dcterms:created xsi:type="dcterms:W3CDTF">2023-03-09T10:25:00Z</dcterms:created>
  <dcterms:modified xsi:type="dcterms:W3CDTF">2024-07-24T13:50:00Z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0x0101009BA85F8052A6DA4FA3E31FF9F74C6970009EF9F807E3AF744A97F205E21D14ECF6</vt:lpwstr>
  </property>
  <property fmtid="{D5CDD505-2E9C-101B-9397-08002B2CF9AE}" pid="3" name="TaxKeyword">
    <vt:lpwstr/>
  </property>
  <property fmtid="{D5CDD505-2E9C-101B-9397-08002B2CF9AE}" pid="4" name="SystemDTAC">
    <vt:lpwstr/>
  </property>
  <property fmtid="{D5CDD505-2E9C-101B-9397-08002B2CF9AE}" pid="5" name="Topic">
    <vt:lpwstr/>
  </property>
  <property fmtid="{D5CDD505-2E9C-101B-9397-08002B2CF9AE}" pid="6" name="MediaServiceImageTags">
    <vt:lpwstr/>
  </property>
  <property fmtid="{D5CDD505-2E9C-101B-9397-08002B2CF9AE}" pid="7" name="OfficeDivision">
    <vt:lpwstr>17;#Democratic Republic of Congo-0990|2ccd4e73-3047-4d75-8280-30e408b390c7</vt:lpwstr>
  </property>
  <property fmtid="{D5CDD505-2E9C-101B-9397-08002B2CF9AE}" pid="8" name="CriticalForLongTermRetention">
    <vt:lpwstr/>
  </property>
  <property fmtid="{D5CDD505-2E9C-101B-9397-08002B2CF9AE}" pid="9" name="DocumentType">
    <vt:lpwstr/>
  </property>
  <property fmtid="{D5CDD505-2E9C-101B-9397-08002B2CF9AE}" pid="10" name="GeographicScope">
    <vt:lpwstr/>
  </property>
</Properties>
</file>