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B175" w14:textId="0E4F0026" w:rsidR="00CD2042" w:rsidRDefault="00E44E15" w:rsidP="00CD2042">
      <w:pPr>
        <w:rPr>
          <w:rFonts w:ascii="Arial" w:hAnsi="Arial" w:cs="Arial"/>
          <w:b/>
          <w:sz w:val="22"/>
          <w:szCs w:val="22"/>
        </w:rPr>
      </w:pPr>
      <w:r w:rsidRPr="007E1C13">
        <w:rPr>
          <w:noProof/>
          <w:lang w:eastAsia="fr-FR"/>
        </w:rPr>
        <w:drawing>
          <wp:inline distT="0" distB="0" distL="0" distR="0" wp14:anchorId="71F1CCAD" wp14:editId="215D2B33">
            <wp:extent cx="5600700" cy="998220"/>
            <wp:effectExtent l="0" t="0" r="0" b="0"/>
            <wp:docPr id="347657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8" r="23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477C" w14:textId="77777777" w:rsidR="00E44E15" w:rsidRDefault="00E44E15" w:rsidP="00E44E15">
      <w:pPr>
        <w:tabs>
          <w:tab w:val="center" w:pos="4624"/>
        </w:tabs>
        <w:jc w:val="center"/>
        <w:rPr>
          <w:b/>
          <w:szCs w:val="24"/>
        </w:rPr>
      </w:pPr>
    </w:p>
    <w:p w14:paraId="452A8EA9" w14:textId="77777777" w:rsidR="002E1AFE" w:rsidRPr="00280B7B" w:rsidRDefault="002E1AFE" w:rsidP="002E1AFE">
      <w:pPr>
        <w:pStyle w:val="Titre1"/>
        <w:framePr w:hSpace="141" w:wrap="around" w:vAnchor="text" w:hAnchor="margin" w:y="-183"/>
        <w:ind w:hanging="2"/>
        <w:rPr>
          <w:rFonts w:ascii="Times New Roman" w:hAnsi="Times New Roman"/>
          <w:b w:val="0"/>
          <w:szCs w:val="24"/>
        </w:rPr>
      </w:pPr>
      <w:r w:rsidRPr="00280B7B">
        <w:rPr>
          <w:rFonts w:ascii="Times New Roman" w:hAnsi="Times New Roman"/>
          <w:szCs w:val="24"/>
        </w:rPr>
        <w:t>Détails du projet(P169021)</w:t>
      </w:r>
    </w:p>
    <w:p w14:paraId="0CAFD54B" w14:textId="77777777" w:rsidR="002E1AFE" w:rsidRPr="00280B7B" w:rsidRDefault="002E1AFE" w:rsidP="002E1AFE">
      <w:pPr>
        <w:pStyle w:val="Titre1"/>
        <w:framePr w:hSpace="141" w:wrap="around" w:vAnchor="text" w:hAnchor="margin" w:y="-183"/>
        <w:ind w:hanging="2"/>
        <w:rPr>
          <w:rFonts w:ascii="Times New Roman" w:hAnsi="Times New Roman"/>
          <w:b w:val="0"/>
          <w:szCs w:val="24"/>
        </w:rPr>
      </w:pPr>
      <w:r w:rsidRPr="00280B7B">
        <w:rPr>
          <w:rFonts w:ascii="Times New Roman" w:hAnsi="Times New Roman"/>
          <w:szCs w:val="24"/>
        </w:rPr>
        <w:t>Crédit IDA : 69510</w:t>
      </w:r>
    </w:p>
    <w:p w14:paraId="5096674D" w14:textId="77777777" w:rsidR="002E1AFE" w:rsidRPr="00A916F1" w:rsidRDefault="002E1AFE" w:rsidP="002E1AFE">
      <w:pPr>
        <w:tabs>
          <w:tab w:val="left" w:pos="0"/>
          <w:tab w:val="left" w:pos="720"/>
          <w:tab w:val="left" w:pos="1080"/>
        </w:tabs>
        <w:jc w:val="center"/>
        <w:rPr>
          <w:b/>
        </w:rPr>
      </w:pPr>
    </w:p>
    <w:p w14:paraId="3505D2A2" w14:textId="77777777" w:rsidR="002E1AFE" w:rsidRPr="00280B7B" w:rsidRDefault="002E1AFE" w:rsidP="002E1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080"/>
        </w:tabs>
        <w:jc w:val="center"/>
        <w:rPr>
          <w:b/>
          <w:bCs/>
        </w:rPr>
      </w:pPr>
      <w:r w:rsidRPr="00280B7B">
        <w:rPr>
          <w:b/>
          <w:bCs/>
        </w:rPr>
        <w:t>ZR-MINAGRI-378685-CS-INDV</w:t>
      </w:r>
    </w:p>
    <w:p w14:paraId="3B6E6CA4" w14:textId="1C3DB627" w:rsidR="002E1AFE" w:rsidRPr="00280B7B" w:rsidRDefault="002E1AFE" w:rsidP="002E1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720"/>
          <w:tab w:val="left" w:pos="1080"/>
        </w:tabs>
        <w:jc w:val="center"/>
        <w:rPr>
          <w:b/>
          <w:szCs w:val="24"/>
        </w:rPr>
      </w:pPr>
      <w:r>
        <w:rPr>
          <w:b/>
          <w:szCs w:val="24"/>
        </w:rPr>
        <w:t>Description des Prestations et Étendue des Prestations du Chauffeur de l’UNC du PNDA</w:t>
      </w:r>
    </w:p>
    <w:p w14:paraId="3A7DB052" w14:textId="77777777" w:rsidR="00E44E15" w:rsidRDefault="00E44E15" w:rsidP="00CD2042">
      <w:pPr>
        <w:rPr>
          <w:rFonts w:ascii="Arial" w:hAnsi="Arial" w:cs="Arial"/>
          <w:b/>
          <w:sz w:val="22"/>
          <w:szCs w:val="22"/>
        </w:rPr>
      </w:pPr>
    </w:p>
    <w:p w14:paraId="691692CB" w14:textId="77777777" w:rsidR="00CD2042" w:rsidRPr="009324E1" w:rsidRDefault="00CD2042" w:rsidP="00CD2042">
      <w:pPr>
        <w:numPr>
          <w:ilvl w:val="0"/>
          <w:numId w:val="3"/>
        </w:numPr>
        <w:ind w:left="426"/>
        <w:jc w:val="both"/>
        <w:rPr>
          <w:b/>
          <w:bCs/>
          <w:szCs w:val="24"/>
        </w:rPr>
      </w:pPr>
      <w:r w:rsidRPr="009324E1">
        <w:rPr>
          <w:b/>
          <w:bCs/>
          <w:szCs w:val="24"/>
        </w:rPr>
        <w:t>Contexte</w:t>
      </w:r>
    </w:p>
    <w:p w14:paraId="220A65EA" w14:textId="77777777" w:rsidR="00CD2042" w:rsidRDefault="00CD2042" w:rsidP="00CD2042">
      <w:pPr>
        <w:ind w:left="720"/>
        <w:jc w:val="both"/>
        <w:rPr>
          <w:szCs w:val="24"/>
        </w:rPr>
      </w:pPr>
    </w:p>
    <w:p w14:paraId="03F498A1" w14:textId="47F5E58A" w:rsidR="00CD2042" w:rsidRPr="00993325" w:rsidRDefault="00CD2042" w:rsidP="00CD2042">
      <w:pPr>
        <w:jc w:val="both"/>
        <w:rPr>
          <w:szCs w:val="24"/>
        </w:rPr>
      </w:pPr>
      <w:r w:rsidRPr="00993325">
        <w:rPr>
          <w:szCs w:val="24"/>
        </w:rPr>
        <w:t xml:space="preserve">Le Gouvernement de la République Démocratique du Congo (RDC) a reçu le soutien financier et technique de l’Association Internationale de Développement d’un montant de </w:t>
      </w:r>
      <w:r>
        <w:rPr>
          <w:szCs w:val="24"/>
        </w:rPr>
        <w:t>300</w:t>
      </w:r>
      <w:r w:rsidRPr="00993325">
        <w:rPr>
          <w:szCs w:val="24"/>
        </w:rPr>
        <w:t xml:space="preserve"> millions de dollars américains pour la mise en œuvre d’un projet dénommé « Programme National de Développement Agricole », PNDA, sous la </w:t>
      </w:r>
      <w:r>
        <w:rPr>
          <w:szCs w:val="24"/>
        </w:rPr>
        <w:t>tutelle</w:t>
      </w:r>
      <w:r w:rsidRPr="00993325">
        <w:rPr>
          <w:szCs w:val="24"/>
        </w:rPr>
        <w:t xml:space="preserve"> du Ministère de l’Agriculture. </w:t>
      </w:r>
    </w:p>
    <w:p w14:paraId="59900B10" w14:textId="77777777" w:rsidR="00CD2042" w:rsidRPr="00993325" w:rsidRDefault="00CD2042" w:rsidP="00CD2042">
      <w:pPr>
        <w:jc w:val="both"/>
        <w:rPr>
          <w:szCs w:val="24"/>
        </w:rPr>
      </w:pPr>
    </w:p>
    <w:p w14:paraId="3E47351F" w14:textId="57B9E738" w:rsidR="00401EFE" w:rsidRPr="00401EFE" w:rsidRDefault="00CD2042" w:rsidP="005711A7">
      <w:pPr>
        <w:jc w:val="both"/>
        <w:rPr>
          <w:szCs w:val="24"/>
        </w:rPr>
      </w:pPr>
      <w:r w:rsidRPr="005A3FE0">
        <w:rPr>
          <w:szCs w:val="24"/>
        </w:rPr>
        <w:t>L’Unité Nationale de Coordination du PNDA se propose d’utiliser une partie des fonds du projet au titre des dépenses autorisées pour recruter</w:t>
      </w:r>
      <w:r w:rsidR="00070205">
        <w:rPr>
          <w:szCs w:val="24"/>
        </w:rPr>
        <w:t xml:space="preserve"> d’un</w:t>
      </w:r>
      <w:r w:rsidR="00401EFE">
        <w:rPr>
          <w:szCs w:val="24"/>
        </w:rPr>
        <w:t xml:space="preserve"> </w:t>
      </w:r>
      <w:r>
        <w:rPr>
          <w:szCs w:val="24"/>
        </w:rPr>
        <w:t xml:space="preserve">chauffeur </w:t>
      </w:r>
      <w:r w:rsidRPr="005A3FE0">
        <w:rPr>
          <w:szCs w:val="24"/>
        </w:rPr>
        <w:t xml:space="preserve">au sein de l’Unité Nationale de Coordination de Projet basée à Kinshasa. </w:t>
      </w:r>
    </w:p>
    <w:p w14:paraId="15BF561F" w14:textId="77777777" w:rsidR="00CD2042" w:rsidRDefault="00CD2042" w:rsidP="00CD2042">
      <w:pPr>
        <w:tabs>
          <w:tab w:val="left" w:pos="0"/>
          <w:tab w:val="left" w:pos="720"/>
          <w:tab w:val="left" w:pos="1080"/>
        </w:tabs>
        <w:jc w:val="both"/>
        <w:rPr>
          <w:b/>
        </w:rPr>
      </w:pPr>
    </w:p>
    <w:p w14:paraId="6857ACFD" w14:textId="77777777" w:rsidR="00CD2042" w:rsidRPr="00E44E15" w:rsidRDefault="00CD2042" w:rsidP="00E44E15">
      <w:pPr>
        <w:numPr>
          <w:ilvl w:val="0"/>
          <w:numId w:val="3"/>
        </w:numPr>
        <w:shd w:val="clear" w:color="auto" w:fill="FFFFFF" w:themeFill="background1"/>
        <w:ind w:left="426"/>
        <w:jc w:val="both"/>
        <w:rPr>
          <w:b/>
          <w:szCs w:val="24"/>
        </w:rPr>
      </w:pPr>
      <w:r w:rsidRPr="00E44E15">
        <w:rPr>
          <w:b/>
          <w:szCs w:val="24"/>
        </w:rPr>
        <w:t>Fonctions et Responsabilités</w:t>
      </w:r>
    </w:p>
    <w:p w14:paraId="06945BED" w14:textId="0CF294DD" w:rsidR="00CD2042" w:rsidRPr="00E769A7" w:rsidRDefault="00CD2042" w:rsidP="00CD2042">
      <w:pPr>
        <w:spacing w:before="100" w:beforeAutospacing="1" w:after="100" w:afterAutospacing="1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 xml:space="preserve">Sous la supervision directe du </w:t>
      </w:r>
      <w:r w:rsidR="00401EFE">
        <w:rPr>
          <w:color w:val="000000"/>
          <w:szCs w:val="24"/>
          <w:lang w:eastAsia="fr-FR"/>
        </w:rPr>
        <w:t>Responsable Administratif et Financier</w:t>
      </w:r>
      <w:r w:rsidRPr="00E769A7">
        <w:rPr>
          <w:color w:val="000000"/>
          <w:szCs w:val="24"/>
          <w:lang w:eastAsia="fr-FR"/>
        </w:rPr>
        <w:t>, le</w:t>
      </w:r>
      <w:r w:rsidR="00401EFE">
        <w:rPr>
          <w:color w:val="000000"/>
          <w:szCs w:val="24"/>
          <w:lang w:eastAsia="fr-FR"/>
        </w:rPr>
        <w:t>s</w:t>
      </w:r>
      <w:r w:rsidRPr="00E769A7">
        <w:rPr>
          <w:color w:val="000000"/>
          <w:szCs w:val="24"/>
          <w:lang w:eastAsia="fr-FR"/>
        </w:rPr>
        <w:t xml:space="preserve"> chauffeur</w:t>
      </w:r>
      <w:r w:rsidR="00401EFE">
        <w:rPr>
          <w:color w:val="000000"/>
          <w:szCs w:val="24"/>
          <w:lang w:eastAsia="fr-FR"/>
        </w:rPr>
        <w:t>s</w:t>
      </w:r>
      <w:r w:rsidRPr="00E769A7">
        <w:rPr>
          <w:color w:val="000000"/>
          <w:szCs w:val="24"/>
          <w:lang w:eastAsia="fr-FR"/>
        </w:rPr>
        <w:t xml:space="preserve"> assumer</w:t>
      </w:r>
      <w:r w:rsidR="00401EFE">
        <w:rPr>
          <w:color w:val="000000"/>
          <w:szCs w:val="24"/>
          <w:lang w:eastAsia="fr-FR"/>
        </w:rPr>
        <w:t>ont</w:t>
      </w:r>
      <w:r w:rsidRPr="00E769A7">
        <w:rPr>
          <w:color w:val="000000"/>
          <w:szCs w:val="24"/>
          <w:lang w:eastAsia="fr-FR"/>
        </w:rPr>
        <w:t xml:space="preserve"> les t</w:t>
      </w:r>
      <w:r>
        <w:rPr>
          <w:color w:val="000000"/>
          <w:szCs w:val="24"/>
          <w:lang w:eastAsia="fr-FR"/>
        </w:rPr>
        <w:t>â</w:t>
      </w:r>
      <w:r w:rsidRPr="00E769A7">
        <w:rPr>
          <w:color w:val="000000"/>
          <w:szCs w:val="24"/>
          <w:lang w:eastAsia="fr-FR"/>
        </w:rPr>
        <w:t>ches suivantes :</w:t>
      </w:r>
    </w:p>
    <w:p w14:paraId="049749CD" w14:textId="77777777" w:rsidR="00CD2042" w:rsidRPr="00E769A7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C</w:t>
      </w:r>
      <w:r w:rsidRPr="00E769A7">
        <w:rPr>
          <w:color w:val="000000"/>
          <w:szCs w:val="24"/>
          <w:lang w:eastAsia="fr-FR"/>
        </w:rPr>
        <w:t>onduire le véhicule qui lui est confié pour les activités du Projet</w:t>
      </w:r>
      <w:r>
        <w:rPr>
          <w:color w:val="000000"/>
          <w:szCs w:val="24"/>
          <w:lang w:eastAsia="fr-FR"/>
        </w:rPr>
        <w:t xml:space="preserve"> sur terrain</w:t>
      </w:r>
      <w:r w:rsidRPr="00E769A7">
        <w:rPr>
          <w:color w:val="000000"/>
          <w:szCs w:val="24"/>
          <w:lang w:eastAsia="fr-FR"/>
        </w:rPr>
        <w:t xml:space="preserve"> ;</w:t>
      </w:r>
    </w:p>
    <w:p w14:paraId="3AF6E184" w14:textId="331AAAC5" w:rsidR="00CD2042" w:rsidRDefault="00431F19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Assurer</w:t>
      </w:r>
      <w:r w:rsidRPr="00E769A7">
        <w:rPr>
          <w:color w:val="000000"/>
          <w:szCs w:val="24"/>
          <w:lang w:eastAsia="fr-FR"/>
        </w:rPr>
        <w:t xml:space="preserve"> </w:t>
      </w:r>
      <w:r w:rsidR="00CD2042" w:rsidRPr="00E769A7">
        <w:rPr>
          <w:color w:val="000000"/>
          <w:szCs w:val="24"/>
          <w:lang w:eastAsia="fr-FR"/>
        </w:rPr>
        <w:t>le</w:t>
      </w:r>
      <w:r w:rsidR="00D73022">
        <w:rPr>
          <w:color w:val="000000"/>
          <w:szCs w:val="24"/>
          <w:lang w:eastAsia="fr-FR"/>
        </w:rPr>
        <w:t xml:space="preserve"> transport du</w:t>
      </w:r>
      <w:r w:rsidR="00CD2042" w:rsidRPr="00E769A7">
        <w:rPr>
          <w:color w:val="000000"/>
          <w:szCs w:val="24"/>
          <w:lang w:eastAsia="fr-FR"/>
        </w:rPr>
        <w:t xml:space="preserve"> personnel </w:t>
      </w:r>
      <w:r>
        <w:rPr>
          <w:color w:val="000000"/>
          <w:szCs w:val="24"/>
          <w:lang w:eastAsia="fr-FR"/>
        </w:rPr>
        <w:t xml:space="preserve">de service </w:t>
      </w:r>
      <w:r w:rsidR="00CD2042" w:rsidRPr="00E769A7">
        <w:rPr>
          <w:color w:val="000000"/>
          <w:szCs w:val="24"/>
          <w:lang w:eastAsia="fr-FR"/>
        </w:rPr>
        <w:t>du projet, experts, consultants</w:t>
      </w:r>
      <w:r w:rsidR="00CD2042">
        <w:rPr>
          <w:color w:val="000000"/>
          <w:szCs w:val="24"/>
          <w:lang w:eastAsia="fr-FR"/>
        </w:rPr>
        <w:t xml:space="preserve">, visiteurs </w:t>
      </w:r>
      <w:r w:rsidR="00CD2042" w:rsidRPr="00E769A7">
        <w:rPr>
          <w:color w:val="000000"/>
          <w:szCs w:val="24"/>
          <w:lang w:eastAsia="fr-FR"/>
        </w:rPr>
        <w:t>selon les instructions reçues d</w:t>
      </w:r>
      <w:r w:rsidR="00CD2042">
        <w:rPr>
          <w:color w:val="000000"/>
          <w:szCs w:val="24"/>
          <w:lang w:eastAsia="fr-FR"/>
        </w:rPr>
        <w:t>e son supérieur hiérarchique ;</w:t>
      </w:r>
    </w:p>
    <w:p w14:paraId="2C364698" w14:textId="77777777" w:rsidR="00CD2042" w:rsidRPr="00E769A7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Accueillir les missions dans le cadre du Projet à l’aéroport et faciliter les formalités d’immigration et de douanes ;</w:t>
      </w:r>
    </w:p>
    <w:p w14:paraId="393EED31" w14:textId="77777777" w:rsidR="00CD2042" w:rsidRPr="00E769A7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D</w:t>
      </w:r>
      <w:r w:rsidRPr="00E769A7">
        <w:rPr>
          <w:color w:val="000000"/>
          <w:szCs w:val="24"/>
          <w:lang w:eastAsia="fr-FR"/>
        </w:rPr>
        <w:t>istribuer et collecter le courrier suivant les instructions reçues</w:t>
      </w:r>
      <w:r>
        <w:rPr>
          <w:color w:val="000000"/>
          <w:szCs w:val="24"/>
          <w:lang w:eastAsia="fr-FR"/>
        </w:rPr>
        <w:t> ;</w:t>
      </w:r>
    </w:p>
    <w:p w14:paraId="3E1E3E94" w14:textId="77777777" w:rsidR="00CD2042" w:rsidRPr="00E769A7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S’</w:t>
      </w:r>
      <w:r w:rsidRPr="00E769A7">
        <w:rPr>
          <w:color w:val="000000"/>
          <w:szCs w:val="24"/>
          <w:lang w:eastAsia="fr-FR"/>
        </w:rPr>
        <w:t xml:space="preserve">assurer </w:t>
      </w:r>
      <w:r>
        <w:rPr>
          <w:color w:val="000000"/>
          <w:szCs w:val="24"/>
          <w:lang w:eastAsia="fr-FR"/>
        </w:rPr>
        <w:t xml:space="preserve">du bon état </w:t>
      </w:r>
      <w:r w:rsidRPr="00E769A7">
        <w:rPr>
          <w:color w:val="000000"/>
          <w:szCs w:val="24"/>
          <w:lang w:eastAsia="fr-FR"/>
        </w:rPr>
        <w:t>du véhicule qui lui est confié</w:t>
      </w:r>
      <w:r>
        <w:rPr>
          <w:color w:val="000000"/>
          <w:szCs w:val="24"/>
          <w:lang w:eastAsia="fr-FR"/>
        </w:rPr>
        <w:t xml:space="preserve"> ;</w:t>
      </w:r>
    </w:p>
    <w:p w14:paraId="29537C13" w14:textId="77777777" w:rsidR="00CD2042" w:rsidRPr="00E769A7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T</w:t>
      </w:r>
      <w:r w:rsidRPr="00E769A7">
        <w:rPr>
          <w:color w:val="000000"/>
          <w:szCs w:val="24"/>
          <w:lang w:eastAsia="fr-FR"/>
        </w:rPr>
        <w:t>enir à jour le carnet de bord journalier du véhicule, signaler au Coordonnateur National ou son délégué toute panne constatée</w:t>
      </w:r>
      <w:r>
        <w:rPr>
          <w:color w:val="000000"/>
          <w:szCs w:val="24"/>
          <w:lang w:eastAsia="fr-FR"/>
        </w:rPr>
        <w:t xml:space="preserve"> et le prévenir à temps du calendrier de maintenance du véhicule </w:t>
      </w:r>
      <w:r w:rsidRPr="00E769A7">
        <w:rPr>
          <w:color w:val="000000"/>
          <w:szCs w:val="24"/>
          <w:lang w:eastAsia="fr-FR"/>
        </w:rPr>
        <w:t>;</w:t>
      </w:r>
    </w:p>
    <w:p w14:paraId="02CBA33F" w14:textId="77777777" w:rsidR="00CD2042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M</w:t>
      </w:r>
      <w:r w:rsidRPr="00E769A7">
        <w:rPr>
          <w:color w:val="000000"/>
          <w:szCs w:val="24"/>
          <w:lang w:eastAsia="fr-FR"/>
        </w:rPr>
        <w:t xml:space="preserve">aintenir quotidiennement </w:t>
      </w:r>
      <w:r>
        <w:rPr>
          <w:color w:val="000000"/>
          <w:szCs w:val="24"/>
          <w:lang w:eastAsia="fr-FR"/>
        </w:rPr>
        <w:t>le véhicule dans un état de propreté et confort ;</w:t>
      </w:r>
    </w:p>
    <w:p w14:paraId="08F35B7F" w14:textId="67C7B835" w:rsidR="00431F19" w:rsidRPr="001566A4" w:rsidRDefault="00431F19" w:rsidP="00431F19">
      <w:pPr>
        <w:pStyle w:val="NormalWeb"/>
        <w:numPr>
          <w:ilvl w:val="0"/>
          <w:numId w:val="1"/>
        </w:numPr>
        <w:rPr>
          <w:lang w:val="fr-FR"/>
        </w:rPr>
      </w:pPr>
      <w:r w:rsidRPr="001566A4">
        <w:rPr>
          <w:lang w:val="fr-FR"/>
        </w:rPr>
        <w:t>Veiller à respecter les consignes d’entretien du véhicule et assurer les vérifications du fonctionnement normal du véhicule (niveau d’huile, d’eau, batterie, freins, pneus, etc.)</w:t>
      </w:r>
      <w:r w:rsidR="00AE10B0">
        <w:rPr>
          <w:lang w:val="fr-FR"/>
        </w:rPr>
        <w:t> ;</w:t>
      </w:r>
      <w:r w:rsidRPr="001566A4">
        <w:rPr>
          <w:lang w:val="fr-FR"/>
        </w:rPr>
        <w:t xml:space="preserve"> </w:t>
      </w:r>
    </w:p>
    <w:p w14:paraId="72BF026A" w14:textId="3F47D74E" w:rsidR="00431F19" w:rsidRPr="001566A4" w:rsidRDefault="00431F19" w:rsidP="00431F19">
      <w:pPr>
        <w:pStyle w:val="NormalWeb"/>
        <w:numPr>
          <w:ilvl w:val="0"/>
          <w:numId w:val="1"/>
        </w:numPr>
        <w:rPr>
          <w:lang w:val="fr-FR"/>
        </w:rPr>
      </w:pPr>
      <w:r w:rsidRPr="001566A4">
        <w:rPr>
          <w:lang w:val="fr-FR"/>
        </w:rPr>
        <w:t>Veiller à la mise à jour de l’assurance du véhicule, signaler son renouvellement au moins un mois avant la date d’expiration</w:t>
      </w:r>
      <w:r w:rsidR="00AE10B0">
        <w:rPr>
          <w:lang w:val="fr-FR"/>
        </w:rPr>
        <w:t> ;</w:t>
      </w:r>
    </w:p>
    <w:p w14:paraId="59426028" w14:textId="77777777" w:rsidR="00CD2042" w:rsidRPr="00E769A7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>
        <w:rPr>
          <w:color w:val="000000"/>
          <w:szCs w:val="24"/>
          <w:lang w:eastAsia="fr-FR"/>
        </w:rPr>
        <w:t>C</w:t>
      </w:r>
      <w:r w:rsidRPr="00E769A7">
        <w:rPr>
          <w:color w:val="000000"/>
          <w:szCs w:val="24"/>
          <w:lang w:eastAsia="fr-FR"/>
        </w:rPr>
        <w:t>onsigner tous les déplacements en notant le kilométrage et la consommation du carburant</w:t>
      </w:r>
      <w:r>
        <w:rPr>
          <w:color w:val="000000"/>
          <w:szCs w:val="24"/>
          <w:lang w:eastAsia="fr-FR"/>
        </w:rPr>
        <w:t xml:space="preserve">, </w:t>
      </w:r>
      <w:r w:rsidRPr="00E769A7">
        <w:rPr>
          <w:color w:val="000000"/>
          <w:szCs w:val="24"/>
          <w:lang w:eastAsia="fr-FR"/>
        </w:rPr>
        <w:t>huiles et autres lubrifiants</w:t>
      </w:r>
      <w:r>
        <w:rPr>
          <w:color w:val="000000"/>
          <w:szCs w:val="24"/>
          <w:lang w:eastAsia="fr-FR"/>
        </w:rPr>
        <w:t> ;</w:t>
      </w:r>
    </w:p>
    <w:p w14:paraId="626FC82E" w14:textId="77777777" w:rsidR="00CD2042" w:rsidRDefault="00CD2042" w:rsidP="00CD2042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>Tenir à jour les différentes pièces du véhicule conformément à la réglementation en vigueur en RDC</w:t>
      </w:r>
      <w:r>
        <w:rPr>
          <w:color w:val="000000"/>
          <w:szCs w:val="24"/>
          <w:lang w:eastAsia="fr-FR"/>
        </w:rPr>
        <w:t> ;</w:t>
      </w:r>
    </w:p>
    <w:p w14:paraId="10438457" w14:textId="77777777" w:rsidR="00AE10B0" w:rsidRPr="00AE10B0" w:rsidRDefault="00431F19" w:rsidP="00E5756D">
      <w:pPr>
        <w:pStyle w:val="Paragraphedeliste"/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 w:rsidRPr="001037C0">
        <w:lastRenderedPageBreak/>
        <w:t>S’assurer que les équipements de sécurité et de secours d’urgence soient disponibles à tout instant</w:t>
      </w:r>
      <w:r w:rsidR="00AE10B0">
        <w:t> ;</w:t>
      </w:r>
    </w:p>
    <w:p w14:paraId="0321A366" w14:textId="402616BF" w:rsidR="00E44E15" w:rsidRPr="00AE10B0" w:rsidRDefault="00CD2042" w:rsidP="00E5756D">
      <w:pPr>
        <w:pStyle w:val="Paragraphedeliste"/>
        <w:numPr>
          <w:ilvl w:val="0"/>
          <w:numId w:val="6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Cs w:val="24"/>
          <w:lang w:eastAsia="fr-FR"/>
        </w:rPr>
      </w:pPr>
      <w:r w:rsidRPr="00AE10B0">
        <w:rPr>
          <w:color w:val="000000"/>
          <w:szCs w:val="24"/>
          <w:lang w:eastAsia="fr-FR"/>
        </w:rPr>
        <w:t>Veiller à ce que les formalités prévues dans les dispositions légales et réglementaires soient remplies en cas d’accident ;Exécuter toute autre tâche dans le cadre des activités du projet lui confiées par son supérieur hiérarchique</w:t>
      </w:r>
      <w:r w:rsidR="00431F19" w:rsidRPr="00AE10B0">
        <w:rPr>
          <w:color w:val="000000"/>
          <w:szCs w:val="24"/>
          <w:lang w:eastAsia="fr-FR"/>
        </w:rPr>
        <w:t xml:space="preserve"> </w:t>
      </w:r>
      <w:r w:rsidR="00431F19">
        <w:t>dans le respect des normes et procédures du projet.</w:t>
      </w:r>
    </w:p>
    <w:p w14:paraId="6B0A24BF" w14:textId="77777777" w:rsidR="00CD2042" w:rsidRPr="009324E1" w:rsidRDefault="00CD2042" w:rsidP="00CD2042">
      <w:pPr>
        <w:numPr>
          <w:ilvl w:val="0"/>
          <w:numId w:val="3"/>
        </w:numPr>
        <w:ind w:left="426"/>
        <w:jc w:val="both"/>
        <w:rPr>
          <w:color w:val="000000"/>
          <w:szCs w:val="24"/>
          <w:lang w:eastAsia="fr-FR"/>
        </w:rPr>
      </w:pPr>
      <w:r w:rsidRPr="00E769A7">
        <w:rPr>
          <w:b/>
          <w:bCs/>
          <w:color w:val="000000"/>
          <w:szCs w:val="24"/>
          <w:lang w:eastAsia="fr-FR"/>
        </w:rPr>
        <w:t>Qualifications requises</w:t>
      </w:r>
    </w:p>
    <w:p w14:paraId="7F309E4E" w14:textId="77777777" w:rsidR="00CD2042" w:rsidRPr="00E769A7" w:rsidRDefault="00CD2042" w:rsidP="00CD2042">
      <w:pPr>
        <w:ind w:left="426"/>
        <w:jc w:val="both"/>
        <w:rPr>
          <w:color w:val="000000"/>
          <w:szCs w:val="24"/>
          <w:lang w:eastAsia="fr-FR"/>
        </w:rPr>
      </w:pPr>
    </w:p>
    <w:p w14:paraId="07361E56" w14:textId="37C04BD4" w:rsidR="00CD2042" w:rsidRPr="00E769A7" w:rsidRDefault="002E1AFE" w:rsidP="00CD2042">
      <w:pPr>
        <w:numPr>
          <w:ilvl w:val="0"/>
          <w:numId w:val="2"/>
        </w:numPr>
        <w:overflowPunct/>
        <w:autoSpaceDE/>
        <w:autoSpaceDN/>
        <w:adjustRightInd/>
        <w:spacing w:before="60" w:after="24"/>
        <w:textAlignment w:val="auto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>Être</w:t>
      </w:r>
      <w:r w:rsidR="00CD2042" w:rsidRPr="00E769A7">
        <w:rPr>
          <w:color w:val="000000"/>
          <w:szCs w:val="24"/>
          <w:lang w:eastAsia="fr-FR"/>
        </w:rPr>
        <w:t xml:space="preserve"> de nationalité congolaise</w:t>
      </w:r>
      <w:r w:rsidR="00123722">
        <w:rPr>
          <w:color w:val="000000"/>
          <w:szCs w:val="24"/>
          <w:lang w:eastAsia="fr-FR"/>
        </w:rPr>
        <w:t> ;</w:t>
      </w:r>
    </w:p>
    <w:p w14:paraId="4236706E" w14:textId="4C450B53" w:rsidR="00CD2042" w:rsidRPr="00E769A7" w:rsidRDefault="002E1AFE" w:rsidP="00CD2042">
      <w:pPr>
        <w:numPr>
          <w:ilvl w:val="0"/>
          <w:numId w:val="2"/>
        </w:numPr>
        <w:overflowPunct/>
        <w:autoSpaceDE/>
        <w:autoSpaceDN/>
        <w:adjustRightInd/>
        <w:spacing w:before="60" w:after="24"/>
        <w:textAlignment w:val="auto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>Être</w:t>
      </w:r>
      <w:r w:rsidR="00CD2042" w:rsidRPr="00E769A7">
        <w:rPr>
          <w:color w:val="000000"/>
          <w:szCs w:val="24"/>
          <w:lang w:eastAsia="fr-FR"/>
        </w:rPr>
        <w:t xml:space="preserve"> titulaire d’un diplôme d’études secondaires ou d’un brevet d’aptitude professionnelle en mécanique</w:t>
      </w:r>
      <w:r w:rsidR="00123722">
        <w:rPr>
          <w:color w:val="000000"/>
          <w:szCs w:val="24"/>
          <w:lang w:eastAsia="fr-FR"/>
        </w:rPr>
        <w:t> ;</w:t>
      </w:r>
    </w:p>
    <w:p w14:paraId="3D8405BA" w14:textId="45E8DA4C" w:rsidR="00CD2042" w:rsidRPr="00E769A7" w:rsidRDefault="002E1AFE" w:rsidP="00CD2042">
      <w:pPr>
        <w:numPr>
          <w:ilvl w:val="0"/>
          <w:numId w:val="2"/>
        </w:numPr>
        <w:overflowPunct/>
        <w:autoSpaceDE/>
        <w:autoSpaceDN/>
        <w:adjustRightInd/>
        <w:spacing w:before="60" w:after="24"/>
        <w:textAlignment w:val="auto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>Être</w:t>
      </w:r>
      <w:r w:rsidR="00CD2042" w:rsidRPr="00E769A7">
        <w:rPr>
          <w:color w:val="000000"/>
          <w:szCs w:val="24"/>
          <w:lang w:eastAsia="fr-FR"/>
        </w:rPr>
        <w:t xml:space="preserve"> titulaire d’un permis de conduire B au minimum</w:t>
      </w:r>
      <w:r w:rsidR="00123722">
        <w:rPr>
          <w:color w:val="000000"/>
          <w:szCs w:val="24"/>
          <w:lang w:eastAsia="fr-FR"/>
        </w:rPr>
        <w:t> ;</w:t>
      </w:r>
    </w:p>
    <w:p w14:paraId="0CDC7B47" w14:textId="27194AB1" w:rsidR="00CD2042" w:rsidRPr="00E769A7" w:rsidRDefault="00CD2042" w:rsidP="00CD2042">
      <w:pPr>
        <w:numPr>
          <w:ilvl w:val="0"/>
          <w:numId w:val="2"/>
        </w:numPr>
        <w:overflowPunct/>
        <w:autoSpaceDE/>
        <w:autoSpaceDN/>
        <w:adjustRightInd/>
        <w:spacing w:before="60" w:after="24"/>
        <w:textAlignment w:val="auto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>Avoir une expérience professionnelle de cinq</w:t>
      </w:r>
      <w:r>
        <w:rPr>
          <w:color w:val="000000"/>
          <w:szCs w:val="24"/>
          <w:lang w:eastAsia="fr-FR"/>
        </w:rPr>
        <w:t xml:space="preserve"> </w:t>
      </w:r>
      <w:r w:rsidRPr="00E769A7">
        <w:rPr>
          <w:color w:val="000000"/>
          <w:szCs w:val="24"/>
          <w:lang w:eastAsia="fr-FR"/>
        </w:rPr>
        <w:t xml:space="preserve">(5) ans </w:t>
      </w:r>
      <w:r w:rsidR="00123722">
        <w:rPr>
          <w:color w:val="000000"/>
          <w:szCs w:val="24"/>
          <w:lang w:eastAsia="fr-FR"/>
        </w:rPr>
        <w:t>au minimum ;</w:t>
      </w:r>
    </w:p>
    <w:p w14:paraId="2C9D978E" w14:textId="77777777" w:rsidR="00450C74" w:rsidRDefault="00CD2042" w:rsidP="009208C0">
      <w:pPr>
        <w:numPr>
          <w:ilvl w:val="0"/>
          <w:numId w:val="2"/>
        </w:numPr>
        <w:overflowPunct/>
        <w:autoSpaceDE/>
        <w:autoSpaceDN/>
        <w:adjustRightInd/>
        <w:spacing w:before="60" w:after="24"/>
        <w:textAlignment w:val="auto"/>
        <w:rPr>
          <w:color w:val="000000"/>
          <w:szCs w:val="24"/>
          <w:lang w:eastAsia="fr-FR"/>
        </w:rPr>
      </w:pPr>
      <w:r w:rsidRPr="00E769A7">
        <w:rPr>
          <w:color w:val="000000"/>
          <w:szCs w:val="24"/>
          <w:lang w:eastAsia="fr-FR"/>
        </w:rPr>
        <w:t xml:space="preserve">Aptitude à effectuer des déplacements fréquents </w:t>
      </w:r>
      <w:r w:rsidR="00401EFE">
        <w:rPr>
          <w:color w:val="000000"/>
          <w:szCs w:val="24"/>
          <w:lang w:eastAsia="fr-FR"/>
        </w:rPr>
        <w:t>vers</w:t>
      </w:r>
      <w:r w:rsidRPr="00E769A7">
        <w:rPr>
          <w:color w:val="000000"/>
          <w:szCs w:val="24"/>
          <w:lang w:eastAsia="fr-FR"/>
        </w:rPr>
        <w:t xml:space="preserve"> les sites du projet</w:t>
      </w:r>
      <w:r w:rsidR="00450C74">
        <w:rPr>
          <w:color w:val="000000"/>
          <w:szCs w:val="24"/>
          <w:lang w:eastAsia="fr-FR"/>
        </w:rPr>
        <w:t> ;</w:t>
      </w:r>
    </w:p>
    <w:p w14:paraId="103981E7" w14:textId="77777777" w:rsidR="00EE773C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Avoir des connaissances minimales en mécanique / électricité automobile afin d’être apte à effectuer des réparations mineures sur les véhicules le cas échéant ; </w:t>
      </w:r>
    </w:p>
    <w:p w14:paraId="093926D4" w14:textId="77777777" w:rsidR="00EE773C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Avoir une bonne connaissance des règles de conduite et de sécurité routière ; </w:t>
      </w:r>
    </w:p>
    <w:p w14:paraId="7093576C" w14:textId="77777777" w:rsidR="00EE773C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Avoir une bonne présentation (tenue) ; </w:t>
      </w:r>
    </w:p>
    <w:p w14:paraId="5F8DC437" w14:textId="77777777" w:rsidR="00EE773C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szCs w:val="24"/>
        </w:rPr>
      </w:pPr>
      <w:r w:rsidRPr="006C0A80">
        <w:rPr>
          <w:szCs w:val="24"/>
        </w:rPr>
        <w:t xml:space="preserve">Avoir une bonne maîtrise du français écrit et parlé ; </w:t>
      </w:r>
    </w:p>
    <w:p w14:paraId="5CAD6718" w14:textId="77777777" w:rsidR="00EE773C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textAlignment w:val="auto"/>
      </w:pPr>
      <w:r>
        <w:t>Aptitudes et comportements professionnels, discrétion, sens de l’organisation, ponctualité,</w:t>
      </w:r>
      <w:r w:rsidRPr="006C0A80">
        <w:t xml:space="preserve"> </w:t>
      </w:r>
      <w:r>
        <w:t xml:space="preserve">éthique professionnelle, respect de la réserve nécessaire à l’exercice de la fonction ; </w:t>
      </w:r>
    </w:p>
    <w:p w14:paraId="0358D9E4" w14:textId="77777777" w:rsidR="00EE773C" w:rsidRPr="002F676A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2F676A">
        <w:t xml:space="preserve">Faire preuve de probité morale et intellectuelle.  </w:t>
      </w:r>
    </w:p>
    <w:p w14:paraId="02ABAEF6" w14:textId="77777777" w:rsidR="00EE773C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 xml:space="preserve">Être capable de travailler sous pression </w:t>
      </w:r>
    </w:p>
    <w:p w14:paraId="5EABBA25" w14:textId="77777777" w:rsidR="00B54A1B" w:rsidRDefault="00EE773C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textAlignment w:val="auto"/>
      </w:pPr>
      <w:r>
        <w:t xml:space="preserve">Être intègre et crédible ;      </w:t>
      </w:r>
    </w:p>
    <w:p w14:paraId="3CCF5D2F" w14:textId="22C0EF5E" w:rsidR="00450C74" w:rsidRPr="00A06DEF" w:rsidRDefault="00450C74" w:rsidP="00EE773C">
      <w:pPr>
        <w:pStyle w:val="Paragraphedeliste"/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A06DEF">
        <w:t>Capacité d’organisation et de planification</w:t>
      </w:r>
      <w:r>
        <w:t> ;</w:t>
      </w:r>
    </w:p>
    <w:p w14:paraId="7A36AF2F" w14:textId="77777777" w:rsidR="00450C74" w:rsidRPr="00A06DEF" w:rsidRDefault="00450C74" w:rsidP="00450C74">
      <w:pPr>
        <w:pStyle w:val="Paragraphedeliste"/>
        <w:numPr>
          <w:ilvl w:val="0"/>
          <w:numId w:val="2"/>
        </w:numPr>
        <w:overflowPunct/>
        <w:autoSpaceDE/>
        <w:autoSpaceDN/>
        <w:adjustRightInd/>
        <w:textAlignment w:val="auto"/>
      </w:pPr>
      <w:r w:rsidRPr="00A06DEF">
        <w:t>Fortes qualités relationnelles et de communication</w:t>
      </w:r>
      <w:r>
        <w:t> ;</w:t>
      </w:r>
    </w:p>
    <w:p w14:paraId="0D9D4751" w14:textId="77777777" w:rsidR="009208C0" w:rsidRPr="00D73022" w:rsidRDefault="009208C0" w:rsidP="001566A4">
      <w:pPr>
        <w:overflowPunct/>
        <w:autoSpaceDE/>
        <w:autoSpaceDN/>
        <w:adjustRightInd/>
        <w:spacing w:before="60" w:after="24"/>
        <w:ind w:left="720"/>
        <w:textAlignment w:val="auto"/>
        <w:rPr>
          <w:color w:val="000000"/>
          <w:szCs w:val="24"/>
          <w:lang w:eastAsia="fr-FR"/>
        </w:rPr>
      </w:pPr>
    </w:p>
    <w:p w14:paraId="5C492C82" w14:textId="6D4C8D7D" w:rsidR="009208C0" w:rsidRDefault="009208C0" w:rsidP="009208C0">
      <w:pPr>
        <w:pStyle w:val="Paragraphedeliste"/>
        <w:numPr>
          <w:ilvl w:val="0"/>
          <w:numId w:val="3"/>
        </w:numPr>
        <w:overflowPunct/>
        <w:autoSpaceDE/>
        <w:autoSpaceDN/>
        <w:adjustRightInd/>
        <w:spacing w:before="60" w:after="24"/>
        <w:ind w:left="284"/>
        <w:textAlignment w:val="auto"/>
        <w:rPr>
          <w:b/>
          <w:bCs/>
          <w:color w:val="000000"/>
          <w:szCs w:val="24"/>
          <w:lang w:eastAsia="fr-FR"/>
        </w:rPr>
      </w:pPr>
      <w:r w:rsidRPr="009208C0">
        <w:rPr>
          <w:b/>
          <w:bCs/>
          <w:color w:val="000000"/>
          <w:szCs w:val="24"/>
          <w:lang w:eastAsia="fr-FR"/>
        </w:rPr>
        <w:t>Durée de la mission</w:t>
      </w:r>
    </w:p>
    <w:p w14:paraId="2F5F8DB9" w14:textId="77777777" w:rsidR="009208C0" w:rsidRDefault="009208C0" w:rsidP="009208C0">
      <w:pPr>
        <w:pStyle w:val="Paragraphedeliste"/>
        <w:overflowPunct/>
        <w:autoSpaceDE/>
        <w:autoSpaceDN/>
        <w:adjustRightInd/>
        <w:spacing w:before="60" w:after="24"/>
        <w:ind w:left="284"/>
        <w:textAlignment w:val="auto"/>
        <w:rPr>
          <w:b/>
          <w:bCs/>
          <w:color w:val="000000"/>
          <w:szCs w:val="24"/>
          <w:lang w:eastAsia="fr-FR"/>
        </w:rPr>
      </w:pPr>
    </w:p>
    <w:p w14:paraId="6D04EDD1" w14:textId="7744DCD5" w:rsidR="009208C0" w:rsidRDefault="009208C0" w:rsidP="009208C0">
      <w:pPr>
        <w:pStyle w:val="Paragraphedeliste"/>
        <w:overflowPunct/>
        <w:autoSpaceDE/>
        <w:autoSpaceDN/>
        <w:adjustRightInd/>
        <w:spacing w:before="60" w:after="24"/>
        <w:ind w:left="284"/>
        <w:textAlignment w:val="auto"/>
        <w:rPr>
          <w:color w:val="000000"/>
          <w:szCs w:val="24"/>
          <w:lang w:eastAsia="fr-FR"/>
        </w:rPr>
      </w:pPr>
      <w:r w:rsidRPr="0024319D">
        <w:rPr>
          <w:color w:val="000000"/>
          <w:szCs w:val="24"/>
          <w:lang w:eastAsia="fr-FR"/>
        </w:rPr>
        <w:t>La durée de la mission est de 12 mois</w:t>
      </w:r>
      <w:r w:rsidR="00401EFE">
        <w:rPr>
          <w:color w:val="000000"/>
          <w:szCs w:val="24"/>
          <w:lang w:eastAsia="fr-FR"/>
        </w:rPr>
        <w:t xml:space="preserve"> avec possibilité de renouvellement sur la base des performances</w:t>
      </w:r>
      <w:r w:rsidR="0024319D">
        <w:rPr>
          <w:color w:val="000000"/>
          <w:szCs w:val="24"/>
          <w:lang w:eastAsia="fr-FR"/>
        </w:rPr>
        <w:t>.</w:t>
      </w:r>
    </w:p>
    <w:p w14:paraId="450F9E16" w14:textId="77777777" w:rsidR="00401EFE" w:rsidRPr="0024319D" w:rsidRDefault="00401EFE" w:rsidP="009208C0">
      <w:pPr>
        <w:pStyle w:val="Paragraphedeliste"/>
        <w:overflowPunct/>
        <w:autoSpaceDE/>
        <w:autoSpaceDN/>
        <w:adjustRightInd/>
        <w:spacing w:before="60" w:after="24"/>
        <w:ind w:left="284"/>
        <w:textAlignment w:val="auto"/>
        <w:rPr>
          <w:color w:val="000000"/>
          <w:szCs w:val="24"/>
          <w:lang w:eastAsia="fr-FR"/>
        </w:rPr>
      </w:pPr>
    </w:p>
    <w:p w14:paraId="5C3A1616" w14:textId="77777777" w:rsidR="009208C0" w:rsidRPr="00D75E38" w:rsidRDefault="009208C0" w:rsidP="009208C0">
      <w:pPr>
        <w:jc w:val="both"/>
        <w:rPr>
          <w:sz w:val="8"/>
        </w:rPr>
      </w:pPr>
    </w:p>
    <w:p w14:paraId="103E1C0E" w14:textId="6887B3D3" w:rsidR="009208C0" w:rsidRPr="009208C0" w:rsidRDefault="009208C0" w:rsidP="009208C0">
      <w:pPr>
        <w:pStyle w:val="Corpsdetexte"/>
        <w:numPr>
          <w:ilvl w:val="0"/>
          <w:numId w:val="3"/>
        </w:numPr>
        <w:ind w:left="284"/>
        <w:jc w:val="both"/>
        <w:rPr>
          <w:b/>
          <w:bCs/>
        </w:rPr>
      </w:pPr>
      <w:r w:rsidRPr="009208C0">
        <w:rPr>
          <w:b/>
          <w:bCs/>
        </w:rPr>
        <w:t xml:space="preserve">Lieu de la mission </w:t>
      </w:r>
    </w:p>
    <w:p w14:paraId="39C70AC5" w14:textId="77777777" w:rsidR="009208C0" w:rsidRDefault="009208C0" w:rsidP="009208C0">
      <w:pPr>
        <w:pStyle w:val="Corpsdetexte"/>
        <w:jc w:val="both"/>
      </w:pPr>
      <w:r w:rsidRPr="00D75E38">
        <w:t xml:space="preserve">La mission est prévue </w:t>
      </w:r>
      <w:r>
        <w:t>à l’UNCP</w:t>
      </w:r>
      <w:r w:rsidRPr="00D75E38">
        <w:t>, à Kinshasa. Des missions ponctuelles à l’intérieur et à l’extérieur peuvent être nécessaires.</w:t>
      </w:r>
    </w:p>
    <w:p w14:paraId="1053DAAE" w14:textId="77777777" w:rsidR="00384536" w:rsidRDefault="00384536"/>
    <w:sectPr w:rsidR="0038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panose1 w:val="020B07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EAA"/>
    <w:multiLevelType w:val="multilevel"/>
    <w:tmpl w:val="4160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34319"/>
    <w:multiLevelType w:val="hybridMultilevel"/>
    <w:tmpl w:val="A93861EE"/>
    <w:lvl w:ilvl="0" w:tplc="65027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669EF"/>
    <w:multiLevelType w:val="hybridMultilevel"/>
    <w:tmpl w:val="90C2DD3A"/>
    <w:lvl w:ilvl="0" w:tplc="42A87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4161C"/>
    <w:multiLevelType w:val="hybridMultilevel"/>
    <w:tmpl w:val="EF92764E"/>
    <w:lvl w:ilvl="0" w:tplc="2432F00C">
      <w:start w:val="2"/>
      <w:numFmt w:val="bullet"/>
      <w:lvlText w:val="-"/>
      <w:lvlJc w:val="left"/>
      <w:pPr>
        <w:ind w:left="720" w:hanging="360"/>
      </w:pPr>
      <w:rPr>
        <w:rFonts w:ascii="Century Gothic" w:eastAsia="Arial MT" w:hAnsi="Century Gothic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61577"/>
    <w:multiLevelType w:val="hybridMultilevel"/>
    <w:tmpl w:val="4DE01708"/>
    <w:lvl w:ilvl="0" w:tplc="2432F00C">
      <w:start w:val="2"/>
      <w:numFmt w:val="bullet"/>
      <w:lvlText w:val="-"/>
      <w:lvlJc w:val="left"/>
      <w:pPr>
        <w:ind w:left="720" w:hanging="360"/>
      </w:pPr>
      <w:rPr>
        <w:rFonts w:ascii="Century Gothic" w:eastAsia="Arial MT" w:hAnsi="Century Gothic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06D0C"/>
    <w:multiLevelType w:val="multilevel"/>
    <w:tmpl w:val="4FF8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EE4DD2"/>
    <w:multiLevelType w:val="hybridMultilevel"/>
    <w:tmpl w:val="79624820"/>
    <w:lvl w:ilvl="0" w:tplc="47A88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42"/>
    <w:rsid w:val="000042FF"/>
    <w:rsid w:val="00070205"/>
    <w:rsid w:val="001139FC"/>
    <w:rsid w:val="00123722"/>
    <w:rsid w:val="001566A4"/>
    <w:rsid w:val="0024319D"/>
    <w:rsid w:val="002A108C"/>
    <w:rsid w:val="002E1AFE"/>
    <w:rsid w:val="00384536"/>
    <w:rsid w:val="00401EFE"/>
    <w:rsid w:val="00431F19"/>
    <w:rsid w:val="00450C74"/>
    <w:rsid w:val="00570F24"/>
    <w:rsid w:val="005711A7"/>
    <w:rsid w:val="005C195E"/>
    <w:rsid w:val="00676186"/>
    <w:rsid w:val="008369A4"/>
    <w:rsid w:val="00837550"/>
    <w:rsid w:val="008E3ECE"/>
    <w:rsid w:val="009208C0"/>
    <w:rsid w:val="00A04063"/>
    <w:rsid w:val="00A8467F"/>
    <w:rsid w:val="00AE10B0"/>
    <w:rsid w:val="00B54A1B"/>
    <w:rsid w:val="00CD2042"/>
    <w:rsid w:val="00D73022"/>
    <w:rsid w:val="00D94AC2"/>
    <w:rsid w:val="00DC3D05"/>
    <w:rsid w:val="00E44E15"/>
    <w:rsid w:val="00EE773C"/>
    <w:rsid w:val="00F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35C7"/>
  <w15:docId w15:val="{84B459AC-6892-4E94-BC3B-6EC577C4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9208C0"/>
    <w:pPr>
      <w:keepNext/>
      <w:tabs>
        <w:tab w:val="left" w:pos="0"/>
        <w:tab w:val="left" w:pos="720"/>
      </w:tabs>
      <w:jc w:val="center"/>
      <w:outlineLvl w:val="0"/>
    </w:pPr>
    <w:rPr>
      <w:rFonts w:ascii="Arial Narrow" w:hAnsi="Arial Narrow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208C0"/>
    <w:rPr>
      <w:rFonts w:ascii="Arial Narrow" w:eastAsia="Times New Roman" w:hAnsi="Arial Narrow" w:cs="Times New Roman"/>
      <w:b/>
      <w:kern w:val="0"/>
      <w:sz w:val="24"/>
      <w:szCs w:val="20"/>
      <w14:ligatures w14:val="none"/>
    </w:rPr>
  </w:style>
  <w:style w:type="paragraph" w:styleId="Corpsdetexte">
    <w:name w:val="Body Text"/>
    <w:basedOn w:val="Normal"/>
    <w:link w:val="CorpsdetexteCar"/>
    <w:rsid w:val="009208C0"/>
    <w:pPr>
      <w:overflowPunct/>
      <w:autoSpaceDE/>
      <w:autoSpaceDN/>
      <w:adjustRightInd/>
      <w:spacing w:after="120"/>
      <w:textAlignment w:val="auto"/>
    </w:pPr>
    <w:rPr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208C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9208C0"/>
    <w:pPr>
      <w:ind w:left="720"/>
      <w:contextualSpacing/>
    </w:pPr>
  </w:style>
  <w:style w:type="paragraph" w:styleId="Rvision">
    <w:name w:val="Revision"/>
    <w:hidden/>
    <w:uiPriority w:val="99"/>
    <w:semiHidden/>
    <w:rsid w:val="00431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31F1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00508-9507-4A3A-AD6C-12BE30FD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4B430-D9AF-4E4A-AF68-3AD27439D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85956-78D3-40B9-813A-C33A91266A21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Mek Nzuzi</cp:lastModifiedBy>
  <cp:revision>2</cp:revision>
  <dcterms:created xsi:type="dcterms:W3CDTF">2024-10-16T13:49:00Z</dcterms:created>
  <dcterms:modified xsi:type="dcterms:W3CDTF">2024-10-16T13:49:00Z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