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3C7F" w14:textId="0C1BA156" w:rsidR="004F4A81" w:rsidRPr="004F4A81" w:rsidRDefault="00D741F1" w:rsidP="00A1721E">
      <w:pPr>
        <w:jc w:val="center"/>
        <w:rPr>
          <w:rFonts w:ascii="Calibri" w:hAnsi="Calibri" w:cs="Calibri"/>
          <w:b/>
          <w:bCs/>
          <w:sz w:val="40"/>
          <w:szCs w:val="40"/>
          <w:u w:val="single"/>
        </w:rPr>
      </w:pPr>
      <w:r>
        <w:rPr>
          <w:rFonts w:ascii="Calibri" w:hAnsi="Calibri" w:cs="Calibri"/>
          <w:b/>
          <w:bCs/>
          <w:sz w:val="40"/>
          <w:szCs w:val="40"/>
          <w:u w:val="single"/>
        </w:rPr>
        <w:t xml:space="preserve">Annexe </w:t>
      </w:r>
      <w:r w:rsidR="000B4BA3">
        <w:rPr>
          <w:rFonts w:ascii="Calibri" w:hAnsi="Calibri" w:cs="Calibri"/>
          <w:b/>
          <w:bCs/>
          <w:sz w:val="40"/>
          <w:szCs w:val="40"/>
          <w:u w:val="single"/>
        </w:rPr>
        <w:t>2</w:t>
      </w:r>
      <w:r>
        <w:rPr>
          <w:rFonts w:ascii="Calibri" w:hAnsi="Calibri" w:cs="Calibri"/>
          <w:b/>
          <w:bCs/>
          <w:sz w:val="40"/>
          <w:szCs w:val="40"/>
          <w:u w:val="single"/>
        </w:rPr>
        <w:t xml:space="preserve"> : </w:t>
      </w:r>
      <w:r w:rsidR="004F4A81" w:rsidRPr="004F4A81">
        <w:rPr>
          <w:rFonts w:ascii="Calibri" w:hAnsi="Calibri" w:cs="Calibri"/>
          <w:b/>
          <w:bCs/>
          <w:sz w:val="40"/>
          <w:szCs w:val="40"/>
          <w:u w:val="single"/>
        </w:rPr>
        <w:t>Canevas de Soumission Financière</w:t>
      </w:r>
      <w:r w:rsidR="004F4A81" w:rsidRPr="00A1721E">
        <w:rPr>
          <w:rFonts w:ascii="Calibri" w:hAnsi="Calibri" w:cs="Calibri"/>
          <w:b/>
          <w:bCs/>
          <w:sz w:val="40"/>
          <w:szCs w:val="40"/>
          <w:u w:val="single"/>
        </w:rPr>
        <w:t> :</w:t>
      </w:r>
    </w:p>
    <w:p w14:paraId="3FFED277" w14:textId="3DF5EC8E" w:rsidR="004F4A81" w:rsidRPr="00A1721E" w:rsidRDefault="004F4A81" w:rsidP="004F4A81">
      <w:pPr>
        <w:rPr>
          <w:rFonts w:ascii="Calibri" w:hAnsi="Calibri" w:cs="Calibri"/>
        </w:rPr>
      </w:pPr>
      <w:r w:rsidRPr="00A1721E">
        <w:rPr>
          <w:rFonts w:ascii="Calibri" w:hAnsi="Calibri" w:cs="Calibri"/>
        </w:rPr>
        <w:t xml:space="preserve">Ce canevas doit être rempli par le soumissionnaire en indiquant les coûts estimés pour chaque livrable et activité. Les prix doivent être exprimés en USD hors taxes et inclure tous les coûts liés (ressources humaines, déplacements, formation, support technique) </w:t>
      </w:r>
    </w:p>
    <w:p w14:paraId="668AC241" w14:textId="49FCA4B8" w:rsidR="001D5ECD" w:rsidRPr="00893047" w:rsidRDefault="00517E1D" w:rsidP="00893047">
      <w:pPr>
        <w:rPr>
          <w:rFonts w:ascii="Calibri" w:hAnsi="Calibri" w:cs="Calibri"/>
        </w:rPr>
      </w:pPr>
      <w:r w:rsidRPr="00893047">
        <w:rPr>
          <w:rFonts w:ascii="Calibri" w:hAnsi="Calibri" w:cs="Calibri"/>
          <w:b/>
          <w:bCs/>
        </w:rPr>
        <w:t>Formation en cartographie thermique et cartographie des chambres froides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6"/>
        <w:gridCol w:w="5130"/>
        <w:gridCol w:w="86"/>
        <w:gridCol w:w="446"/>
        <w:gridCol w:w="717"/>
        <w:gridCol w:w="1265"/>
        <w:gridCol w:w="1036"/>
      </w:tblGrid>
      <w:tr w:rsidR="00517E1D" w:rsidRPr="009C5831" w14:paraId="63601817" w14:textId="77777777" w:rsidTr="00517E1D">
        <w:trPr>
          <w:tblHeader/>
          <w:tblCellSpacing w:w="15" w:type="dxa"/>
        </w:trPr>
        <w:tc>
          <w:tcPr>
            <w:tcW w:w="0" w:type="auto"/>
            <w:vAlign w:val="center"/>
            <w:hideMark/>
          </w:tcPr>
          <w:p w14:paraId="2B8BAB4F" w14:textId="77777777" w:rsidR="00517E1D" w:rsidRPr="009C5831" w:rsidRDefault="00517E1D" w:rsidP="009C5831">
            <w:pPr>
              <w:rPr>
                <w:rFonts w:ascii="Calibri" w:hAnsi="Calibri" w:cs="Calibri"/>
                <w:b/>
                <w:bCs/>
              </w:rPr>
            </w:pPr>
            <w:r w:rsidRPr="009C5831">
              <w:rPr>
                <w:rFonts w:ascii="Calibri" w:hAnsi="Calibri" w:cs="Calibri"/>
                <w:b/>
                <w:bCs/>
              </w:rPr>
              <w:t>N°</w:t>
            </w:r>
          </w:p>
        </w:tc>
        <w:tc>
          <w:tcPr>
            <w:tcW w:w="0" w:type="auto"/>
            <w:vAlign w:val="center"/>
            <w:hideMark/>
          </w:tcPr>
          <w:p w14:paraId="2837B697" w14:textId="77777777" w:rsidR="00517E1D" w:rsidRPr="009C5831" w:rsidRDefault="00517E1D" w:rsidP="009C5831">
            <w:pPr>
              <w:rPr>
                <w:rFonts w:ascii="Calibri" w:hAnsi="Calibri" w:cs="Calibri"/>
                <w:b/>
                <w:bCs/>
              </w:rPr>
            </w:pPr>
            <w:r w:rsidRPr="009C5831">
              <w:rPr>
                <w:rFonts w:ascii="Calibri" w:hAnsi="Calibri" w:cs="Calibri"/>
                <w:b/>
                <w:bCs/>
              </w:rPr>
              <w:t>Description des activités / livrables</w:t>
            </w:r>
          </w:p>
        </w:tc>
        <w:tc>
          <w:tcPr>
            <w:tcW w:w="0" w:type="auto"/>
          </w:tcPr>
          <w:p w14:paraId="6536A824" w14:textId="77777777" w:rsidR="00517E1D" w:rsidRPr="009C5831" w:rsidRDefault="00517E1D" w:rsidP="009C5831">
            <w:pPr>
              <w:rPr>
                <w:rFonts w:ascii="Calibri" w:hAnsi="Calibri" w:cs="Calibri"/>
                <w:b/>
                <w:bCs/>
              </w:rPr>
            </w:pPr>
          </w:p>
        </w:tc>
        <w:tc>
          <w:tcPr>
            <w:tcW w:w="0" w:type="auto"/>
            <w:vAlign w:val="center"/>
            <w:hideMark/>
          </w:tcPr>
          <w:p w14:paraId="7C6494DF" w14:textId="6A51F526" w:rsidR="00517E1D" w:rsidRPr="009C5831" w:rsidRDefault="00517E1D" w:rsidP="009C5831">
            <w:pPr>
              <w:rPr>
                <w:rFonts w:ascii="Calibri" w:hAnsi="Calibri" w:cs="Calibri"/>
                <w:b/>
                <w:bCs/>
              </w:rPr>
            </w:pPr>
            <w:r w:rsidRPr="009C5831">
              <w:rPr>
                <w:rFonts w:ascii="Calibri" w:hAnsi="Calibri" w:cs="Calibri"/>
                <w:b/>
                <w:bCs/>
              </w:rPr>
              <w:t>Qté</w:t>
            </w:r>
          </w:p>
        </w:tc>
        <w:tc>
          <w:tcPr>
            <w:tcW w:w="0" w:type="auto"/>
            <w:vAlign w:val="center"/>
            <w:hideMark/>
          </w:tcPr>
          <w:p w14:paraId="39B01CEF" w14:textId="77777777" w:rsidR="00517E1D" w:rsidRPr="009C5831" w:rsidRDefault="00517E1D" w:rsidP="009C5831">
            <w:pPr>
              <w:rPr>
                <w:rFonts w:ascii="Calibri" w:hAnsi="Calibri" w:cs="Calibri"/>
                <w:b/>
                <w:bCs/>
              </w:rPr>
            </w:pPr>
            <w:r w:rsidRPr="009C5831">
              <w:rPr>
                <w:rFonts w:ascii="Calibri" w:hAnsi="Calibri" w:cs="Calibri"/>
                <w:b/>
                <w:bCs/>
              </w:rPr>
              <w:t>Unité</w:t>
            </w:r>
          </w:p>
        </w:tc>
        <w:tc>
          <w:tcPr>
            <w:tcW w:w="0" w:type="auto"/>
            <w:vAlign w:val="center"/>
            <w:hideMark/>
          </w:tcPr>
          <w:p w14:paraId="3452C249" w14:textId="77777777" w:rsidR="00517E1D" w:rsidRPr="009C5831" w:rsidRDefault="00517E1D" w:rsidP="009C5831">
            <w:pPr>
              <w:rPr>
                <w:rFonts w:ascii="Calibri" w:hAnsi="Calibri" w:cs="Calibri"/>
                <w:b/>
                <w:bCs/>
              </w:rPr>
            </w:pPr>
            <w:r w:rsidRPr="009C5831">
              <w:rPr>
                <w:rFonts w:ascii="Calibri" w:hAnsi="Calibri" w:cs="Calibri"/>
                <w:b/>
                <w:bCs/>
              </w:rPr>
              <w:t>Coût unitaire (USD)</w:t>
            </w:r>
          </w:p>
        </w:tc>
        <w:tc>
          <w:tcPr>
            <w:tcW w:w="0" w:type="auto"/>
            <w:vAlign w:val="center"/>
            <w:hideMark/>
          </w:tcPr>
          <w:p w14:paraId="65F42C9B" w14:textId="77777777" w:rsidR="00517E1D" w:rsidRPr="009C5831" w:rsidRDefault="00517E1D" w:rsidP="009C5831">
            <w:pPr>
              <w:rPr>
                <w:rFonts w:ascii="Calibri" w:hAnsi="Calibri" w:cs="Calibri"/>
                <w:b/>
                <w:bCs/>
              </w:rPr>
            </w:pPr>
            <w:r w:rsidRPr="009C5831">
              <w:rPr>
                <w:rFonts w:ascii="Calibri" w:hAnsi="Calibri" w:cs="Calibri"/>
                <w:b/>
                <w:bCs/>
              </w:rPr>
              <w:t>Coût total (USD)</w:t>
            </w:r>
          </w:p>
        </w:tc>
      </w:tr>
      <w:tr w:rsidR="00517E1D" w:rsidRPr="009C5831" w14:paraId="69EBABBD" w14:textId="77777777" w:rsidTr="00517E1D">
        <w:trPr>
          <w:tblCellSpacing w:w="15" w:type="dxa"/>
        </w:trPr>
        <w:tc>
          <w:tcPr>
            <w:tcW w:w="0" w:type="auto"/>
            <w:vAlign w:val="center"/>
            <w:hideMark/>
          </w:tcPr>
          <w:p w14:paraId="788905C4" w14:textId="77777777"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3BAF211F" w14:textId="77777777" w:rsidR="00517E1D" w:rsidRPr="009C5831" w:rsidRDefault="00517E1D" w:rsidP="009C5831">
            <w:pPr>
              <w:rPr>
                <w:rFonts w:ascii="Calibri" w:hAnsi="Calibri" w:cs="Calibri"/>
              </w:rPr>
            </w:pPr>
            <w:r w:rsidRPr="009C5831">
              <w:rPr>
                <w:rFonts w:ascii="Calibri" w:hAnsi="Calibri" w:cs="Calibri"/>
              </w:rPr>
              <w:t>Élaboration et validation du plan de travail et méthodologie</w:t>
            </w:r>
          </w:p>
        </w:tc>
        <w:tc>
          <w:tcPr>
            <w:tcW w:w="0" w:type="auto"/>
          </w:tcPr>
          <w:p w14:paraId="142844D4" w14:textId="77777777" w:rsidR="00517E1D" w:rsidRPr="009C5831" w:rsidRDefault="00517E1D" w:rsidP="009C5831">
            <w:pPr>
              <w:rPr>
                <w:rFonts w:ascii="Calibri" w:hAnsi="Calibri" w:cs="Calibri"/>
              </w:rPr>
            </w:pPr>
          </w:p>
        </w:tc>
        <w:tc>
          <w:tcPr>
            <w:tcW w:w="0" w:type="auto"/>
            <w:vAlign w:val="center"/>
            <w:hideMark/>
          </w:tcPr>
          <w:p w14:paraId="489671E9" w14:textId="5084DD3D"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4E9CD4B4" w14:textId="77777777" w:rsidR="00517E1D" w:rsidRPr="009C5831" w:rsidRDefault="00517E1D" w:rsidP="009C5831">
            <w:pPr>
              <w:rPr>
                <w:rFonts w:ascii="Calibri" w:hAnsi="Calibri" w:cs="Calibri"/>
              </w:rPr>
            </w:pPr>
            <w:r w:rsidRPr="009C5831">
              <w:rPr>
                <w:rFonts w:ascii="Calibri" w:hAnsi="Calibri" w:cs="Calibri"/>
              </w:rPr>
              <w:t>Forfait</w:t>
            </w:r>
          </w:p>
        </w:tc>
        <w:tc>
          <w:tcPr>
            <w:tcW w:w="0" w:type="auto"/>
            <w:vAlign w:val="center"/>
            <w:hideMark/>
          </w:tcPr>
          <w:p w14:paraId="7198EE28" w14:textId="77777777" w:rsidR="00517E1D" w:rsidRPr="009C5831" w:rsidRDefault="00517E1D" w:rsidP="009C5831">
            <w:pPr>
              <w:rPr>
                <w:rFonts w:ascii="Calibri" w:hAnsi="Calibri" w:cs="Calibri"/>
              </w:rPr>
            </w:pPr>
          </w:p>
        </w:tc>
        <w:tc>
          <w:tcPr>
            <w:tcW w:w="0" w:type="auto"/>
            <w:vAlign w:val="center"/>
            <w:hideMark/>
          </w:tcPr>
          <w:p w14:paraId="12F55C89" w14:textId="77777777" w:rsidR="00517E1D" w:rsidRPr="009C5831" w:rsidRDefault="00517E1D" w:rsidP="009C5831">
            <w:pPr>
              <w:rPr>
                <w:rFonts w:ascii="Calibri" w:hAnsi="Calibri" w:cs="Calibri"/>
              </w:rPr>
            </w:pPr>
          </w:p>
        </w:tc>
      </w:tr>
      <w:tr w:rsidR="00517E1D" w:rsidRPr="009C5831" w14:paraId="110DDDF7" w14:textId="77777777" w:rsidTr="00517E1D">
        <w:trPr>
          <w:tblCellSpacing w:w="15" w:type="dxa"/>
        </w:trPr>
        <w:tc>
          <w:tcPr>
            <w:tcW w:w="0" w:type="auto"/>
            <w:vAlign w:val="center"/>
            <w:hideMark/>
          </w:tcPr>
          <w:p w14:paraId="112865CD" w14:textId="77777777" w:rsidR="00517E1D" w:rsidRPr="009C5831" w:rsidRDefault="00517E1D" w:rsidP="009C5831">
            <w:pPr>
              <w:rPr>
                <w:rFonts w:ascii="Calibri" w:hAnsi="Calibri" w:cs="Calibri"/>
              </w:rPr>
            </w:pPr>
            <w:r w:rsidRPr="009C5831">
              <w:rPr>
                <w:rFonts w:ascii="Calibri" w:hAnsi="Calibri" w:cs="Calibri"/>
              </w:rPr>
              <w:t>2</w:t>
            </w:r>
          </w:p>
        </w:tc>
        <w:tc>
          <w:tcPr>
            <w:tcW w:w="0" w:type="auto"/>
            <w:vAlign w:val="center"/>
            <w:hideMark/>
          </w:tcPr>
          <w:p w14:paraId="55D631C7" w14:textId="77777777" w:rsidR="00517E1D" w:rsidRPr="009C5831" w:rsidRDefault="00517E1D" w:rsidP="009C5831">
            <w:pPr>
              <w:rPr>
                <w:rFonts w:ascii="Calibri" w:hAnsi="Calibri" w:cs="Calibri"/>
              </w:rPr>
            </w:pPr>
            <w:r w:rsidRPr="009C5831">
              <w:rPr>
                <w:rFonts w:ascii="Calibri" w:hAnsi="Calibri" w:cs="Calibri"/>
              </w:rPr>
              <w:t>Développement des supports de formation (module cartographie thermique)</w:t>
            </w:r>
          </w:p>
        </w:tc>
        <w:tc>
          <w:tcPr>
            <w:tcW w:w="0" w:type="auto"/>
          </w:tcPr>
          <w:p w14:paraId="698EDFFF" w14:textId="77777777" w:rsidR="00517E1D" w:rsidRPr="009C5831" w:rsidRDefault="00517E1D" w:rsidP="009C5831">
            <w:pPr>
              <w:rPr>
                <w:rFonts w:ascii="Calibri" w:hAnsi="Calibri" w:cs="Calibri"/>
              </w:rPr>
            </w:pPr>
          </w:p>
        </w:tc>
        <w:tc>
          <w:tcPr>
            <w:tcW w:w="0" w:type="auto"/>
            <w:vAlign w:val="center"/>
            <w:hideMark/>
          </w:tcPr>
          <w:p w14:paraId="15408400" w14:textId="57C988B8"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6714AC45" w14:textId="77777777" w:rsidR="00517E1D" w:rsidRPr="009C5831" w:rsidRDefault="00517E1D" w:rsidP="009C5831">
            <w:pPr>
              <w:rPr>
                <w:rFonts w:ascii="Calibri" w:hAnsi="Calibri" w:cs="Calibri"/>
              </w:rPr>
            </w:pPr>
            <w:r w:rsidRPr="009C5831">
              <w:rPr>
                <w:rFonts w:ascii="Calibri" w:hAnsi="Calibri" w:cs="Calibri"/>
              </w:rPr>
              <w:t>Forfait</w:t>
            </w:r>
          </w:p>
        </w:tc>
        <w:tc>
          <w:tcPr>
            <w:tcW w:w="0" w:type="auto"/>
            <w:vAlign w:val="center"/>
            <w:hideMark/>
          </w:tcPr>
          <w:p w14:paraId="1F21BCB8" w14:textId="77777777" w:rsidR="00517E1D" w:rsidRPr="009C5831" w:rsidRDefault="00517E1D" w:rsidP="009C5831">
            <w:pPr>
              <w:rPr>
                <w:rFonts w:ascii="Calibri" w:hAnsi="Calibri" w:cs="Calibri"/>
              </w:rPr>
            </w:pPr>
          </w:p>
        </w:tc>
        <w:tc>
          <w:tcPr>
            <w:tcW w:w="0" w:type="auto"/>
            <w:vAlign w:val="center"/>
            <w:hideMark/>
          </w:tcPr>
          <w:p w14:paraId="6C5196AA" w14:textId="77777777" w:rsidR="00517E1D" w:rsidRPr="009C5831" w:rsidRDefault="00517E1D" w:rsidP="009C5831">
            <w:pPr>
              <w:rPr>
                <w:rFonts w:ascii="Calibri" w:hAnsi="Calibri" w:cs="Calibri"/>
              </w:rPr>
            </w:pPr>
          </w:p>
        </w:tc>
      </w:tr>
      <w:tr w:rsidR="00517E1D" w:rsidRPr="009C5831" w14:paraId="325B0A45" w14:textId="77777777" w:rsidTr="00517E1D">
        <w:trPr>
          <w:tblCellSpacing w:w="15" w:type="dxa"/>
        </w:trPr>
        <w:tc>
          <w:tcPr>
            <w:tcW w:w="0" w:type="auto"/>
            <w:vAlign w:val="center"/>
            <w:hideMark/>
          </w:tcPr>
          <w:p w14:paraId="5C08F6EA" w14:textId="77777777" w:rsidR="00517E1D" w:rsidRPr="009C5831" w:rsidRDefault="00517E1D" w:rsidP="009C5831">
            <w:pPr>
              <w:rPr>
                <w:rFonts w:ascii="Calibri" w:hAnsi="Calibri" w:cs="Calibri"/>
              </w:rPr>
            </w:pPr>
            <w:r w:rsidRPr="009C5831">
              <w:rPr>
                <w:rFonts w:ascii="Calibri" w:hAnsi="Calibri" w:cs="Calibri"/>
              </w:rPr>
              <w:t>3</w:t>
            </w:r>
          </w:p>
        </w:tc>
        <w:tc>
          <w:tcPr>
            <w:tcW w:w="0" w:type="auto"/>
            <w:vAlign w:val="center"/>
            <w:hideMark/>
          </w:tcPr>
          <w:p w14:paraId="5EF552F6" w14:textId="77777777" w:rsidR="00517E1D" w:rsidRPr="009C5831" w:rsidRDefault="00517E1D" w:rsidP="009C5831">
            <w:pPr>
              <w:rPr>
                <w:rFonts w:ascii="Calibri" w:hAnsi="Calibri" w:cs="Calibri"/>
              </w:rPr>
            </w:pPr>
            <w:r w:rsidRPr="009C5831">
              <w:rPr>
                <w:rFonts w:ascii="Calibri" w:hAnsi="Calibri" w:cs="Calibri"/>
              </w:rPr>
              <w:t>Organisation et animation de la formation en cartographie thermique (y compris logistique, frais des formateurs, etc.)</w:t>
            </w:r>
          </w:p>
        </w:tc>
        <w:tc>
          <w:tcPr>
            <w:tcW w:w="0" w:type="auto"/>
          </w:tcPr>
          <w:p w14:paraId="03C1634B" w14:textId="77777777" w:rsidR="00517E1D" w:rsidRPr="009C5831" w:rsidRDefault="00517E1D" w:rsidP="009C5831">
            <w:pPr>
              <w:rPr>
                <w:rFonts w:ascii="Calibri" w:hAnsi="Calibri" w:cs="Calibri"/>
              </w:rPr>
            </w:pPr>
          </w:p>
        </w:tc>
        <w:tc>
          <w:tcPr>
            <w:tcW w:w="0" w:type="auto"/>
            <w:vAlign w:val="center"/>
            <w:hideMark/>
          </w:tcPr>
          <w:p w14:paraId="047C8D0D" w14:textId="6E6069A2"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393BCB7E" w14:textId="77777777" w:rsidR="00517E1D" w:rsidRPr="009C5831" w:rsidRDefault="00517E1D" w:rsidP="009C5831">
            <w:pPr>
              <w:rPr>
                <w:rFonts w:ascii="Calibri" w:hAnsi="Calibri" w:cs="Calibri"/>
              </w:rPr>
            </w:pPr>
            <w:r w:rsidRPr="009C5831">
              <w:rPr>
                <w:rFonts w:ascii="Calibri" w:hAnsi="Calibri" w:cs="Calibri"/>
              </w:rPr>
              <w:t>Forfait</w:t>
            </w:r>
          </w:p>
        </w:tc>
        <w:tc>
          <w:tcPr>
            <w:tcW w:w="0" w:type="auto"/>
            <w:vAlign w:val="center"/>
            <w:hideMark/>
          </w:tcPr>
          <w:p w14:paraId="45FA7B36" w14:textId="77777777" w:rsidR="00517E1D" w:rsidRPr="009C5831" w:rsidRDefault="00517E1D" w:rsidP="009C5831">
            <w:pPr>
              <w:rPr>
                <w:rFonts w:ascii="Calibri" w:hAnsi="Calibri" w:cs="Calibri"/>
              </w:rPr>
            </w:pPr>
          </w:p>
        </w:tc>
        <w:tc>
          <w:tcPr>
            <w:tcW w:w="0" w:type="auto"/>
            <w:vAlign w:val="center"/>
            <w:hideMark/>
          </w:tcPr>
          <w:p w14:paraId="3555A9AC" w14:textId="77777777" w:rsidR="00517E1D" w:rsidRPr="009C5831" w:rsidRDefault="00517E1D" w:rsidP="009C5831">
            <w:pPr>
              <w:rPr>
                <w:rFonts w:ascii="Calibri" w:hAnsi="Calibri" w:cs="Calibri"/>
              </w:rPr>
            </w:pPr>
          </w:p>
        </w:tc>
      </w:tr>
      <w:tr w:rsidR="00517E1D" w:rsidRPr="009C5831" w14:paraId="6096CF23" w14:textId="77777777" w:rsidTr="00517E1D">
        <w:trPr>
          <w:tblCellSpacing w:w="15" w:type="dxa"/>
        </w:trPr>
        <w:tc>
          <w:tcPr>
            <w:tcW w:w="0" w:type="auto"/>
            <w:vAlign w:val="center"/>
            <w:hideMark/>
          </w:tcPr>
          <w:p w14:paraId="69A5CA49" w14:textId="77777777" w:rsidR="00517E1D" w:rsidRPr="009C5831" w:rsidRDefault="00517E1D" w:rsidP="009C5831">
            <w:pPr>
              <w:rPr>
                <w:rFonts w:ascii="Calibri" w:hAnsi="Calibri" w:cs="Calibri"/>
              </w:rPr>
            </w:pPr>
            <w:r w:rsidRPr="009C5831">
              <w:rPr>
                <w:rFonts w:ascii="Calibri" w:hAnsi="Calibri" w:cs="Calibri"/>
              </w:rPr>
              <w:t>4</w:t>
            </w:r>
          </w:p>
        </w:tc>
        <w:tc>
          <w:tcPr>
            <w:tcW w:w="0" w:type="auto"/>
            <w:vAlign w:val="center"/>
            <w:hideMark/>
          </w:tcPr>
          <w:p w14:paraId="184E4ED4" w14:textId="77777777" w:rsidR="00517E1D" w:rsidRPr="009C5831" w:rsidRDefault="00517E1D" w:rsidP="009C5831">
            <w:pPr>
              <w:rPr>
                <w:rFonts w:ascii="Calibri" w:hAnsi="Calibri" w:cs="Calibri"/>
              </w:rPr>
            </w:pPr>
            <w:r w:rsidRPr="009C5831">
              <w:rPr>
                <w:rFonts w:ascii="Calibri" w:hAnsi="Calibri" w:cs="Calibri"/>
              </w:rPr>
              <w:t>Réalisation de la cartographie nationale des chambres froides (collecte de données, visites de sites, analyse)</w:t>
            </w:r>
          </w:p>
        </w:tc>
        <w:tc>
          <w:tcPr>
            <w:tcW w:w="0" w:type="auto"/>
          </w:tcPr>
          <w:p w14:paraId="5B8D5A5C" w14:textId="77777777" w:rsidR="00517E1D" w:rsidRPr="009C5831" w:rsidRDefault="00517E1D" w:rsidP="009C5831">
            <w:pPr>
              <w:rPr>
                <w:rFonts w:ascii="Calibri" w:hAnsi="Calibri" w:cs="Calibri"/>
              </w:rPr>
            </w:pPr>
          </w:p>
        </w:tc>
        <w:tc>
          <w:tcPr>
            <w:tcW w:w="0" w:type="auto"/>
            <w:vAlign w:val="center"/>
            <w:hideMark/>
          </w:tcPr>
          <w:p w14:paraId="0F32DB9B" w14:textId="179573EF"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2D1F92D1" w14:textId="77777777" w:rsidR="00517E1D" w:rsidRPr="009C5831" w:rsidRDefault="00517E1D" w:rsidP="009C5831">
            <w:pPr>
              <w:rPr>
                <w:rFonts w:ascii="Calibri" w:hAnsi="Calibri" w:cs="Calibri"/>
              </w:rPr>
            </w:pPr>
            <w:r w:rsidRPr="009C5831">
              <w:rPr>
                <w:rFonts w:ascii="Calibri" w:hAnsi="Calibri" w:cs="Calibri"/>
              </w:rPr>
              <w:t>Forfait</w:t>
            </w:r>
          </w:p>
        </w:tc>
        <w:tc>
          <w:tcPr>
            <w:tcW w:w="0" w:type="auto"/>
            <w:vAlign w:val="center"/>
            <w:hideMark/>
          </w:tcPr>
          <w:p w14:paraId="2F5016AC" w14:textId="77777777" w:rsidR="00517E1D" w:rsidRPr="009C5831" w:rsidRDefault="00517E1D" w:rsidP="009C5831">
            <w:pPr>
              <w:rPr>
                <w:rFonts w:ascii="Calibri" w:hAnsi="Calibri" w:cs="Calibri"/>
              </w:rPr>
            </w:pPr>
          </w:p>
        </w:tc>
        <w:tc>
          <w:tcPr>
            <w:tcW w:w="0" w:type="auto"/>
            <w:vAlign w:val="center"/>
            <w:hideMark/>
          </w:tcPr>
          <w:p w14:paraId="2E82878C" w14:textId="77777777" w:rsidR="00517E1D" w:rsidRPr="009C5831" w:rsidRDefault="00517E1D" w:rsidP="009C5831">
            <w:pPr>
              <w:rPr>
                <w:rFonts w:ascii="Calibri" w:hAnsi="Calibri" w:cs="Calibri"/>
              </w:rPr>
            </w:pPr>
          </w:p>
        </w:tc>
      </w:tr>
      <w:tr w:rsidR="00517E1D" w:rsidRPr="009C5831" w14:paraId="0D507C16" w14:textId="77777777" w:rsidTr="00517E1D">
        <w:trPr>
          <w:tblCellSpacing w:w="15" w:type="dxa"/>
        </w:trPr>
        <w:tc>
          <w:tcPr>
            <w:tcW w:w="0" w:type="auto"/>
            <w:vAlign w:val="center"/>
            <w:hideMark/>
          </w:tcPr>
          <w:p w14:paraId="14956448" w14:textId="77777777" w:rsidR="00517E1D" w:rsidRPr="009C5831" w:rsidRDefault="00517E1D" w:rsidP="009C5831">
            <w:pPr>
              <w:rPr>
                <w:rFonts w:ascii="Calibri" w:hAnsi="Calibri" w:cs="Calibri"/>
              </w:rPr>
            </w:pPr>
            <w:r w:rsidRPr="009C5831">
              <w:rPr>
                <w:rFonts w:ascii="Calibri" w:hAnsi="Calibri" w:cs="Calibri"/>
              </w:rPr>
              <w:t>5</w:t>
            </w:r>
          </w:p>
        </w:tc>
        <w:tc>
          <w:tcPr>
            <w:tcW w:w="0" w:type="auto"/>
            <w:vAlign w:val="center"/>
            <w:hideMark/>
          </w:tcPr>
          <w:p w14:paraId="4234ED95" w14:textId="77777777" w:rsidR="00517E1D" w:rsidRPr="009C5831" w:rsidRDefault="00517E1D" w:rsidP="009C5831">
            <w:pPr>
              <w:rPr>
                <w:rFonts w:ascii="Calibri" w:hAnsi="Calibri" w:cs="Calibri"/>
              </w:rPr>
            </w:pPr>
            <w:r w:rsidRPr="009C5831">
              <w:rPr>
                <w:rFonts w:ascii="Calibri" w:hAnsi="Calibri" w:cs="Calibri"/>
              </w:rPr>
              <w:t>Rédaction et remise du rapport de cartographie des chambres froides</w:t>
            </w:r>
          </w:p>
        </w:tc>
        <w:tc>
          <w:tcPr>
            <w:tcW w:w="0" w:type="auto"/>
          </w:tcPr>
          <w:p w14:paraId="3463DCBB" w14:textId="77777777" w:rsidR="00517E1D" w:rsidRPr="009C5831" w:rsidRDefault="00517E1D" w:rsidP="009C5831">
            <w:pPr>
              <w:rPr>
                <w:rFonts w:ascii="Calibri" w:hAnsi="Calibri" w:cs="Calibri"/>
              </w:rPr>
            </w:pPr>
          </w:p>
        </w:tc>
        <w:tc>
          <w:tcPr>
            <w:tcW w:w="0" w:type="auto"/>
            <w:vAlign w:val="center"/>
            <w:hideMark/>
          </w:tcPr>
          <w:p w14:paraId="038B354A" w14:textId="4625D4DC"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0E88084A" w14:textId="77777777" w:rsidR="00517E1D" w:rsidRPr="009C5831" w:rsidRDefault="00517E1D" w:rsidP="009C5831">
            <w:pPr>
              <w:rPr>
                <w:rFonts w:ascii="Calibri" w:hAnsi="Calibri" w:cs="Calibri"/>
              </w:rPr>
            </w:pPr>
            <w:r w:rsidRPr="009C5831">
              <w:rPr>
                <w:rFonts w:ascii="Calibri" w:hAnsi="Calibri" w:cs="Calibri"/>
              </w:rPr>
              <w:t>Forfait</w:t>
            </w:r>
          </w:p>
        </w:tc>
        <w:tc>
          <w:tcPr>
            <w:tcW w:w="0" w:type="auto"/>
            <w:vAlign w:val="center"/>
            <w:hideMark/>
          </w:tcPr>
          <w:p w14:paraId="13B2BF66" w14:textId="77777777" w:rsidR="00517E1D" w:rsidRPr="009C5831" w:rsidRDefault="00517E1D" w:rsidP="009C5831">
            <w:pPr>
              <w:rPr>
                <w:rFonts w:ascii="Calibri" w:hAnsi="Calibri" w:cs="Calibri"/>
              </w:rPr>
            </w:pPr>
          </w:p>
        </w:tc>
        <w:tc>
          <w:tcPr>
            <w:tcW w:w="0" w:type="auto"/>
            <w:vAlign w:val="center"/>
            <w:hideMark/>
          </w:tcPr>
          <w:p w14:paraId="4B656E97" w14:textId="77777777" w:rsidR="00517E1D" w:rsidRPr="009C5831" w:rsidRDefault="00517E1D" w:rsidP="009C5831">
            <w:pPr>
              <w:rPr>
                <w:rFonts w:ascii="Calibri" w:hAnsi="Calibri" w:cs="Calibri"/>
              </w:rPr>
            </w:pPr>
          </w:p>
        </w:tc>
      </w:tr>
      <w:tr w:rsidR="00517E1D" w:rsidRPr="009C5831" w14:paraId="30A4C610" w14:textId="77777777" w:rsidTr="00517E1D">
        <w:trPr>
          <w:tblCellSpacing w:w="15" w:type="dxa"/>
        </w:trPr>
        <w:tc>
          <w:tcPr>
            <w:tcW w:w="0" w:type="auto"/>
            <w:vAlign w:val="center"/>
            <w:hideMark/>
          </w:tcPr>
          <w:p w14:paraId="63B51AAD" w14:textId="77777777" w:rsidR="00517E1D" w:rsidRPr="009C5831" w:rsidRDefault="00517E1D" w:rsidP="009C5831">
            <w:pPr>
              <w:rPr>
                <w:rFonts w:ascii="Calibri" w:hAnsi="Calibri" w:cs="Calibri"/>
              </w:rPr>
            </w:pPr>
            <w:r w:rsidRPr="009C5831">
              <w:rPr>
                <w:rFonts w:ascii="Calibri" w:hAnsi="Calibri" w:cs="Calibri"/>
              </w:rPr>
              <w:t>6</w:t>
            </w:r>
          </w:p>
        </w:tc>
        <w:tc>
          <w:tcPr>
            <w:tcW w:w="0" w:type="auto"/>
            <w:vAlign w:val="center"/>
            <w:hideMark/>
          </w:tcPr>
          <w:p w14:paraId="35CD5203" w14:textId="77777777" w:rsidR="00517E1D" w:rsidRPr="009C5831" w:rsidRDefault="00517E1D" w:rsidP="009C5831">
            <w:pPr>
              <w:rPr>
                <w:rFonts w:ascii="Calibri" w:hAnsi="Calibri" w:cs="Calibri"/>
              </w:rPr>
            </w:pPr>
            <w:r w:rsidRPr="009C5831">
              <w:rPr>
                <w:rFonts w:ascii="Calibri" w:hAnsi="Calibri" w:cs="Calibri"/>
              </w:rPr>
              <w:t>Rédaction et soumission du rapport final de mission</w:t>
            </w:r>
          </w:p>
        </w:tc>
        <w:tc>
          <w:tcPr>
            <w:tcW w:w="0" w:type="auto"/>
          </w:tcPr>
          <w:p w14:paraId="5B2B44F4" w14:textId="77777777" w:rsidR="00517E1D" w:rsidRPr="009C5831" w:rsidRDefault="00517E1D" w:rsidP="009C5831">
            <w:pPr>
              <w:rPr>
                <w:rFonts w:ascii="Calibri" w:hAnsi="Calibri" w:cs="Calibri"/>
              </w:rPr>
            </w:pPr>
          </w:p>
        </w:tc>
        <w:tc>
          <w:tcPr>
            <w:tcW w:w="0" w:type="auto"/>
            <w:vAlign w:val="center"/>
            <w:hideMark/>
          </w:tcPr>
          <w:p w14:paraId="20D01DE6" w14:textId="6192E36A" w:rsidR="00517E1D" w:rsidRPr="009C5831" w:rsidRDefault="00517E1D" w:rsidP="009C5831">
            <w:pPr>
              <w:rPr>
                <w:rFonts w:ascii="Calibri" w:hAnsi="Calibri" w:cs="Calibri"/>
              </w:rPr>
            </w:pPr>
            <w:r w:rsidRPr="009C5831">
              <w:rPr>
                <w:rFonts w:ascii="Calibri" w:hAnsi="Calibri" w:cs="Calibri"/>
              </w:rPr>
              <w:t>1</w:t>
            </w:r>
          </w:p>
        </w:tc>
        <w:tc>
          <w:tcPr>
            <w:tcW w:w="0" w:type="auto"/>
            <w:vAlign w:val="center"/>
            <w:hideMark/>
          </w:tcPr>
          <w:p w14:paraId="6B17CE1A" w14:textId="77777777" w:rsidR="00517E1D" w:rsidRPr="009C5831" w:rsidRDefault="00517E1D" w:rsidP="009C5831">
            <w:pPr>
              <w:rPr>
                <w:rFonts w:ascii="Calibri" w:hAnsi="Calibri" w:cs="Calibri"/>
              </w:rPr>
            </w:pPr>
            <w:r w:rsidRPr="009C5831">
              <w:rPr>
                <w:rFonts w:ascii="Calibri" w:hAnsi="Calibri" w:cs="Calibri"/>
              </w:rPr>
              <w:t>Forfait</w:t>
            </w:r>
          </w:p>
        </w:tc>
        <w:tc>
          <w:tcPr>
            <w:tcW w:w="0" w:type="auto"/>
            <w:vAlign w:val="center"/>
            <w:hideMark/>
          </w:tcPr>
          <w:p w14:paraId="0B4ABB94" w14:textId="77777777" w:rsidR="00517E1D" w:rsidRPr="009C5831" w:rsidRDefault="00517E1D" w:rsidP="009C5831">
            <w:pPr>
              <w:rPr>
                <w:rFonts w:ascii="Calibri" w:hAnsi="Calibri" w:cs="Calibri"/>
              </w:rPr>
            </w:pPr>
          </w:p>
        </w:tc>
        <w:tc>
          <w:tcPr>
            <w:tcW w:w="0" w:type="auto"/>
            <w:vAlign w:val="center"/>
            <w:hideMark/>
          </w:tcPr>
          <w:p w14:paraId="4D0AC141" w14:textId="77777777" w:rsidR="00517E1D" w:rsidRPr="009C5831" w:rsidRDefault="00517E1D" w:rsidP="009C5831">
            <w:pPr>
              <w:rPr>
                <w:rFonts w:ascii="Calibri" w:hAnsi="Calibri" w:cs="Calibri"/>
              </w:rPr>
            </w:pPr>
          </w:p>
        </w:tc>
      </w:tr>
      <w:tr w:rsidR="00517E1D" w:rsidRPr="009C5831" w14:paraId="608683D9" w14:textId="77777777" w:rsidTr="00517E1D">
        <w:trPr>
          <w:tblCellSpacing w:w="15" w:type="dxa"/>
        </w:trPr>
        <w:tc>
          <w:tcPr>
            <w:tcW w:w="0" w:type="auto"/>
            <w:vAlign w:val="center"/>
            <w:hideMark/>
          </w:tcPr>
          <w:p w14:paraId="3C4F196C" w14:textId="77777777" w:rsidR="00517E1D" w:rsidRPr="009C5831" w:rsidRDefault="00517E1D" w:rsidP="009C5831">
            <w:pPr>
              <w:rPr>
                <w:rFonts w:ascii="Calibri" w:hAnsi="Calibri" w:cs="Calibri"/>
              </w:rPr>
            </w:pPr>
          </w:p>
        </w:tc>
        <w:tc>
          <w:tcPr>
            <w:tcW w:w="0" w:type="auto"/>
            <w:vAlign w:val="center"/>
            <w:hideMark/>
          </w:tcPr>
          <w:p w14:paraId="418F1442" w14:textId="77777777" w:rsidR="00517E1D" w:rsidRPr="009C5831" w:rsidRDefault="00517E1D" w:rsidP="009C5831">
            <w:pPr>
              <w:rPr>
                <w:rFonts w:ascii="Calibri" w:hAnsi="Calibri" w:cs="Calibri"/>
              </w:rPr>
            </w:pPr>
            <w:r w:rsidRPr="009C5831">
              <w:rPr>
                <w:rFonts w:ascii="Calibri" w:hAnsi="Calibri" w:cs="Calibri"/>
                <w:b/>
                <w:bCs/>
              </w:rPr>
              <w:t>Total général (USD)</w:t>
            </w:r>
          </w:p>
        </w:tc>
        <w:tc>
          <w:tcPr>
            <w:tcW w:w="0" w:type="auto"/>
          </w:tcPr>
          <w:p w14:paraId="7587BD12" w14:textId="77777777" w:rsidR="00517E1D" w:rsidRPr="009C5831" w:rsidRDefault="00517E1D" w:rsidP="009C5831">
            <w:pPr>
              <w:rPr>
                <w:rFonts w:ascii="Calibri" w:hAnsi="Calibri" w:cs="Calibri"/>
              </w:rPr>
            </w:pPr>
          </w:p>
        </w:tc>
        <w:tc>
          <w:tcPr>
            <w:tcW w:w="0" w:type="auto"/>
            <w:vAlign w:val="center"/>
            <w:hideMark/>
          </w:tcPr>
          <w:p w14:paraId="29090185" w14:textId="638B63FD" w:rsidR="00517E1D" w:rsidRPr="009C5831" w:rsidRDefault="00517E1D" w:rsidP="009C5831">
            <w:pPr>
              <w:rPr>
                <w:rFonts w:ascii="Calibri" w:hAnsi="Calibri" w:cs="Calibri"/>
              </w:rPr>
            </w:pPr>
          </w:p>
        </w:tc>
        <w:tc>
          <w:tcPr>
            <w:tcW w:w="0" w:type="auto"/>
            <w:vAlign w:val="center"/>
            <w:hideMark/>
          </w:tcPr>
          <w:p w14:paraId="598C011D" w14:textId="77777777" w:rsidR="00517E1D" w:rsidRPr="009C5831" w:rsidRDefault="00517E1D" w:rsidP="009C5831">
            <w:pPr>
              <w:rPr>
                <w:rFonts w:ascii="Calibri" w:hAnsi="Calibri" w:cs="Calibri"/>
              </w:rPr>
            </w:pPr>
          </w:p>
        </w:tc>
        <w:tc>
          <w:tcPr>
            <w:tcW w:w="0" w:type="auto"/>
            <w:vAlign w:val="center"/>
            <w:hideMark/>
          </w:tcPr>
          <w:p w14:paraId="6B139F68" w14:textId="77777777" w:rsidR="00517E1D" w:rsidRPr="009C5831" w:rsidRDefault="00517E1D" w:rsidP="009C5831">
            <w:pPr>
              <w:rPr>
                <w:rFonts w:ascii="Calibri" w:hAnsi="Calibri" w:cs="Calibri"/>
              </w:rPr>
            </w:pPr>
          </w:p>
        </w:tc>
        <w:tc>
          <w:tcPr>
            <w:tcW w:w="0" w:type="auto"/>
            <w:vAlign w:val="center"/>
            <w:hideMark/>
          </w:tcPr>
          <w:p w14:paraId="6AD74BDE" w14:textId="77777777" w:rsidR="00517E1D" w:rsidRPr="009C5831" w:rsidRDefault="00517E1D" w:rsidP="009C5831">
            <w:pPr>
              <w:rPr>
                <w:rFonts w:ascii="Calibri" w:hAnsi="Calibri" w:cs="Calibri"/>
              </w:rPr>
            </w:pPr>
            <w:r w:rsidRPr="009C5831">
              <w:rPr>
                <w:rFonts w:ascii="Calibri" w:hAnsi="Calibri" w:cs="Calibri"/>
                <w:b/>
                <w:bCs/>
              </w:rPr>
              <w:t>0.00</w:t>
            </w:r>
          </w:p>
        </w:tc>
      </w:tr>
    </w:tbl>
    <w:p w14:paraId="19FCC611" w14:textId="77777777" w:rsidR="004F4A81" w:rsidRDefault="004F4A81">
      <w:pPr>
        <w:rPr>
          <w:rFonts w:ascii="Calibri" w:hAnsi="Calibri" w:cs="Calibri"/>
        </w:rPr>
      </w:pPr>
    </w:p>
    <w:p w14:paraId="6500B15B" w14:textId="1CEEA66E" w:rsidR="00517E1D" w:rsidRDefault="00893047">
      <w:pPr>
        <w:rPr>
          <w:rFonts w:ascii="Calibri" w:hAnsi="Calibri" w:cs="Calibri"/>
        </w:rPr>
      </w:pPr>
      <w:r>
        <w:rPr>
          <w:rFonts w:ascii="Calibri" w:hAnsi="Calibri" w:cs="Calibri"/>
        </w:rPr>
        <w:t>Nom du responsable</w:t>
      </w:r>
      <w:r w:rsidR="00510DC4">
        <w:rPr>
          <w:rFonts w:ascii="Calibri" w:hAnsi="Calibri" w:cs="Calibri"/>
        </w:rPr>
        <w:t> :</w:t>
      </w:r>
    </w:p>
    <w:p w14:paraId="3E25BFC7" w14:textId="77777777" w:rsidR="00893047" w:rsidRDefault="00893047">
      <w:pPr>
        <w:rPr>
          <w:rFonts w:ascii="Calibri" w:hAnsi="Calibri" w:cs="Calibri"/>
        </w:rPr>
      </w:pPr>
    </w:p>
    <w:p w14:paraId="7BBD2621" w14:textId="74D158F1" w:rsidR="00893047" w:rsidRDefault="00893047">
      <w:pPr>
        <w:rPr>
          <w:rFonts w:ascii="Calibri" w:hAnsi="Calibri" w:cs="Calibri"/>
        </w:rPr>
      </w:pPr>
      <w:r>
        <w:rPr>
          <w:rFonts w:ascii="Calibri" w:hAnsi="Calibri" w:cs="Calibri"/>
        </w:rPr>
        <w:t>Signature et date</w:t>
      </w:r>
      <w:r w:rsidR="00510DC4">
        <w:rPr>
          <w:rFonts w:ascii="Calibri" w:hAnsi="Calibri" w:cs="Calibri"/>
        </w:rPr>
        <w:t> :</w:t>
      </w:r>
    </w:p>
    <w:p w14:paraId="13AD9791" w14:textId="77777777" w:rsidR="00893047" w:rsidRDefault="00893047">
      <w:pPr>
        <w:rPr>
          <w:rFonts w:ascii="Calibri" w:hAnsi="Calibri" w:cs="Calibri"/>
        </w:rPr>
      </w:pPr>
    </w:p>
    <w:p w14:paraId="5AA8EC91" w14:textId="671DDD2B" w:rsidR="00893047" w:rsidRDefault="00893047">
      <w:pPr>
        <w:rPr>
          <w:rFonts w:ascii="Calibri" w:hAnsi="Calibri" w:cs="Calibri"/>
        </w:rPr>
      </w:pPr>
      <w:r>
        <w:rPr>
          <w:rFonts w:ascii="Calibri" w:hAnsi="Calibri" w:cs="Calibri"/>
        </w:rPr>
        <w:t xml:space="preserve">Sceau officiel </w:t>
      </w:r>
      <w:r w:rsidR="00510DC4">
        <w:rPr>
          <w:rFonts w:ascii="Calibri" w:hAnsi="Calibri" w:cs="Calibri"/>
        </w:rPr>
        <w:t xml:space="preserve">de l’entreprise : </w:t>
      </w:r>
    </w:p>
    <w:p w14:paraId="2C377D80" w14:textId="77777777" w:rsidR="00517E1D" w:rsidRDefault="00517E1D">
      <w:pPr>
        <w:rPr>
          <w:rFonts w:ascii="Calibri" w:hAnsi="Calibri" w:cs="Calibri"/>
        </w:rPr>
      </w:pPr>
    </w:p>
    <w:p w14:paraId="259C4CC0" w14:textId="77777777" w:rsidR="00517E1D" w:rsidRDefault="00517E1D">
      <w:pPr>
        <w:rPr>
          <w:rFonts w:ascii="Calibri" w:hAnsi="Calibri" w:cs="Calibri"/>
        </w:rPr>
      </w:pPr>
    </w:p>
    <w:p w14:paraId="41740DF8" w14:textId="77777777" w:rsidR="00517E1D" w:rsidRDefault="00517E1D">
      <w:pPr>
        <w:rPr>
          <w:rFonts w:ascii="Calibri" w:hAnsi="Calibri" w:cs="Calibri"/>
        </w:rPr>
      </w:pPr>
    </w:p>
    <w:p w14:paraId="240A63A6" w14:textId="77777777" w:rsidR="00517E1D" w:rsidRPr="00A1721E" w:rsidRDefault="00517E1D">
      <w:pPr>
        <w:rPr>
          <w:rFonts w:ascii="Calibri" w:hAnsi="Calibri" w:cs="Calibri"/>
        </w:rPr>
      </w:pPr>
    </w:p>
    <w:p w14:paraId="04D67F21" w14:textId="77777777" w:rsidR="001D5ECD" w:rsidRPr="00A1721E" w:rsidRDefault="001D5ECD">
      <w:pPr>
        <w:rPr>
          <w:rFonts w:ascii="Calibri" w:hAnsi="Calibri" w:cs="Calibri"/>
        </w:rPr>
      </w:pPr>
    </w:p>
    <w:sectPr w:rsidR="001D5ECD" w:rsidRPr="00A1721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1F21" w14:textId="77777777" w:rsidR="001D5ECD" w:rsidRDefault="001D5ECD" w:rsidP="001D5ECD">
      <w:pPr>
        <w:spacing w:after="0" w:line="240" w:lineRule="auto"/>
      </w:pPr>
      <w:r>
        <w:separator/>
      </w:r>
    </w:p>
  </w:endnote>
  <w:endnote w:type="continuationSeparator" w:id="0">
    <w:p w14:paraId="5BB6DB32" w14:textId="77777777" w:rsidR="001D5ECD" w:rsidRDefault="001D5ECD" w:rsidP="001D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8E26" w14:textId="77777777" w:rsidR="001D5ECD" w:rsidRDefault="001D5ECD" w:rsidP="001D5ECD">
      <w:pPr>
        <w:spacing w:after="0" w:line="240" w:lineRule="auto"/>
      </w:pPr>
      <w:r>
        <w:separator/>
      </w:r>
    </w:p>
  </w:footnote>
  <w:footnote w:type="continuationSeparator" w:id="0">
    <w:p w14:paraId="1D84822F" w14:textId="77777777" w:rsidR="001D5ECD" w:rsidRDefault="001D5ECD" w:rsidP="001D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18"/>
    <w:multiLevelType w:val="hybridMultilevel"/>
    <w:tmpl w:val="FD9AADAA"/>
    <w:lvl w:ilvl="0" w:tplc="C816A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500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81"/>
    <w:rsid w:val="000B4BA3"/>
    <w:rsid w:val="00177FAC"/>
    <w:rsid w:val="001D5ECD"/>
    <w:rsid w:val="002369D7"/>
    <w:rsid w:val="004331F0"/>
    <w:rsid w:val="004F4A81"/>
    <w:rsid w:val="00510DC4"/>
    <w:rsid w:val="00517E1D"/>
    <w:rsid w:val="005D572C"/>
    <w:rsid w:val="00614891"/>
    <w:rsid w:val="00623202"/>
    <w:rsid w:val="006D000E"/>
    <w:rsid w:val="00893047"/>
    <w:rsid w:val="009C5831"/>
    <w:rsid w:val="00A06923"/>
    <w:rsid w:val="00A1721E"/>
    <w:rsid w:val="00D05A9C"/>
    <w:rsid w:val="00D741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7B7"/>
  <w15:chartTrackingRefBased/>
  <w15:docId w15:val="{A9F0ABF0-514E-4DAE-9EC7-BCEF581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81"/>
    <w:rPr>
      <w:rFonts w:eastAsiaTheme="majorEastAsia" w:cstheme="majorBidi"/>
      <w:color w:val="272727" w:themeColor="text1" w:themeTint="D8"/>
    </w:rPr>
  </w:style>
  <w:style w:type="paragraph" w:styleId="Title">
    <w:name w:val="Title"/>
    <w:basedOn w:val="Normal"/>
    <w:next w:val="Normal"/>
    <w:link w:val="TitleChar"/>
    <w:uiPriority w:val="10"/>
    <w:qFormat/>
    <w:rsid w:val="004F4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81"/>
    <w:pPr>
      <w:spacing w:before="160"/>
      <w:jc w:val="center"/>
    </w:pPr>
    <w:rPr>
      <w:i/>
      <w:iCs/>
      <w:color w:val="404040" w:themeColor="text1" w:themeTint="BF"/>
    </w:rPr>
  </w:style>
  <w:style w:type="character" w:customStyle="1" w:styleId="QuoteChar">
    <w:name w:val="Quote Char"/>
    <w:basedOn w:val="DefaultParagraphFont"/>
    <w:link w:val="Quote"/>
    <w:uiPriority w:val="29"/>
    <w:rsid w:val="004F4A81"/>
    <w:rPr>
      <w:i/>
      <w:iCs/>
      <w:color w:val="404040" w:themeColor="text1" w:themeTint="BF"/>
    </w:rPr>
  </w:style>
  <w:style w:type="paragraph" w:styleId="ListParagraph">
    <w:name w:val="List Paragraph"/>
    <w:basedOn w:val="Normal"/>
    <w:uiPriority w:val="34"/>
    <w:qFormat/>
    <w:rsid w:val="004F4A81"/>
    <w:pPr>
      <w:ind w:left="720"/>
      <w:contextualSpacing/>
    </w:pPr>
  </w:style>
  <w:style w:type="character" w:styleId="IntenseEmphasis">
    <w:name w:val="Intense Emphasis"/>
    <w:basedOn w:val="DefaultParagraphFont"/>
    <w:uiPriority w:val="21"/>
    <w:qFormat/>
    <w:rsid w:val="004F4A81"/>
    <w:rPr>
      <w:i/>
      <w:iCs/>
      <w:color w:val="0F4761" w:themeColor="accent1" w:themeShade="BF"/>
    </w:rPr>
  </w:style>
  <w:style w:type="paragraph" w:styleId="IntenseQuote">
    <w:name w:val="Intense Quote"/>
    <w:basedOn w:val="Normal"/>
    <w:next w:val="Normal"/>
    <w:link w:val="IntenseQuoteChar"/>
    <w:uiPriority w:val="30"/>
    <w:qFormat/>
    <w:rsid w:val="004F4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A81"/>
    <w:rPr>
      <w:i/>
      <w:iCs/>
      <w:color w:val="0F4761" w:themeColor="accent1" w:themeShade="BF"/>
    </w:rPr>
  </w:style>
  <w:style w:type="character" w:styleId="IntenseReference">
    <w:name w:val="Intense Reference"/>
    <w:basedOn w:val="DefaultParagraphFont"/>
    <w:uiPriority w:val="32"/>
    <w:qFormat/>
    <w:rsid w:val="004F4A81"/>
    <w:rPr>
      <w:b/>
      <w:bCs/>
      <w:smallCaps/>
      <w:color w:val="0F4761" w:themeColor="accent1" w:themeShade="BF"/>
      <w:spacing w:val="5"/>
    </w:rPr>
  </w:style>
  <w:style w:type="paragraph" w:styleId="Header">
    <w:name w:val="header"/>
    <w:basedOn w:val="Normal"/>
    <w:link w:val="HeaderChar"/>
    <w:uiPriority w:val="99"/>
    <w:unhideWhenUsed/>
    <w:rsid w:val="001D5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ECD"/>
  </w:style>
  <w:style w:type="paragraph" w:styleId="Footer">
    <w:name w:val="footer"/>
    <w:basedOn w:val="Normal"/>
    <w:link w:val="FooterChar"/>
    <w:uiPriority w:val="99"/>
    <w:unhideWhenUsed/>
    <w:rsid w:val="001D5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5619">
      <w:bodyDiv w:val="1"/>
      <w:marLeft w:val="0"/>
      <w:marRight w:val="0"/>
      <w:marTop w:val="0"/>
      <w:marBottom w:val="0"/>
      <w:divBdr>
        <w:top w:val="none" w:sz="0" w:space="0" w:color="auto"/>
        <w:left w:val="none" w:sz="0" w:space="0" w:color="auto"/>
        <w:bottom w:val="none" w:sz="0" w:space="0" w:color="auto"/>
        <w:right w:val="none" w:sz="0" w:space="0" w:color="auto"/>
      </w:divBdr>
    </w:div>
    <w:div w:id="131678691">
      <w:bodyDiv w:val="1"/>
      <w:marLeft w:val="0"/>
      <w:marRight w:val="0"/>
      <w:marTop w:val="0"/>
      <w:marBottom w:val="0"/>
      <w:divBdr>
        <w:top w:val="none" w:sz="0" w:space="0" w:color="auto"/>
        <w:left w:val="none" w:sz="0" w:space="0" w:color="auto"/>
        <w:bottom w:val="none" w:sz="0" w:space="0" w:color="auto"/>
        <w:right w:val="none" w:sz="0" w:space="0" w:color="auto"/>
      </w:divBdr>
      <w:divsChild>
        <w:div w:id="660698854">
          <w:marLeft w:val="0"/>
          <w:marRight w:val="0"/>
          <w:marTop w:val="0"/>
          <w:marBottom w:val="0"/>
          <w:divBdr>
            <w:top w:val="none" w:sz="0" w:space="0" w:color="auto"/>
            <w:left w:val="none" w:sz="0" w:space="0" w:color="auto"/>
            <w:bottom w:val="none" w:sz="0" w:space="0" w:color="auto"/>
            <w:right w:val="none" w:sz="0" w:space="0" w:color="auto"/>
          </w:divBdr>
          <w:divsChild>
            <w:div w:id="14465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2683">
      <w:bodyDiv w:val="1"/>
      <w:marLeft w:val="0"/>
      <w:marRight w:val="0"/>
      <w:marTop w:val="0"/>
      <w:marBottom w:val="0"/>
      <w:divBdr>
        <w:top w:val="none" w:sz="0" w:space="0" w:color="auto"/>
        <w:left w:val="none" w:sz="0" w:space="0" w:color="auto"/>
        <w:bottom w:val="none" w:sz="0" w:space="0" w:color="auto"/>
        <w:right w:val="none" w:sz="0" w:space="0" w:color="auto"/>
      </w:divBdr>
    </w:div>
    <w:div w:id="788740509">
      <w:bodyDiv w:val="1"/>
      <w:marLeft w:val="0"/>
      <w:marRight w:val="0"/>
      <w:marTop w:val="0"/>
      <w:marBottom w:val="0"/>
      <w:divBdr>
        <w:top w:val="none" w:sz="0" w:space="0" w:color="auto"/>
        <w:left w:val="none" w:sz="0" w:space="0" w:color="auto"/>
        <w:bottom w:val="none" w:sz="0" w:space="0" w:color="auto"/>
        <w:right w:val="none" w:sz="0" w:space="0" w:color="auto"/>
      </w:divBdr>
    </w:div>
    <w:div w:id="907767727">
      <w:bodyDiv w:val="1"/>
      <w:marLeft w:val="0"/>
      <w:marRight w:val="0"/>
      <w:marTop w:val="0"/>
      <w:marBottom w:val="0"/>
      <w:divBdr>
        <w:top w:val="none" w:sz="0" w:space="0" w:color="auto"/>
        <w:left w:val="none" w:sz="0" w:space="0" w:color="auto"/>
        <w:bottom w:val="none" w:sz="0" w:space="0" w:color="auto"/>
        <w:right w:val="none" w:sz="0" w:space="0" w:color="auto"/>
      </w:divBdr>
    </w:div>
    <w:div w:id="908542976">
      <w:bodyDiv w:val="1"/>
      <w:marLeft w:val="0"/>
      <w:marRight w:val="0"/>
      <w:marTop w:val="0"/>
      <w:marBottom w:val="0"/>
      <w:divBdr>
        <w:top w:val="none" w:sz="0" w:space="0" w:color="auto"/>
        <w:left w:val="none" w:sz="0" w:space="0" w:color="auto"/>
        <w:bottom w:val="none" w:sz="0" w:space="0" w:color="auto"/>
        <w:right w:val="none" w:sz="0" w:space="0" w:color="auto"/>
      </w:divBdr>
    </w:div>
    <w:div w:id="1171602280">
      <w:bodyDiv w:val="1"/>
      <w:marLeft w:val="0"/>
      <w:marRight w:val="0"/>
      <w:marTop w:val="0"/>
      <w:marBottom w:val="0"/>
      <w:divBdr>
        <w:top w:val="none" w:sz="0" w:space="0" w:color="auto"/>
        <w:left w:val="none" w:sz="0" w:space="0" w:color="auto"/>
        <w:bottom w:val="none" w:sz="0" w:space="0" w:color="auto"/>
        <w:right w:val="none" w:sz="0" w:space="0" w:color="auto"/>
      </w:divBdr>
      <w:divsChild>
        <w:div w:id="1664432801">
          <w:marLeft w:val="0"/>
          <w:marRight w:val="0"/>
          <w:marTop w:val="0"/>
          <w:marBottom w:val="0"/>
          <w:divBdr>
            <w:top w:val="none" w:sz="0" w:space="0" w:color="auto"/>
            <w:left w:val="none" w:sz="0" w:space="0" w:color="auto"/>
            <w:bottom w:val="none" w:sz="0" w:space="0" w:color="auto"/>
            <w:right w:val="none" w:sz="0" w:space="0" w:color="auto"/>
          </w:divBdr>
          <w:divsChild>
            <w:div w:id="1694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922">
      <w:bodyDiv w:val="1"/>
      <w:marLeft w:val="0"/>
      <w:marRight w:val="0"/>
      <w:marTop w:val="0"/>
      <w:marBottom w:val="0"/>
      <w:divBdr>
        <w:top w:val="none" w:sz="0" w:space="0" w:color="auto"/>
        <w:left w:val="none" w:sz="0" w:space="0" w:color="auto"/>
        <w:bottom w:val="none" w:sz="0" w:space="0" w:color="auto"/>
        <w:right w:val="none" w:sz="0" w:space="0" w:color="auto"/>
      </w:divBdr>
    </w:div>
    <w:div w:id="1671103969">
      <w:bodyDiv w:val="1"/>
      <w:marLeft w:val="0"/>
      <w:marRight w:val="0"/>
      <w:marTop w:val="0"/>
      <w:marBottom w:val="0"/>
      <w:divBdr>
        <w:top w:val="none" w:sz="0" w:space="0" w:color="auto"/>
        <w:left w:val="none" w:sz="0" w:space="0" w:color="auto"/>
        <w:bottom w:val="none" w:sz="0" w:space="0" w:color="auto"/>
        <w:right w:val="none" w:sz="0" w:space="0" w:color="auto"/>
      </w:divBdr>
    </w:div>
    <w:div w:id="17192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42E9AC0-A9CB-4F42-9588-F845AC2301A1}">
  <ds:schemaRefs>
    <ds:schemaRef ds:uri="http://schemas.microsoft.com/office/2006/metadata/customXsn"/>
  </ds:schemaRefs>
</ds:datastoreItem>
</file>

<file path=customXml/itemProps2.xml><?xml version="1.0" encoding="utf-8"?>
<ds:datastoreItem xmlns:ds="http://schemas.openxmlformats.org/officeDocument/2006/customXml" ds:itemID="{BA921D35-EDB8-44F3-B1D8-DE701EF70537}">
  <ds:schemaRefs>
    <ds:schemaRef ds:uri="http://schemas.microsoft.com/sharepoint/v3/contenttype/forms"/>
  </ds:schemaRefs>
</ds:datastoreItem>
</file>

<file path=customXml/itemProps3.xml><?xml version="1.0" encoding="utf-8"?>
<ds:datastoreItem xmlns:ds="http://schemas.openxmlformats.org/officeDocument/2006/customXml" ds:itemID="{EF727003-7F29-4448-8015-69537B40DC1D}">
  <ds:schemaRefs>
    <ds:schemaRef ds:uri="http://schemas.microsoft.com/office/2006/metadata/properties"/>
    <ds:schemaRef ds:uri="http://schemas.microsoft.com/office/infopath/2007/PartnerControls"/>
    <ds:schemaRef ds:uri="ca283e0b-db31-4043-a2ef-b80661bf084a"/>
    <ds:schemaRef ds:uri="7bcfe718-3446-4326-b215-2eca4c15638a"/>
    <ds:schemaRef ds:uri="http://schemas.microsoft.com/sharepoint/v4"/>
    <ds:schemaRef ds:uri="8528f5b9-54a9-401b-8b7c-34cc0b54fd67"/>
    <ds:schemaRef ds:uri="http://schemas.microsoft.com/sharepoint.v3"/>
  </ds:schemaRefs>
</ds:datastoreItem>
</file>

<file path=customXml/itemProps4.xml><?xml version="1.0" encoding="utf-8"?>
<ds:datastoreItem xmlns:ds="http://schemas.openxmlformats.org/officeDocument/2006/customXml" ds:itemID="{7E5D0CD7-BF09-4499-B87A-E275AD9F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349A41-096F-4780-9EF5-D60CFFE42309}">
  <ds:schemaRefs>
    <ds:schemaRef ds:uri="Microsoft.SharePoint.Taxonomy.ContentTypeSync"/>
  </ds:schemaRefs>
</ds:datastoreItem>
</file>

<file path=customXml/itemProps6.xml><?xml version="1.0" encoding="utf-8"?>
<ds:datastoreItem xmlns:ds="http://schemas.openxmlformats.org/officeDocument/2006/customXml" ds:itemID="{20FDA171-6FBD-4C44-875C-D03737D87F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 Idrissa Traore</dc:creator>
  <cp:keywords/>
  <dc:description/>
  <cp:lastModifiedBy>Jean-Claude Buanga</cp:lastModifiedBy>
  <cp:revision>6</cp:revision>
  <dcterms:created xsi:type="dcterms:W3CDTF">2025-07-22T09:31:00Z</dcterms:created>
  <dcterms:modified xsi:type="dcterms:W3CDTF">2025-10-02T10:18:00Z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17;#Democratic Republic of Congo-0990|2ccd4e73-3047-4d75-8280-30e408b390c7</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