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691AE" w14:textId="3E85F675" w:rsidR="0079695B" w:rsidRPr="00236091" w:rsidRDefault="0079695B" w:rsidP="006635E3">
      <w:pPr>
        <w:jc w:val="center"/>
        <w:rPr>
          <w:rFonts w:ascii="Arial Narrow" w:eastAsia="Times New Roman" w:hAnsi="Arial Narrow" w:cs="Times New Roman"/>
          <w:smallCaps/>
          <w:sz w:val="24"/>
          <w:szCs w:val="24"/>
        </w:rPr>
      </w:pPr>
      <w:bookmarkStart w:id="0" w:name="_Toc474334146"/>
      <w:bookmarkStart w:id="1" w:name="_Toc31986006"/>
      <w:bookmarkStart w:id="2" w:name="_Toc32157277"/>
      <w:bookmarkStart w:id="3" w:name="_Toc32159772"/>
      <w:bookmarkStart w:id="4" w:name="_Toc32223900"/>
      <w:bookmarkStart w:id="5" w:name="_Toc32227322"/>
      <w:r w:rsidRPr="00236091">
        <w:rPr>
          <w:rFonts w:ascii="Arial Narrow" w:hAnsi="Arial Narrow"/>
          <w:noProof/>
          <w:sz w:val="24"/>
          <w:szCs w:val="24"/>
          <w:lang w:eastAsia="fr-FR"/>
        </w:rPr>
        <w:drawing>
          <wp:anchor distT="0" distB="0" distL="114300" distR="114300" simplePos="0" relativeHeight="251663360" behindDoc="0" locked="0" layoutInCell="1" allowOverlap="1" wp14:anchorId="344CB900" wp14:editId="266BD941">
            <wp:simplePos x="0" y="0"/>
            <wp:positionH relativeFrom="column">
              <wp:posOffset>3649610</wp:posOffset>
            </wp:positionH>
            <wp:positionV relativeFrom="paragraph">
              <wp:posOffset>-341638</wp:posOffset>
            </wp:positionV>
            <wp:extent cx="2270760" cy="1039696"/>
            <wp:effectExtent l="0" t="0" r="2540" b="1905"/>
            <wp:wrapNone/>
            <wp:docPr id="2" name="Image 2" descr="Au Ghana, La Banque Africaine de Développement Contribue à la Formation des  Compétences Nécessaires à l'Économie du Pays (rap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 Ghana, La Banque Africaine de Développement Contribue à la Formation des  Compétences Nécessaires à l'Économie du Pays (rappor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74646" cy="1041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36091">
        <w:rPr>
          <w:rFonts w:ascii="Arial Narrow" w:hAnsi="Arial Narrow"/>
          <w:noProof/>
          <w:sz w:val="24"/>
          <w:szCs w:val="24"/>
          <w:lang w:eastAsia="fr-FR"/>
        </w:rPr>
        <w:drawing>
          <wp:anchor distT="0" distB="0" distL="114300" distR="114300" simplePos="0" relativeHeight="251661312" behindDoc="0" locked="0" layoutInCell="1" allowOverlap="1" wp14:anchorId="4121B56E" wp14:editId="0E776C6F">
            <wp:simplePos x="0" y="0"/>
            <wp:positionH relativeFrom="margin">
              <wp:posOffset>-219857</wp:posOffset>
            </wp:positionH>
            <wp:positionV relativeFrom="paragraph">
              <wp:posOffset>-372257</wp:posOffset>
            </wp:positionV>
            <wp:extent cx="2819400" cy="1070584"/>
            <wp:effectExtent l="0" t="0" r="0" b="0"/>
            <wp:wrapNone/>
            <wp:docPr id="1" name="Image 1" descr="D:\Fonds Social de la RDC - F S R D C\Logo\Officiel\OFFICIEL_FEVRIER 2024\f6b419ea-9a96-4d9e-ab23-31b12dab3c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onds Social de la RDC - F S R D C\Logo\Officiel\OFFICIEL_FEVRIER 2024\f6b419ea-9a96-4d9e-ab23-31b12dab3c3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66377" cy="108842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9436DC" w14:textId="77777777" w:rsidR="0079695B" w:rsidRPr="00236091" w:rsidRDefault="0079695B" w:rsidP="006635E3">
      <w:pPr>
        <w:jc w:val="center"/>
        <w:rPr>
          <w:rFonts w:ascii="Arial Narrow" w:eastAsia="Times New Roman" w:hAnsi="Arial Narrow" w:cs="Times New Roman"/>
          <w:smallCaps/>
          <w:sz w:val="24"/>
          <w:szCs w:val="24"/>
        </w:rPr>
      </w:pPr>
    </w:p>
    <w:p w14:paraId="4509C2F6" w14:textId="77777777" w:rsidR="0079695B" w:rsidRPr="00236091" w:rsidRDefault="0079695B" w:rsidP="006635E3">
      <w:pPr>
        <w:jc w:val="center"/>
        <w:rPr>
          <w:rFonts w:ascii="Arial Narrow" w:eastAsia="Times New Roman" w:hAnsi="Arial Narrow" w:cs="Times New Roman"/>
          <w:smallCaps/>
          <w:sz w:val="24"/>
          <w:szCs w:val="24"/>
        </w:rPr>
      </w:pPr>
    </w:p>
    <w:p w14:paraId="06328198" w14:textId="072D5DA5" w:rsidR="0079695B" w:rsidRPr="00103D18" w:rsidRDefault="0079695B" w:rsidP="0079695B">
      <w:pPr>
        <w:pStyle w:val="Style7"/>
        <w:spacing w:after="120"/>
        <w:rPr>
          <w:rFonts w:ascii="Arial Narrow" w:hAnsi="Arial Narrow"/>
          <w:b w:val="0"/>
          <w:smallCaps w:val="0"/>
          <w:color w:val="auto"/>
          <w:sz w:val="24"/>
          <w:szCs w:val="24"/>
          <w:u w:val="single"/>
          <w:lang w:val="fr-FR" w:eastAsia="en-US"/>
        </w:rPr>
      </w:pPr>
      <w:r w:rsidRPr="00103D18">
        <w:rPr>
          <w:rFonts w:ascii="Arial Narrow" w:hAnsi="Arial Narrow"/>
          <w:b w:val="0"/>
          <w:smallCaps w:val="0"/>
          <w:color w:val="auto"/>
          <w:sz w:val="24"/>
          <w:szCs w:val="24"/>
          <w:u w:val="single"/>
          <w:lang w:val="fr-FR" w:eastAsia="en-US"/>
        </w:rPr>
        <w:t>TERMES DE REFERENCE</w:t>
      </w:r>
    </w:p>
    <w:p w14:paraId="548300B3" w14:textId="77777777" w:rsidR="009F16F5" w:rsidRPr="00236091" w:rsidRDefault="009F16F5" w:rsidP="009F16F5">
      <w:pPr>
        <w:spacing w:after="0"/>
        <w:jc w:val="both"/>
        <w:rPr>
          <w:rFonts w:ascii="Arial Narrow" w:hAnsi="Arial Narrow" w:cs="Times New Roman"/>
          <w:sz w:val="24"/>
          <w:szCs w:val="24"/>
        </w:rPr>
      </w:pPr>
    </w:p>
    <w:p w14:paraId="595316F9" w14:textId="27C57100" w:rsidR="009F16F5" w:rsidRPr="00103D18" w:rsidRDefault="009F16F5" w:rsidP="00C74613">
      <w:pPr>
        <w:spacing w:after="0"/>
        <w:jc w:val="center"/>
        <w:rPr>
          <w:rFonts w:ascii="Arial Narrow" w:hAnsi="Arial Narrow" w:cs="Times New Roman"/>
          <w:sz w:val="24"/>
          <w:szCs w:val="24"/>
        </w:rPr>
      </w:pPr>
      <w:r w:rsidRPr="00103D18">
        <w:rPr>
          <w:rFonts w:ascii="Arial Narrow" w:hAnsi="Arial Narrow" w:cs="Times New Roman"/>
          <w:sz w:val="24"/>
          <w:szCs w:val="24"/>
        </w:rPr>
        <w:t>CONTROLE ET SURVEILLANCE DES TRAVAUX DE CONSTRUCTION DES CENTRES DE PROMOTION DE L’ENTREPRENEURIAT DES JEUNES EN AGRO BUSINESS (CPEJAB) ET DES CENTRES COMMUNAUTAIRES DE DEVELOPPEMENT DES METIERS AGRICOLES INNOVANTS (CCDMAI)</w:t>
      </w:r>
    </w:p>
    <w:p w14:paraId="726E3AE9" w14:textId="77777777" w:rsidR="009F16F5" w:rsidRPr="00236091" w:rsidRDefault="009F16F5" w:rsidP="0079695B">
      <w:pPr>
        <w:pStyle w:val="Style7"/>
        <w:spacing w:after="120"/>
        <w:rPr>
          <w:rFonts w:ascii="Arial Narrow" w:hAnsi="Arial Narrow"/>
          <w:b w:val="0"/>
          <w:smallCaps w:val="0"/>
          <w:color w:val="auto"/>
          <w:sz w:val="24"/>
          <w:szCs w:val="24"/>
          <w:lang w:val="fr-FR" w:eastAsia="en-US"/>
        </w:rPr>
      </w:pPr>
    </w:p>
    <w:bookmarkEnd w:id="0"/>
    <w:bookmarkEnd w:id="1"/>
    <w:bookmarkEnd w:id="2"/>
    <w:bookmarkEnd w:id="3"/>
    <w:bookmarkEnd w:id="4"/>
    <w:bookmarkEnd w:id="5"/>
    <w:p w14:paraId="109C31F7" w14:textId="77777777" w:rsidR="009F16F5" w:rsidRPr="00103D18" w:rsidRDefault="009F16F5" w:rsidP="009F16F5">
      <w:pPr>
        <w:pStyle w:val="Paragraphedeliste"/>
        <w:numPr>
          <w:ilvl w:val="0"/>
          <w:numId w:val="20"/>
        </w:numPr>
        <w:suppressAutoHyphens/>
        <w:autoSpaceDN w:val="0"/>
        <w:spacing w:after="160" w:line="259" w:lineRule="auto"/>
        <w:jc w:val="both"/>
        <w:textAlignment w:val="baseline"/>
        <w:rPr>
          <w:rFonts w:ascii="Arial Narrow" w:eastAsiaTheme="minorHAnsi" w:hAnsi="Arial Narrow"/>
          <w:u w:val="single"/>
          <w:lang w:val="fr-FR"/>
        </w:rPr>
      </w:pPr>
      <w:r w:rsidRPr="00103D18">
        <w:rPr>
          <w:rFonts w:ascii="Arial Narrow" w:eastAsiaTheme="minorHAnsi" w:hAnsi="Arial Narrow"/>
          <w:u w:val="single"/>
          <w:lang w:val="fr-FR"/>
        </w:rPr>
        <w:t xml:space="preserve">CONTEXTE ET JUSTIFICATION </w:t>
      </w:r>
    </w:p>
    <w:p w14:paraId="53358674" w14:textId="77777777" w:rsidR="009F16F5" w:rsidRPr="00236091" w:rsidRDefault="009F16F5" w:rsidP="009F16F5">
      <w:pPr>
        <w:spacing w:after="120"/>
        <w:jc w:val="both"/>
        <w:rPr>
          <w:rFonts w:ascii="Arial Narrow" w:hAnsi="Arial Narrow" w:cs="Times New Roman"/>
          <w:sz w:val="24"/>
          <w:szCs w:val="24"/>
        </w:rPr>
      </w:pPr>
      <w:r w:rsidRPr="00236091">
        <w:rPr>
          <w:rFonts w:ascii="Arial Narrow" w:hAnsi="Arial Narrow" w:cs="Times New Roman"/>
          <w:sz w:val="24"/>
          <w:szCs w:val="24"/>
        </w:rPr>
        <w:t xml:space="preserve">La République </w:t>
      </w:r>
      <w:r w:rsidRPr="00236091">
        <w:rPr>
          <w:rFonts w:ascii="Arial Narrow" w:eastAsia="Tahoma" w:hAnsi="Arial Narrow" w:cs="Times New Roman"/>
          <w:sz w:val="24"/>
          <w:szCs w:val="24"/>
        </w:rPr>
        <w:t>démocratique</w:t>
      </w:r>
      <w:r w:rsidRPr="00236091">
        <w:rPr>
          <w:rFonts w:ascii="Arial Narrow" w:hAnsi="Arial Narrow" w:cs="Times New Roman"/>
          <w:sz w:val="24"/>
          <w:szCs w:val="24"/>
        </w:rPr>
        <w:t xml:space="preserve"> du Congo a négocié auprès du groupe de la Banque Africaine de Développement (BAD) un prêt de 90.000.000 d’unité de compte (UC) en vue du financement du Projet d’appui à la gouvernance et au développement des compétences en soutien au Programme de transformation de l’agriculture (PTA) « PAGDC-PTA ». </w:t>
      </w:r>
    </w:p>
    <w:p w14:paraId="4773F30C" w14:textId="77777777" w:rsidR="009F16F5" w:rsidRPr="00236091" w:rsidRDefault="009F16F5" w:rsidP="009F16F5">
      <w:pPr>
        <w:spacing w:after="120"/>
        <w:jc w:val="both"/>
        <w:rPr>
          <w:rFonts w:ascii="Arial Narrow" w:hAnsi="Arial Narrow" w:cs="Times New Roman"/>
          <w:sz w:val="24"/>
          <w:szCs w:val="24"/>
        </w:rPr>
      </w:pPr>
      <w:r w:rsidRPr="00236091">
        <w:rPr>
          <w:rFonts w:ascii="Arial Narrow" w:hAnsi="Arial Narrow" w:cs="Times New Roman"/>
          <w:sz w:val="24"/>
          <w:szCs w:val="24"/>
        </w:rPr>
        <w:t>Le Projet constitue la première contribution du groupe de la BAD pour l’opérationnalisation des piliers III et IV du Programme de transformation de l’agriculture de la République Démocratique du Congo (PTA-RDC). Il répond aux priorités du Gouvernement visant à accroitre la productivité et la compétitivité du secteur agricole à travers l’amélioration du climat des investissements et de la qualité de la main d’œuvre. Il est articulé autour des trois (3) composantes suivantes : (i) Appui à l’amélioration de la gouvernance du secteur agricole ; (ii) Appui à l’amélioration de la qualité de la main d’œuvre et de l'entrepreneuriat des jeunes et des femmes ; (iii) Coordination et gestion du projet.</w:t>
      </w:r>
    </w:p>
    <w:p w14:paraId="463FE435" w14:textId="42D328B7" w:rsidR="009F16F5" w:rsidRPr="00236091" w:rsidRDefault="009F16F5" w:rsidP="009F16F5">
      <w:pPr>
        <w:spacing w:after="120"/>
        <w:jc w:val="both"/>
        <w:rPr>
          <w:rFonts w:ascii="Arial Narrow" w:hAnsi="Arial Narrow" w:cs="Times New Roman"/>
          <w:sz w:val="24"/>
          <w:szCs w:val="24"/>
        </w:rPr>
      </w:pPr>
      <w:r w:rsidRPr="00236091">
        <w:rPr>
          <w:rFonts w:ascii="Arial Narrow" w:hAnsi="Arial Narrow" w:cs="Times New Roman"/>
          <w:sz w:val="24"/>
          <w:szCs w:val="24"/>
        </w:rPr>
        <w:t>La première composante vise spécifiquement à appuyer les réformes règlementaires et institutionnelles qui sont des préalables à l’attractivité du secteur privé en général et aux investissements directs étrangers, spécifiquement soutenir les activités visant à améliorer la productivité dans les filières cibles du PTA et renforcer les capacités des structures publiques et parapubliques rurales en charge d</w:t>
      </w:r>
      <w:r w:rsidR="001B6735" w:rsidRPr="00236091">
        <w:rPr>
          <w:rFonts w:ascii="Arial Narrow" w:hAnsi="Arial Narrow" w:cs="Times New Roman"/>
          <w:sz w:val="24"/>
          <w:szCs w:val="24"/>
        </w:rPr>
        <w:t>e l</w:t>
      </w:r>
      <w:r w:rsidRPr="00236091">
        <w:rPr>
          <w:rFonts w:ascii="Arial Narrow" w:hAnsi="Arial Narrow" w:cs="Times New Roman"/>
          <w:sz w:val="24"/>
          <w:szCs w:val="24"/>
        </w:rPr>
        <w:t xml:space="preserve">’accompagner </w:t>
      </w:r>
      <w:r w:rsidR="001B6735" w:rsidRPr="00236091">
        <w:rPr>
          <w:rFonts w:ascii="Arial Narrow" w:hAnsi="Arial Narrow" w:cs="Times New Roman"/>
          <w:sz w:val="24"/>
          <w:szCs w:val="24"/>
        </w:rPr>
        <w:t>du</w:t>
      </w:r>
      <w:r w:rsidRPr="00236091">
        <w:rPr>
          <w:rFonts w:ascii="Arial Narrow" w:hAnsi="Arial Narrow" w:cs="Times New Roman"/>
          <w:sz w:val="24"/>
          <w:szCs w:val="24"/>
        </w:rPr>
        <w:t xml:space="preserve"> secteur agricole. </w:t>
      </w:r>
    </w:p>
    <w:p w14:paraId="1C229EB9" w14:textId="39CDDC8E" w:rsidR="009F16F5" w:rsidRPr="00236091" w:rsidRDefault="009F16F5" w:rsidP="009F16F5">
      <w:pPr>
        <w:spacing w:after="120"/>
        <w:jc w:val="both"/>
        <w:rPr>
          <w:rFonts w:ascii="Arial Narrow" w:hAnsi="Arial Narrow" w:cs="Times New Roman"/>
          <w:sz w:val="24"/>
          <w:szCs w:val="24"/>
        </w:rPr>
      </w:pPr>
      <w:r w:rsidRPr="00236091">
        <w:rPr>
          <w:rFonts w:ascii="Arial Narrow" w:hAnsi="Arial Narrow" w:cs="Times New Roman"/>
          <w:sz w:val="24"/>
          <w:szCs w:val="24"/>
        </w:rPr>
        <w:t>La deuxième composante vise à promouvoir le développement des compétences et l’insertion socioprofessionnelle des jeunes dans les secteurs porteurs, notamment dans les cha</w:t>
      </w:r>
      <w:r w:rsidR="0034353B" w:rsidRPr="00236091">
        <w:rPr>
          <w:rFonts w:ascii="Arial Narrow" w:hAnsi="Arial Narrow" w:cs="Times New Roman"/>
          <w:sz w:val="24"/>
          <w:szCs w:val="24"/>
        </w:rPr>
        <w:t>î</w:t>
      </w:r>
      <w:r w:rsidRPr="00236091">
        <w:rPr>
          <w:rFonts w:ascii="Arial Narrow" w:hAnsi="Arial Narrow" w:cs="Times New Roman"/>
          <w:sz w:val="24"/>
          <w:szCs w:val="24"/>
        </w:rPr>
        <w:t xml:space="preserve">nes de valeur agricole, et technologies de l’information et de la communication du secteur agricole. La composante vise ainsi l’amélioration de l’employabilité et l’auto-emploi des jeunes sortants des établissements de formation professionnelle, en employant le modèle de coopératives et en développant les métiers innovants au sein des filières ciblés dans le cadre du PTA-RDC en collaboration avec les ETD, et en faisant la promotion de l’esprit entrepreneurial chez les jeunes filles et jeunes hommes. </w:t>
      </w:r>
    </w:p>
    <w:p w14:paraId="772FCE09" w14:textId="77777777" w:rsidR="009F16F5" w:rsidRPr="00236091" w:rsidRDefault="009F16F5" w:rsidP="009F16F5">
      <w:pPr>
        <w:spacing w:after="120"/>
        <w:jc w:val="both"/>
        <w:rPr>
          <w:rFonts w:ascii="Arial Narrow" w:hAnsi="Arial Narrow" w:cs="Times New Roman"/>
          <w:sz w:val="24"/>
          <w:szCs w:val="24"/>
        </w:rPr>
      </w:pPr>
      <w:r w:rsidRPr="00236091">
        <w:rPr>
          <w:rFonts w:ascii="Arial Narrow" w:hAnsi="Arial Narrow" w:cs="Times New Roman"/>
          <w:sz w:val="24"/>
          <w:szCs w:val="24"/>
        </w:rPr>
        <w:t>La troisième composante porte sur la mise en place du personnel et des outils de gestion (logiciel de gestion financière, base de données, etc.). Les activités clés de cette composante sont les suivantes : (i) la mise en place de l'équipe de coordination du projet ; (ii) l’équipement et le fonctionnement du projet ; (iii) l’appui au pilotage, suivi-évaluation du projet ; (iv) la communication et la visibilité du projet ; (v) la mise en œuvre du PGES ; et (vi) la conformité sociale du Projet.</w:t>
      </w:r>
    </w:p>
    <w:p w14:paraId="00001D45" w14:textId="77777777" w:rsidR="009F16F5" w:rsidRPr="00236091" w:rsidRDefault="009F16F5" w:rsidP="009F16F5">
      <w:pPr>
        <w:spacing w:after="120"/>
        <w:jc w:val="both"/>
        <w:rPr>
          <w:rFonts w:ascii="Arial Narrow" w:hAnsi="Arial Narrow" w:cs="Times New Roman"/>
          <w:sz w:val="24"/>
          <w:szCs w:val="24"/>
        </w:rPr>
      </w:pPr>
      <w:r w:rsidRPr="00236091">
        <w:rPr>
          <w:rFonts w:ascii="Arial Narrow" w:hAnsi="Arial Narrow" w:cs="Times New Roman"/>
          <w:sz w:val="24"/>
          <w:szCs w:val="24"/>
        </w:rPr>
        <w:lastRenderedPageBreak/>
        <w:t xml:space="preserve">L’Organe d’exécution du projet est le Fonds Social de la République Démocratique du Congo (FSRDC). L’exécution des activités du projet est assurée par une Unité de coordination et de gestion du projet (UCGP) au sein de l’Organe d’exécution. </w:t>
      </w:r>
    </w:p>
    <w:p w14:paraId="3213FE14" w14:textId="23C8C90F" w:rsidR="009D21BE" w:rsidRPr="00236091" w:rsidRDefault="009F16F5" w:rsidP="00C74613">
      <w:pPr>
        <w:spacing w:after="0"/>
        <w:jc w:val="both"/>
        <w:rPr>
          <w:rFonts w:ascii="Arial Narrow" w:hAnsi="Arial Narrow" w:cs="Times New Roman"/>
          <w:sz w:val="24"/>
          <w:szCs w:val="24"/>
        </w:rPr>
      </w:pPr>
      <w:r w:rsidRPr="00236091">
        <w:rPr>
          <w:rFonts w:ascii="Arial Narrow" w:hAnsi="Arial Narrow" w:cs="Times New Roman"/>
          <w:sz w:val="24"/>
          <w:szCs w:val="24"/>
        </w:rPr>
        <w:t xml:space="preserve">Dans le cadre de sa deuxième composante, le projet prévoit d’installer et de développer des centres de promotion de l’entrepreneuriat des jeunes en agro business (CPEBA) et les Centres Communautaires de Développement des Métiers Agricoles Innovants (CCDMAI) dans </w:t>
      </w:r>
      <w:r w:rsidR="006C1278" w:rsidRPr="00236091">
        <w:rPr>
          <w:rFonts w:ascii="Arial Narrow" w:hAnsi="Arial Narrow" w:cs="Times New Roman"/>
          <w:sz w:val="24"/>
          <w:szCs w:val="24"/>
        </w:rPr>
        <w:t>cinq (</w:t>
      </w:r>
      <w:r w:rsidRPr="00236091">
        <w:rPr>
          <w:rFonts w:ascii="Arial Narrow" w:hAnsi="Arial Narrow" w:cs="Times New Roman"/>
          <w:sz w:val="24"/>
          <w:szCs w:val="24"/>
        </w:rPr>
        <w:t>5</w:t>
      </w:r>
      <w:r w:rsidR="006C1278" w:rsidRPr="00236091">
        <w:rPr>
          <w:rFonts w:ascii="Arial Narrow" w:hAnsi="Arial Narrow" w:cs="Times New Roman"/>
          <w:sz w:val="24"/>
          <w:szCs w:val="24"/>
        </w:rPr>
        <w:t>)</w:t>
      </w:r>
      <w:r w:rsidRPr="00236091">
        <w:rPr>
          <w:rFonts w:ascii="Arial Narrow" w:hAnsi="Arial Narrow" w:cs="Times New Roman"/>
          <w:sz w:val="24"/>
          <w:szCs w:val="24"/>
        </w:rPr>
        <w:t xml:space="preserve"> zones à savoir : Kasaï Oriental, Kongo Central, Nord Ubangi</w:t>
      </w:r>
      <w:r w:rsidR="007920DE" w:rsidRPr="00236091">
        <w:rPr>
          <w:rFonts w:ascii="Arial Narrow" w:hAnsi="Arial Narrow" w:cs="Times New Roman"/>
          <w:sz w:val="24"/>
          <w:szCs w:val="24"/>
        </w:rPr>
        <w:t xml:space="preserve">, </w:t>
      </w:r>
      <w:r w:rsidRPr="00236091">
        <w:rPr>
          <w:rFonts w:ascii="Arial Narrow" w:hAnsi="Arial Narrow" w:cs="Times New Roman"/>
          <w:sz w:val="24"/>
          <w:szCs w:val="24"/>
        </w:rPr>
        <w:t>Sud Ubangi</w:t>
      </w:r>
      <w:r w:rsidR="006C1278" w:rsidRPr="00236091">
        <w:rPr>
          <w:rFonts w:ascii="Arial Narrow" w:hAnsi="Arial Narrow" w:cs="Times New Roman"/>
          <w:sz w:val="24"/>
          <w:szCs w:val="24"/>
        </w:rPr>
        <w:t xml:space="preserve"> et Tshopo</w:t>
      </w:r>
      <w:r w:rsidRPr="00236091">
        <w:rPr>
          <w:rFonts w:ascii="Arial Narrow" w:hAnsi="Arial Narrow" w:cs="Times New Roman"/>
          <w:sz w:val="24"/>
          <w:szCs w:val="24"/>
        </w:rPr>
        <w:t>. Parmi les cinq provinces, deux (</w:t>
      </w:r>
      <w:r w:rsidR="000233F3" w:rsidRPr="00236091">
        <w:rPr>
          <w:rFonts w:ascii="Arial Narrow" w:hAnsi="Arial Narrow" w:cs="Times New Roman"/>
          <w:sz w:val="24"/>
          <w:szCs w:val="24"/>
        </w:rPr>
        <w:t>Kasaï</w:t>
      </w:r>
      <w:r w:rsidRPr="00236091">
        <w:rPr>
          <w:rFonts w:ascii="Arial Narrow" w:hAnsi="Arial Narrow" w:cs="Times New Roman"/>
          <w:sz w:val="24"/>
          <w:szCs w:val="24"/>
        </w:rPr>
        <w:t xml:space="preserve"> Oriental et Kongo Central) sont couvert par le Projet d’appui au développement des chaines de valeur en soutien au programme de transformation de l’agriculture (PADCV-PTA). </w:t>
      </w:r>
      <w:r w:rsidR="0078374B" w:rsidRPr="00236091">
        <w:rPr>
          <w:rFonts w:ascii="Arial Narrow" w:hAnsi="Arial Narrow" w:cs="Times New Roman"/>
          <w:sz w:val="24"/>
          <w:szCs w:val="24"/>
        </w:rPr>
        <w:t>Ainsi, les présents</w:t>
      </w:r>
      <w:r w:rsidR="000233F3" w:rsidRPr="00236091">
        <w:rPr>
          <w:rFonts w:ascii="Arial Narrow" w:hAnsi="Arial Narrow" w:cs="Times New Roman"/>
          <w:sz w:val="24"/>
          <w:szCs w:val="24"/>
        </w:rPr>
        <w:t xml:space="preserve"> TDR</w:t>
      </w:r>
      <w:r w:rsidR="0078374B" w:rsidRPr="00236091">
        <w:rPr>
          <w:rFonts w:ascii="Arial Narrow" w:hAnsi="Arial Narrow" w:cs="Times New Roman"/>
          <w:sz w:val="24"/>
          <w:szCs w:val="24"/>
        </w:rPr>
        <w:t xml:space="preserve"> portent sur </w:t>
      </w:r>
      <w:r w:rsidRPr="00236091">
        <w:rPr>
          <w:rFonts w:ascii="Arial Narrow" w:hAnsi="Arial Narrow" w:cs="Times New Roman"/>
          <w:sz w:val="24"/>
          <w:szCs w:val="24"/>
        </w:rPr>
        <w:t>l</w:t>
      </w:r>
      <w:r w:rsidR="009D21BE" w:rsidRPr="00236091">
        <w:rPr>
          <w:rFonts w:ascii="Arial Narrow" w:hAnsi="Arial Narrow" w:cs="Times New Roman"/>
          <w:sz w:val="24"/>
          <w:szCs w:val="24"/>
        </w:rPr>
        <w:t xml:space="preserve">e contrôle et la surveillance des travaux d’infrastructures </w:t>
      </w:r>
      <w:r w:rsidRPr="00236091">
        <w:rPr>
          <w:rFonts w:ascii="Arial Narrow" w:hAnsi="Arial Narrow" w:cs="Times New Roman"/>
          <w:sz w:val="24"/>
          <w:szCs w:val="24"/>
        </w:rPr>
        <w:t>des CPEJAB</w:t>
      </w:r>
      <w:r w:rsidR="009D21BE" w:rsidRPr="00236091">
        <w:rPr>
          <w:rFonts w:ascii="Arial Narrow" w:hAnsi="Arial Narrow" w:cs="Times New Roman"/>
          <w:sz w:val="24"/>
          <w:szCs w:val="24"/>
        </w:rPr>
        <w:t xml:space="preserve"> et CCDMAI</w:t>
      </w:r>
      <w:r w:rsidR="0078374B" w:rsidRPr="00236091">
        <w:rPr>
          <w:rFonts w:ascii="Arial Narrow" w:hAnsi="Arial Narrow" w:cs="Times New Roman"/>
          <w:sz w:val="24"/>
          <w:szCs w:val="24"/>
        </w:rPr>
        <w:t xml:space="preserve"> par une firme à sélectionner par voie compétitive </w:t>
      </w:r>
      <w:r w:rsidR="007C516D" w:rsidRPr="00236091">
        <w:rPr>
          <w:rFonts w:ascii="Arial Narrow" w:hAnsi="Arial Narrow" w:cs="Times New Roman"/>
          <w:sz w:val="24"/>
          <w:szCs w:val="24"/>
        </w:rPr>
        <w:t>qui agira, dans le cadre de cette mission</w:t>
      </w:r>
      <w:r w:rsidR="00412A8D" w:rsidRPr="00236091">
        <w:rPr>
          <w:rFonts w:ascii="Arial Narrow" w:hAnsi="Arial Narrow" w:cs="Times New Roman"/>
          <w:sz w:val="24"/>
          <w:szCs w:val="24"/>
        </w:rPr>
        <w:t>,</w:t>
      </w:r>
      <w:r w:rsidR="007C516D" w:rsidRPr="00236091">
        <w:rPr>
          <w:rFonts w:ascii="Arial Narrow" w:hAnsi="Arial Narrow" w:cs="Times New Roman"/>
          <w:sz w:val="24"/>
          <w:szCs w:val="24"/>
        </w:rPr>
        <w:t xml:space="preserve"> en qualité de maitre d’œuvre pour le compte de la </w:t>
      </w:r>
      <w:r w:rsidR="00EA3AC3" w:rsidRPr="00236091">
        <w:rPr>
          <w:rFonts w:ascii="Arial Narrow" w:hAnsi="Arial Narrow" w:cs="Times New Roman"/>
          <w:sz w:val="24"/>
          <w:szCs w:val="24"/>
        </w:rPr>
        <w:t>C</w:t>
      </w:r>
      <w:r w:rsidR="007C516D" w:rsidRPr="00236091">
        <w:rPr>
          <w:rFonts w:ascii="Arial Narrow" w:hAnsi="Arial Narrow" w:cs="Times New Roman"/>
          <w:sz w:val="24"/>
          <w:szCs w:val="24"/>
        </w:rPr>
        <w:t xml:space="preserve">oordination </w:t>
      </w:r>
      <w:r w:rsidR="00EA3AC3" w:rsidRPr="00236091">
        <w:rPr>
          <w:rFonts w:ascii="Arial Narrow" w:hAnsi="Arial Narrow" w:cs="Times New Roman"/>
          <w:sz w:val="24"/>
          <w:szCs w:val="24"/>
        </w:rPr>
        <w:t>N</w:t>
      </w:r>
      <w:r w:rsidR="007C516D" w:rsidRPr="00236091">
        <w:rPr>
          <w:rFonts w:ascii="Arial Narrow" w:hAnsi="Arial Narrow" w:cs="Times New Roman"/>
          <w:sz w:val="24"/>
          <w:szCs w:val="24"/>
        </w:rPr>
        <w:t>ationale</w:t>
      </w:r>
      <w:r w:rsidR="00412A8D" w:rsidRPr="00236091">
        <w:rPr>
          <w:rFonts w:ascii="Arial Narrow" w:hAnsi="Arial Narrow" w:cs="Times New Roman"/>
          <w:sz w:val="24"/>
          <w:szCs w:val="24"/>
        </w:rPr>
        <w:t xml:space="preserve"> du FSRDC qui est le maitre d’ouvrage ou le client. </w:t>
      </w:r>
    </w:p>
    <w:p w14:paraId="3D0CE152" w14:textId="77777777" w:rsidR="009D21BE" w:rsidRPr="00236091" w:rsidRDefault="009D21BE" w:rsidP="009F16F5">
      <w:pPr>
        <w:spacing w:after="120"/>
        <w:jc w:val="both"/>
        <w:rPr>
          <w:rFonts w:ascii="Arial Narrow" w:hAnsi="Arial Narrow" w:cs="Times New Roman"/>
          <w:sz w:val="24"/>
          <w:szCs w:val="24"/>
        </w:rPr>
      </w:pPr>
    </w:p>
    <w:p w14:paraId="1169C731" w14:textId="4E09D724" w:rsidR="006635E3" w:rsidRPr="00103D18" w:rsidRDefault="006635E3" w:rsidP="009D21BE">
      <w:pPr>
        <w:pStyle w:val="Paragraphedeliste"/>
        <w:numPr>
          <w:ilvl w:val="0"/>
          <w:numId w:val="20"/>
        </w:numPr>
        <w:suppressAutoHyphens/>
        <w:autoSpaceDN w:val="0"/>
        <w:spacing w:after="160" w:line="259" w:lineRule="auto"/>
        <w:jc w:val="both"/>
        <w:textAlignment w:val="baseline"/>
        <w:rPr>
          <w:rFonts w:ascii="Arial Narrow" w:eastAsiaTheme="minorHAnsi" w:hAnsi="Arial Narrow"/>
          <w:u w:val="single"/>
          <w:lang w:val="fr-FR"/>
        </w:rPr>
      </w:pPr>
      <w:r w:rsidRPr="00103D18">
        <w:rPr>
          <w:rFonts w:ascii="Arial Narrow" w:eastAsiaTheme="minorHAnsi" w:hAnsi="Arial Narrow"/>
          <w:u w:val="single"/>
          <w:lang w:val="fr-FR"/>
        </w:rPr>
        <w:t>NATURE DES TRAVAUX POUR LESQUELS LA MISSION DE CONTRÖLE ET DE SURVEILLANCE SERA ASSUREE DANS L</w:t>
      </w:r>
      <w:r w:rsidR="009D21BE" w:rsidRPr="00103D18">
        <w:rPr>
          <w:rFonts w:ascii="Arial Narrow" w:eastAsiaTheme="minorHAnsi" w:hAnsi="Arial Narrow"/>
          <w:u w:val="single"/>
          <w:lang w:val="fr-FR"/>
        </w:rPr>
        <w:t xml:space="preserve">E CINQ ZONES DU PROJET </w:t>
      </w:r>
    </w:p>
    <w:p w14:paraId="220B694F" w14:textId="77777777" w:rsidR="006635E3" w:rsidRPr="00236091" w:rsidRDefault="006635E3" w:rsidP="006635E3">
      <w:pPr>
        <w:pStyle w:val="Paragraphedeliste"/>
        <w:ind w:left="567"/>
        <w:jc w:val="both"/>
        <w:rPr>
          <w:rFonts w:ascii="Arial Narrow" w:eastAsiaTheme="minorHAnsi" w:hAnsi="Arial Narrow"/>
          <w:lang w:val="fr-FR"/>
        </w:rPr>
      </w:pPr>
    </w:p>
    <w:p w14:paraId="2AD3D29E" w14:textId="79C2726F" w:rsidR="006635E3" w:rsidRPr="00236091" w:rsidRDefault="006635E3" w:rsidP="00F93327">
      <w:pPr>
        <w:jc w:val="both"/>
        <w:rPr>
          <w:rFonts w:ascii="Arial Narrow" w:hAnsi="Arial Narrow" w:cs="Times New Roman"/>
          <w:sz w:val="24"/>
          <w:szCs w:val="24"/>
        </w:rPr>
      </w:pPr>
      <w:r w:rsidRPr="00236091">
        <w:rPr>
          <w:rFonts w:ascii="Arial Narrow" w:hAnsi="Arial Narrow" w:cs="Times New Roman"/>
          <w:sz w:val="24"/>
          <w:szCs w:val="24"/>
        </w:rPr>
        <w:t>Les travaux prévus, y compris les PGES y relatifs</w:t>
      </w:r>
      <w:r w:rsidR="00455F54" w:rsidRPr="00236091">
        <w:rPr>
          <w:rFonts w:ascii="Arial Narrow" w:hAnsi="Arial Narrow" w:cs="Times New Roman"/>
          <w:sz w:val="24"/>
          <w:szCs w:val="24"/>
        </w:rPr>
        <w:t xml:space="preserve">, </w:t>
      </w:r>
      <w:r w:rsidR="0054729D" w:rsidRPr="0054729D">
        <w:rPr>
          <w:rFonts w:ascii="Arial Narrow" w:hAnsi="Arial Narrow" w:cs="Times New Roman"/>
          <w:sz w:val="24"/>
          <w:szCs w:val="24"/>
        </w:rPr>
        <w:t>dans les</w:t>
      </w:r>
      <w:r w:rsidR="00F93327" w:rsidRPr="00236091">
        <w:rPr>
          <w:rFonts w:ascii="Arial Narrow" w:hAnsi="Arial Narrow" w:cs="Times New Roman"/>
          <w:sz w:val="24"/>
          <w:szCs w:val="24"/>
        </w:rPr>
        <w:t xml:space="preserve"> </w:t>
      </w:r>
      <w:r w:rsidR="00455F54" w:rsidRPr="00236091">
        <w:rPr>
          <w:rFonts w:ascii="Arial Narrow" w:hAnsi="Arial Narrow" w:cs="Times New Roman"/>
          <w:sz w:val="24"/>
          <w:szCs w:val="24"/>
        </w:rPr>
        <w:t>cinq (</w:t>
      </w:r>
      <w:r w:rsidR="00F93327" w:rsidRPr="00236091">
        <w:rPr>
          <w:rFonts w:ascii="Arial Narrow" w:hAnsi="Arial Narrow" w:cs="Times New Roman"/>
          <w:sz w:val="24"/>
          <w:szCs w:val="24"/>
        </w:rPr>
        <w:t>5</w:t>
      </w:r>
      <w:r w:rsidR="00455F54" w:rsidRPr="00236091">
        <w:rPr>
          <w:rFonts w:ascii="Arial Narrow" w:hAnsi="Arial Narrow" w:cs="Times New Roman"/>
          <w:sz w:val="24"/>
          <w:szCs w:val="24"/>
        </w:rPr>
        <w:t>)</w:t>
      </w:r>
      <w:r w:rsidR="00F93327" w:rsidRPr="00236091">
        <w:rPr>
          <w:rFonts w:ascii="Arial Narrow" w:hAnsi="Arial Narrow" w:cs="Times New Roman"/>
          <w:sz w:val="24"/>
          <w:szCs w:val="24"/>
        </w:rPr>
        <w:t xml:space="preserve"> zones du projet </w:t>
      </w:r>
      <w:r w:rsidRPr="00236091">
        <w:rPr>
          <w:rFonts w:ascii="Arial Narrow" w:hAnsi="Arial Narrow" w:cs="Times New Roman"/>
          <w:sz w:val="24"/>
          <w:szCs w:val="24"/>
        </w:rPr>
        <w:t xml:space="preserve">concernent en général : </w:t>
      </w:r>
    </w:p>
    <w:p w14:paraId="389307CE" w14:textId="767AAF67" w:rsidR="00156149" w:rsidRPr="00236091" w:rsidRDefault="006635E3" w:rsidP="006635E3">
      <w:pPr>
        <w:pStyle w:val="Paragraphedeliste"/>
        <w:widowControl w:val="0"/>
        <w:numPr>
          <w:ilvl w:val="0"/>
          <w:numId w:val="4"/>
        </w:numPr>
        <w:spacing w:after="0"/>
        <w:ind w:left="851" w:hanging="283"/>
        <w:contextualSpacing w:val="0"/>
        <w:jc w:val="both"/>
        <w:rPr>
          <w:rFonts w:ascii="Arial Narrow" w:hAnsi="Arial Narrow"/>
          <w:lang w:val="fr-FR"/>
        </w:rPr>
      </w:pPr>
      <w:r w:rsidRPr="00236091">
        <w:rPr>
          <w:rFonts w:ascii="Arial Narrow" w:hAnsi="Arial Narrow"/>
          <w:lang w:val="fr-FR"/>
        </w:rPr>
        <w:t>La construction d</w:t>
      </w:r>
      <w:r w:rsidR="00F93327" w:rsidRPr="00236091">
        <w:rPr>
          <w:rFonts w:ascii="Arial Narrow" w:hAnsi="Arial Narrow"/>
          <w:lang w:val="fr-FR"/>
        </w:rPr>
        <w:t xml:space="preserve">es </w:t>
      </w:r>
      <w:r w:rsidRPr="00236091">
        <w:rPr>
          <w:rFonts w:ascii="Arial Narrow" w:hAnsi="Arial Narrow"/>
          <w:lang w:val="fr-FR"/>
        </w:rPr>
        <w:t>Centre</w:t>
      </w:r>
      <w:r w:rsidR="00F93327" w:rsidRPr="00236091">
        <w:rPr>
          <w:rFonts w:ascii="Arial Narrow" w:hAnsi="Arial Narrow"/>
          <w:lang w:val="fr-FR"/>
        </w:rPr>
        <w:t>s</w:t>
      </w:r>
      <w:r w:rsidRPr="00236091">
        <w:rPr>
          <w:rFonts w:ascii="Arial Narrow" w:hAnsi="Arial Narrow"/>
          <w:lang w:val="fr-FR"/>
        </w:rPr>
        <w:t xml:space="preserve"> de Promotion de l’Entreprenariat des Jeunes en </w:t>
      </w:r>
      <w:r w:rsidR="00DA6EAC" w:rsidRPr="00236091">
        <w:rPr>
          <w:rFonts w:ascii="Arial Narrow" w:hAnsi="Arial Narrow"/>
          <w:lang w:val="fr-FR"/>
        </w:rPr>
        <w:t>A</w:t>
      </w:r>
      <w:r w:rsidRPr="00236091">
        <w:rPr>
          <w:rFonts w:ascii="Arial Narrow" w:hAnsi="Arial Narrow"/>
          <w:lang w:val="fr-FR"/>
        </w:rPr>
        <w:t>gro-</w:t>
      </w:r>
      <w:r w:rsidR="00DA6EAC" w:rsidRPr="00236091">
        <w:rPr>
          <w:rFonts w:ascii="Arial Narrow" w:hAnsi="Arial Narrow"/>
          <w:lang w:val="fr-FR"/>
        </w:rPr>
        <w:t>B</w:t>
      </w:r>
      <w:r w:rsidRPr="00236091">
        <w:rPr>
          <w:rFonts w:ascii="Arial Narrow" w:hAnsi="Arial Narrow"/>
          <w:lang w:val="fr-FR"/>
        </w:rPr>
        <w:t xml:space="preserve">usiness (CPEJAB) à </w:t>
      </w:r>
      <w:r w:rsidR="00156149" w:rsidRPr="00236091">
        <w:rPr>
          <w:rFonts w:ascii="Arial Narrow" w:hAnsi="Arial Narrow"/>
          <w:lang w:val="fr-FR"/>
        </w:rPr>
        <w:t>Madimba (Kongo Central), à Bobis</w:t>
      </w:r>
      <w:r w:rsidR="00A06940" w:rsidRPr="00236091">
        <w:rPr>
          <w:rFonts w:ascii="Arial Narrow" w:hAnsi="Arial Narrow"/>
          <w:lang w:val="fr-FR"/>
        </w:rPr>
        <w:t>i</w:t>
      </w:r>
      <w:r w:rsidR="00156149" w:rsidRPr="00236091">
        <w:rPr>
          <w:rFonts w:ascii="Arial Narrow" w:hAnsi="Arial Narrow"/>
          <w:lang w:val="fr-FR"/>
        </w:rPr>
        <w:t xml:space="preserve"> (Sud Ubangi), à Bena Kazadi (Kasa</w:t>
      </w:r>
      <w:r w:rsidR="001F65E5" w:rsidRPr="00236091">
        <w:rPr>
          <w:rFonts w:ascii="Arial Narrow" w:hAnsi="Arial Narrow"/>
          <w:lang w:val="fr-FR"/>
        </w:rPr>
        <w:t>ï</w:t>
      </w:r>
      <w:r w:rsidR="00156149" w:rsidRPr="00236091">
        <w:rPr>
          <w:rFonts w:ascii="Arial Narrow" w:hAnsi="Arial Narrow"/>
          <w:lang w:val="fr-FR"/>
        </w:rPr>
        <w:t xml:space="preserve"> Oriental) et à Bafwasende</w:t>
      </w:r>
      <w:r w:rsidR="001F65E5" w:rsidRPr="00236091">
        <w:rPr>
          <w:rFonts w:ascii="Arial Narrow" w:hAnsi="Arial Narrow"/>
          <w:lang w:val="fr-FR"/>
        </w:rPr>
        <w:t>/Bafwatiba</w:t>
      </w:r>
      <w:r w:rsidR="00156149" w:rsidRPr="00236091">
        <w:rPr>
          <w:rFonts w:ascii="Arial Narrow" w:hAnsi="Arial Narrow"/>
          <w:lang w:val="fr-FR"/>
        </w:rPr>
        <w:t xml:space="preserve"> (Tshopo)</w:t>
      </w:r>
      <w:r w:rsidR="00EF2F2D" w:rsidRPr="00236091">
        <w:rPr>
          <w:rFonts w:ascii="Arial Narrow" w:hAnsi="Arial Narrow"/>
          <w:lang w:val="fr-FR"/>
        </w:rPr>
        <w:t> ;</w:t>
      </w:r>
    </w:p>
    <w:p w14:paraId="4199085E" w14:textId="77777777" w:rsidR="00EF2F2D" w:rsidRPr="00236091" w:rsidRDefault="00EF2F2D" w:rsidP="00EF2F2D">
      <w:pPr>
        <w:pStyle w:val="Paragraphedeliste"/>
        <w:widowControl w:val="0"/>
        <w:spacing w:after="0"/>
        <w:ind w:left="851"/>
        <w:contextualSpacing w:val="0"/>
        <w:jc w:val="both"/>
        <w:rPr>
          <w:rFonts w:ascii="Arial Narrow" w:hAnsi="Arial Narrow"/>
          <w:lang w:val="fr-FR"/>
        </w:rPr>
      </w:pPr>
    </w:p>
    <w:p w14:paraId="33DFA56D" w14:textId="22F05F2B" w:rsidR="00151803" w:rsidRPr="00236091" w:rsidRDefault="006635E3" w:rsidP="006635E3">
      <w:pPr>
        <w:pStyle w:val="Paragraphedeliste"/>
        <w:widowControl w:val="0"/>
        <w:numPr>
          <w:ilvl w:val="0"/>
          <w:numId w:val="4"/>
        </w:numPr>
        <w:spacing w:after="0"/>
        <w:ind w:left="851" w:hanging="283"/>
        <w:contextualSpacing w:val="0"/>
        <w:jc w:val="both"/>
        <w:rPr>
          <w:rFonts w:ascii="Arial Narrow" w:hAnsi="Arial Narrow"/>
          <w:lang w:val="fr-FR"/>
        </w:rPr>
      </w:pPr>
      <w:r w:rsidRPr="00236091">
        <w:rPr>
          <w:rFonts w:ascii="Arial Narrow" w:hAnsi="Arial Narrow"/>
          <w:lang w:val="fr-FR"/>
        </w:rPr>
        <w:t xml:space="preserve">La construction des </w:t>
      </w:r>
      <w:r w:rsidR="00DA6EAC" w:rsidRPr="00236091">
        <w:rPr>
          <w:rFonts w:ascii="Arial Narrow" w:hAnsi="Arial Narrow"/>
          <w:lang w:val="fr-FR"/>
        </w:rPr>
        <w:t>C</w:t>
      </w:r>
      <w:r w:rsidRPr="00236091">
        <w:rPr>
          <w:rFonts w:ascii="Arial Narrow" w:hAnsi="Arial Narrow"/>
          <w:lang w:val="fr-FR"/>
        </w:rPr>
        <w:t xml:space="preserve">entres </w:t>
      </w:r>
      <w:r w:rsidR="00DA6EAC" w:rsidRPr="00236091">
        <w:rPr>
          <w:rFonts w:ascii="Arial Narrow" w:hAnsi="Arial Narrow"/>
          <w:lang w:val="fr-FR"/>
        </w:rPr>
        <w:t>C</w:t>
      </w:r>
      <w:r w:rsidR="00EF2F2D" w:rsidRPr="00236091">
        <w:rPr>
          <w:rFonts w:ascii="Arial Narrow" w:hAnsi="Arial Narrow"/>
          <w:lang w:val="fr-FR"/>
        </w:rPr>
        <w:t xml:space="preserve">ommunautaires de </w:t>
      </w:r>
      <w:r w:rsidR="00DA6EAC" w:rsidRPr="00236091">
        <w:rPr>
          <w:rFonts w:ascii="Arial Narrow" w:hAnsi="Arial Narrow"/>
          <w:lang w:val="fr-FR"/>
        </w:rPr>
        <w:t>D</w:t>
      </w:r>
      <w:r w:rsidR="00EF2F2D" w:rsidRPr="00236091">
        <w:rPr>
          <w:rFonts w:ascii="Arial Narrow" w:hAnsi="Arial Narrow"/>
          <w:lang w:val="fr-FR"/>
        </w:rPr>
        <w:t xml:space="preserve">éveloppement des </w:t>
      </w:r>
      <w:r w:rsidR="00DA6EAC" w:rsidRPr="00236091">
        <w:rPr>
          <w:rFonts w:ascii="Arial Narrow" w:hAnsi="Arial Narrow"/>
          <w:lang w:val="fr-FR"/>
        </w:rPr>
        <w:t>M</w:t>
      </w:r>
      <w:r w:rsidR="00EF2F2D" w:rsidRPr="00236091">
        <w:rPr>
          <w:rFonts w:ascii="Arial Narrow" w:hAnsi="Arial Narrow"/>
          <w:lang w:val="fr-FR"/>
        </w:rPr>
        <w:t>étiers agricoles innovants (CCDMAI) à Kibula (Kongo Central) et à Komodu (Nord Ubangi)</w:t>
      </w:r>
      <w:r w:rsidR="00151803" w:rsidRPr="00236091">
        <w:rPr>
          <w:rFonts w:ascii="Arial Narrow" w:hAnsi="Arial Narrow"/>
          <w:lang w:val="fr-FR"/>
        </w:rPr>
        <w:t> ;</w:t>
      </w:r>
    </w:p>
    <w:p w14:paraId="25DA1B45" w14:textId="77777777" w:rsidR="00151803" w:rsidRPr="00236091" w:rsidRDefault="00151803" w:rsidP="00151803">
      <w:pPr>
        <w:pStyle w:val="Paragraphedeliste"/>
        <w:rPr>
          <w:rFonts w:ascii="Arial Narrow" w:hAnsi="Arial Narrow"/>
          <w:lang w:val="fr-FR"/>
        </w:rPr>
      </w:pPr>
    </w:p>
    <w:p w14:paraId="1209F67E" w14:textId="00C9F3E0" w:rsidR="006635E3" w:rsidRPr="00236091" w:rsidRDefault="00151803" w:rsidP="006635E3">
      <w:pPr>
        <w:pStyle w:val="Paragraphedeliste"/>
        <w:widowControl w:val="0"/>
        <w:numPr>
          <w:ilvl w:val="0"/>
          <w:numId w:val="4"/>
        </w:numPr>
        <w:spacing w:after="0"/>
        <w:ind w:left="851" w:hanging="283"/>
        <w:contextualSpacing w:val="0"/>
        <w:jc w:val="both"/>
        <w:rPr>
          <w:rFonts w:ascii="Arial Narrow" w:hAnsi="Arial Narrow"/>
          <w:lang w:val="fr-FR"/>
        </w:rPr>
      </w:pPr>
      <w:r w:rsidRPr="00236091">
        <w:rPr>
          <w:rFonts w:ascii="Arial Narrow" w:hAnsi="Arial Narrow"/>
          <w:lang w:val="fr-FR"/>
        </w:rPr>
        <w:t xml:space="preserve">La construction des ouvrages communautaires associés aux CPEJAB et CCDMAI : écoles, centres de santé, ouvrages d’eau et d’assainissement, logements pour apprenants, terrains de jeux et loisirs ; </w:t>
      </w:r>
      <w:r w:rsidR="00EF2F2D" w:rsidRPr="00236091">
        <w:rPr>
          <w:rFonts w:ascii="Arial Narrow" w:hAnsi="Arial Narrow"/>
          <w:lang w:val="fr-FR"/>
        </w:rPr>
        <w:t xml:space="preserve"> </w:t>
      </w:r>
    </w:p>
    <w:p w14:paraId="444FFA66" w14:textId="77777777" w:rsidR="00EF2F2D" w:rsidRPr="00236091" w:rsidRDefault="00EF2F2D" w:rsidP="00EF2F2D">
      <w:pPr>
        <w:pStyle w:val="Paragraphedeliste"/>
        <w:widowControl w:val="0"/>
        <w:spacing w:after="0"/>
        <w:ind w:left="851"/>
        <w:contextualSpacing w:val="0"/>
        <w:jc w:val="both"/>
        <w:rPr>
          <w:rFonts w:ascii="Arial Narrow" w:hAnsi="Arial Narrow"/>
          <w:lang w:val="fr-FR"/>
        </w:rPr>
      </w:pPr>
    </w:p>
    <w:p w14:paraId="2BD2EFBA" w14:textId="6F81EBD9" w:rsidR="006635E3" w:rsidRPr="00236091" w:rsidRDefault="006635E3" w:rsidP="00D059F1">
      <w:pPr>
        <w:jc w:val="both"/>
        <w:rPr>
          <w:rFonts w:ascii="Arial Narrow" w:hAnsi="Arial Narrow" w:cs="Times New Roman"/>
          <w:sz w:val="24"/>
          <w:szCs w:val="24"/>
        </w:rPr>
      </w:pPr>
      <w:r w:rsidRPr="00236091">
        <w:rPr>
          <w:rFonts w:ascii="Arial Narrow" w:hAnsi="Arial Narrow" w:cs="Times New Roman"/>
          <w:sz w:val="24"/>
          <w:szCs w:val="24"/>
        </w:rPr>
        <w:t>La nature des travaux pour lesquels la mission de contrôle et de surveillance sera assurée, comprend en général </w:t>
      </w:r>
      <w:r w:rsidR="00EF2F2D" w:rsidRPr="00236091">
        <w:rPr>
          <w:rFonts w:ascii="Arial Narrow" w:hAnsi="Arial Narrow" w:cs="Times New Roman"/>
          <w:sz w:val="24"/>
          <w:szCs w:val="24"/>
        </w:rPr>
        <w:t xml:space="preserve">ce qui suit </w:t>
      </w:r>
      <w:r w:rsidRPr="00236091">
        <w:rPr>
          <w:rFonts w:ascii="Arial Narrow" w:hAnsi="Arial Narrow" w:cs="Times New Roman"/>
          <w:sz w:val="24"/>
          <w:szCs w:val="24"/>
        </w:rPr>
        <w:t xml:space="preserve">: </w:t>
      </w:r>
    </w:p>
    <w:p w14:paraId="56437E19" w14:textId="77777777" w:rsidR="006635E3" w:rsidRPr="00236091" w:rsidRDefault="006635E3" w:rsidP="006635E3">
      <w:pPr>
        <w:pStyle w:val="Paragraphedeliste"/>
        <w:widowControl w:val="0"/>
        <w:numPr>
          <w:ilvl w:val="0"/>
          <w:numId w:val="5"/>
        </w:numPr>
        <w:spacing w:after="0"/>
        <w:ind w:left="851" w:hanging="284"/>
        <w:contextualSpacing w:val="0"/>
        <w:jc w:val="both"/>
        <w:rPr>
          <w:rFonts w:ascii="Arial Narrow" w:hAnsi="Arial Narrow"/>
          <w:lang w:val="fr-FR"/>
        </w:rPr>
      </w:pPr>
      <w:r w:rsidRPr="00236091">
        <w:rPr>
          <w:rFonts w:ascii="Arial Narrow" w:hAnsi="Arial Narrow"/>
          <w:lang w:val="fr-FR"/>
        </w:rPr>
        <w:t xml:space="preserve">Terrassements ; </w:t>
      </w:r>
    </w:p>
    <w:p w14:paraId="76496284" w14:textId="1444850C" w:rsidR="006635E3" w:rsidRPr="00236091" w:rsidRDefault="006635E3" w:rsidP="006635E3">
      <w:pPr>
        <w:pStyle w:val="Paragraphedeliste"/>
        <w:widowControl w:val="0"/>
        <w:numPr>
          <w:ilvl w:val="0"/>
          <w:numId w:val="5"/>
        </w:numPr>
        <w:spacing w:after="0"/>
        <w:ind w:left="851" w:hanging="284"/>
        <w:contextualSpacing w:val="0"/>
        <w:jc w:val="both"/>
        <w:rPr>
          <w:rFonts w:ascii="Arial Narrow" w:hAnsi="Arial Narrow"/>
          <w:lang w:val="fr-FR"/>
        </w:rPr>
      </w:pPr>
      <w:r w:rsidRPr="00236091">
        <w:rPr>
          <w:rFonts w:ascii="Arial Narrow" w:hAnsi="Arial Narrow"/>
          <w:lang w:val="fr-FR"/>
        </w:rPr>
        <w:t>Préparation et mise en œuvre des protections de</w:t>
      </w:r>
      <w:r w:rsidR="00EF2F2D" w:rsidRPr="00236091">
        <w:rPr>
          <w:rFonts w:ascii="Arial Narrow" w:hAnsi="Arial Narrow"/>
          <w:lang w:val="fr-FR"/>
        </w:rPr>
        <w:t>s o</w:t>
      </w:r>
      <w:r w:rsidRPr="00236091">
        <w:rPr>
          <w:rFonts w:ascii="Arial Narrow" w:hAnsi="Arial Narrow"/>
          <w:lang w:val="fr-FR"/>
        </w:rPr>
        <w:t>uvrage</w:t>
      </w:r>
      <w:r w:rsidR="00EF2F2D" w:rsidRPr="00236091">
        <w:rPr>
          <w:rFonts w:ascii="Arial Narrow" w:hAnsi="Arial Narrow"/>
          <w:lang w:val="fr-FR"/>
        </w:rPr>
        <w:t>s</w:t>
      </w:r>
      <w:r w:rsidRPr="00236091">
        <w:rPr>
          <w:rFonts w:ascii="Arial Narrow" w:hAnsi="Arial Narrow"/>
          <w:lang w:val="fr-FR"/>
        </w:rPr>
        <w:t xml:space="preserve"> et de </w:t>
      </w:r>
      <w:r w:rsidR="00C65533" w:rsidRPr="00236091">
        <w:rPr>
          <w:rFonts w:ascii="Arial Narrow" w:hAnsi="Arial Narrow"/>
          <w:lang w:val="fr-FR"/>
        </w:rPr>
        <w:t xml:space="preserve">leurs </w:t>
      </w:r>
      <w:r w:rsidRPr="00236091">
        <w:rPr>
          <w:rFonts w:ascii="Arial Narrow" w:hAnsi="Arial Narrow"/>
          <w:lang w:val="fr-FR"/>
        </w:rPr>
        <w:t xml:space="preserve">fondations ; </w:t>
      </w:r>
    </w:p>
    <w:p w14:paraId="78554F32" w14:textId="77777777" w:rsidR="006635E3" w:rsidRPr="00236091" w:rsidRDefault="006635E3" w:rsidP="006635E3">
      <w:pPr>
        <w:pStyle w:val="Paragraphedeliste"/>
        <w:widowControl w:val="0"/>
        <w:numPr>
          <w:ilvl w:val="0"/>
          <w:numId w:val="5"/>
        </w:numPr>
        <w:spacing w:after="0"/>
        <w:ind w:left="851" w:hanging="284"/>
        <w:contextualSpacing w:val="0"/>
        <w:jc w:val="both"/>
        <w:rPr>
          <w:rFonts w:ascii="Arial Narrow" w:hAnsi="Arial Narrow"/>
          <w:lang w:val="fr-FR"/>
        </w:rPr>
      </w:pPr>
      <w:r w:rsidRPr="00236091">
        <w:rPr>
          <w:rFonts w:ascii="Arial Narrow" w:hAnsi="Arial Narrow"/>
          <w:lang w:val="fr-FR"/>
        </w:rPr>
        <w:t>Ouvrages de franchissement ;</w:t>
      </w:r>
    </w:p>
    <w:p w14:paraId="7BCC2AEB" w14:textId="455CE5F4" w:rsidR="006635E3" w:rsidRPr="00236091" w:rsidRDefault="006635E3" w:rsidP="006635E3">
      <w:pPr>
        <w:pStyle w:val="Paragraphedeliste"/>
        <w:widowControl w:val="0"/>
        <w:numPr>
          <w:ilvl w:val="0"/>
          <w:numId w:val="5"/>
        </w:numPr>
        <w:spacing w:after="0"/>
        <w:ind w:left="851" w:hanging="284"/>
        <w:contextualSpacing w:val="0"/>
        <w:jc w:val="both"/>
        <w:rPr>
          <w:rFonts w:ascii="Arial Narrow" w:hAnsi="Arial Narrow"/>
          <w:lang w:val="fr-FR"/>
        </w:rPr>
      </w:pPr>
      <w:r w:rsidRPr="00236091">
        <w:rPr>
          <w:rFonts w:ascii="Arial Narrow" w:hAnsi="Arial Narrow"/>
          <w:lang w:val="fr-FR"/>
        </w:rPr>
        <w:t xml:space="preserve">Diverses prestations destinées à atténuer les éventuels impacts négatifs induits par la réalisation </w:t>
      </w:r>
      <w:proofErr w:type="gramStart"/>
      <w:r w:rsidRPr="00236091">
        <w:rPr>
          <w:rFonts w:ascii="Arial Narrow" w:hAnsi="Arial Narrow"/>
          <w:lang w:val="fr-FR"/>
        </w:rPr>
        <w:t>des</w:t>
      </w:r>
      <w:proofErr w:type="gramEnd"/>
      <w:r w:rsidRPr="00236091">
        <w:rPr>
          <w:rFonts w:ascii="Arial Narrow" w:hAnsi="Arial Narrow"/>
          <w:lang w:val="fr-FR"/>
        </w:rPr>
        <w:t xml:space="preserve"> travaux de </w:t>
      </w:r>
      <w:r w:rsidR="001F65E5" w:rsidRPr="00236091">
        <w:rPr>
          <w:rFonts w:ascii="Arial Narrow" w:hAnsi="Arial Narrow"/>
          <w:lang w:val="fr-FR"/>
        </w:rPr>
        <w:t>construction/</w:t>
      </w:r>
      <w:r w:rsidRPr="00236091">
        <w:rPr>
          <w:rFonts w:ascii="Arial Narrow" w:hAnsi="Arial Narrow"/>
          <w:lang w:val="fr-FR"/>
        </w:rPr>
        <w:t xml:space="preserve">réhabilitation sur l’Environnement, la description environnementale (physique, biologique et humain) du milieu avec les analyses de la suffisance des mesures de protection environnementale préconisées par rapport aux problématiques et enjeux environnementaux rencontrés et prévisibles ; </w:t>
      </w:r>
    </w:p>
    <w:p w14:paraId="62978004" w14:textId="77777777" w:rsidR="006635E3" w:rsidRPr="00236091" w:rsidRDefault="006635E3" w:rsidP="006635E3">
      <w:pPr>
        <w:pStyle w:val="Paragraphedeliste"/>
        <w:widowControl w:val="0"/>
        <w:numPr>
          <w:ilvl w:val="0"/>
          <w:numId w:val="5"/>
        </w:numPr>
        <w:spacing w:after="0"/>
        <w:ind w:left="851" w:hanging="284"/>
        <w:contextualSpacing w:val="0"/>
        <w:jc w:val="both"/>
        <w:rPr>
          <w:rFonts w:ascii="Arial Narrow" w:hAnsi="Arial Narrow"/>
          <w:lang w:val="fr-FR"/>
        </w:rPr>
      </w:pPr>
      <w:r w:rsidRPr="00236091">
        <w:rPr>
          <w:rFonts w:ascii="Arial Narrow" w:hAnsi="Arial Narrow"/>
          <w:lang w:val="fr-FR"/>
        </w:rPr>
        <w:t xml:space="preserve">Mise en place d’une structure socio-organisationnelle pour assurer l’entretien des travaux finis. </w:t>
      </w:r>
    </w:p>
    <w:p w14:paraId="720ACA4E" w14:textId="77777777" w:rsidR="007330EE" w:rsidRDefault="007330EE" w:rsidP="006635E3">
      <w:pPr>
        <w:widowControl w:val="0"/>
        <w:spacing w:after="0"/>
        <w:jc w:val="both"/>
        <w:rPr>
          <w:rFonts w:ascii="Arial Narrow" w:hAnsi="Arial Narrow" w:cs="Times New Roman"/>
          <w:sz w:val="24"/>
          <w:szCs w:val="24"/>
        </w:rPr>
      </w:pPr>
    </w:p>
    <w:p w14:paraId="175997CE" w14:textId="77777777" w:rsidR="00C74892" w:rsidRDefault="00C74892" w:rsidP="006635E3">
      <w:pPr>
        <w:widowControl w:val="0"/>
        <w:spacing w:after="0"/>
        <w:jc w:val="both"/>
        <w:rPr>
          <w:rFonts w:ascii="Arial Narrow" w:hAnsi="Arial Narrow" w:cs="Times New Roman"/>
          <w:sz w:val="24"/>
          <w:szCs w:val="24"/>
        </w:rPr>
      </w:pPr>
    </w:p>
    <w:p w14:paraId="661F0A2C" w14:textId="77777777" w:rsidR="00C74892" w:rsidRDefault="00C74892" w:rsidP="006635E3">
      <w:pPr>
        <w:widowControl w:val="0"/>
        <w:spacing w:after="0"/>
        <w:jc w:val="both"/>
        <w:rPr>
          <w:rFonts w:ascii="Arial Narrow" w:hAnsi="Arial Narrow" w:cs="Times New Roman"/>
          <w:sz w:val="24"/>
          <w:szCs w:val="24"/>
        </w:rPr>
      </w:pPr>
    </w:p>
    <w:p w14:paraId="63CBCB6D" w14:textId="77777777" w:rsidR="00C74892" w:rsidRDefault="00C74892" w:rsidP="006635E3">
      <w:pPr>
        <w:widowControl w:val="0"/>
        <w:spacing w:after="0"/>
        <w:jc w:val="both"/>
        <w:rPr>
          <w:rFonts w:ascii="Arial Narrow" w:hAnsi="Arial Narrow" w:cs="Times New Roman"/>
          <w:sz w:val="24"/>
          <w:szCs w:val="24"/>
        </w:rPr>
      </w:pPr>
    </w:p>
    <w:p w14:paraId="7BA645A2" w14:textId="77777777" w:rsidR="00C74892" w:rsidRDefault="00C74892" w:rsidP="006635E3">
      <w:pPr>
        <w:widowControl w:val="0"/>
        <w:spacing w:after="0"/>
        <w:jc w:val="both"/>
        <w:rPr>
          <w:rFonts w:ascii="Arial Narrow" w:hAnsi="Arial Narrow" w:cs="Times New Roman"/>
          <w:sz w:val="24"/>
          <w:szCs w:val="24"/>
        </w:rPr>
      </w:pPr>
    </w:p>
    <w:p w14:paraId="128AC14F" w14:textId="77777777" w:rsidR="00C74892" w:rsidRDefault="00C74892" w:rsidP="006635E3">
      <w:pPr>
        <w:widowControl w:val="0"/>
        <w:spacing w:after="0"/>
        <w:jc w:val="both"/>
        <w:rPr>
          <w:rFonts w:ascii="Arial Narrow" w:hAnsi="Arial Narrow" w:cs="Times New Roman"/>
          <w:sz w:val="24"/>
          <w:szCs w:val="24"/>
        </w:rPr>
      </w:pPr>
    </w:p>
    <w:p w14:paraId="23EED78B" w14:textId="77777777" w:rsidR="00093D86" w:rsidRDefault="00093D86" w:rsidP="006635E3">
      <w:pPr>
        <w:widowControl w:val="0"/>
        <w:spacing w:after="0"/>
        <w:jc w:val="both"/>
        <w:rPr>
          <w:rFonts w:ascii="Arial Narrow" w:hAnsi="Arial Narrow" w:cs="Times New Roman"/>
          <w:sz w:val="24"/>
          <w:szCs w:val="24"/>
        </w:rPr>
      </w:pPr>
    </w:p>
    <w:p w14:paraId="69170306" w14:textId="5A5903AD" w:rsidR="006635E3" w:rsidRPr="00236091" w:rsidRDefault="007330EE" w:rsidP="006635E3">
      <w:pPr>
        <w:widowControl w:val="0"/>
        <w:spacing w:after="0"/>
        <w:jc w:val="both"/>
        <w:rPr>
          <w:rFonts w:ascii="Arial Narrow" w:hAnsi="Arial Narrow" w:cs="Times New Roman"/>
          <w:sz w:val="24"/>
          <w:szCs w:val="24"/>
        </w:rPr>
      </w:pPr>
      <w:r w:rsidRPr="00236091">
        <w:rPr>
          <w:rFonts w:ascii="Arial Narrow" w:hAnsi="Arial Narrow" w:cs="Times New Roman"/>
          <w:sz w:val="24"/>
          <w:szCs w:val="24"/>
        </w:rPr>
        <w:lastRenderedPageBreak/>
        <w:t>La durée estimative des travaux se présente comme suit :</w:t>
      </w:r>
    </w:p>
    <w:p w14:paraId="38C322CB" w14:textId="77777777" w:rsidR="00A06940" w:rsidRPr="00236091" w:rsidRDefault="00A06940" w:rsidP="006635E3">
      <w:pPr>
        <w:widowControl w:val="0"/>
        <w:spacing w:after="0"/>
        <w:jc w:val="both"/>
        <w:rPr>
          <w:rFonts w:ascii="Arial Narrow" w:hAnsi="Arial Narrow" w:cs="Times New Roman"/>
          <w:sz w:val="24"/>
          <w:szCs w:val="24"/>
        </w:rPr>
      </w:pPr>
    </w:p>
    <w:p w14:paraId="56399F62" w14:textId="1CCFC537" w:rsidR="00A06940" w:rsidRPr="00236091" w:rsidRDefault="00A06940" w:rsidP="006635E3">
      <w:pPr>
        <w:widowControl w:val="0"/>
        <w:spacing w:after="0"/>
        <w:jc w:val="both"/>
        <w:rPr>
          <w:rFonts w:ascii="Arial Narrow" w:hAnsi="Arial Narrow" w:cs="Times New Roman"/>
          <w:sz w:val="24"/>
          <w:szCs w:val="24"/>
        </w:rPr>
      </w:pPr>
      <w:r w:rsidRPr="00236091">
        <w:rPr>
          <w:rFonts w:ascii="Arial Narrow" w:hAnsi="Arial Narrow" w:cs="Times New Roman"/>
          <w:sz w:val="24"/>
          <w:szCs w:val="24"/>
        </w:rPr>
        <w:t xml:space="preserve">Tableau n°1 : Durée estimée des travaux </w:t>
      </w:r>
    </w:p>
    <w:tbl>
      <w:tblPr>
        <w:tblStyle w:val="Grilledutableau"/>
        <w:tblW w:w="0" w:type="auto"/>
        <w:tblLook w:val="04A0" w:firstRow="1" w:lastRow="0" w:firstColumn="1" w:lastColumn="0" w:noHBand="0" w:noVBand="1"/>
      </w:tblPr>
      <w:tblGrid>
        <w:gridCol w:w="846"/>
        <w:gridCol w:w="4819"/>
        <w:gridCol w:w="1985"/>
      </w:tblGrid>
      <w:tr w:rsidR="003275E6" w:rsidRPr="00C74613" w14:paraId="187F3D84" w14:textId="77777777" w:rsidTr="00D12D0B">
        <w:tc>
          <w:tcPr>
            <w:tcW w:w="846" w:type="dxa"/>
          </w:tcPr>
          <w:p w14:paraId="2C89BFD5" w14:textId="4D38ADFB" w:rsidR="00A06940" w:rsidRPr="00236091" w:rsidRDefault="00A06940" w:rsidP="00A06940">
            <w:pPr>
              <w:widowControl w:val="0"/>
              <w:jc w:val="center"/>
              <w:rPr>
                <w:rFonts w:ascii="Arial Narrow" w:hAnsi="Arial Narrow" w:cs="Times New Roman"/>
                <w:sz w:val="24"/>
                <w:szCs w:val="24"/>
              </w:rPr>
            </w:pPr>
            <w:r w:rsidRPr="00236091">
              <w:rPr>
                <w:rFonts w:ascii="Arial Narrow" w:hAnsi="Arial Narrow" w:cs="Times New Roman"/>
                <w:sz w:val="24"/>
                <w:szCs w:val="24"/>
              </w:rPr>
              <w:t>N°</w:t>
            </w:r>
          </w:p>
        </w:tc>
        <w:tc>
          <w:tcPr>
            <w:tcW w:w="4819" w:type="dxa"/>
          </w:tcPr>
          <w:p w14:paraId="3B9123A6" w14:textId="0D654A55" w:rsidR="00A06940" w:rsidRPr="00236091" w:rsidRDefault="00A06940" w:rsidP="00A06940">
            <w:pPr>
              <w:widowControl w:val="0"/>
              <w:jc w:val="center"/>
              <w:rPr>
                <w:rFonts w:ascii="Arial Narrow" w:hAnsi="Arial Narrow" w:cs="Times New Roman"/>
                <w:sz w:val="24"/>
                <w:szCs w:val="24"/>
              </w:rPr>
            </w:pPr>
            <w:r w:rsidRPr="00236091">
              <w:rPr>
                <w:rFonts w:ascii="Arial Narrow" w:hAnsi="Arial Narrow" w:cs="Times New Roman"/>
                <w:sz w:val="24"/>
                <w:szCs w:val="24"/>
              </w:rPr>
              <w:t>Nature des travaux</w:t>
            </w:r>
          </w:p>
        </w:tc>
        <w:tc>
          <w:tcPr>
            <w:tcW w:w="1985" w:type="dxa"/>
          </w:tcPr>
          <w:p w14:paraId="4A1165E7" w14:textId="01E1459F" w:rsidR="00A06940" w:rsidRPr="00236091" w:rsidRDefault="00A06940" w:rsidP="00A06940">
            <w:pPr>
              <w:widowControl w:val="0"/>
              <w:jc w:val="center"/>
              <w:rPr>
                <w:rFonts w:ascii="Arial Narrow" w:hAnsi="Arial Narrow" w:cs="Times New Roman"/>
                <w:sz w:val="24"/>
                <w:szCs w:val="24"/>
              </w:rPr>
            </w:pPr>
            <w:r w:rsidRPr="00236091">
              <w:rPr>
                <w:rFonts w:ascii="Arial Narrow" w:hAnsi="Arial Narrow" w:cs="Times New Roman"/>
                <w:sz w:val="24"/>
                <w:szCs w:val="24"/>
              </w:rPr>
              <w:t>Durée estimée</w:t>
            </w:r>
          </w:p>
        </w:tc>
      </w:tr>
      <w:tr w:rsidR="003275E6" w:rsidRPr="00C74613" w14:paraId="1ED3AC5F" w14:textId="77777777" w:rsidTr="00D12D0B">
        <w:tc>
          <w:tcPr>
            <w:tcW w:w="846" w:type="dxa"/>
          </w:tcPr>
          <w:p w14:paraId="6467A853" w14:textId="04F05AE9" w:rsidR="00A06940" w:rsidRPr="00236091" w:rsidRDefault="00A06940" w:rsidP="006635E3">
            <w:pPr>
              <w:widowControl w:val="0"/>
              <w:jc w:val="both"/>
              <w:rPr>
                <w:rFonts w:ascii="Arial Narrow" w:hAnsi="Arial Narrow" w:cs="Times New Roman"/>
                <w:sz w:val="24"/>
                <w:szCs w:val="24"/>
              </w:rPr>
            </w:pPr>
            <w:r w:rsidRPr="00236091">
              <w:rPr>
                <w:rFonts w:ascii="Arial Narrow" w:hAnsi="Arial Narrow" w:cs="Times New Roman"/>
                <w:sz w:val="24"/>
                <w:szCs w:val="24"/>
              </w:rPr>
              <w:t>1</w:t>
            </w:r>
          </w:p>
        </w:tc>
        <w:tc>
          <w:tcPr>
            <w:tcW w:w="4819" w:type="dxa"/>
          </w:tcPr>
          <w:p w14:paraId="77B15AE8" w14:textId="4382DCFC" w:rsidR="00A06940" w:rsidRPr="00236091" w:rsidRDefault="00A06940" w:rsidP="006635E3">
            <w:pPr>
              <w:widowControl w:val="0"/>
              <w:jc w:val="both"/>
              <w:rPr>
                <w:rFonts w:ascii="Arial Narrow" w:hAnsi="Arial Narrow" w:cs="Times New Roman"/>
                <w:sz w:val="24"/>
                <w:szCs w:val="24"/>
              </w:rPr>
            </w:pPr>
            <w:r w:rsidRPr="00236091">
              <w:rPr>
                <w:rFonts w:ascii="Arial Narrow" w:hAnsi="Arial Narrow" w:cs="Times New Roman"/>
                <w:sz w:val="24"/>
                <w:szCs w:val="24"/>
              </w:rPr>
              <w:t>Construction du CPEJAB de Madimba/Kongo Central et ouvrages connexes</w:t>
            </w:r>
          </w:p>
        </w:tc>
        <w:tc>
          <w:tcPr>
            <w:tcW w:w="1985" w:type="dxa"/>
          </w:tcPr>
          <w:p w14:paraId="69F95F8E" w14:textId="7A7FC671" w:rsidR="00A06940" w:rsidRPr="00236091" w:rsidRDefault="000233F3" w:rsidP="00D12D0B">
            <w:pPr>
              <w:widowControl w:val="0"/>
              <w:jc w:val="center"/>
              <w:rPr>
                <w:rFonts w:ascii="Arial Narrow" w:hAnsi="Arial Narrow" w:cs="Times New Roman"/>
                <w:sz w:val="24"/>
                <w:szCs w:val="24"/>
              </w:rPr>
            </w:pPr>
            <w:r w:rsidRPr="00236091">
              <w:rPr>
                <w:rFonts w:ascii="Arial Narrow" w:hAnsi="Arial Narrow" w:cs="Times New Roman"/>
                <w:sz w:val="24"/>
                <w:szCs w:val="24"/>
              </w:rPr>
              <w:t>12</w:t>
            </w:r>
            <w:r w:rsidR="00D12D0B" w:rsidRPr="00236091">
              <w:rPr>
                <w:rFonts w:ascii="Arial Narrow" w:hAnsi="Arial Narrow" w:cs="Times New Roman"/>
                <w:sz w:val="24"/>
                <w:szCs w:val="24"/>
              </w:rPr>
              <w:t xml:space="preserve"> mois</w:t>
            </w:r>
          </w:p>
        </w:tc>
      </w:tr>
      <w:tr w:rsidR="003275E6" w:rsidRPr="00C74613" w14:paraId="2CFE93CD" w14:textId="77777777" w:rsidTr="00D12D0B">
        <w:tc>
          <w:tcPr>
            <w:tcW w:w="846" w:type="dxa"/>
          </w:tcPr>
          <w:p w14:paraId="39886D90" w14:textId="34ACE6FE" w:rsidR="00A06940" w:rsidRPr="00236091" w:rsidRDefault="00A06940" w:rsidP="006635E3">
            <w:pPr>
              <w:widowControl w:val="0"/>
              <w:jc w:val="both"/>
              <w:rPr>
                <w:rFonts w:ascii="Arial Narrow" w:hAnsi="Arial Narrow" w:cs="Times New Roman"/>
                <w:sz w:val="24"/>
                <w:szCs w:val="24"/>
              </w:rPr>
            </w:pPr>
            <w:r w:rsidRPr="00236091">
              <w:rPr>
                <w:rFonts w:ascii="Arial Narrow" w:hAnsi="Arial Narrow" w:cs="Times New Roman"/>
                <w:sz w:val="24"/>
                <w:szCs w:val="24"/>
              </w:rPr>
              <w:t>2</w:t>
            </w:r>
          </w:p>
        </w:tc>
        <w:tc>
          <w:tcPr>
            <w:tcW w:w="4819" w:type="dxa"/>
          </w:tcPr>
          <w:p w14:paraId="41DFF7DE" w14:textId="12ECC461" w:rsidR="00A06940" w:rsidRPr="00236091" w:rsidRDefault="00A06940" w:rsidP="00A06940">
            <w:pPr>
              <w:widowControl w:val="0"/>
              <w:jc w:val="both"/>
              <w:rPr>
                <w:rFonts w:ascii="Arial Narrow" w:hAnsi="Arial Narrow" w:cs="Times New Roman"/>
                <w:sz w:val="24"/>
                <w:szCs w:val="24"/>
              </w:rPr>
            </w:pPr>
            <w:r w:rsidRPr="00236091">
              <w:rPr>
                <w:rFonts w:ascii="Arial Narrow" w:hAnsi="Arial Narrow" w:cs="Times New Roman"/>
                <w:sz w:val="24"/>
                <w:szCs w:val="24"/>
              </w:rPr>
              <w:t xml:space="preserve">Construction du CPEJAB de </w:t>
            </w:r>
            <w:r w:rsidRPr="00236091">
              <w:rPr>
                <w:rFonts w:ascii="Arial Narrow" w:hAnsi="Arial Narrow"/>
                <w:sz w:val="24"/>
                <w:szCs w:val="24"/>
              </w:rPr>
              <w:t>Bena Kazadi/</w:t>
            </w:r>
            <w:r w:rsidR="00DA6EAC" w:rsidRPr="00236091">
              <w:rPr>
                <w:rFonts w:ascii="Arial Narrow" w:hAnsi="Arial Narrow"/>
                <w:sz w:val="24"/>
                <w:szCs w:val="24"/>
              </w:rPr>
              <w:t>Kasaï</w:t>
            </w:r>
            <w:r w:rsidRPr="00236091">
              <w:rPr>
                <w:rFonts w:ascii="Arial Narrow" w:hAnsi="Arial Narrow"/>
                <w:sz w:val="24"/>
                <w:szCs w:val="24"/>
              </w:rPr>
              <w:t xml:space="preserve"> Oriental et ouvrages connexes </w:t>
            </w:r>
          </w:p>
        </w:tc>
        <w:tc>
          <w:tcPr>
            <w:tcW w:w="1985" w:type="dxa"/>
          </w:tcPr>
          <w:p w14:paraId="4834CF39" w14:textId="11A0DEF7" w:rsidR="00A06940" w:rsidRPr="00236091" w:rsidRDefault="0054729D" w:rsidP="00D12D0B">
            <w:pPr>
              <w:widowControl w:val="0"/>
              <w:jc w:val="center"/>
              <w:rPr>
                <w:rFonts w:ascii="Arial Narrow" w:hAnsi="Arial Narrow" w:cs="Times New Roman"/>
                <w:sz w:val="24"/>
                <w:szCs w:val="24"/>
              </w:rPr>
            </w:pPr>
            <w:r w:rsidRPr="0054729D">
              <w:rPr>
                <w:rFonts w:ascii="Arial Narrow" w:hAnsi="Arial Narrow" w:cs="Times New Roman"/>
                <w:sz w:val="24"/>
                <w:szCs w:val="24"/>
              </w:rPr>
              <w:t>12 mois</w:t>
            </w:r>
          </w:p>
        </w:tc>
      </w:tr>
      <w:tr w:rsidR="003275E6" w:rsidRPr="00C74613" w14:paraId="573D4B8B" w14:textId="77777777" w:rsidTr="00D12D0B">
        <w:tc>
          <w:tcPr>
            <w:tcW w:w="846" w:type="dxa"/>
          </w:tcPr>
          <w:p w14:paraId="3D78EDFF" w14:textId="22654B45" w:rsidR="00A06940" w:rsidRPr="00236091" w:rsidRDefault="00A06940" w:rsidP="006635E3">
            <w:pPr>
              <w:widowControl w:val="0"/>
              <w:jc w:val="both"/>
              <w:rPr>
                <w:rFonts w:ascii="Arial Narrow" w:hAnsi="Arial Narrow" w:cs="Times New Roman"/>
                <w:sz w:val="24"/>
                <w:szCs w:val="24"/>
              </w:rPr>
            </w:pPr>
            <w:r w:rsidRPr="00236091">
              <w:rPr>
                <w:rFonts w:ascii="Arial Narrow" w:hAnsi="Arial Narrow" w:cs="Times New Roman"/>
                <w:sz w:val="24"/>
                <w:szCs w:val="24"/>
              </w:rPr>
              <w:t>3</w:t>
            </w:r>
          </w:p>
        </w:tc>
        <w:tc>
          <w:tcPr>
            <w:tcW w:w="4819" w:type="dxa"/>
          </w:tcPr>
          <w:p w14:paraId="634F3743" w14:textId="186F4084" w:rsidR="00A06940" w:rsidRPr="00236091" w:rsidRDefault="00A06940" w:rsidP="006635E3">
            <w:pPr>
              <w:widowControl w:val="0"/>
              <w:jc w:val="both"/>
              <w:rPr>
                <w:rFonts w:ascii="Arial Narrow" w:hAnsi="Arial Narrow" w:cs="Times New Roman"/>
                <w:sz w:val="24"/>
                <w:szCs w:val="24"/>
              </w:rPr>
            </w:pPr>
            <w:r w:rsidRPr="00236091">
              <w:rPr>
                <w:rFonts w:ascii="Arial Narrow" w:hAnsi="Arial Narrow" w:cs="Times New Roman"/>
                <w:sz w:val="24"/>
                <w:szCs w:val="24"/>
              </w:rPr>
              <w:t>Construction du CPEJAB de Bafwasende</w:t>
            </w:r>
            <w:r w:rsidR="001530EC" w:rsidRPr="00236091">
              <w:rPr>
                <w:rFonts w:ascii="Arial Narrow" w:hAnsi="Arial Narrow" w:cs="Times New Roman"/>
                <w:sz w:val="24"/>
                <w:szCs w:val="24"/>
              </w:rPr>
              <w:t xml:space="preserve"> (Bafwatiba</w:t>
            </w:r>
            <w:r w:rsidR="00447EFF" w:rsidRPr="00236091">
              <w:rPr>
                <w:rFonts w:ascii="Arial Narrow" w:hAnsi="Arial Narrow" w:cs="Times New Roman"/>
                <w:sz w:val="24"/>
                <w:szCs w:val="24"/>
              </w:rPr>
              <w:t>/</w:t>
            </w:r>
            <w:proofErr w:type="gramStart"/>
            <w:r w:rsidR="00447EFF" w:rsidRPr="00236091">
              <w:rPr>
                <w:rFonts w:ascii="Arial Narrow" w:hAnsi="Arial Narrow" w:cs="Times New Roman"/>
                <w:sz w:val="24"/>
                <w:szCs w:val="24"/>
              </w:rPr>
              <w:t>Bafwatiba</w:t>
            </w:r>
            <w:r w:rsidR="001530EC" w:rsidRPr="00236091">
              <w:rPr>
                <w:rFonts w:ascii="Arial Narrow" w:hAnsi="Arial Narrow" w:cs="Times New Roman"/>
                <w:sz w:val="24"/>
                <w:szCs w:val="24"/>
              </w:rPr>
              <w:t>)</w:t>
            </w:r>
            <w:r w:rsidRPr="00236091">
              <w:rPr>
                <w:rFonts w:ascii="Arial Narrow" w:hAnsi="Arial Narrow" w:cs="Times New Roman"/>
                <w:sz w:val="24"/>
                <w:szCs w:val="24"/>
              </w:rPr>
              <w:t>/</w:t>
            </w:r>
            <w:proofErr w:type="gramEnd"/>
            <w:r w:rsidRPr="00236091">
              <w:rPr>
                <w:rFonts w:ascii="Arial Narrow" w:hAnsi="Arial Narrow" w:cs="Times New Roman"/>
                <w:sz w:val="24"/>
                <w:szCs w:val="24"/>
              </w:rPr>
              <w:t>Tshopo et ouvrages connexes</w:t>
            </w:r>
          </w:p>
        </w:tc>
        <w:tc>
          <w:tcPr>
            <w:tcW w:w="1985" w:type="dxa"/>
          </w:tcPr>
          <w:p w14:paraId="7107E732" w14:textId="6657CE14" w:rsidR="00A06940" w:rsidRPr="00236091" w:rsidRDefault="000233F3" w:rsidP="00D12D0B">
            <w:pPr>
              <w:widowControl w:val="0"/>
              <w:jc w:val="center"/>
              <w:rPr>
                <w:rFonts w:ascii="Arial Narrow" w:hAnsi="Arial Narrow" w:cs="Times New Roman"/>
                <w:sz w:val="24"/>
                <w:szCs w:val="24"/>
              </w:rPr>
            </w:pPr>
            <w:r w:rsidRPr="00236091">
              <w:rPr>
                <w:rFonts w:ascii="Arial Narrow" w:hAnsi="Arial Narrow" w:cs="Times New Roman"/>
                <w:sz w:val="24"/>
                <w:szCs w:val="24"/>
              </w:rPr>
              <w:t>12</w:t>
            </w:r>
            <w:r w:rsidR="00D12D0B" w:rsidRPr="00236091">
              <w:rPr>
                <w:rFonts w:ascii="Arial Narrow" w:hAnsi="Arial Narrow" w:cs="Times New Roman"/>
                <w:sz w:val="24"/>
                <w:szCs w:val="24"/>
              </w:rPr>
              <w:t xml:space="preserve"> mois</w:t>
            </w:r>
          </w:p>
        </w:tc>
      </w:tr>
      <w:tr w:rsidR="003275E6" w:rsidRPr="00C74613" w14:paraId="6ED9A1C8" w14:textId="77777777" w:rsidTr="00D12D0B">
        <w:tc>
          <w:tcPr>
            <w:tcW w:w="846" w:type="dxa"/>
          </w:tcPr>
          <w:p w14:paraId="6588005D" w14:textId="3F5ABB33" w:rsidR="00A06940" w:rsidRPr="00236091" w:rsidRDefault="00A06940" w:rsidP="006635E3">
            <w:pPr>
              <w:widowControl w:val="0"/>
              <w:jc w:val="both"/>
              <w:rPr>
                <w:rFonts w:ascii="Arial Narrow" w:hAnsi="Arial Narrow" w:cs="Times New Roman"/>
                <w:sz w:val="24"/>
                <w:szCs w:val="24"/>
              </w:rPr>
            </w:pPr>
            <w:r w:rsidRPr="00236091">
              <w:rPr>
                <w:rFonts w:ascii="Arial Narrow" w:hAnsi="Arial Narrow" w:cs="Times New Roman"/>
                <w:sz w:val="24"/>
                <w:szCs w:val="24"/>
              </w:rPr>
              <w:t>4</w:t>
            </w:r>
          </w:p>
        </w:tc>
        <w:tc>
          <w:tcPr>
            <w:tcW w:w="4819" w:type="dxa"/>
          </w:tcPr>
          <w:p w14:paraId="2D82ED11" w14:textId="77E7227F" w:rsidR="00A06940" w:rsidRPr="00236091" w:rsidRDefault="00A06940" w:rsidP="006635E3">
            <w:pPr>
              <w:widowControl w:val="0"/>
              <w:jc w:val="both"/>
              <w:rPr>
                <w:rFonts w:ascii="Arial Narrow" w:hAnsi="Arial Narrow" w:cs="Times New Roman"/>
                <w:sz w:val="24"/>
                <w:szCs w:val="24"/>
              </w:rPr>
            </w:pPr>
            <w:r w:rsidRPr="00236091">
              <w:rPr>
                <w:rFonts w:ascii="Arial Narrow" w:hAnsi="Arial Narrow" w:cs="Times New Roman"/>
                <w:sz w:val="24"/>
                <w:szCs w:val="24"/>
              </w:rPr>
              <w:t xml:space="preserve">Construction du CPEJAB de </w:t>
            </w:r>
            <w:r w:rsidRPr="00236091">
              <w:rPr>
                <w:rFonts w:ascii="Arial Narrow" w:hAnsi="Arial Narrow"/>
                <w:sz w:val="24"/>
                <w:szCs w:val="24"/>
              </w:rPr>
              <w:t>Bobisi/ Sud Ubangi</w:t>
            </w:r>
          </w:p>
        </w:tc>
        <w:tc>
          <w:tcPr>
            <w:tcW w:w="1985" w:type="dxa"/>
          </w:tcPr>
          <w:p w14:paraId="12CD73A1" w14:textId="5189BC71" w:rsidR="00A06940" w:rsidRPr="00236091" w:rsidRDefault="000233F3" w:rsidP="00D12D0B">
            <w:pPr>
              <w:widowControl w:val="0"/>
              <w:jc w:val="center"/>
              <w:rPr>
                <w:rFonts w:ascii="Arial Narrow" w:hAnsi="Arial Narrow" w:cs="Times New Roman"/>
                <w:sz w:val="24"/>
                <w:szCs w:val="24"/>
              </w:rPr>
            </w:pPr>
            <w:r w:rsidRPr="00236091">
              <w:rPr>
                <w:rFonts w:ascii="Arial Narrow" w:hAnsi="Arial Narrow" w:cs="Times New Roman"/>
                <w:sz w:val="24"/>
                <w:szCs w:val="24"/>
              </w:rPr>
              <w:t>12</w:t>
            </w:r>
            <w:r w:rsidR="00D12D0B" w:rsidRPr="00236091">
              <w:rPr>
                <w:rFonts w:ascii="Arial Narrow" w:hAnsi="Arial Narrow" w:cs="Times New Roman"/>
                <w:sz w:val="24"/>
                <w:szCs w:val="24"/>
              </w:rPr>
              <w:t xml:space="preserve"> mois</w:t>
            </w:r>
          </w:p>
        </w:tc>
      </w:tr>
      <w:tr w:rsidR="003275E6" w:rsidRPr="00C74613" w14:paraId="79282BD1" w14:textId="77777777" w:rsidTr="00D12D0B">
        <w:tc>
          <w:tcPr>
            <w:tcW w:w="846" w:type="dxa"/>
          </w:tcPr>
          <w:p w14:paraId="2E205BA3" w14:textId="3AC3779D" w:rsidR="00A06940" w:rsidRPr="00236091" w:rsidRDefault="00A06940" w:rsidP="006635E3">
            <w:pPr>
              <w:widowControl w:val="0"/>
              <w:jc w:val="both"/>
              <w:rPr>
                <w:rFonts w:ascii="Arial Narrow" w:hAnsi="Arial Narrow" w:cs="Times New Roman"/>
                <w:sz w:val="24"/>
                <w:szCs w:val="24"/>
              </w:rPr>
            </w:pPr>
            <w:r w:rsidRPr="00236091">
              <w:rPr>
                <w:rFonts w:ascii="Arial Narrow" w:hAnsi="Arial Narrow" w:cs="Times New Roman"/>
                <w:sz w:val="24"/>
                <w:szCs w:val="24"/>
              </w:rPr>
              <w:t>5</w:t>
            </w:r>
          </w:p>
        </w:tc>
        <w:tc>
          <w:tcPr>
            <w:tcW w:w="4819" w:type="dxa"/>
          </w:tcPr>
          <w:p w14:paraId="2A6837EF" w14:textId="689B9592" w:rsidR="00A06940" w:rsidRPr="00236091" w:rsidRDefault="00D12D0B" w:rsidP="006635E3">
            <w:pPr>
              <w:widowControl w:val="0"/>
              <w:jc w:val="both"/>
              <w:rPr>
                <w:rFonts w:ascii="Arial Narrow" w:hAnsi="Arial Narrow" w:cs="Times New Roman"/>
                <w:sz w:val="24"/>
                <w:szCs w:val="24"/>
              </w:rPr>
            </w:pPr>
            <w:r w:rsidRPr="00236091">
              <w:rPr>
                <w:rFonts w:ascii="Arial Narrow" w:hAnsi="Arial Narrow" w:cs="Times New Roman"/>
                <w:sz w:val="24"/>
                <w:szCs w:val="24"/>
              </w:rPr>
              <w:t xml:space="preserve">Construction du CCDMI de Kibula/Kongo Central et ouvrages connexes </w:t>
            </w:r>
          </w:p>
        </w:tc>
        <w:tc>
          <w:tcPr>
            <w:tcW w:w="1985" w:type="dxa"/>
          </w:tcPr>
          <w:p w14:paraId="7B369CBE" w14:textId="2C0F1976" w:rsidR="00A06940" w:rsidRPr="00236091" w:rsidRDefault="000233F3" w:rsidP="00D12D0B">
            <w:pPr>
              <w:widowControl w:val="0"/>
              <w:jc w:val="center"/>
              <w:rPr>
                <w:rFonts w:ascii="Arial Narrow" w:hAnsi="Arial Narrow" w:cs="Times New Roman"/>
                <w:sz w:val="24"/>
                <w:szCs w:val="24"/>
              </w:rPr>
            </w:pPr>
            <w:r w:rsidRPr="00236091">
              <w:rPr>
                <w:rFonts w:ascii="Arial Narrow" w:hAnsi="Arial Narrow" w:cs="Times New Roman"/>
                <w:sz w:val="24"/>
                <w:szCs w:val="24"/>
              </w:rPr>
              <w:t>10</w:t>
            </w:r>
            <w:r w:rsidR="00D12D0B" w:rsidRPr="00236091">
              <w:rPr>
                <w:rFonts w:ascii="Arial Narrow" w:hAnsi="Arial Narrow" w:cs="Times New Roman"/>
                <w:sz w:val="24"/>
                <w:szCs w:val="24"/>
              </w:rPr>
              <w:t xml:space="preserve"> mois</w:t>
            </w:r>
          </w:p>
        </w:tc>
      </w:tr>
      <w:tr w:rsidR="00A06940" w:rsidRPr="00C74613" w14:paraId="1E31CB9E" w14:textId="77777777" w:rsidTr="00D12D0B">
        <w:tc>
          <w:tcPr>
            <w:tcW w:w="846" w:type="dxa"/>
          </w:tcPr>
          <w:p w14:paraId="1525E870" w14:textId="7AA25076" w:rsidR="00A06940" w:rsidRPr="00236091" w:rsidRDefault="00D12D0B" w:rsidP="006635E3">
            <w:pPr>
              <w:widowControl w:val="0"/>
              <w:jc w:val="both"/>
              <w:rPr>
                <w:rFonts w:ascii="Arial Narrow" w:hAnsi="Arial Narrow" w:cs="Times New Roman"/>
                <w:sz w:val="24"/>
                <w:szCs w:val="24"/>
              </w:rPr>
            </w:pPr>
            <w:r w:rsidRPr="00236091">
              <w:rPr>
                <w:rFonts w:ascii="Arial Narrow" w:hAnsi="Arial Narrow" w:cs="Times New Roman"/>
                <w:sz w:val="24"/>
                <w:szCs w:val="24"/>
              </w:rPr>
              <w:t>6</w:t>
            </w:r>
          </w:p>
        </w:tc>
        <w:tc>
          <w:tcPr>
            <w:tcW w:w="4819" w:type="dxa"/>
          </w:tcPr>
          <w:p w14:paraId="6A52DFBC" w14:textId="447EB477" w:rsidR="00A06940" w:rsidRPr="00236091" w:rsidRDefault="00D12D0B" w:rsidP="006635E3">
            <w:pPr>
              <w:widowControl w:val="0"/>
              <w:jc w:val="both"/>
              <w:rPr>
                <w:rFonts w:ascii="Arial Narrow" w:hAnsi="Arial Narrow" w:cs="Times New Roman"/>
                <w:sz w:val="24"/>
                <w:szCs w:val="24"/>
              </w:rPr>
            </w:pPr>
            <w:r w:rsidRPr="00236091">
              <w:rPr>
                <w:rFonts w:ascii="Arial Narrow" w:hAnsi="Arial Narrow" w:cs="Times New Roman"/>
                <w:sz w:val="24"/>
                <w:szCs w:val="24"/>
              </w:rPr>
              <w:t>Construction du CCDMAI de Komodu/Nord Ubangi et ouvrages connexes</w:t>
            </w:r>
          </w:p>
        </w:tc>
        <w:tc>
          <w:tcPr>
            <w:tcW w:w="1985" w:type="dxa"/>
          </w:tcPr>
          <w:p w14:paraId="085E2157" w14:textId="5A50989C" w:rsidR="00A06940" w:rsidRPr="00236091" w:rsidRDefault="000233F3" w:rsidP="00D12D0B">
            <w:pPr>
              <w:widowControl w:val="0"/>
              <w:jc w:val="center"/>
              <w:rPr>
                <w:rFonts w:ascii="Arial Narrow" w:hAnsi="Arial Narrow" w:cs="Times New Roman"/>
                <w:sz w:val="24"/>
                <w:szCs w:val="24"/>
              </w:rPr>
            </w:pPr>
            <w:r w:rsidRPr="00236091">
              <w:rPr>
                <w:rFonts w:ascii="Arial Narrow" w:hAnsi="Arial Narrow" w:cs="Times New Roman"/>
                <w:sz w:val="24"/>
                <w:szCs w:val="24"/>
              </w:rPr>
              <w:t>10</w:t>
            </w:r>
            <w:r w:rsidR="00D12D0B" w:rsidRPr="00236091">
              <w:rPr>
                <w:rFonts w:ascii="Arial Narrow" w:hAnsi="Arial Narrow" w:cs="Times New Roman"/>
                <w:sz w:val="24"/>
                <w:szCs w:val="24"/>
              </w:rPr>
              <w:t xml:space="preserve"> mois </w:t>
            </w:r>
          </w:p>
        </w:tc>
      </w:tr>
    </w:tbl>
    <w:p w14:paraId="67AE3841" w14:textId="77777777" w:rsidR="007330EE" w:rsidRPr="00236091" w:rsidRDefault="007330EE" w:rsidP="006635E3">
      <w:pPr>
        <w:widowControl w:val="0"/>
        <w:spacing w:after="0"/>
        <w:jc w:val="both"/>
        <w:rPr>
          <w:rFonts w:ascii="Arial Narrow" w:hAnsi="Arial Narrow" w:cs="Times New Roman"/>
          <w:sz w:val="24"/>
          <w:szCs w:val="24"/>
        </w:rPr>
      </w:pPr>
    </w:p>
    <w:p w14:paraId="12A9AA73" w14:textId="436A08E3" w:rsidR="007330EE" w:rsidRPr="00236091" w:rsidRDefault="007330EE" w:rsidP="006635E3">
      <w:pPr>
        <w:widowControl w:val="0"/>
        <w:spacing w:after="0"/>
        <w:jc w:val="both"/>
        <w:rPr>
          <w:rFonts w:ascii="Arial Narrow" w:hAnsi="Arial Narrow" w:cs="Times New Roman"/>
          <w:sz w:val="24"/>
          <w:szCs w:val="24"/>
        </w:rPr>
      </w:pPr>
    </w:p>
    <w:p w14:paraId="32DBFAC3" w14:textId="593F423D" w:rsidR="006635E3" w:rsidRPr="00236091" w:rsidRDefault="006635E3" w:rsidP="007C516D">
      <w:pPr>
        <w:pStyle w:val="Paragraphedeliste"/>
        <w:numPr>
          <w:ilvl w:val="0"/>
          <w:numId w:val="20"/>
        </w:numPr>
        <w:suppressAutoHyphens/>
        <w:autoSpaceDN w:val="0"/>
        <w:spacing w:after="160" w:line="259" w:lineRule="auto"/>
        <w:jc w:val="both"/>
        <w:textAlignment w:val="baseline"/>
        <w:rPr>
          <w:rFonts w:ascii="Arial Narrow" w:hAnsi="Arial Narrow"/>
          <w:lang w:val="fr-FR"/>
        </w:rPr>
      </w:pPr>
      <w:r w:rsidRPr="00236091">
        <w:rPr>
          <w:rFonts w:ascii="Arial Narrow" w:hAnsi="Arial Narrow"/>
          <w:u w:val="single"/>
          <w:lang w:val="fr-FR"/>
        </w:rPr>
        <w:t>TACHES</w:t>
      </w:r>
      <w:r w:rsidR="00DF45DC" w:rsidRPr="00236091">
        <w:rPr>
          <w:rFonts w:ascii="Arial Narrow" w:hAnsi="Arial Narrow"/>
          <w:u w:val="single"/>
          <w:lang w:val="fr-FR"/>
        </w:rPr>
        <w:t xml:space="preserve">, MODALITES D’EXECUTION ET NORMES </w:t>
      </w:r>
      <w:r w:rsidRPr="00236091">
        <w:rPr>
          <w:rFonts w:ascii="Arial Narrow" w:hAnsi="Arial Narrow"/>
          <w:u w:val="single"/>
          <w:lang w:val="fr-FR"/>
        </w:rPr>
        <w:t>DE LA MISSION DU CONSULTANT</w:t>
      </w:r>
    </w:p>
    <w:p w14:paraId="38A4E6A6" w14:textId="77777777" w:rsidR="0074665D" w:rsidRPr="00236091" w:rsidRDefault="0074665D" w:rsidP="0074665D">
      <w:pPr>
        <w:pStyle w:val="Paragraphedeliste"/>
        <w:suppressAutoHyphens/>
        <w:autoSpaceDN w:val="0"/>
        <w:spacing w:after="160" w:line="259" w:lineRule="auto"/>
        <w:ind w:left="1080"/>
        <w:jc w:val="both"/>
        <w:textAlignment w:val="baseline"/>
        <w:rPr>
          <w:rFonts w:ascii="Arial Narrow" w:hAnsi="Arial Narrow"/>
          <w:lang w:val="fr-FR"/>
        </w:rPr>
      </w:pPr>
    </w:p>
    <w:p w14:paraId="290BD3F2" w14:textId="77777777" w:rsidR="0049439D" w:rsidRPr="00236091" w:rsidRDefault="0049439D" w:rsidP="0049439D">
      <w:pPr>
        <w:jc w:val="both"/>
        <w:rPr>
          <w:rFonts w:ascii="Arial Narrow" w:hAnsi="Arial Narrow" w:cs="Times New Roman"/>
          <w:sz w:val="24"/>
          <w:szCs w:val="24"/>
        </w:rPr>
      </w:pPr>
      <w:bookmarkStart w:id="6" w:name="_Hlk187679397"/>
      <w:r w:rsidRPr="00236091">
        <w:rPr>
          <w:rFonts w:ascii="Arial Narrow" w:hAnsi="Arial Narrow" w:cs="Times New Roman"/>
          <w:sz w:val="24"/>
          <w:szCs w:val="24"/>
        </w:rPr>
        <w:t>La mission de contrôle et surveillance des travaux sera placée sous la supervision directe de la Coordination nationale du FSRDC à travers l’Unité de Coordination et de Gestion du Projet (UCGP).</w:t>
      </w:r>
    </w:p>
    <w:p w14:paraId="3C2FCECD" w14:textId="63965D6E" w:rsidR="006635E3" w:rsidRPr="00236091" w:rsidRDefault="0074665D" w:rsidP="00236091">
      <w:pPr>
        <w:suppressAutoHyphens/>
        <w:autoSpaceDN w:val="0"/>
        <w:jc w:val="both"/>
        <w:textAlignment w:val="baseline"/>
        <w:rPr>
          <w:rFonts w:ascii="Arial Narrow" w:hAnsi="Arial Narrow" w:cs="Times New Roman"/>
          <w:sz w:val="24"/>
          <w:szCs w:val="24"/>
        </w:rPr>
      </w:pPr>
      <w:r w:rsidRPr="00236091">
        <w:rPr>
          <w:rFonts w:ascii="Arial Narrow" w:hAnsi="Arial Narrow" w:cs="Times New Roman"/>
          <w:sz w:val="24"/>
          <w:szCs w:val="24"/>
        </w:rPr>
        <w:t>Le C</w:t>
      </w:r>
      <w:r w:rsidR="0049439D" w:rsidRPr="00236091">
        <w:rPr>
          <w:rFonts w:ascii="Arial Narrow" w:hAnsi="Arial Narrow" w:cs="Times New Roman"/>
          <w:sz w:val="24"/>
          <w:szCs w:val="24"/>
        </w:rPr>
        <w:t xml:space="preserve">onsultant </w:t>
      </w:r>
      <w:r w:rsidRPr="00236091">
        <w:rPr>
          <w:rFonts w:ascii="Arial Narrow" w:hAnsi="Arial Narrow" w:cs="Times New Roman"/>
          <w:sz w:val="24"/>
          <w:szCs w:val="24"/>
        </w:rPr>
        <w:t>assurera la bonne conduite des travaux (suivi et contrôle) et la réception de</w:t>
      </w:r>
      <w:r w:rsidR="001530EC" w:rsidRPr="00236091">
        <w:rPr>
          <w:rFonts w:ascii="Arial Narrow" w:hAnsi="Arial Narrow" w:cs="Times New Roman"/>
          <w:sz w:val="24"/>
          <w:szCs w:val="24"/>
        </w:rPr>
        <w:t xml:space="preserve"> </w:t>
      </w:r>
      <w:r w:rsidR="008A1F0B" w:rsidRPr="00236091">
        <w:rPr>
          <w:rFonts w:ascii="Arial Narrow" w:hAnsi="Arial Narrow" w:cs="Times New Roman"/>
          <w:sz w:val="24"/>
          <w:szCs w:val="24"/>
        </w:rPr>
        <w:t>ces travaux</w:t>
      </w:r>
      <w:r w:rsidR="0000474B" w:rsidRPr="00236091">
        <w:rPr>
          <w:rFonts w:ascii="Arial Narrow" w:hAnsi="Arial Narrow" w:cs="Times New Roman"/>
          <w:sz w:val="24"/>
          <w:szCs w:val="24"/>
        </w:rPr>
        <w:t xml:space="preserve"> </w:t>
      </w:r>
      <w:r w:rsidR="0049439D" w:rsidRPr="00236091">
        <w:rPr>
          <w:rFonts w:ascii="Arial Narrow" w:hAnsi="Arial Narrow" w:cs="Times New Roman"/>
          <w:sz w:val="24"/>
          <w:szCs w:val="24"/>
        </w:rPr>
        <w:t xml:space="preserve">pour le compte et sous l’autorité du </w:t>
      </w:r>
      <w:r w:rsidRPr="00236091">
        <w:rPr>
          <w:rFonts w:ascii="Arial Narrow" w:hAnsi="Arial Narrow" w:cs="Times New Roman"/>
          <w:sz w:val="24"/>
          <w:szCs w:val="24"/>
        </w:rPr>
        <w:t xml:space="preserve">Fonds </w:t>
      </w:r>
      <w:r w:rsidR="001530EC" w:rsidRPr="00236091">
        <w:rPr>
          <w:rFonts w:ascii="Arial Narrow" w:hAnsi="Arial Narrow" w:cs="Times New Roman"/>
          <w:sz w:val="24"/>
          <w:szCs w:val="24"/>
        </w:rPr>
        <w:t>S</w:t>
      </w:r>
      <w:r w:rsidRPr="00236091">
        <w:rPr>
          <w:rFonts w:ascii="Arial Narrow" w:hAnsi="Arial Narrow" w:cs="Times New Roman"/>
          <w:sz w:val="24"/>
          <w:szCs w:val="24"/>
        </w:rPr>
        <w:t xml:space="preserve">ocial de la </w:t>
      </w:r>
      <w:r w:rsidR="001530EC" w:rsidRPr="00236091">
        <w:rPr>
          <w:rFonts w:ascii="Arial Narrow" w:hAnsi="Arial Narrow" w:cs="Times New Roman"/>
          <w:sz w:val="24"/>
          <w:szCs w:val="24"/>
        </w:rPr>
        <w:t>R</w:t>
      </w:r>
      <w:r w:rsidRPr="00236091">
        <w:rPr>
          <w:rFonts w:ascii="Arial Narrow" w:hAnsi="Arial Narrow" w:cs="Times New Roman"/>
          <w:sz w:val="24"/>
          <w:szCs w:val="24"/>
        </w:rPr>
        <w:t xml:space="preserve">épublique </w:t>
      </w:r>
      <w:r w:rsidR="001530EC" w:rsidRPr="00236091">
        <w:rPr>
          <w:rFonts w:ascii="Arial Narrow" w:hAnsi="Arial Narrow" w:cs="Times New Roman"/>
          <w:sz w:val="24"/>
          <w:szCs w:val="24"/>
        </w:rPr>
        <w:t>D</w:t>
      </w:r>
      <w:r w:rsidR="0049439D" w:rsidRPr="00236091">
        <w:rPr>
          <w:rFonts w:ascii="Arial Narrow" w:hAnsi="Arial Narrow" w:cs="Times New Roman"/>
          <w:sz w:val="24"/>
          <w:szCs w:val="24"/>
        </w:rPr>
        <w:t>émocratique du Congo</w:t>
      </w:r>
      <w:r w:rsidRPr="00236091">
        <w:rPr>
          <w:rFonts w:ascii="Arial Narrow" w:hAnsi="Arial Narrow" w:cs="Times New Roman"/>
          <w:sz w:val="24"/>
          <w:szCs w:val="24"/>
        </w:rPr>
        <w:t xml:space="preserve">, dès l’ordre de service de commencer les travaux jusqu'à la réception </w:t>
      </w:r>
      <w:r w:rsidR="0049439D" w:rsidRPr="00236091">
        <w:rPr>
          <w:rFonts w:ascii="Arial Narrow" w:hAnsi="Arial Narrow" w:cs="Times New Roman"/>
          <w:sz w:val="24"/>
          <w:szCs w:val="24"/>
        </w:rPr>
        <w:t>définitive</w:t>
      </w:r>
      <w:r w:rsidR="0049439D" w:rsidRPr="00236091">
        <w:rPr>
          <w:rFonts w:ascii="Arial Narrow" w:hAnsi="Arial Narrow" w:cs="Times New Roman"/>
          <w:sz w:val="24"/>
          <w:szCs w:val="24"/>
          <w:u w:val="single"/>
        </w:rPr>
        <w:t>.</w:t>
      </w:r>
      <w:r w:rsidRPr="00236091">
        <w:rPr>
          <w:rFonts w:ascii="Arial Narrow" w:hAnsi="Arial Narrow" w:cs="Times New Roman"/>
          <w:sz w:val="24"/>
          <w:szCs w:val="24"/>
        </w:rPr>
        <w:t xml:space="preserve"> Durant ce temps, </w:t>
      </w:r>
      <w:r w:rsidR="0049439D" w:rsidRPr="00236091">
        <w:rPr>
          <w:rFonts w:ascii="Arial Narrow" w:hAnsi="Arial Narrow" w:cs="Times New Roman"/>
          <w:sz w:val="24"/>
          <w:szCs w:val="24"/>
        </w:rPr>
        <w:t xml:space="preserve">le consultant </w:t>
      </w:r>
      <w:r w:rsidR="0000474B" w:rsidRPr="00236091">
        <w:rPr>
          <w:rFonts w:ascii="Arial Narrow" w:hAnsi="Arial Narrow" w:cs="Times New Roman"/>
          <w:sz w:val="24"/>
          <w:szCs w:val="24"/>
        </w:rPr>
        <w:t>veillera</w:t>
      </w:r>
      <w:r w:rsidRPr="00236091">
        <w:rPr>
          <w:rFonts w:ascii="Arial Narrow" w:hAnsi="Arial Narrow" w:cs="Times New Roman"/>
          <w:sz w:val="24"/>
          <w:szCs w:val="24"/>
        </w:rPr>
        <w:t xml:space="preserve"> au respect des marchés en matière de qualité, quantité et délai d’exécution et de livraison</w:t>
      </w:r>
      <w:bookmarkEnd w:id="6"/>
    </w:p>
    <w:p w14:paraId="2EC4C76B" w14:textId="3039C082" w:rsidR="006635E3" w:rsidRPr="00236091" w:rsidRDefault="007C516D" w:rsidP="006635E3">
      <w:pPr>
        <w:jc w:val="both"/>
        <w:rPr>
          <w:rFonts w:ascii="Arial Narrow" w:hAnsi="Arial Narrow" w:cs="Times New Roman"/>
          <w:sz w:val="24"/>
          <w:szCs w:val="24"/>
          <w:u w:val="single"/>
        </w:rPr>
      </w:pPr>
      <w:r w:rsidRPr="00236091">
        <w:rPr>
          <w:rFonts w:ascii="Arial Narrow" w:hAnsi="Arial Narrow" w:cs="Times New Roman"/>
          <w:sz w:val="24"/>
          <w:szCs w:val="24"/>
        </w:rPr>
        <w:t xml:space="preserve">3.1 </w:t>
      </w:r>
      <w:r w:rsidR="006635E3" w:rsidRPr="00236091">
        <w:rPr>
          <w:rFonts w:ascii="Arial Narrow" w:hAnsi="Arial Narrow" w:cs="Times New Roman"/>
          <w:sz w:val="24"/>
          <w:szCs w:val="24"/>
          <w:u w:val="single"/>
        </w:rPr>
        <w:t>Description des tâches</w:t>
      </w:r>
    </w:p>
    <w:p w14:paraId="4E2327CA" w14:textId="77777777" w:rsidR="006635E3" w:rsidRPr="00236091" w:rsidRDefault="006635E3" w:rsidP="006635E3">
      <w:pPr>
        <w:jc w:val="both"/>
        <w:rPr>
          <w:rFonts w:ascii="Arial Narrow" w:hAnsi="Arial Narrow" w:cs="Times New Roman"/>
          <w:sz w:val="24"/>
          <w:szCs w:val="24"/>
        </w:rPr>
      </w:pPr>
      <w:r w:rsidRPr="00236091">
        <w:rPr>
          <w:rFonts w:ascii="Arial Narrow" w:hAnsi="Arial Narrow" w:cs="Times New Roman"/>
          <w:sz w:val="24"/>
          <w:szCs w:val="24"/>
        </w:rPr>
        <w:t xml:space="preserve"> Les tâches de la mission comprennent, entre autres : </w:t>
      </w:r>
    </w:p>
    <w:p w14:paraId="35BA5B02" w14:textId="511A757C" w:rsidR="006635E3" w:rsidRPr="00236091" w:rsidRDefault="006635E3" w:rsidP="00412A8D">
      <w:pPr>
        <w:pStyle w:val="Paragraphedeliste"/>
        <w:widowControl w:val="0"/>
        <w:numPr>
          <w:ilvl w:val="0"/>
          <w:numId w:val="5"/>
        </w:numPr>
        <w:spacing w:after="0"/>
        <w:ind w:left="851" w:hanging="284"/>
        <w:contextualSpacing w:val="0"/>
        <w:jc w:val="both"/>
        <w:rPr>
          <w:rFonts w:ascii="Arial Narrow" w:hAnsi="Arial Narrow"/>
          <w:lang w:val="fr-FR"/>
        </w:rPr>
      </w:pPr>
      <w:r w:rsidRPr="00236091">
        <w:rPr>
          <w:rFonts w:ascii="Arial Narrow" w:hAnsi="Arial Narrow"/>
          <w:lang w:val="fr-FR"/>
        </w:rPr>
        <w:t xml:space="preserve">Assistance à la </w:t>
      </w:r>
      <w:r w:rsidR="00447EFF" w:rsidRPr="00236091">
        <w:rPr>
          <w:rFonts w:ascii="Arial Narrow" w:hAnsi="Arial Narrow"/>
          <w:lang w:val="fr-FR"/>
        </w:rPr>
        <w:t>C</w:t>
      </w:r>
      <w:r w:rsidRPr="00236091">
        <w:rPr>
          <w:rFonts w:ascii="Arial Narrow" w:hAnsi="Arial Narrow"/>
          <w:lang w:val="fr-FR"/>
        </w:rPr>
        <w:t xml:space="preserve">oordination </w:t>
      </w:r>
      <w:r w:rsidR="00447EFF" w:rsidRPr="00236091">
        <w:rPr>
          <w:rFonts w:ascii="Arial Narrow" w:hAnsi="Arial Narrow"/>
          <w:lang w:val="fr-FR"/>
        </w:rPr>
        <w:t>N</w:t>
      </w:r>
      <w:r w:rsidR="008C7074" w:rsidRPr="00236091">
        <w:rPr>
          <w:rFonts w:ascii="Arial Narrow" w:hAnsi="Arial Narrow"/>
          <w:lang w:val="fr-FR"/>
        </w:rPr>
        <w:t xml:space="preserve">ationale du FSRDC </w:t>
      </w:r>
      <w:r w:rsidRPr="00236091">
        <w:rPr>
          <w:rFonts w:ascii="Arial Narrow" w:hAnsi="Arial Narrow"/>
          <w:lang w:val="fr-FR"/>
        </w:rPr>
        <w:t>de chaque opération et en particulier la mise à disposition des sites des ouvrages ;</w:t>
      </w:r>
    </w:p>
    <w:p w14:paraId="49422169" w14:textId="77777777" w:rsidR="006635E3" w:rsidRPr="00236091" w:rsidRDefault="006635E3" w:rsidP="00412A8D">
      <w:pPr>
        <w:pStyle w:val="Paragraphedeliste"/>
        <w:widowControl w:val="0"/>
        <w:numPr>
          <w:ilvl w:val="0"/>
          <w:numId w:val="5"/>
        </w:numPr>
        <w:spacing w:after="0"/>
        <w:ind w:left="851" w:hanging="284"/>
        <w:contextualSpacing w:val="0"/>
        <w:jc w:val="both"/>
        <w:rPr>
          <w:rFonts w:ascii="Arial Narrow" w:hAnsi="Arial Narrow"/>
          <w:lang w:val="fr-FR"/>
        </w:rPr>
      </w:pPr>
      <w:r w:rsidRPr="00236091">
        <w:rPr>
          <w:rFonts w:ascii="Arial Narrow" w:hAnsi="Arial Narrow"/>
          <w:lang w:val="fr-FR"/>
        </w:rPr>
        <w:t xml:space="preserve">Suivi des délais de mise à disposition des sites des ouvrages, par rapport à ce qui est prévu dans les marchés ; </w:t>
      </w:r>
    </w:p>
    <w:p w14:paraId="09089024" w14:textId="31CC1976" w:rsidR="006635E3" w:rsidRPr="00236091" w:rsidRDefault="006635E3" w:rsidP="00412A8D">
      <w:pPr>
        <w:pStyle w:val="Paragraphedeliste"/>
        <w:widowControl w:val="0"/>
        <w:numPr>
          <w:ilvl w:val="0"/>
          <w:numId w:val="5"/>
        </w:numPr>
        <w:spacing w:after="0"/>
        <w:ind w:left="851" w:hanging="284"/>
        <w:contextualSpacing w:val="0"/>
        <w:jc w:val="both"/>
        <w:rPr>
          <w:rFonts w:ascii="Arial Narrow" w:hAnsi="Arial Narrow"/>
          <w:lang w:val="fr-FR"/>
        </w:rPr>
      </w:pPr>
      <w:r w:rsidRPr="00236091">
        <w:rPr>
          <w:rFonts w:ascii="Arial Narrow" w:hAnsi="Arial Narrow"/>
          <w:lang w:val="fr-FR"/>
        </w:rPr>
        <w:t xml:space="preserve">Estimation de l'impact financier et contractuel des modifications </w:t>
      </w:r>
      <w:r w:rsidR="00B22E17" w:rsidRPr="00236091">
        <w:rPr>
          <w:rFonts w:ascii="Arial Narrow" w:hAnsi="Arial Narrow"/>
          <w:lang w:val="fr-FR"/>
        </w:rPr>
        <w:t>des ouvrages demandés</w:t>
      </w:r>
      <w:r w:rsidRPr="00236091">
        <w:rPr>
          <w:rFonts w:ascii="Arial Narrow" w:hAnsi="Arial Narrow"/>
          <w:lang w:val="fr-FR"/>
        </w:rPr>
        <w:t xml:space="preserve"> par le Maître d'Ouvrage et préparation des projets d'ordre de service et d'avenants aux marchés correspondant</w:t>
      </w:r>
      <w:r w:rsidR="00B22E17" w:rsidRPr="00236091">
        <w:rPr>
          <w:rFonts w:ascii="Arial Narrow" w:hAnsi="Arial Narrow"/>
          <w:lang w:val="fr-FR"/>
        </w:rPr>
        <w:t>s</w:t>
      </w:r>
      <w:r w:rsidRPr="00236091">
        <w:rPr>
          <w:rFonts w:ascii="Arial Narrow" w:hAnsi="Arial Narrow"/>
          <w:lang w:val="fr-FR"/>
        </w:rPr>
        <w:t xml:space="preserve"> ; </w:t>
      </w:r>
    </w:p>
    <w:p w14:paraId="288E6423" w14:textId="7F19E4A5" w:rsidR="006635E3" w:rsidRPr="00236091" w:rsidRDefault="006635E3" w:rsidP="00412A8D">
      <w:pPr>
        <w:pStyle w:val="Paragraphedeliste"/>
        <w:widowControl w:val="0"/>
        <w:numPr>
          <w:ilvl w:val="0"/>
          <w:numId w:val="5"/>
        </w:numPr>
        <w:spacing w:after="0"/>
        <w:ind w:left="851" w:hanging="284"/>
        <w:contextualSpacing w:val="0"/>
        <w:jc w:val="both"/>
        <w:rPr>
          <w:rFonts w:ascii="Arial Narrow" w:hAnsi="Arial Narrow"/>
          <w:lang w:val="fr-FR"/>
        </w:rPr>
      </w:pPr>
      <w:r w:rsidRPr="00236091">
        <w:rPr>
          <w:rFonts w:ascii="Arial Narrow" w:hAnsi="Arial Narrow"/>
          <w:lang w:val="fr-FR"/>
        </w:rPr>
        <w:t>Assistance au Ma</w:t>
      </w:r>
      <w:r w:rsidR="00247A01" w:rsidRPr="00236091">
        <w:rPr>
          <w:rFonts w:ascii="Arial Narrow" w:hAnsi="Arial Narrow"/>
          <w:lang w:val="fr-FR"/>
        </w:rPr>
        <w:t>î</w:t>
      </w:r>
      <w:r w:rsidRPr="00236091">
        <w:rPr>
          <w:rFonts w:ascii="Arial Narrow" w:hAnsi="Arial Narrow"/>
          <w:lang w:val="fr-FR"/>
        </w:rPr>
        <w:t>tre de l’ouvrage pour tout ce qui concerne les relations avec les institutions publiques et privées, notamment les collectivités locales, les riverains et les concessionnaires de réseaux ;</w:t>
      </w:r>
    </w:p>
    <w:p w14:paraId="79A448E3" w14:textId="0C141490" w:rsidR="006635E3" w:rsidRPr="00236091" w:rsidRDefault="006635E3" w:rsidP="00412A8D">
      <w:pPr>
        <w:pStyle w:val="Paragraphedeliste"/>
        <w:widowControl w:val="0"/>
        <w:numPr>
          <w:ilvl w:val="0"/>
          <w:numId w:val="5"/>
        </w:numPr>
        <w:spacing w:after="0"/>
        <w:ind w:left="851" w:hanging="284"/>
        <w:contextualSpacing w:val="0"/>
        <w:jc w:val="both"/>
        <w:rPr>
          <w:rFonts w:ascii="Arial Narrow" w:hAnsi="Arial Narrow"/>
          <w:lang w:val="fr-FR"/>
        </w:rPr>
      </w:pPr>
      <w:r w:rsidRPr="00236091">
        <w:rPr>
          <w:rFonts w:ascii="Arial Narrow" w:hAnsi="Arial Narrow"/>
          <w:lang w:val="fr-FR"/>
        </w:rPr>
        <w:t>Surveillance et contrôle des travaux de construction des infrastructures</w:t>
      </w:r>
      <w:r w:rsidR="00B22E17" w:rsidRPr="00236091">
        <w:rPr>
          <w:rFonts w:ascii="Arial Narrow" w:hAnsi="Arial Narrow"/>
          <w:lang w:val="fr-FR"/>
        </w:rPr>
        <w:t> ;</w:t>
      </w:r>
    </w:p>
    <w:p w14:paraId="2E8D12D1" w14:textId="6BF03CC0" w:rsidR="006635E3" w:rsidRPr="00236091" w:rsidRDefault="006635E3" w:rsidP="00412A8D">
      <w:pPr>
        <w:pStyle w:val="Paragraphedeliste"/>
        <w:widowControl w:val="0"/>
        <w:numPr>
          <w:ilvl w:val="0"/>
          <w:numId w:val="5"/>
        </w:numPr>
        <w:spacing w:after="0"/>
        <w:ind w:left="851" w:hanging="284"/>
        <w:contextualSpacing w:val="0"/>
        <w:jc w:val="both"/>
        <w:rPr>
          <w:rFonts w:ascii="Arial Narrow" w:hAnsi="Arial Narrow"/>
          <w:lang w:val="fr-FR"/>
        </w:rPr>
      </w:pPr>
      <w:r w:rsidRPr="00236091">
        <w:rPr>
          <w:rFonts w:ascii="Arial Narrow" w:hAnsi="Arial Narrow"/>
          <w:lang w:val="fr-FR"/>
        </w:rPr>
        <w:t>Vérification des décomptes des entreprises</w:t>
      </w:r>
      <w:r w:rsidR="00B22E17" w:rsidRPr="00236091">
        <w:rPr>
          <w:rFonts w:ascii="Arial Narrow" w:hAnsi="Arial Narrow"/>
          <w:lang w:val="fr-FR"/>
        </w:rPr>
        <w:t> ;</w:t>
      </w:r>
    </w:p>
    <w:p w14:paraId="7517BA68" w14:textId="1F657C8A" w:rsidR="006635E3" w:rsidRPr="00236091" w:rsidRDefault="006635E3" w:rsidP="00412A8D">
      <w:pPr>
        <w:pStyle w:val="Paragraphedeliste"/>
        <w:widowControl w:val="0"/>
        <w:numPr>
          <w:ilvl w:val="0"/>
          <w:numId w:val="5"/>
        </w:numPr>
        <w:spacing w:after="0"/>
        <w:ind w:left="851" w:hanging="284"/>
        <w:contextualSpacing w:val="0"/>
        <w:jc w:val="both"/>
        <w:rPr>
          <w:rFonts w:ascii="Arial Narrow" w:hAnsi="Arial Narrow"/>
          <w:lang w:val="fr-FR"/>
        </w:rPr>
      </w:pPr>
      <w:r w:rsidRPr="00236091">
        <w:rPr>
          <w:rFonts w:ascii="Arial Narrow" w:hAnsi="Arial Narrow"/>
          <w:lang w:val="fr-FR"/>
        </w:rPr>
        <w:t>Surveillance de l’action des entreprises en ce qui concerne la sensibilisation à la lutte contre les IST, la maladie à Coronavirus et autres épidémies, l’équité du genre, etc</w:t>
      </w:r>
      <w:r w:rsidR="00404B33" w:rsidRPr="00236091">
        <w:rPr>
          <w:rFonts w:ascii="Arial Narrow" w:hAnsi="Arial Narrow"/>
          <w:lang w:val="fr-FR"/>
        </w:rPr>
        <w:t> ;</w:t>
      </w:r>
      <w:r w:rsidRPr="00236091">
        <w:rPr>
          <w:rFonts w:ascii="Arial Narrow" w:hAnsi="Arial Narrow"/>
          <w:lang w:val="fr-FR"/>
        </w:rPr>
        <w:t xml:space="preserve"> </w:t>
      </w:r>
    </w:p>
    <w:p w14:paraId="2A5729DC" w14:textId="2EDA4884" w:rsidR="006635E3" w:rsidRPr="00236091" w:rsidRDefault="006635E3" w:rsidP="00412A8D">
      <w:pPr>
        <w:pStyle w:val="Paragraphedeliste"/>
        <w:widowControl w:val="0"/>
        <w:numPr>
          <w:ilvl w:val="0"/>
          <w:numId w:val="5"/>
        </w:numPr>
        <w:spacing w:after="0"/>
        <w:ind w:left="851" w:hanging="284"/>
        <w:contextualSpacing w:val="0"/>
        <w:jc w:val="both"/>
        <w:rPr>
          <w:rFonts w:ascii="Arial Narrow" w:hAnsi="Arial Narrow"/>
          <w:lang w:val="fr-FR"/>
        </w:rPr>
      </w:pPr>
      <w:r w:rsidRPr="00236091">
        <w:rPr>
          <w:rFonts w:ascii="Arial Narrow" w:hAnsi="Arial Narrow"/>
          <w:lang w:val="fr-FR"/>
        </w:rPr>
        <w:t xml:space="preserve">Contrôle et surveillance de la mise en œuvre des contrats de travaux, incluant le PGES et </w:t>
      </w:r>
      <w:r w:rsidR="00404B33" w:rsidRPr="00236091">
        <w:rPr>
          <w:rFonts w:ascii="Arial Narrow" w:hAnsi="Arial Narrow"/>
          <w:lang w:val="fr-FR"/>
        </w:rPr>
        <w:t xml:space="preserve">les </w:t>
      </w:r>
      <w:r w:rsidRPr="00236091">
        <w:rPr>
          <w:rFonts w:ascii="Arial Narrow" w:hAnsi="Arial Narrow"/>
          <w:lang w:val="fr-FR"/>
        </w:rPr>
        <w:t>PGES chantiers des entreprises ;</w:t>
      </w:r>
    </w:p>
    <w:p w14:paraId="6CED9CFC" w14:textId="13677182" w:rsidR="006635E3" w:rsidRPr="00236091" w:rsidRDefault="006635E3" w:rsidP="00412A8D">
      <w:pPr>
        <w:pStyle w:val="Paragraphedeliste"/>
        <w:widowControl w:val="0"/>
        <w:numPr>
          <w:ilvl w:val="0"/>
          <w:numId w:val="5"/>
        </w:numPr>
        <w:spacing w:after="0"/>
        <w:ind w:left="851" w:hanging="284"/>
        <w:contextualSpacing w:val="0"/>
        <w:jc w:val="both"/>
        <w:rPr>
          <w:rFonts w:ascii="Arial Narrow" w:hAnsi="Arial Narrow"/>
          <w:lang w:val="fr-FR"/>
        </w:rPr>
      </w:pPr>
      <w:r w:rsidRPr="00236091">
        <w:rPr>
          <w:rFonts w:ascii="Arial Narrow" w:hAnsi="Arial Narrow"/>
          <w:lang w:val="fr-FR"/>
        </w:rPr>
        <w:t>Approbation d</w:t>
      </w:r>
      <w:r w:rsidR="00404B33" w:rsidRPr="00236091">
        <w:rPr>
          <w:rFonts w:ascii="Arial Narrow" w:hAnsi="Arial Narrow"/>
          <w:lang w:val="fr-FR"/>
        </w:rPr>
        <w:t>es</w:t>
      </w:r>
      <w:r w:rsidRPr="00236091">
        <w:rPr>
          <w:rFonts w:ascii="Arial Narrow" w:hAnsi="Arial Narrow"/>
          <w:lang w:val="fr-FR"/>
        </w:rPr>
        <w:t xml:space="preserve"> PGES chantier</w:t>
      </w:r>
      <w:r w:rsidR="00404B33" w:rsidRPr="00236091">
        <w:rPr>
          <w:rFonts w:ascii="Arial Narrow" w:hAnsi="Arial Narrow"/>
          <w:lang w:val="fr-FR"/>
        </w:rPr>
        <w:t>s</w:t>
      </w:r>
      <w:r w:rsidRPr="00236091">
        <w:rPr>
          <w:rFonts w:ascii="Arial Narrow" w:hAnsi="Arial Narrow"/>
          <w:lang w:val="fr-FR"/>
        </w:rPr>
        <w:t xml:space="preserve"> produits par les entreprises des travaux ;</w:t>
      </w:r>
    </w:p>
    <w:p w14:paraId="72AC54FF" w14:textId="06CA10F8" w:rsidR="006635E3" w:rsidRPr="00236091" w:rsidRDefault="006635E3" w:rsidP="00412A8D">
      <w:pPr>
        <w:pStyle w:val="Paragraphedeliste"/>
        <w:widowControl w:val="0"/>
        <w:numPr>
          <w:ilvl w:val="0"/>
          <w:numId w:val="5"/>
        </w:numPr>
        <w:spacing w:after="0"/>
        <w:ind w:left="851" w:hanging="284"/>
        <w:contextualSpacing w:val="0"/>
        <w:jc w:val="both"/>
        <w:rPr>
          <w:rFonts w:ascii="Arial Narrow" w:hAnsi="Arial Narrow"/>
          <w:lang w:val="fr-FR"/>
        </w:rPr>
      </w:pPr>
      <w:r w:rsidRPr="00236091">
        <w:rPr>
          <w:rFonts w:ascii="Arial Narrow" w:hAnsi="Arial Narrow"/>
          <w:lang w:val="fr-FR"/>
        </w:rPr>
        <w:t>Approbation des évaluations E&amp;S des sites de carrières et sites d’emprunt produits par les entreprises des travaux</w:t>
      </w:r>
      <w:r w:rsidR="007C516D" w:rsidRPr="00236091">
        <w:rPr>
          <w:rFonts w:ascii="Arial Narrow" w:hAnsi="Arial Narrow"/>
          <w:lang w:val="fr-FR"/>
        </w:rPr>
        <w:t> ;</w:t>
      </w:r>
    </w:p>
    <w:p w14:paraId="5845B897" w14:textId="53E69E55" w:rsidR="006635E3" w:rsidRPr="00236091" w:rsidRDefault="006635E3" w:rsidP="00412A8D">
      <w:pPr>
        <w:pStyle w:val="Paragraphedeliste"/>
        <w:widowControl w:val="0"/>
        <w:numPr>
          <w:ilvl w:val="0"/>
          <w:numId w:val="5"/>
        </w:numPr>
        <w:spacing w:after="0"/>
        <w:ind w:left="851" w:hanging="284"/>
        <w:contextualSpacing w:val="0"/>
        <w:jc w:val="both"/>
        <w:rPr>
          <w:rFonts w:ascii="Arial Narrow" w:hAnsi="Arial Narrow"/>
          <w:lang w:val="fr-FR"/>
        </w:rPr>
      </w:pPr>
      <w:r w:rsidRPr="00236091">
        <w:rPr>
          <w:rFonts w:ascii="Arial Narrow" w:hAnsi="Arial Narrow"/>
          <w:lang w:val="fr-FR"/>
        </w:rPr>
        <w:lastRenderedPageBreak/>
        <w:t>Approbation des plans de fermeture des sites d’emprunts</w:t>
      </w:r>
      <w:r w:rsidR="007C516D" w:rsidRPr="00236091">
        <w:rPr>
          <w:rFonts w:ascii="Arial Narrow" w:hAnsi="Arial Narrow"/>
          <w:lang w:val="fr-FR"/>
        </w:rPr>
        <w:t> ;</w:t>
      </w:r>
    </w:p>
    <w:p w14:paraId="05C75FBC" w14:textId="47109241" w:rsidR="006635E3" w:rsidRPr="00236091" w:rsidRDefault="006635E3" w:rsidP="00412A8D">
      <w:pPr>
        <w:pStyle w:val="Paragraphedeliste"/>
        <w:widowControl w:val="0"/>
        <w:numPr>
          <w:ilvl w:val="0"/>
          <w:numId w:val="5"/>
        </w:numPr>
        <w:spacing w:after="0"/>
        <w:ind w:left="851" w:hanging="284"/>
        <w:contextualSpacing w:val="0"/>
        <w:jc w:val="both"/>
        <w:rPr>
          <w:rFonts w:ascii="Arial Narrow" w:hAnsi="Arial Narrow"/>
          <w:lang w:val="fr-FR"/>
        </w:rPr>
      </w:pPr>
      <w:r w:rsidRPr="00236091">
        <w:rPr>
          <w:rFonts w:ascii="Arial Narrow" w:hAnsi="Arial Narrow"/>
          <w:lang w:val="fr-FR"/>
        </w:rPr>
        <w:t>Assurance du respect de   toutes les clauses   environnementales par les entreprises prestataires</w:t>
      </w:r>
      <w:r w:rsidR="007C516D" w:rsidRPr="00236091">
        <w:rPr>
          <w:rFonts w:ascii="Arial Narrow" w:hAnsi="Arial Narrow"/>
          <w:lang w:val="fr-FR"/>
        </w:rPr>
        <w:t> ;</w:t>
      </w:r>
      <w:r w:rsidRPr="00236091">
        <w:rPr>
          <w:rFonts w:ascii="Arial Narrow" w:hAnsi="Arial Narrow"/>
          <w:lang w:val="fr-FR"/>
        </w:rPr>
        <w:t xml:space="preserve"> </w:t>
      </w:r>
    </w:p>
    <w:p w14:paraId="280BDD9C" w14:textId="4AECCB37" w:rsidR="006635E3" w:rsidRPr="00236091" w:rsidRDefault="006635E3" w:rsidP="00412A8D">
      <w:pPr>
        <w:pStyle w:val="Paragraphedeliste"/>
        <w:widowControl w:val="0"/>
        <w:numPr>
          <w:ilvl w:val="0"/>
          <w:numId w:val="5"/>
        </w:numPr>
        <w:spacing w:after="0"/>
        <w:ind w:left="851" w:hanging="284"/>
        <w:contextualSpacing w:val="0"/>
        <w:jc w:val="both"/>
        <w:rPr>
          <w:rFonts w:ascii="Arial Narrow" w:hAnsi="Arial Narrow"/>
          <w:lang w:val="fr-FR"/>
        </w:rPr>
      </w:pPr>
      <w:r w:rsidRPr="00236091">
        <w:rPr>
          <w:rFonts w:ascii="Arial Narrow" w:hAnsi="Arial Narrow"/>
          <w:lang w:val="fr-FR"/>
        </w:rPr>
        <w:t>Rédaction des rapports de s</w:t>
      </w:r>
      <w:r w:rsidR="00412A8D" w:rsidRPr="00236091">
        <w:rPr>
          <w:rFonts w:ascii="Arial Narrow" w:hAnsi="Arial Narrow"/>
          <w:lang w:val="fr-FR"/>
        </w:rPr>
        <w:t>uivi tels que décrits ci-après ;</w:t>
      </w:r>
    </w:p>
    <w:p w14:paraId="6A416C5B" w14:textId="027A449F" w:rsidR="006635E3" w:rsidRPr="00236091" w:rsidRDefault="006635E3" w:rsidP="00412A8D">
      <w:pPr>
        <w:pStyle w:val="Paragraphedeliste"/>
        <w:widowControl w:val="0"/>
        <w:numPr>
          <w:ilvl w:val="0"/>
          <w:numId w:val="5"/>
        </w:numPr>
        <w:spacing w:after="0"/>
        <w:ind w:left="851" w:hanging="284"/>
        <w:contextualSpacing w:val="0"/>
        <w:jc w:val="both"/>
        <w:rPr>
          <w:rFonts w:ascii="Arial Narrow" w:hAnsi="Arial Narrow"/>
          <w:lang w:val="fr-FR"/>
        </w:rPr>
      </w:pPr>
      <w:r w:rsidRPr="00236091">
        <w:rPr>
          <w:rFonts w:ascii="Arial Narrow" w:hAnsi="Arial Narrow"/>
          <w:lang w:val="fr-FR"/>
        </w:rPr>
        <w:t>Mise en œuvre des mesures d</w:t>
      </w:r>
      <w:r w:rsidR="000247D6" w:rsidRPr="00236091">
        <w:rPr>
          <w:rFonts w:ascii="Arial Narrow" w:hAnsi="Arial Narrow"/>
          <w:lang w:val="fr-FR"/>
        </w:rPr>
        <w:t>es</w:t>
      </w:r>
      <w:r w:rsidRPr="00236091">
        <w:rPr>
          <w:rFonts w:ascii="Arial Narrow" w:hAnsi="Arial Narrow"/>
          <w:lang w:val="fr-FR"/>
        </w:rPr>
        <w:t xml:space="preserve"> PGES par les entreprises des travaux</w:t>
      </w:r>
      <w:r w:rsidR="00412A8D" w:rsidRPr="00236091">
        <w:rPr>
          <w:rFonts w:ascii="Arial Narrow" w:hAnsi="Arial Narrow"/>
          <w:lang w:val="fr-FR"/>
        </w:rPr>
        <w:t xml:space="preserve">. </w:t>
      </w:r>
    </w:p>
    <w:p w14:paraId="6AE6D239" w14:textId="77777777" w:rsidR="006635E3" w:rsidRPr="00236091" w:rsidRDefault="006635E3" w:rsidP="006635E3">
      <w:pPr>
        <w:pStyle w:val="Paragraphedeliste"/>
        <w:ind w:left="786"/>
        <w:jc w:val="both"/>
        <w:rPr>
          <w:rFonts w:ascii="Arial Narrow" w:hAnsi="Arial Narrow"/>
          <w:lang w:val="fr-FR"/>
        </w:rPr>
      </w:pPr>
    </w:p>
    <w:p w14:paraId="3BCC3779" w14:textId="407E6E73" w:rsidR="00412A8D" w:rsidRPr="00236091" w:rsidRDefault="00412A8D" w:rsidP="00412A8D">
      <w:pPr>
        <w:jc w:val="both"/>
        <w:rPr>
          <w:rFonts w:ascii="Arial Narrow" w:hAnsi="Arial Narrow" w:cs="Times New Roman"/>
          <w:sz w:val="24"/>
          <w:szCs w:val="24"/>
        </w:rPr>
      </w:pPr>
      <w:r w:rsidRPr="00236091">
        <w:rPr>
          <w:rFonts w:ascii="Arial Narrow" w:hAnsi="Arial Narrow" w:cs="Times New Roman"/>
          <w:sz w:val="24"/>
          <w:szCs w:val="24"/>
        </w:rPr>
        <w:t xml:space="preserve">Les tâches de la mission se dérouleront en différentes phases : avant le démarrage des travaux, pendant la phase d’exécution des travaux, en fin de chantiers, à la réception provisoire et à la réception définitive.  </w:t>
      </w:r>
    </w:p>
    <w:p w14:paraId="341BB584" w14:textId="2642FC80" w:rsidR="006635E3" w:rsidRPr="00236091" w:rsidRDefault="006635E3" w:rsidP="006635E3">
      <w:pPr>
        <w:ind w:left="-851" w:hanging="283"/>
        <w:jc w:val="both"/>
        <w:rPr>
          <w:rFonts w:ascii="Arial Narrow" w:hAnsi="Arial Narrow" w:cs="Times New Roman"/>
          <w:sz w:val="24"/>
          <w:szCs w:val="24"/>
        </w:rPr>
      </w:pPr>
      <w:r w:rsidRPr="00236091">
        <w:rPr>
          <w:rFonts w:ascii="Arial Narrow" w:hAnsi="Arial Narrow" w:cs="Times New Roman"/>
          <w:sz w:val="24"/>
          <w:szCs w:val="24"/>
        </w:rPr>
        <w:t xml:space="preserve"> </w:t>
      </w:r>
      <w:r w:rsidR="00412A8D" w:rsidRPr="00236091">
        <w:rPr>
          <w:rFonts w:ascii="Arial Narrow" w:hAnsi="Arial Narrow" w:cs="Times New Roman"/>
          <w:sz w:val="24"/>
          <w:szCs w:val="24"/>
        </w:rPr>
        <w:t xml:space="preserve">                 3.1.1 </w:t>
      </w:r>
      <w:r w:rsidRPr="00103D18">
        <w:rPr>
          <w:rFonts w:ascii="Arial Narrow" w:hAnsi="Arial Narrow" w:cs="Times New Roman"/>
          <w:sz w:val="24"/>
          <w:szCs w:val="24"/>
          <w:u w:val="single"/>
        </w:rPr>
        <w:t>Avant le démarrage des travaux</w:t>
      </w:r>
      <w:r w:rsidRPr="00236091">
        <w:rPr>
          <w:rFonts w:ascii="Arial Narrow" w:hAnsi="Arial Narrow" w:cs="Times New Roman"/>
          <w:sz w:val="24"/>
          <w:szCs w:val="24"/>
        </w:rPr>
        <w:t xml:space="preserve"> : </w:t>
      </w:r>
    </w:p>
    <w:p w14:paraId="72DD758A" w14:textId="32618379" w:rsidR="00412A8D" w:rsidRPr="00236091" w:rsidRDefault="00412A8D" w:rsidP="006635E3">
      <w:pPr>
        <w:ind w:left="-851" w:hanging="283"/>
        <w:jc w:val="both"/>
        <w:rPr>
          <w:rFonts w:ascii="Arial Narrow" w:hAnsi="Arial Narrow" w:cs="Times New Roman"/>
          <w:sz w:val="24"/>
          <w:szCs w:val="24"/>
        </w:rPr>
      </w:pPr>
      <w:r w:rsidRPr="00236091">
        <w:rPr>
          <w:rFonts w:ascii="Arial Narrow" w:hAnsi="Arial Narrow" w:cs="Times New Roman"/>
          <w:sz w:val="24"/>
          <w:szCs w:val="24"/>
        </w:rPr>
        <w:t xml:space="preserve">                 </w:t>
      </w:r>
      <w:r w:rsidR="007273FD" w:rsidRPr="00236091">
        <w:rPr>
          <w:rFonts w:ascii="Arial Narrow" w:hAnsi="Arial Narrow" w:cs="Times New Roman"/>
          <w:sz w:val="24"/>
          <w:szCs w:val="24"/>
        </w:rPr>
        <w:t xml:space="preserve">Au cours de cette phase, la mission portera sur les principales tâches suivantes : </w:t>
      </w:r>
    </w:p>
    <w:p w14:paraId="4160B727" w14:textId="27A74AAD" w:rsidR="007273FD" w:rsidRPr="00236091" w:rsidRDefault="00D300FB" w:rsidP="00DA6EAC">
      <w:pPr>
        <w:pStyle w:val="Paragraphedeliste"/>
        <w:widowControl w:val="0"/>
        <w:numPr>
          <w:ilvl w:val="0"/>
          <w:numId w:val="7"/>
        </w:numPr>
        <w:spacing w:after="0"/>
        <w:ind w:left="0" w:firstLine="0"/>
        <w:contextualSpacing w:val="0"/>
        <w:jc w:val="both"/>
        <w:rPr>
          <w:rFonts w:ascii="Arial Narrow" w:hAnsi="Arial Narrow"/>
          <w:lang w:val="fr-FR"/>
        </w:rPr>
      </w:pPr>
      <w:r w:rsidRPr="00236091">
        <w:rPr>
          <w:rFonts w:ascii="Arial Narrow" w:hAnsi="Arial Narrow"/>
          <w:lang w:val="fr-FR"/>
        </w:rPr>
        <w:t>P</w:t>
      </w:r>
      <w:r w:rsidR="006635E3" w:rsidRPr="00236091">
        <w:rPr>
          <w:rFonts w:ascii="Arial Narrow" w:hAnsi="Arial Narrow"/>
          <w:lang w:val="fr-FR"/>
        </w:rPr>
        <w:t xml:space="preserve">réparation des pièces à caractère technique figurant dans le dossier de consultation </w:t>
      </w:r>
    </w:p>
    <w:p w14:paraId="260F5681" w14:textId="52CF0D4A" w:rsidR="006635E3" w:rsidRPr="00236091" w:rsidRDefault="007273FD" w:rsidP="00DA6EAC">
      <w:pPr>
        <w:pStyle w:val="Paragraphedeliste"/>
        <w:widowControl w:val="0"/>
        <w:spacing w:after="0"/>
        <w:ind w:left="0"/>
        <w:contextualSpacing w:val="0"/>
        <w:jc w:val="both"/>
        <w:rPr>
          <w:rFonts w:ascii="Arial Narrow" w:hAnsi="Arial Narrow"/>
          <w:lang w:val="fr-FR"/>
        </w:rPr>
      </w:pPr>
      <w:r w:rsidRPr="00236091">
        <w:rPr>
          <w:rFonts w:ascii="Arial Narrow" w:hAnsi="Arial Narrow"/>
          <w:lang w:val="fr-FR"/>
        </w:rPr>
        <w:t xml:space="preserve">            </w:t>
      </w:r>
      <w:proofErr w:type="gramStart"/>
      <w:r w:rsidRPr="00236091">
        <w:rPr>
          <w:rFonts w:ascii="Arial Narrow" w:hAnsi="Arial Narrow"/>
          <w:lang w:val="fr-FR"/>
        </w:rPr>
        <w:t>e</w:t>
      </w:r>
      <w:r w:rsidR="006635E3" w:rsidRPr="00236091">
        <w:rPr>
          <w:rFonts w:ascii="Arial Narrow" w:hAnsi="Arial Narrow"/>
          <w:lang w:val="fr-FR"/>
        </w:rPr>
        <w:t>n</w:t>
      </w:r>
      <w:proofErr w:type="gramEnd"/>
      <w:r w:rsidR="006635E3" w:rsidRPr="00236091">
        <w:rPr>
          <w:rFonts w:ascii="Arial Narrow" w:hAnsi="Arial Narrow"/>
          <w:lang w:val="fr-FR"/>
        </w:rPr>
        <w:t xml:space="preserve"> liaison avec le Maitre de l’ouvrage ; </w:t>
      </w:r>
    </w:p>
    <w:p w14:paraId="14A7CFC1" w14:textId="57E88A31" w:rsidR="007273FD" w:rsidRPr="00236091" w:rsidRDefault="00D300FB" w:rsidP="00DA6EAC">
      <w:pPr>
        <w:pStyle w:val="Paragraphedeliste"/>
        <w:widowControl w:val="0"/>
        <w:numPr>
          <w:ilvl w:val="0"/>
          <w:numId w:val="7"/>
        </w:numPr>
        <w:spacing w:after="0"/>
        <w:ind w:left="0" w:firstLine="0"/>
        <w:contextualSpacing w:val="0"/>
        <w:jc w:val="both"/>
        <w:rPr>
          <w:rFonts w:ascii="Arial Narrow" w:hAnsi="Arial Narrow"/>
          <w:lang w:val="fr-FR"/>
        </w:rPr>
      </w:pPr>
      <w:r w:rsidRPr="00236091">
        <w:rPr>
          <w:rFonts w:ascii="Arial Narrow" w:hAnsi="Arial Narrow"/>
          <w:lang w:val="fr-FR"/>
        </w:rPr>
        <w:t>V</w:t>
      </w:r>
      <w:r w:rsidR="006635E3" w:rsidRPr="00236091">
        <w:rPr>
          <w:rFonts w:ascii="Arial Narrow" w:hAnsi="Arial Narrow"/>
          <w:lang w:val="fr-FR"/>
        </w:rPr>
        <w:t>érification de tous les documents techniques, administratifs et financiers</w:t>
      </w:r>
    </w:p>
    <w:p w14:paraId="35766CA1" w14:textId="36863DAE" w:rsidR="006635E3" w:rsidRPr="00236091" w:rsidRDefault="007273FD" w:rsidP="00DA6EAC">
      <w:pPr>
        <w:pStyle w:val="Paragraphedeliste"/>
        <w:widowControl w:val="0"/>
        <w:spacing w:after="0"/>
        <w:ind w:left="0"/>
        <w:contextualSpacing w:val="0"/>
        <w:jc w:val="both"/>
        <w:rPr>
          <w:rFonts w:ascii="Arial Narrow" w:hAnsi="Arial Narrow"/>
          <w:lang w:val="fr-FR"/>
        </w:rPr>
      </w:pPr>
      <w:r w:rsidRPr="00236091">
        <w:rPr>
          <w:rFonts w:ascii="Arial Narrow" w:hAnsi="Arial Narrow"/>
          <w:lang w:val="fr-FR"/>
        </w:rPr>
        <w:t xml:space="preserve">           </w:t>
      </w:r>
      <w:r w:rsidR="006635E3" w:rsidRPr="00236091">
        <w:rPr>
          <w:rFonts w:ascii="Arial Narrow" w:hAnsi="Arial Narrow"/>
          <w:lang w:val="fr-FR"/>
        </w:rPr>
        <w:t xml:space="preserve"> </w:t>
      </w:r>
      <w:proofErr w:type="gramStart"/>
      <w:r w:rsidR="006635E3" w:rsidRPr="00236091">
        <w:rPr>
          <w:rFonts w:ascii="Arial Narrow" w:hAnsi="Arial Narrow"/>
          <w:lang w:val="fr-FR"/>
        </w:rPr>
        <w:t>préliminaires</w:t>
      </w:r>
      <w:proofErr w:type="gramEnd"/>
      <w:r w:rsidR="006635E3" w:rsidRPr="00236091">
        <w:rPr>
          <w:rFonts w:ascii="Arial Narrow" w:hAnsi="Arial Narrow"/>
          <w:lang w:val="fr-FR"/>
        </w:rPr>
        <w:t xml:space="preserve"> au démarrage des travaux ; </w:t>
      </w:r>
    </w:p>
    <w:p w14:paraId="3730643E" w14:textId="1CDB0DDC" w:rsidR="003D50C6" w:rsidRPr="00236091" w:rsidRDefault="00D300FB" w:rsidP="00DA6EAC">
      <w:pPr>
        <w:pStyle w:val="Paragraphedeliste"/>
        <w:widowControl w:val="0"/>
        <w:numPr>
          <w:ilvl w:val="0"/>
          <w:numId w:val="7"/>
        </w:numPr>
        <w:spacing w:after="0"/>
        <w:ind w:left="0" w:firstLine="0"/>
        <w:contextualSpacing w:val="0"/>
        <w:jc w:val="both"/>
        <w:rPr>
          <w:rFonts w:ascii="Arial Narrow" w:hAnsi="Arial Narrow"/>
          <w:lang w:val="fr-FR"/>
        </w:rPr>
      </w:pPr>
      <w:r w:rsidRPr="00236091">
        <w:rPr>
          <w:rFonts w:ascii="Arial Narrow" w:hAnsi="Arial Narrow"/>
          <w:lang w:val="fr-FR"/>
        </w:rPr>
        <w:t>S</w:t>
      </w:r>
      <w:r w:rsidR="006635E3" w:rsidRPr="00236091">
        <w:rPr>
          <w:rFonts w:ascii="Arial Narrow" w:hAnsi="Arial Narrow"/>
          <w:lang w:val="fr-FR"/>
        </w:rPr>
        <w:t>urveillance de la Conduite de l’élaboration d</w:t>
      </w:r>
      <w:r w:rsidRPr="00236091">
        <w:rPr>
          <w:rFonts w:ascii="Arial Narrow" w:hAnsi="Arial Narrow"/>
          <w:lang w:val="fr-FR"/>
        </w:rPr>
        <w:t>es</w:t>
      </w:r>
      <w:r w:rsidR="006635E3" w:rsidRPr="00236091">
        <w:rPr>
          <w:rFonts w:ascii="Arial Narrow" w:hAnsi="Arial Narrow"/>
          <w:lang w:val="fr-FR"/>
        </w:rPr>
        <w:t xml:space="preserve"> PGES chantier</w:t>
      </w:r>
      <w:r w:rsidRPr="00236091">
        <w:rPr>
          <w:rFonts w:ascii="Arial Narrow" w:hAnsi="Arial Narrow"/>
          <w:lang w:val="fr-FR"/>
        </w:rPr>
        <w:t>s</w:t>
      </w:r>
      <w:r w:rsidR="006635E3" w:rsidRPr="00236091">
        <w:rPr>
          <w:rFonts w:ascii="Arial Narrow" w:hAnsi="Arial Narrow"/>
          <w:lang w:val="fr-FR"/>
        </w:rPr>
        <w:t xml:space="preserve"> des entreprises des </w:t>
      </w:r>
    </w:p>
    <w:p w14:paraId="654D1400" w14:textId="60FB8338" w:rsidR="00DA6EAC" w:rsidRPr="00236091" w:rsidRDefault="003D50C6" w:rsidP="00DA6EAC">
      <w:pPr>
        <w:pStyle w:val="Paragraphedeliste"/>
        <w:widowControl w:val="0"/>
        <w:spacing w:after="0"/>
        <w:ind w:left="0"/>
        <w:contextualSpacing w:val="0"/>
        <w:jc w:val="both"/>
        <w:rPr>
          <w:rFonts w:ascii="Arial Narrow" w:hAnsi="Arial Narrow"/>
          <w:lang w:val="fr-FR"/>
        </w:rPr>
      </w:pPr>
      <w:r w:rsidRPr="00236091">
        <w:rPr>
          <w:rFonts w:ascii="Arial Narrow" w:hAnsi="Arial Narrow"/>
          <w:lang w:val="fr-FR"/>
        </w:rPr>
        <w:t xml:space="preserve">            </w:t>
      </w:r>
      <w:proofErr w:type="gramStart"/>
      <w:r w:rsidR="006635E3" w:rsidRPr="00236091">
        <w:rPr>
          <w:rFonts w:ascii="Arial Narrow" w:hAnsi="Arial Narrow"/>
          <w:lang w:val="fr-FR"/>
        </w:rPr>
        <w:t>travaux</w:t>
      </w:r>
      <w:proofErr w:type="gramEnd"/>
      <w:r w:rsidR="00F54A84" w:rsidRPr="00236091">
        <w:rPr>
          <w:rFonts w:ascii="Arial Narrow" w:hAnsi="Arial Narrow"/>
          <w:lang w:val="fr-FR"/>
        </w:rPr>
        <w:t xml:space="preserve"> </w:t>
      </w:r>
      <w:r w:rsidR="007C516D" w:rsidRPr="00236091">
        <w:rPr>
          <w:rFonts w:ascii="Arial Narrow" w:hAnsi="Arial Narrow"/>
          <w:lang w:val="fr-FR"/>
        </w:rPr>
        <w:t>;</w:t>
      </w:r>
      <w:r w:rsidR="006635E3" w:rsidRPr="00236091">
        <w:rPr>
          <w:rFonts w:ascii="Arial Narrow" w:hAnsi="Arial Narrow"/>
          <w:lang w:val="fr-FR"/>
        </w:rPr>
        <w:t xml:space="preserve"> </w:t>
      </w:r>
    </w:p>
    <w:p w14:paraId="62C3396B" w14:textId="2BE5E06C" w:rsidR="00DA6EAC" w:rsidRPr="00236091" w:rsidRDefault="00D300FB" w:rsidP="00DA6EAC">
      <w:pPr>
        <w:pStyle w:val="Paragraphedeliste"/>
        <w:widowControl w:val="0"/>
        <w:numPr>
          <w:ilvl w:val="0"/>
          <w:numId w:val="7"/>
        </w:numPr>
        <w:spacing w:after="0"/>
        <w:ind w:left="0" w:firstLine="0"/>
        <w:contextualSpacing w:val="0"/>
        <w:jc w:val="both"/>
        <w:rPr>
          <w:rFonts w:ascii="Arial Narrow" w:hAnsi="Arial Narrow"/>
          <w:lang w:val="fr-FR"/>
        </w:rPr>
      </w:pPr>
      <w:r w:rsidRPr="00236091">
        <w:rPr>
          <w:rFonts w:ascii="Arial Narrow" w:hAnsi="Arial Narrow"/>
          <w:lang w:val="fr-FR"/>
        </w:rPr>
        <w:t>P</w:t>
      </w:r>
      <w:r w:rsidR="006635E3" w:rsidRPr="00236091">
        <w:rPr>
          <w:rFonts w:ascii="Arial Narrow" w:hAnsi="Arial Narrow"/>
          <w:lang w:val="fr-FR"/>
        </w:rPr>
        <w:t>réparation des usagers sur la mise en place des structures socio-</w:t>
      </w:r>
      <w:r w:rsidR="00DA6EAC" w:rsidRPr="00236091">
        <w:rPr>
          <w:rFonts w:ascii="Arial Narrow" w:hAnsi="Arial Narrow"/>
          <w:lang w:val="fr-FR"/>
        </w:rPr>
        <w:t xml:space="preserve"> </w:t>
      </w:r>
      <w:r w:rsidR="006635E3" w:rsidRPr="00236091">
        <w:rPr>
          <w:rFonts w:ascii="Arial Narrow" w:hAnsi="Arial Narrow"/>
          <w:lang w:val="fr-FR"/>
        </w:rPr>
        <w:t>organisationnelles</w:t>
      </w:r>
      <w:r w:rsidR="00DA6EAC" w:rsidRPr="00236091">
        <w:rPr>
          <w:rFonts w:ascii="Arial Narrow" w:hAnsi="Arial Narrow"/>
          <w:lang w:val="fr-FR"/>
        </w:rPr>
        <w:t xml:space="preserve"> </w:t>
      </w:r>
      <w:r w:rsidR="00764B46" w:rsidRPr="00236091">
        <w:rPr>
          <w:rFonts w:ascii="Arial Narrow" w:hAnsi="Arial Narrow"/>
          <w:lang w:val="fr-FR"/>
        </w:rPr>
        <w:t>d’</w:t>
      </w:r>
      <w:r w:rsidR="00DA6EAC" w:rsidRPr="00236091">
        <w:rPr>
          <w:rFonts w:ascii="Arial Narrow" w:hAnsi="Arial Narrow"/>
          <w:lang w:val="fr-FR"/>
        </w:rPr>
        <w:t xml:space="preserve"> </w:t>
      </w:r>
    </w:p>
    <w:p w14:paraId="7218B63A" w14:textId="630D5AA6" w:rsidR="003D50C6" w:rsidRPr="00236091" w:rsidRDefault="00DA6EAC" w:rsidP="00C74613">
      <w:pPr>
        <w:pStyle w:val="Paragraphedeliste"/>
        <w:widowControl w:val="0"/>
        <w:spacing w:after="0"/>
        <w:ind w:left="0"/>
        <w:contextualSpacing w:val="0"/>
        <w:jc w:val="both"/>
        <w:rPr>
          <w:rFonts w:ascii="Arial Narrow" w:hAnsi="Arial Narrow"/>
          <w:lang w:val="fr-FR"/>
        </w:rPr>
      </w:pPr>
      <w:r w:rsidRPr="00236091">
        <w:rPr>
          <w:rFonts w:ascii="Arial Narrow" w:hAnsi="Arial Narrow"/>
          <w:lang w:val="fr-FR"/>
        </w:rPr>
        <w:t xml:space="preserve">          </w:t>
      </w:r>
      <w:r w:rsidR="0054729D">
        <w:rPr>
          <w:rFonts w:ascii="Arial Narrow" w:hAnsi="Arial Narrow"/>
          <w:lang w:val="fr-FR"/>
        </w:rPr>
        <w:t xml:space="preserve">  </w:t>
      </w:r>
      <w:r w:rsidRPr="00236091">
        <w:rPr>
          <w:rFonts w:ascii="Arial Narrow" w:hAnsi="Arial Narrow"/>
          <w:lang w:val="fr-FR"/>
        </w:rPr>
        <w:t xml:space="preserve"> </w:t>
      </w:r>
      <w:proofErr w:type="gramStart"/>
      <w:r w:rsidR="00764B46" w:rsidRPr="00236091">
        <w:rPr>
          <w:rFonts w:ascii="Arial Narrow" w:hAnsi="Arial Narrow"/>
          <w:lang w:val="fr-FR"/>
        </w:rPr>
        <w:t>entretien</w:t>
      </w:r>
      <w:proofErr w:type="gramEnd"/>
      <w:r w:rsidR="00764B46" w:rsidRPr="00236091">
        <w:rPr>
          <w:rFonts w:ascii="Arial Narrow" w:hAnsi="Arial Narrow"/>
          <w:lang w:val="fr-FR"/>
        </w:rPr>
        <w:t>.</w:t>
      </w:r>
    </w:p>
    <w:p w14:paraId="0C3F3D5B" w14:textId="59F29D74" w:rsidR="00764B46" w:rsidRPr="00236091" w:rsidRDefault="00764B46" w:rsidP="00DA6EAC">
      <w:pPr>
        <w:pStyle w:val="Paragraphedeliste"/>
        <w:widowControl w:val="0"/>
        <w:numPr>
          <w:ilvl w:val="0"/>
          <w:numId w:val="7"/>
        </w:numPr>
        <w:spacing w:after="160" w:line="259" w:lineRule="auto"/>
        <w:ind w:left="709" w:hanging="709"/>
        <w:jc w:val="both"/>
        <w:rPr>
          <w:rFonts w:ascii="Arial Narrow" w:hAnsi="Arial Narrow"/>
          <w:lang w:val="fr-FR"/>
        </w:rPr>
      </w:pPr>
      <w:r w:rsidRPr="00236091">
        <w:rPr>
          <w:rFonts w:ascii="Arial Narrow" w:hAnsi="Arial Narrow"/>
          <w:lang w:val="fr-FR"/>
        </w:rPr>
        <w:t>Vérifi</w:t>
      </w:r>
      <w:r w:rsidR="00D300FB" w:rsidRPr="00236091">
        <w:rPr>
          <w:rFonts w:ascii="Arial Narrow" w:hAnsi="Arial Narrow"/>
          <w:lang w:val="fr-FR"/>
        </w:rPr>
        <w:t xml:space="preserve">cation des </w:t>
      </w:r>
      <w:r w:rsidRPr="00236091">
        <w:rPr>
          <w:rFonts w:ascii="Arial Narrow" w:hAnsi="Arial Narrow"/>
          <w:lang w:val="fr-FR"/>
        </w:rPr>
        <w:t>conditions de travail : moyens, méthode, fournitures des échantillons de matériaux et équipements à utiliser, les réseaux provisoires nécessaires.</w:t>
      </w:r>
    </w:p>
    <w:p w14:paraId="49352494" w14:textId="77777777" w:rsidR="00DA6EAC" w:rsidRPr="00236091" w:rsidRDefault="00764B46" w:rsidP="00DA6EAC">
      <w:pPr>
        <w:pStyle w:val="Paragraphedeliste"/>
        <w:widowControl w:val="0"/>
        <w:numPr>
          <w:ilvl w:val="0"/>
          <w:numId w:val="7"/>
        </w:numPr>
        <w:spacing w:after="0"/>
        <w:ind w:left="0" w:firstLine="0"/>
        <w:contextualSpacing w:val="0"/>
        <w:jc w:val="both"/>
        <w:rPr>
          <w:rFonts w:ascii="Arial Narrow" w:hAnsi="Arial Narrow"/>
          <w:lang w:val="fr-FR"/>
        </w:rPr>
      </w:pPr>
      <w:r w:rsidRPr="00236091">
        <w:rPr>
          <w:rFonts w:ascii="Arial Narrow" w:hAnsi="Arial Narrow"/>
          <w:lang w:val="fr-FR"/>
        </w:rPr>
        <w:t>Vérifi</w:t>
      </w:r>
      <w:r w:rsidR="00D300FB" w:rsidRPr="00236091">
        <w:rPr>
          <w:rFonts w:ascii="Arial Narrow" w:hAnsi="Arial Narrow"/>
          <w:lang w:val="fr-FR"/>
        </w:rPr>
        <w:t xml:space="preserve">cation des </w:t>
      </w:r>
      <w:r w:rsidRPr="00236091">
        <w:rPr>
          <w:rFonts w:ascii="Arial Narrow" w:hAnsi="Arial Narrow"/>
          <w:lang w:val="fr-FR"/>
        </w:rPr>
        <w:t xml:space="preserve">piquets d'implantation avec le concours du service du cadastre </w:t>
      </w:r>
    </w:p>
    <w:p w14:paraId="77D378C9" w14:textId="1A8B2B8A" w:rsidR="00764B46" w:rsidRPr="00236091" w:rsidRDefault="00DA6EAC" w:rsidP="00C74613">
      <w:pPr>
        <w:pStyle w:val="Paragraphedeliste"/>
        <w:widowControl w:val="0"/>
        <w:spacing w:after="0"/>
        <w:ind w:left="0"/>
        <w:contextualSpacing w:val="0"/>
        <w:jc w:val="both"/>
        <w:rPr>
          <w:rFonts w:ascii="Arial Narrow" w:hAnsi="Arial Narrow"/>
          <w:lang w:val="fr-FR"/>
        </w:rPr>
      </w:pPr>
      <w:r w:rsidRPr="00236091">
        <w:rPr>
          <w:rFonts w:ascii="Arial Narrow" w:hAnsi="Arial Narrow"/>
          <w:lang w:val="fr-FR"/>
        </w:rPr>
        <w:t xml:space="preserve">            </w:t>
      </w:r>
      <w:proofErr w:type="gramStart"/>
      <w:r w:rsidR="00764B46" w:rsidRPr="00236091">
        <w:rPr>
          <w:rFonts w:ascii="Arial Narrow" w:hAnsi="Arial Narrow"/>
          <w:lang w:val="fr-FR"/>
        </w:rPr>
        <w:t>au</w:t>
      </w:r>
      <w:proofErr w:type="gramEnd"/>
      <w:r w:rsidR="00764B46" w:rsidRPr="00236091">
        <w:rPr>
          <w:rFonts w:ascii="Arial Narrow" w:hAnsi="Arial Narrow"/>
          <w:lang w:val="fr-FR"/>
        </w:rPr>
        <w:t xml:space="preserve"> </w:t>
      </w:r>
      <w:r w:rsidR="0054729D" w:rsidRPr="0054729D">
        <w:rPr>
          <w:rFonts w:ascii="Arial Narrow" w:hAnsi="Arial Narrow"/>
          <w:lang w:val="fr-FR"/>
        </w:rPr>
        <w:t>ministère de l’Urbanisme</w:t>
      </w:r>
      <w:r w:rsidR="00764B46" w:rsidRPr="00236091">
        <w:rPr>
          <w:rFonts w:ascii="Arial Narrow" w:hAnsi="Arial Narrow"/>
          <w:lang w:val="fr-FR"/>
        </w:rPr>
        <w:t xml:space="preserve"> et de l’habitat</w:t>
      </w:r>
    </w:p>
    <w:p w14:paraId="5CFB18EF" w14:textId="2CDF6A59" w:rsidR="001530EC" w:rsidRPr="00236091" w:rsidRDefault="00D300FB" w:rsidP="00C74613">
      <w:pPr>
        <w:pStyle w:val="Paragraphedeliste"/>
        <w:widowControl w:val="0"/>
        <w:numPr>
          <w:ilvl w:val="0"/>
          <w:numId w:val="7"/>
        </w:numPr>
        <w:spacing w:after="160" w:line="259" w:lineRule="auto"/>
        <w:ind w:left="709" w:hanging="709"/>
        <w:jc w:val="both"/>
        <w:rPr>
          <w:rFonts w:ascii="Arial Narrow" w:hAnsi="Arial Narrow"/>
          <w:lang w:val="fr-FR"/>
        </w:rPr>
      </w:pPr>
      <w:r w:rsidRPr="00236091">
        <w:rPr>
          <w:rFonts w:ascii="Arial Narrow" w:hAnsi="Arial Narrow"/>
          <w:lang w:val="fr-FR"/>
        </w:rPr>
        <w:t>V</w:t>
      </w:r>
      <w:r w:rsidR="001530EC" w:rsidRPr="00236091">
        <w:rPr>
          <w:rFonts w:ascii="Arial Narrow" w:hAnsi="Arial Narrow"/>
          <w:lang w:val="fr-FR"/>
        </w:rPr>
        <w:t>érification et approbation du dossier d’exécution de l’entreprise.</w:t>
      </w:r>
    </w:p>
    <w:p w14:paraId="1BF9D671" w14:textId="36A68B7D" w:rsidR="009B1D4B" w:rsidRPr="00236091" w:rsidRDefault="009B1D4B" w:rsidP="009B1D4B">
      <w:pPr>
        <w:pStyle w:val="Paragraphedeliste"/>
        <w:widowControl w:val="0"/>
        <w:numPr>
          <w:ilvl w:val="0"/>
          <w:numId w:val="7"/>
        </w:numPr>
        <w:spacing w:after="60"/>
        <w:ind w:left="0" w:firstLine="0"/>
        <w:contextualSpacing w:val="0"/>
        <w:jc w:val="both"/>
        <w:rPr>
          <w:rFonts w:ascii="Arial Narrow" w:hAnsi="Arial Narrow"/>
          <w:lang w:val="fr-FR"/>
        </w:rPr>
      </w:pPr>
      <w:r w:rsidRPr="00236091">
        <w:rPr>
          <w:rFonts w:ascii="Arial Narrow" w:hAnsi="Arial Narrow"/>
          <w:lang w:val="fr-FR"/>
        </w:rPr>
        <w:t>S’assurer de l’obtention du permis de construire ;</w:t>
      </w:r>
    </w:p>
    <w:p w14:paraId="5AA45B81" w14:textId="37AB82B6" w:rsidR="009B1D4B" w:rsidRPr="00236091" w:rsidRDefault="009B1D4B" w:rsidP="009B1D4B">
      <w:pPr>
        <w:pStyle w:val="Paragraphedeliste"/>
        <w:widowControl w:val="0"/>
        <w:numPr>
          <w:ilvl w:val="0"/>
          <w:numId w:val="7"/>
        </w:numPr>
        <w:spacing w:after="60"/>
        <w:ind w:left="709" w:hanging="709"/>
        <w:contextualSpacing w:val="0"/>
        <w:jc w:val="both"/>
        <w:rPr>
          <w:rFonts w:ascii="Arial Narrow" w:hAnsi="Arial Narrow"/>
          <w:lang w:val="fr-FR"/>
        </w:rPr>
      </w:pPr>
      <w:r w:rsidRPr="00236091">
        <w:rPr>
          <w:rFonts w:ascii="Arial Narrow" w:hAnsi="Arial Narrow"/>
          <w:lang w:val="fr-FR"/>
        </w:rPr>
        <w:t>Vérification du respect de toutes les obligations administratives contractuelles de l’Entrepreneur, en particulier en ce qui concerne le respect de la législation et de la réglementation, les assurances, les garanties, la fourniture des cautions, la fourniture des plannings et des programmes et du reste de la documentation, la tenue des cahiers de chantier, les délais de dépôt des réclamations, etc. ;</w:t>
      </w:r>
    </w:p>
    <w:p w14:paraId="6E575561" w14:textId="5AAE10B9" w:rsidR="009B1D4B" w:rsidRPr="00236091" w:rsidRDefault="009B1D4B" w:rsidP="009B1D4B">
      <w:pPr>
        <w:pStyle w:val="Paragraphedeliste"/>
        <w:widowControl w:val="0"/>
        <w:numPr>
          <w:ilvl w:val="0"/>
          <w:numId w:val="7"/>
        </w:numPr>
        <w:spacing w:after="60"/>
        <w:ind w:left="709" w:hanging="709"/>
        <w:contextualSpacing w:val="0"/>
        <w:jc w:val="both"/>
        <w:rPr>
          <w:rFonts w:ascii="Arial Narrow" w:hAnsi="Arial Narrow"/>
          <w:lang w:val="fr-FR"/>
        </w:rPr>
      </w:pPr>
      <w:r w:rsidRPr="00236091">
        <w:rPr>
          <w:rFonts w:ascii="Arial Narrow" w:hAnsi="Arial Narrow"/>
          <w:lang w:val="fr-FR"/>
        </w:rPr>
        <w:t>Examen de la liste et du planning des études d’exécution : la liste élaborée sera révisée par le Consultant en fonction des besoins pendant la réalisation des travaux ;</w:t>
      </w:r>
    </w:p>
    <w:p w14:paraId="27734B33" w14:textId="7AF8B183" w:rsidR="009B1D4B" w:rsidRPr="00236091" w:rsidRDefault="009B1D4B" w:rsidP="009B1D4B">
      <w:pPr>
        <w:pStyle w:val="Paragraphedeliste"/>
        <w:widowControl w:val="0"/>
        <w:numPr>
          <w:ilvl w:val="0"/>
          <w:numId w:val="7"/>
        </w:numPr>
        <w:spacing w:after="60"/>
        <w:ind w:left="709" w:hanging="709"/>
        <w:contextualSpacing w:val="0"/>
        <w:jc w:val="both"/>
        <w:rPr>
          <w:rFonts w:ascii="Arial Narrow" w:hAnsi="Arial Narrow"/>
          <w:lang w:val="fr-FR"/>
        </w:rPr>
      </w:pPr>
      <w:r w:rsidRPr="00236091">
        <w:rPr>
          <w:rFonts w:ascii="Arial Narrow" w:hAnsi="Arial Narrow"/>
          <w:lang w:val="fr-FR"/>
        </w:rPr>
        <w:t>Vérification   des   documents   techniques, administratifs (y   compris   les   polices d’assurances nécessaires en conformité avec la réglementation nationale) et financiers (dont les comptes bancaires) préliminaires au démarrage des travaux ;</w:t>
      </w:r>
    </w:p>
    <w:p w14:paraId="0D1898CE" w14:textId="02BF4BCF" w:rsidR="009B1D4B" w:rsidRPr="00236091" w:rsidRDefault="009B1D4B" w:rsidP="009B1D4B">
      <w:pPr>
        <w:pStyle w:val="Paragraphedeliste"/>
        <w:widowControl w:val="0"/>
        <w:numPr>
          <w:ilvl w:val="0"/>
          <w:numId w:val="7"/>
        </w:numPr>
        <w:spacing w:after="60"/>
        <w:ind w:left="709" w:hanging="709"/>
        <w:contextualSpacing w:val="0"/>
        <w:jc w:val="both"/>
        <w:rPr>
          <w:rFonts w:ascii="Arial Narrow" w:hAnsi="Arial Narrow"/>
          <w:lang w:val="fr-FR"/>
        </w:rPr>
      </w:pPr>
      <w:r w:rsidRPr="00236091">
        <w:rPr>
          <w:rFonts w:ascii="Arial Narrow" w:hAnsi="Arial Narrow"/>
          <w:lang w:val="fr-FR"/>
        </w:rPr>
        <w:t>Le Consultant devra vérifier, valider et proposer à l’approbation du Client les dossiers et plans d’exécution (notes de calcul, hypothèses, plans, détails estimatifs, rapports relatifs au sol support, résultats des essais et sondages, justificatifs des dispositions retenues et tout autre document relatif au projet) qui lui seront soumis par l’Entrepreneur. Les conclusions du Consultant seront motivées dans des rapports signés explicitant les avis qu’il portera sur les documents techniques qu’il aura examinés ;</w:t>
      </w:r>
    </w:p>
    <w:p w14:paraId="03AACFEF" w14:textId="51030156" w:rsidR="009B1D4B" w:rsidRPr="00236091" w:rsidRDefault="009B1D4B" w:rsidP="009B1D4B">
      <w:pPr>
        <w:pStyle w:val="Paragraphedeliste"/>
        <w:widowControl w:val="0"/>
        <w:numPr>
          <w:ilvl w:val="0"/>
          <w:numId w:val="7"/>
        </w:numPr>
        <w:spacing w:after="60"/>
        <w:ind w:left="709" w:hanging="709"/>
        <w:contextualSpacing w:val="0"/>
        <w:jc w:val="both"/>
        <w:rPr>
          <w:rFonts w:ascii="Arial Narrow" w:hAnsi="Arial Narrow"/>
          <w:lang w:val="fr-FR"/>
        </w:rPr>
      </w:pPr>
      <w:r w:rsidRPr="00236091">
        <w:rPr>
          <w:rFonts w:ascii="Arial Narrow" w:hAnsi="Arial Narrow"/>
          <w:lang w:val="fr-FR"/>
        </w:rPr>
        <w:t>Vérification de la localisation des sablières, carrières, des gîtes ou bancs d'emprunts de matériaux ainsi que la qualité de ceux-ci en accord avec les normes et les spécifications correspondantes et veiller à ce que pendant leur exploitation, soient prises en compte les recommandations faites dans les études ou les spécifications relatives aux impacts environnementaux et ;  éventuellement au cas où d’autres emprunts non mentionnées dans les études devraient être utilisés, ces vérifications sont à effectuer  ;</w:t>
      </w:r>
    </w:p>
    <w:p w14:paraId="4AF7C709" w14:textId="2F4F396D" w:rsidR="009B1D4B" w:rsidRPr="00236091" w:rsidRDefault="009B1D4B" w:rsidP="009B1D4B">
      <w:pPr>
        <w:pStyle w:val="Paragraphedeliste"/>
        <w:widowControl w:val="0"/>
        <w:numPr>
          <w:ilvl w:val="0"/>
          <w:numId w:val="7"/>
        </w:numPr>
        <w:spacing w:after="60"/>
        <w:ind w:left="709" w:hanging="709"/>
        <w:contextualSpacing w:val="0"/>
        <w:jc w:val="both"/>
        <w:rPr>
          <w:rFonts w:ascii="Arial Narrow" w:hAnsi="Arial Narrow"/>
          <w:lang w:val="fr-FR"/>
        </w:rPr>
      </w:pPr>
      <w:r w:rsidRPr="00236091">
        <w:rPr>
          <w:rFonts w:ascii="Arial Narrow" w:hAnsi="Arial Narrow"/>
          <w:lang w:val="fr-FR"/>
        </w:rPr>
        <w:t xml:space="preserve">Vérification du phasage des travaux : le consultant s’assurera que le planning des travaux présenté par l’Entrepreneur est bien conforme aux objectifs du délai contractuel des travaux et qu’il est assorti </w:t>
      </w:r>
      <w:r w:rsidRPr="00236091">
        <w:rPr>
          <w:rFonts w:ascii="Arial Narrow" w:hAnsi="Arial Narrow"/>
          <w:lang w:val="fr-FR"/>
        </w:rPr>
        <w:lastRenderedPageBreak/>
        <w:t>d’un planning d’approvisionnement en matériaux, d’un programme de mobilisation des matériels et du personnel que l’Entrepreneur devra mettre en œuvre pour la réalisation des ouvrages et d’un inventaire de ce matériel (pour adéquation entre matériel inclus dans la proposition et matériel effectivement disponible/fonctionnel) et d’un planning financier de déboursement ;</w:t>
      </w:r>
    </w:p>
    <w:p w14:paraId="1E9B7B7D" w14:textId="730E8D74" w:rsidR="009B1D4B" w:rsidRPr="00236091" w:rsidRDefault="009B1D4B" w:rsidP="009B1D4B">
      <w:pPr>
        <w:pStyle w:val="Paragraphedeliste"/>
        <w:widowControl w:val="0"/>
        <w:numPr>
          <w:ilvl w:val="0"/>
          <w:numId w:val="7"/>
        </w:numPr>
        <w:spacing w:after="60"/>
        <w:ind w:left="709" w:hanging="709"/>
        <w:contextualSpacing w:val="0"/>
        <w:jc w:val="both"/>
        <w:rPr>
          <w:rFonts w:ascii="Arial Narrow" w:hAnsi="Arial Narrow"/>
          <w:lang w:val="fr-FR"/>
        </w:rPr>
      </w:pPr>
      <w:r w:rsidRPr="00236091">
        <w:rPr>
          <w:rFonts w:ascii="Arial Narrow" w:hAnsi="Arial Narrow"/>
          <w:lang w:val="fr-FR"/>
        </w:rPr>
        <w:t>Prendre connaissance des instruments de sauvegarde et de sécurité du projet (PEES, PGMO, PMPP, PAR, PPA, MGP, CGES, Plan d’Action EAS/HS etc.) ;</w:t>
      </w:r>
    </w:p>
    <w:p w14:paraId="3948C2B0" w14:textId="17D92604" w:rsidR="009B1D4B" w:rsidRPr="00236091" w:rsidRDefault="009B1D4B" w:rsidP="009B1D4B">
      <w:pPr>
        <w:pStyle w:val="Paragraphedeliste"/>
        <w:widowControl w:val="0"/>
        <w:numPr>
          <w:ilvl w:val="0"/>
          <w:numId w:val="7"/>
        </w:numPr>
        <w:spacing w:after="60"/>
        <w:ind w:left="709" w:hanging="709"/>
        <w:contextualSpacing w:val="0"/>
        <w:jc w:val="both"/>
        <w:rPr>
          <w:rFonts w:ascii="Arial Narrow" w:hAnsi="Arial Narrow"/>
          <w:lang w:val="fr-FR"/>
        </w:rPr>
      </w:pPr>
      <w:r w:rsidRPr="00236091">
        <w:rPr>
          <w:rFonts w:ascii="Arial Narrow" w:hAnsi="Arial Narrow"/>
          <w:lang w:val="fr-FR"/>
        </w:rPr>
        <w:t xml:space="preserve">Vérifier à ce que le salaire horaire des ouvriers non qualifiés ne soit inférieur au SMIG ni au salaire en vigueur sur le marché local des BTP ; </w:t>
      </w:r>
    </w:p>
    <w:p w14:paraId="37619B0D" w14:textId="6EC93DDC" w:rsidR="009B1D4B" w:rsidRPr="00236091" w:rsidRDefault="0049439D" w:rsidP="009B1D4B">
      <w:pPr>
        <w:pStyle w:val="Paragraphedeliste"/>
        <w:widowControl w:val="0"/>
        <w:numPr>
          <w:ilvl w:val="0"/>
          <w:numId w:val="7"/>
        </w:numPr>
        <w:spacing w:after="60"/>
        <w:ind w:left="709" w:hanging="709"/>
        <w:contextualSpacing w:val="0"/>
        <w:jc w:val="both"/>
        <w:rPr>
          <w:rFonts w:ascii="Arial Narrow" w:hAnsi="Arial Narrow"/>
          <w:lang w:val="fr-FR"/>
        </w:rPr>
      </w:pPr>
      <w:r w:rsidRPr="00236091">
        <w:rPr>
          <w:rFonts w:ascii="Arial Narrow" w:hAnsi="Arial Narrow"/>
          <w:lang w:val="fr-FR"/>
        </w:rPr>
        <w:t>Vérification et validation des livrables issus des diligences environnementales et</w:t>
      </w:r>
      <w:r w:rsidR="009B1D4B" w:rsidRPr="00236091">
        <w:rPr>
          <w:rFonts w:ascii="Arial Narrow" w:hAnsi="Arial Narrow"/>
          <w:lang w:val="fr-FR"/>
        </w:rPr>
        <w:t xml:space="preserve"> sociales associées aux investissements connexes ;</w:t>
      </w:r>
    </w:p>
    <w:p w14:paraId="002ED394" w14:textId="6B8179A4" w:rsidR="009B1D4B" w:rsidRPr="00236091" w:rsidRDefault="009B1D4B" w:rsidP="009B1D4B">
      <w:pPr>
        <w:pStyle w:val="Paragraphedeliste"/>
        <w:widowControl w:val="0"/>
        <w:numPr>
          <w:ilvl w:val="0"/>
          <w:numId w:val="7"/>
        </w:numPr>
        <w:spacing w:after="60"/>
        <w:ind w:left="709" w:hanging="709"/>
        <w:contextualSpacing w:val="0"/>
        <w:jc w:val="both"/>
        <w:rPr>
          <w:rFonts w:ascii="Arial Narrow" w:hAnsi="Arial Narrow"/>
          <w:lang w:val="fr-FR"/>
        </w:rPr>
      </w:pPr>
      <w:r w:rsidRPr="00236091">
        <w:rPr>
          <w:rFonts w:ascii="Arial Narrow" w:hAnsi="Arial Narrow"/>
          <w:lang w:val="fr-FR"/>
        </w:rPr>
        <w:t>Examiner les dispositions générales proposées par l’Entrepreneur à savoir : installation de chantier/organisation et circulation des engins/Plan de qualité, plan de circulation du chantier et ses environs /plan de gestion environnementale et sociale (Plan de suivi de la qualité de l’Eau, Plan de Gestion des produits dangereux, Plan de lutte contre la Pollution  de l’Air  et  de la  Poussière,  Plan  de  Gestion  des  ressources  Culturelles physiques, Plan de végétation, Plan de gestion des Eaux Usées, Plan de Gestion de trafic Routier, Plan de Formation du personnel, Plan de démobilisation des sites, Plan de gestion  de recrutement du personnel etc.) , y compris le mécanisme de gestion des plaintes pour les travailleurs (selon le PGMO), qui inclus la gestion de risques d’EAS/HS en ligne avec le plan d’action EAS/HS du projet et la réponse aux cas d’EAS/HS, les sous-traitances éventuelles et préparer l’approbation par le Client ;</w:t>
      </w:r>
    </w:p>
    <w:p w14:paraId="1F778565" w14:textId="381DA42C" w:rsidR="009B1D4B" w:rsidRPr="00236091" w:rsidRDefault="009B1D4B" w:rsidP="009B1D4B">
      <w:pPr>
        <w:pStyle w:val="Paragraphedeliste"/>
        <w:widowControl w:val="0"/>
        <w:numPr>
          <w:ilvl w:val="0"/>
          <w:numId w:val="7"/>
        </w:numPr>
        <w:spacing w:after="60"/>
        <w:ind w:left="709" w:hanging="709"/>
        <w:contextualSpacing w:val="0"/>
        <w:jc w:val="both"/>
        <w:rPr>
          <w:rFonts w:ascii="Arial Narrow" w:hAnsi="Arial Narrow"/>
          <w:lang w:val="fr-FR"/>
        </w:rPr>
      </w:pPr>
      <w:r w:rsidRPr="00236091">
        <w:rPr>
          <w:rFonts w:ascii="Arial Narrow" w:hAnsi="Arial Narrow"/>
          <w:lang w:val="fr-FR"/>
        </w:rPr>
        <w:t>Organiser la mise en œuvre des actions spécifiques en faveur de l’environnement et proposer de nouvelles actions prioritaires, le cas échéant ;</w:t>
      </w:r>
    </w:p>
    <w:p w14:paraId="4745491C" w14:textId="20AA0958" w:rsidR="009B1D4B" w:rsidRPr="00236091" w:rsidRDefault="009B1D4B" w:rsidP="009B1D4B">
      <w:pPr>
        <w:pStyle w:val="Paragraphedeliste"/>
        <w:widowControl w:val="0"/>
        <w:numPr>
          <w:ilvl w:val="0"/>
          <w:numId w:val="7"/>
        </w:numPr>
        <w:spacing w:after="60"/>
        <w:ind w:left="709" w:hanging="709"/>
        <w:contextualSpacing w:val="0"/>
        <w:jc w:val="both"/>
        <w:rPr>
          <w:rFonts w:ascii="Arial Narrow" w:hAnsi="Arial Narrow"/>
          <w:lang w:val="fr-FR"/>
        </w:rPr>
      </w:pPr>
      <w:r w:rsidRPr="00236091">
        <w:rPr>
          <w:rFonts w:ascii="Arial Narrow" w:hAnsi="Arial Narrow"/>
          <w:lang w:val="fr-FR"/>
        </w:rPr>
        <w:t>Vérifier la conformité et cohérence des normes utilisées par l’Entrepreneur et les prescriptions du CPT ;</w:t>
      </w:r>
    </w:p>
    <w:p w14:paraId="4812A218" w14:textId="3417C427" w:rsidR="009B1D4B" w:rsidRPr="00236091" w:rsidRDefault="009B1D4B" w:rsidP="009B1D4B">
      <w:pPr>
        <w:pStyle w:val="Paragraphedeliste"/>
        <w:widowControl w:val="0"/>
        <w:numPr>
          <w:ilvl w:val="0"/>
          <w:numId w:val="7"/>
        </w:numPr>
        <w:spacing w:after="60"/>
        <w:ind w:left="709" w:hanging="709"/>
        <w:contextualSpacing w:val="0"/>
        <w:jc w:val="both"/>
        <w:rPr>
          <w:rFonts w:ascii="Arial Narrow" w:hAnsi="Arial Narrow"/>
          <w:lang w:val="fr-FR"/>
        </w:rPr>
      </w:pPr>
      <w:r w:rsidRPr="00236091">
        <w:rPr>
          <w:rFonts w:ascii="Arial Narrow" w:hAnsi="Arial Narrow"/>
          <w:lang w:val="fr-FR"/>
        </w:rPr>
        <w:t>Proposer un plan d’organisation afin de garantir l’indépendance de la mission de contrôle ou du Maitre d’œuvre, y compris en ce qui concerne la supervision des aspects EAS/HS – VBG ;</w:t>
      </w:r>
    </w:p>
    <w:p w14:paraId="0DE15447" w14:textId="61BE1925" w:rsidR="009B1D4B" w:rsidRPr="00236091" w:rsidRDefault="009B1D4B" w:rsidP="009B1D4B">
      <w:pPr>
        <w:pStyle w:val="Paragraphedeliste"/>
        <w:widowControl w:val="0"/>
        <w:numPr>
          <w:ilvl w:val="0"/>
          <w:numId w:val="7"/>
        </w:numPr>
        <w:spacing w:after="60"/>
        <w:ind w:left="709" w:hanging="709"/>
        <w:contextualSpacing w:val="0"/>
        <w:jc w:val="both"/>
        <w:rPr>
          <w:rFonts w:ascii="Arial Narrow" w:hAnsi="Arial Narrow"/>
          <w:lang w:val="fr-FR"/>
        </w:rPr>
      </w:pPr>
      <w:r w:rsidRPr="00236091">
        <w:rPr>
          <w:rFonts w:ascii="Arial Narrow" w:hAnsi="Arial Narrow"/>
          <w:lang w:val="fr-FR"/>
        </w:rPr>
        <w:t>Vérification de tous les documents techniques, de sauvegarde environnementale et sociale (PGES-Chantier, Code de conduite, MGP, etc.), administratifs et financiers préliminaires au démarrage des travaux ;</w:t>
      </w:r>
    </w:p>
    <w:p w14:paraId="186AEE4E" w14:textId="676D7469" w:rsidR="009B1D4B" w:rsidRPr="00236091" w:rsidRDefault="009B1D4B" w:rsidP="009B1D4B">
      <w:pPr>
        <w:pStyle w:val="Paragraphedeliste"/>
        <w:widowControl w:val="0"/>
        <w:numPr>
          <w:ilvl w:val="0"/>
          <w:numId w:val="7"/>
        </w:numPr>
        <w:spacing w:after="60"/>
        <w:ind w:left="709" w:hanging="709"/>
        <w:contextualSpacing w:val="0"/>
        <w:jc w:val="both"/>
        <w:rPr>
          <w:rFonts w:ascii="Arial Narrow" w:hAnsi="Arial Narrow"/>
          <w:lang w:val="fr-FR"/>
        </w:rPr>
      </w:pPr>
      <w:r w:rsidRPr="00236091">
        <w:rPr>
          <w:rFonts w:ascii="Arial Narrow" w:hAnsi="Arial Narrow"/>
          <w:lang w:val="fr-FR"/>
        </w:rPr>
        <w:t>Assister la FSRDC à travers l’Unité de Coordination et de Gestion du Projet (UCGP), pour tout ce qui concerne les relations avec les institutions publiques et privées, notamment les collectivités locales, les riverains et les concessionnaires des réseaux</w:t>
      </w:r>
    </w:p>
    <w:p w14:paraId="247FC4C2" w14:textId="70179AD5" w:rsidR="009B1D4B" w:rsidRPr="00236091" w:rsidRDefault="009B1D4B" w:rsidP="009B1D4B">
      <w:pPr>
        <w:pStyle w:val="Paragraphedeliste"/>
        <w:widowControl w:val="0"/>
        <w:numPr>
          <w:ilvl w:val="0"/>
          <w:numId w:val="7"/>
        </w:numPr>
        <w:spacing w:after="60"/>
        <w:ind w:left="709" w:hanging="709"/>
        <w:contextualSpacing w:val="0"/>
        <w:jc w:val="both"/>
        <w:rPr>
          <w:rFonts w:ascii="Arial Narrow" w:hAnsi="Arial Narrow"/>
          <w:lang w:val="fr-FR"/>
        </w:rPr>
      </w:pPr>
      <w:r w:rsidRPr="00236091">
        <w:rPr>
          <w:rFonts w:ascii="Arial Narrow" w:hAnsi="Arial Narrow"/>
          <w:lang w:val="fr-FR"/>
        </w:rPr>
        <w:t>Assurer le suivi des délais de mise à disposition des sites des ouvrages demandés par l’Unité de Coordination et de Gestion du Projet (UCGP)</w:t>
      </w:r>
    </w:p>
    <w:p w14:paraId="54AC021E" w14:textId="507CDE2B" w:rsidR="009B1D4B" w:rsidRPr="00236091" w:rsidRDefault="009B1D4B" w:rsidP="009B1D4B">
      <w:pPr>
        <w:pStyle w:val="Paragraphedeliste"/>
        <w:widowControl w:val="0"/>
        <w:numPr>
          <w:ilvl w:val="0"/>
          <w:numId w:val="7"/>
        </w:numPr>
        <w:spacing w:after="60"/>
        <w:ind w:left="709" w:hanging="709"/>
        <w:contextualSpacing w:val="0"/>
        <w:jc w:val="both"/>
        <w:rPr>
          <w:rFonts w:ascii="Arial Narrow" w:hAnsi="Arial Narrow"/>
          <w:lang w:val="fr-FR"/>
        </w:rPr>
      </w:pPr>
      <w:r w:rsidRPr="00236091">
        <w:rPr>
          <w:rFonts w:ascii="Arial Narrow" w:hAnsi="Arial Narrow"/>
          <w:lang w:val="fr-FR"/>
        </w:rPr>
        <w:t>Etablir l’estimation des impacts financier et contractuel des modifications des ouvrages et la préparation des projets d’ordre de service et d’avenants aux marchés correspondants ;</w:t>
      </w:r>
    </w:p>
    <w:p w14:paraId="65DA2937" w14:textId="5F1C5A0E" w:rsidR="009B1D4B" w:rsidRPr="00236091" w:rsidRDefault="009B1D4B" w:rsidP="009B1D4B">
      <w:pPr>
        <w:pStyle w:val="Paragraphedeliste"/>
        <w:widowControl w:val="0"/>
        <w:numPr>
          <w:ilvl w:val="0"/>
          <w:numId w:val="7"/>
        </w:numPr>
        <w:spacing w:after="60"/>
        <w:ind w:left="709" w:hanging="709"/>
        <w:contextualSpacing w:val="0"/>
        <w:jc w:val="both"/>
        <w:rPr>
          <w:rFonts w:ascii="Arial Narrow" w:hAnsi="Arial Narrow"/>
          <w:lang w:val="fr-FR"/>
        </w:rPr>
      </w:pPr>
      <w:r w:rsidRPr="00236091">
        <w:rPr>
          <w:rFonts w:ascii="Arial Narrow" w:hAnsi="Arial Narrow"/>
          <w:lang w:val="fr-FR"/>
        </w:rPr>
        <w:t>Vérifier la certification environnementale des exploitants et des fournisseurs ;</w:t>
      </w:r>
    </w:p>
    <w:p w14:paraId="11F9B6F2" w14:textId="06EE619C" w:rsidR="00AE7D51" w:rsidRPr="00236091" w:rsidRDefault="009B1D4B" w:rsidP="00AE7D51">
      <w:pPr>
        <w:pStyle w:val="Paragraphedeliste"/>
        <w:widowControl w:val="0"/>
        <w:numPr>
          <w:ilvl w:val="0"/>
          <w:numId w:val="7"/>
        </w:numPr>
        <w:spacing w:after="60"/>
        <w:ind w:left="709" w:hanging="709"/>
        <w:contextualSpacing w:val="0"/>
        <w:jc w:val="both"/>
        <w:rPr>
          <w:rFonts w:ascii="Arial Narrow" w:hAnsi="Arial Narrow"/>
          <w:lang w:val="fr-FR"/>
        </w:rPr>
      </w:pPr>
      <w:r w:rsidRPr="00236091">
        <w:rPr>
          <w:rFonts w:ascii="Arial Narrow" w:hAnsi="Arial Narrow"/>
          <w:lang w:val="fr-FR"/>
        </w:rPr>
        <w:t>Assurer la mise en place du mécanisme de gestion des plaintes en collaboration avec la</w:t>
      </w:r>
      <w:r w:rsidR="00AE7D51" w:rsidRPr="00236091">
        <w:rPr>
          <w:rFonts w:ascii="Arial Narrow" w:hAnsi="Arial Narrow"/>
          <w:lang w:val="fr-FR"/>
        </w:rPr>
        <w:t xml:space="preserve"> l’Unité de Coordination et de Gestion du Projet (UCGP)</w:t>
      </w:r>
    </w:p>
    <w:p w14:paraId="20CB4C00" w14:textId="378EBD62" w:rsidR="00764B46" w:rsidRPr="00236091" w:rsidRDefault="003D50C6" w:rsidP="003D50C6">
      <w:pPr>
        <w:pStyle w:val="Paragraphedeliste"/>
        <w:widowControl w:val="0"/>
        <w:spacing w:after="0"/>
        <w:ind w:left="0"/>
        <w:contextualSpacing w:val="0"/>
        <w:jc w:val="both"/>
        <w:rPr>
          <w:rFonts w:ascii="Arial Narrow" w:hAnsi="Arial Narrow"/>
          <w:lang w:val="fr-FR"/>
        </w:rPr>
      </w:pPr>
      <w:r w:rsidRPr="00236091">
        <w:rPr>
          <w:rFonts w:ascii="Arial Narrow" w:hAnsi="Arial Narrow"/>
          <w:lang w:val="fr-FR"/>
        </w:rPr>
        <w:t xml:space="preserve">           </w:t>
      </w:r>
    </w:p>
    <w:p w14:paraId="00A24732" w14:textId="77777777" w:rsidR="008867D7" w:rsidRPr="00236091" w:rsidRDefault="008867D7" w:rsidP="008867D7">
      <w:pPr>
        <w:pStyle w:val="Paragraphedeliste"/>
        <w:widowControl w:val="0"/>
        <w:spacing w:after="0"/>
        <w:ind w:left="0"/>
        <w:contextualSpacing w:val="0"/>
        <w:jc w:val="both"/>
        <w:rPr>
          <w:rFonts w:ascii="Arial Narrow" w:hAnsi="Arial Narrow"/>
          <w:lang w:val="fr-FR"/>
        </w:rPr>
      </w:pPr>
    </w:p>
    <w:p w14:paraId="1E4996F5" w14:textId="2C84D0B4" w:rsidR="008867D7" w:rsidRPr="00103D18" w:rsidRDefault="006635E3" w:rsidP="008867D7">
      <w:pPr>
        <w:pStyle w:val="Paragraphedeliste"/>
        <w:widowControl w:val="0"/>
        <w:numPr>
          <w:ilvl w:val="2"/>
          <w:numId w:val="21"/>
        </w:numPr>
        <w:spacing w:after="0"/>
        <w:contextualSpacing w:val="0"/>
        <w:jc w:val="both"/>
        <w:rPr>
          <w:rFonts w:ascii="Arial Narrow" w:eastAsiaTheme="minorHAnsi" w:hAnsi="Arial Narrow"/>
          <w:u w:val="single"/>
          <w:lang w:val="fr-FR"/>
        </w:rPr>
      </w:pPr>
      <w:r w:rsidRPr="00103D18">
        <w:rPr>
          <w:rFonts w:ascii="Arial Narrow" w:eastAsiaTheme="minorHAnsi" w:hAnsi="Arial Narrow"/>
          <w:u w:val="single"/>
          <w:lang w:val="fr-FR"/>
        </w:rPr>
        <w:t>Pendant la phase d'exécution</w:t>
      </w:r>
      <w:r w:rsidR="00501A95" w:rsidRPr="00103D18">
        <w:rPr>
          <w:rFonts w:ascii="Arial Narrow" w:eastAsiaTheme="minorHAnsi" w:hAnsi="Arial Narrow"/>
          <w:u w:val="single"/>
          <w:lang w:val="fr-FR"/>
        </w:rPr>
        <w:t xml:space="preserve"> des travaux</w:t>
      </w:r>
    </w:p>
    <w:p w14:paraId="5FB2D9E6" w14:textId="77777777" w:rsidR="004E7119" w:rsidRPr="00236091" w:rsidRDefault="004E7119" w:rsidP="008867D7">
      <w:pPr>
        <w:widowControl w:val="0"/>
        <w:spacing w:after="0"/>
        <w:jc w:val="both"/>
        <w:rPr>
          <w:rFonts w:ascii="Arial Narrow" w:hAnsi="Arial Narrow"/>
          <w:sz w:val="24"/>
          <w:szCs w:val="24"/>
        </w:rPr>
      </w:pPr>
    </w:p>
    <w:p w14:paraId="145290DE" w14:textId="18AB1BF0" w:rsidR="004E7119" w:rsidRPr="00236091" w:rsidRDefault="004E7119" w:rsidP="001B2DC8">
      <w:pPr>
        <w:pStyle w:val="Paragraphedeliste"/>
        <w:ind w:left="0" w:hanging="141"/>
        <w:jc w:val="both"/>
        <w:rPr>
          <w:rFonts w:ascii="Arial Narrow" w:hAnsi="Arial Narrow"/>
          <w:lang w:val="fr-FR"/>
        </w:rPr>
      </w:pPr>
      <w:r w:rsidRPr="00236091">
        <w:rPr>
          <w:rFonts w:ascii="Arial Narrow" w:hAnsi="Arial Narrow"/>
          <w:lang w:val="fr-FR"/>
        </w:rPr>
        <w:t xml:space="preserve">  </w:t>
      </w:r>
      <w:r w:rsidR="008867D7" w:rsidRPr="00236091">
        <w:rPr>
          <w:rFonts w:ascii="Arial Narrow" w:hAnsi="Arial Narrow"/>
          <w:lang w:val="fr-FR"/>
        </w:rPr>
        <w:t>C</w:t>
      </w:r>
      <w:r w:rsidR="006635E3" w:rsidRPr="00236091">
        <w:rPr>
          <w:rFonts w:ascii="Arial Narrow" w:hAnsi="Arial Narrow"/>
          <w:lang w:val="fr-FR"/>
        </w:rPr>
        <w:t xml:space="preserve">onformément aux pouvoirs et responsabilités du Maître </w:t>
      </w:r>
      <w:r w:rsidR="0049439D" w:rsidRPr="00236091">
        <w:rPr>
          <w:rFonts w:ascii="Arial Narrow" w:hAnsi="Arial Narrow"/>
          <w:lang w:val="fr-FR"/>
        </w:rPr>
        <w:t>d’Œuvre, ce</w:t>
      </w:r>
      <w:r w:rsidR="00217883" w:rsidRPr="00236091">
        <w:rPr>
          <w:rFonts w:ascii="Arial Narrow" w:hAnsi="Arial Narrow"/>
          <w:lang w:val="fr-FR"/>
        </w:rPr>
        <w:t xml:space="preserve"> dernier </w:t>
      </w:r>
      <w:r w:rsidR="006635E3" w:rsidRPr="00236091">
        <w:rPr>
          <w:rFonts w:ascii="Arial Narrow" w:hAnsi="Arial Narrow"/>
          <w:lang w:val="fr-FR"/>
        </w:rPr>
        <w:t>d</w:t>
      </w:r>
      <w:r w:rsidR="005D45D9" w:rsidRPr="00236091">
        <w:rPr>
          <w:rFonts w:ascii="Arial Narrow" w:hAnsi="Arial Narrow"/>
          <w:lang w:val="fr-FR"/>
        </w:rPr>
        <w:t xml:space="preserve">evra (i) </w:t>
      </w:r>
      <w:r w:rsidR="006635E3" w:rsidRPr="00236091">
        <w:rPr>
          <w:rFonts w:ascii="Arial Narrow" w:hAnsi="Arial Narrow"/>
          <w:lang w:val="fr-FR"/>
        </w:rPr>
        <w:t xml:space="preserve">contrôler l’exécution des travaux ; </w:t>
      </w:r>
      <w:r w:rsidR="00883BA1" w:rsidRPr="00236091">
        <w:rPr>
          <w:rFonts w:ascii="Arial Narrow" w:hAnsi="Arial Narrow"/>
          <w:lang w:val="fr-FR"/>
        </w:rPr>
        <w:t xml:space="preserve">(ii) </w:t>
      </w:r>
      <w:r w:rsidR="006635E3" w:rsidRPr="00236091">
        <w:rPr>
          <w:rFonts w:ascii="Arial Narrow" w:hAnsi="Arial Narrow"/>
          <w:lang w:val="fr-FR"/>
        </w:rPr>
        <w:t xml:space="preserve">proposer leur réception et leur règlement ; </w:t>
      </w:r>
      <w:r w:rsidR="00883BA1" w:rsidRPr="00236091">
        <w:rPr>
          <w:rFonts w:ascii="Arial Narrow" w:hAnsi="Arial Narrow"/>
          <w:lang w:val="fr-FR"/>
        </w:rPr>
        <w:t xml:space="preserve">(iii) </w:t>
      </w:r>
      <w:r w:rsidR="006635E3" w:rsidRPr="00236091">
        <w:rPr>
          <w:rFonts w:ascii="Arial Narrow" w:hAnsi="Arial Narrow"/>
          <w:lang w:val="fr-FR"/>
        </w:rPr>
        <w:t>identifier les lacunes des</w:t>
      </w:r>
      <w:r w:rsidRPr="00236091">
        <w:rPr>
          <w:rFonts w:ascii="Arial Narrow" w:hAnsi="Arial Narrow"/>
          <w:lang w:val="fr-FR"/>
        </w:rPr>
        <w:t xml:space="preserve">  </w:t>
      </w:r>
      <w:r w:rsidR="006635E3" w:rsidRPr="00236091">
        <w:rPr>
          <w:rFonts w:ascii="Arial Narrow" w:hAnsi="Arial Narrow"/>
          <w:lang w:val="fr-FR"/>
        </w:rPr>
        <w:t xml:space="preserve"> entreprises </w:t>
      </w:r>
      <w:r w:rsidR="00883BA1" w:rsidRPr="00236091">
        <w:rPr>
          <w:rFonts w:ascii="Arial Narrow" w:hAnsi="Arial Narrow"/>
          <w:lang w:val="fr-FR"/>
        </w:rPr>
        <w:t>sélectionnées (</w:t>
      </w:r>
      <w:r w:rsidR="006635E3" w:rsidRPr="00236091">
        <w:rPr>
          <w:rFonts w:ascii="Arial Narrow" w:hAnsi="Arial Narrow"/>
          <w:lang w:val="fr-FR"/>
        </w:rPr>
        <w:t>adjudicataires</w:t>
      </w:r>
      <w:r w:rsidR="00883BA1" w:rsidRPr="00236091">
        <w:rPr>
          <w:rFonts w:ascii="Arial Narrow" w:hAnsi="Arial Narrow"/>
          <w:lang w:val="fr-FR"/>
        </w:rPr>
        <w:t>)</w:t>
      </w:r>
      <w:r w:rsidR="006635E3" w:rsidRPr="00236091">
        <w:rPr>
          <w:rFonts w:ascii="Arial Narrow" w:hAnsi="Arial Narrow"/>
          <w:lang w:val="fr-FR"/>
        </w:rPr>
        <w:t xml:space="preserve"> ; </w:t>
      </w:r>
      <w:r w:rsidR="00883BA1" w:rsidRPr="00236091">
        <w:rPr>
          <w:rFonts w:ascii="Arial Narrow" w:hAnsi="Arial Narrow"/>
          <w:lang w:val="fr-FR"/>
        </w:rPr>
        <w:t xml:space="preserve">(iv) </w:t>
      </w:r>
      <w:r w:rsidR="006635E3" w:rsidRPr="00236091">
        <w:rPr>
          <w:rFonts w:ascii="Arial Narrow" w:hAnsi="Arial Narrow"/>
          <w:lang w:val="fr-FR"/>
        </w:rPr>
        <w:t xml:space="preserve">suivre et encadrer les entreprises ; </w:t>
      </w:r>
      <w:r w:rsidR="00807ADF" w:rsidRPr="00236091">
        <w:rPr>
          <w:rFonts w:ascii="Arial Narrow" w:hAnsi="Arial Narrow"/>
          <w:lang w:val="fr-FR"/>
        </w:rPr>
        <w:t xml:space="preserve">(v) </w:t>
      </w:r>
      <w:r w:rsidR="006635E3" w:rsidRPr="00236091">
        <w:rPr>
          <w:rFonts w:ascii="Arial Narrow" w:hAnsi="Arial Narrow"/>
          <w:lang w:val="fr-FR"/>
        </w:rPr>
        <w:t>mettre en place la structure socio-organisationnelle d’entretien</w:t>
      </w:r>
      <w:r w:rsidR="00807ADF" w:rsidRPr="00236091">
        <w:rPr>
          <w:rFonts w:ascii="Arial Narrow" w:hAnsi="Arial Narrow"/>
          <w:lang w:val="fr-FR"/>
        </w:rPr>
        <w:t xml:space="preserve"> par ouvrage (CPEJAB ou CCDMAI).</w:t>
      </w:r>
    </w:p>
    <w:p w14:paraId="2647AA58" w14:textId="77777777" w:rsidR="004E7119" w:rsidRPr="00236091" w:rsidRDefault="004E7119" w:rsidP="001B2DC8">
      <w:pPr>
        <w:pStyle w:val="Paragraphedeliste"/>
        <w:ind w:left="0" w:hanging="141"/>
        <w:jc w:val="both"/>
        <w:rPr>
          <w:rFonts w:ascii="Arial Narrow" w:hAnsi="Arial Narrow"/>
          <w:lang w:val="fr-FR"/>
        </w:rPr>
      </w:pPr>
    </w:p>
    <w:p w14:paraId="796E6F6D" w14:textId="36C6F98C" w:rsidR="006635E3" w:rsidRPr="00236091" w:rsidRDefault="004E7119" w:rsidP="001B2DC8">
      <w:pPr>
        <w:pStyle w:val="Paragraphedeliste"/>
        <w:ind w:left="0" w:hanging="141"/>
        <w:jc w:val="both"/>
        <w:rPr>
          <w:rFonts w:ascii="Arial Narrow" w:hAnsi="Arial Narrow"/>
          <w:lang w:val="fr-FR"/>
        </w:rPr>
      </w:pPr>
      <w:r w:rsidRPr="00236091">
        <w:rPr>
          <w:rFonts w:ascii="Arial Narrow" w:hAnsi="Arial Narrow"/>
          <w:lang w:val="fr-FR"/>
        </w:rPr>
        <w:t xml:space="preserve">  </w:t>
      </w:r>
      <w:r w:rsidR="006635E3" w:rsidRPr="00236091">
        <w:rPr>
          <w:rFonts w:ascii="Arial Narrow" w:hAnsi="Arial Narrow"/>
          <w:lang w:val="fr-FR"/>
        </w:rPr>
        <w:t xml:space="preserve">Pour la direction des travaux et le contrôle de leur exécution, </w:t>
      </w:r>
      <w:r w:rsidR="00A66FD1" w:rsidRPr="00236091">
        <w:rPr>
          <w:rFonts w:ascii="Arial Narrow" w:hAnsi="Arial Narrow"/>
          <w:lang w:val="fr-FR"/>
        </w:rPr>
        <w:t>le ma</w:t>
      </w:r>
      <w:r w:rsidR="008C3257" w:rsidRPr="00236091">
        <w:rPr>
          <w:rFonts w:ascii="Arial Narrow" w:hAnsi="Arial Narrow"/>
          <w:lang w:val="fr-FR"/>
        </w:rPr>
        <w:t>î</w:t>
      </w:r>
      <w:r w:rsidR="00A66FD1" w:rsidRPr="00236091">
        <w:rPr>
          <w:rFonts w:ascii="Arial Narrow" w:hAnsi="Arial Narrow"/>
          <w:lang w:val="fr-FR"/>
        </w:rPr>
        <w:t xml:space="preserve">tre d’œuvre </w:t>
      </w:r>
      <w:r w:rsidR="006635E3" w:rsidRPr="00236091">
        <w:rPr>
          <w:rFonts w:ascii="Arial Narrow" w:hAnsi="Arial Narrow"/>
          <w:lang w:val="fr-FR"/>
        </w:rPr>
        <w:t>a seul le pouvoir d'émettre des ordres de service qui ont un caractère exécutoire. Il est entendu que tous les problèmes techniques et environnementaux qui pourraient apparaître en cours de travaux devront faire l’objet d’une approche de ce type. S’ils ne peuvent être résolus par l’</w:t>
      </w:r>
      <w:r w:rsidR="003B579D" w:rsidRPr="00236091">
        <w:rPr>
          <w:rFonts w:ascii="Arial Narrow" w:hAnsi="Arial Narrow"/>
          <w:lang w:val="fr-FR"/>
        </w:rPr>
        <w:t>I</w:t>
      </w:r>
      <w:r w:rsidR="006635E3" w:rsidRPr="00236091">
        <w:rPr>
          <w:rFonts w:ascii="Arial Narrow" w:hAnsi="Arial Narrow"/>
          <w:lang w:val="fr-FR"/>
        </w:rPr>
        <w:t xml:space="preserve">ngénieur de contrôle avec les moyens disponibles sur chantier, ce dernier avise le Client </w:t>
      </w:r>
      <w:r w:rsidR="001849EF" w:rsidRPr="00236091">
        <w:rPr>
          <w:rFonts w:ascii="Arial Narrow" w:hAnsi="Arial Narrow"/>
          <w:lang w:val="fr-FR"/>
        </w:rPr>
        <w:t xml:space="preserve">(FSRDC) </w:t>
      </w:r>
      <w:r w:rsidR="006635E3" w:rsidRPr="00236091">
        <w:rPr>
          <w:rFonts w:ascii="Arial Narrow" w:hAnsi="Arial Narrow"/>
          <w:lang w:val="fr-FR"/>
        </w:rPr>
        <w:t xml:space="preserve">qui mettra sur pied un groupe de travail. Tous ceux </w:t>
      </w:r>
      <w:r w:rsidR="00CB5D8F" w:rsidRPr="00236091">
        <w:rPr>
          <w:rFonts w:ascii="Arial Narrow" w:hAnsi="Arial Narrow"/>
          <w:lang w:val="fr-FR"/>
        </w:rPr>
        <w:t xml:space="preserve">auront été </w:t>
      </w:r>
      <w:r w:rsidR="006635E3" w:rsidRPr="00236091">
        <w:rPr>
          <w:rFonts w:ascii="Arial Narrow" w:hAnsi="Arial Narrow"/>
          <w:lang w:val="fr-FR"/>
        </w:rPr>
        <w:t xml:space="preserve">résolus au niveau de l’Ingénieur de contrôle devront néanmoins faire l’objet d’une fiche de synthèse </w:t>
      </w:r>
      <w:r w:rsidR="00CB5D8F" w:rsidRPr="00236091">
        <w:rPr>
          <w:rFonts w:ascii="Arial Narrow" w:hAnsi="Arial Narrow"/>
          <w:lang w:val="fr-FR"/>
        </w:rPr>
        <w:t>transmise</w:t>
      </w:r>
      <w:r w:rsidR="006635E3" w:rsidRPr="00236091">
        <w:rPr>
          <w:rFonts w:ascii="Arial Narrow" w:hAnsi="Arial Narrow"/>
          <w:lang w:val="fr-FR"/>
        </w:rPr>
        <w:t xml:space="preserve"> à tous les membres du groupe de travail. Y seront annexés les rapports décrivant les interventions du laboratoire dans la recherche et dans la mise en œuvre des solutions. </w:t>
      </w:r>
    </w:p>
    <w:p w14:paraId="1CB5B158" w14:textId="77777777" w:rsidR="006635E3" w:rsidRPr="00236091" w:rsidRDefault="006635E3" w:rsidP="001B2DC8">
      <w:pPr>
        <w:pStyle w:val="Paragraphedeliste"/>
        <w:ind w:left="0" w:hanging="141"/>
        <w:jc w:val="both"/>
        <w:rPr>
          <w:rFonts w:ascii="Arial Narrow" w:hAnsi="Arial Narrow"/>
          <w:lang w:val="fr-FR"/>
        </w:rPr>
      </w:pPr>
    </w:p>
    <w:p w14:paraId="74D2D09C" w14:textId="0A603B9E" w:rsidR="006635E3" w:rsidRPr="00236091" w:rsidRDefault="006635E3" w:rsidP="001B2DC8">
      <w:pPr>
        <w:pStyle w:val="Paragraphedeliste"/>
        <w:ind w:left="0" w:hanging="141"/>
        <w:jc w:val="both"/>
        <w:rPr>
          <w:rFonts w:ascii="Arial Narrow" w:hAnsi="Arial Narrow"/>
          <w:lang w:val="fr-FR"/>
        </w:rPr>
      </w:pPr>
      <w:r w:rsidRPr="00236091">
        <w:rPr>
          <w:rFonts w:ascii="Arial Narrow" w:hAnsi="Arial Narrow"/>
          <w:lang w:val="fr-FR"/>
        </w:rPr>
        <w:t xml:space="preserve">  Les tâches </w:t>
      </w:r>
      <w:r w:rsidR="00F82977" w:rsidRPr="00236091">
        <w:rPr>
          <w:rFonts w:ascii="Arial Narrow" w:hAnsi="Arial Narrow"/>
          <w:lang w:val="fr-FR"/>
        </w:rPr>
        <w:t>de la mission du maitre d’œuvre comprennent également l</w:t>
      </w:r>
      <w:r w:rsidRPr="00236091">
        <w:rPr>
          <w:rFonts w:ascii="Arial Narrow" w:hAnsi="Arial Narrow"/>
          <w:lang w:val="fr-FR"/>
        </w:rPr>
        <w:t xml:space="preserve">a surveillance continue et </w:t>
      </w:r>
      <w:r w:rsidR="004E7119" w:rsidRPr="00236091">
        <w:rPr>
          <w:rFonts w:ascii="Arial Narrow" w:hAnsi="Arial Narrow"/>
          <w:lang w:val="fr-FR"/>
        </w:rPr>
        <w:t xml:space="preserve">             </w:t>
      </w:r>
      <w:r w:rsidRPr="00236091">
        <w:rPr>
          <w:rFonts w:ascii="Arial Narrow" w:hAnsi="Arial Narrow"/>
          <w:lang w:val="fr-FR"/>
        </w:rPr>
        <w:t xml:space="preserve">permanente des travaux et l’assistance au Client </w:t>
      </w:r>
      <w:r w:rsidR="00AA5DE2" w:rsidRPr="00236091">
        <w:rPr>
          <w:rFonts w:ascii="Arial Narrow" w:hAnsi="Arial Narrow"/>
          <w:lang w:val="fr-FR"/>
        </w:rPr>
        <w:t xml:space="preserve">(FSRDC) </w:t>
      </w:r>
      <w:r w:rsidRPr="00236091">
        <w:rPr>
          <w:rFonts w:ascii="Arial Narrow" w:hAnsi="Arial Narrow"/>
          <w:lang w:val="fr-FR"/>
        </w:rPr>
        <w:t>pour la résolution des litiges entre l’Entrepreneur et les tiers, et pour tout autre problème particulier lié à l’exécution du marché des travaux, particulièrement dans le cadre de la mise en œuvre des mesures environnementales et sociales (</w:t>
      </w:r>
      <w:r w:rsidR="003347E6" w:rsidRPr="00236091">
        <w:rPr>
          <w:rFonts w:ascii="Arial Narrow" w:hAnsi="Arial Narrow"/>
          <w:lang w:val="fr-FR"/>
        </w:rPr>
        <w:t>M</w:t>
      </w:r>
      <w:r w:rsidRPr="00236091">
        <w:rPr>
          <w:rFonts w:ascii="Arial Narrow" w:hAnsi="Arial Narrow"/>
          <w:lang w:val="fr-FR"/>
        </w:rPr>
        <w:t>écan</w:t>
      </w:r>
      <w:r w:rsidR="00A70BF8" w:rsidRPr="00236091">
        <w:rPr>
          <w:rFonts w:ascii="Arial Narrow" w:hAnsi="Arial Narrow"/>
          <w:lang w:val="fr-FR"/>
        </w:rPr>
        <w:t>isme de gestion des conflits</w:t>
      </w:r>
      <w:r w:rsidR="003347E6" w:rsidRPr="00236091">
        <w:rPr>
          <w:rFonts w:ascii="Arial Narrow" w:hAnsi="Arial Narrow"/>
          <w:lang w:val="fr-FR"/>
        </w:rPr>
        <w:t xml:space="preserve"> adéquat</w:t>
      </w:r>
      <w:r w:rsidR="00A70BF8" w:rsidRPr="00236091">
        <w:rPr>
          <w:rFonts w:ascii="Arial Narrow" w:hAnsi="Arial Narrow"/>
          <w:lang w:val="fr-FR"/>
        </w:rPr>
        <w:t>).</w:t>
      </w:r>
    </w:p>
    <w:p w14:paraId="77609638" w14:textId="77777777" w:rsidR="0049439D" w:rsidRPr="00236091" w:rsidRDefault="0049439D" w:rsidP="001B2DC8">
      <w:pPr>
        <w:pStyle w:val="Paragraphedeliste"/>
        <w:ind w:left="0"/>
        <w:jc w:val="both"/>
        <w:rPr>
          <w:rFonts w:ascii="Arial Narrow" w:hAnsi="Arial Narrow"/>
          <w:lang w:val="fr-FR"/>
        </w:rPr>
      </w:pPr>
    </w:p>
    <w:p w14:paraId="47A5043B" w14:textId="591AE218" w:rsidR="001B2DC8" w:rsidRPr="00236091" w:rsidRDefault="001B2DC8" w:rsidP="001B2DC8">
      <w:pPr>
        <w:pStyle w:val="Paragraphedeliste"/>
        <w:ind w:left="0"/>
        <w:jc w:val="both"/>
        <w:rPr>
          <w:rFonts w:ascii="Arial Narrow" w:hAnsi="Arial Narrow"/>
          <w:lang w:val="fr-FR"/>
        </w:rPr>
      </w:pPr>
      <w:r w:rsidRPr="00236091">
        <w:rPr>
          <w:rFonts w:ascii="Arial Narrow" w:hAnsi="Arial Narrow"/>
          <w:lang w:val="fr-FR"/>
        </w:rPr>
        <w:t>Le consultant devra préparer, dans un délai d’un (1) mois après le démarrage des travaux par l’Entrepreneur, un rapport anticipatif qui permettra de valider l’estimation des quantités mises à jour après l’actualisation de l’APD et du coût des travaux ; ce rapport sera mis à jour régulièrement par le Consultant pour prendre en compte toute modification de quantité ou du coût des travaux et réédité à la fin de chaque mois.</w:t>
      </w:r>
    </w:p>
    <w:p w14:paraId="0330DE67" w14:textId="787AE210" w:rsidR="00A70BF8" w:rsidRPr="00236091" w:rsidRDefault="00A70BF8" w:rsidP="001B2DC8">
      <w:pPr>
        <w:pStyle w:val="Paragraphedeliste"/>
        <w:ind w:left="-709"/>
        <w:jc w:val="both"/>
        <w:rPr>
          <w:rFonts w:ascii="Arial Narrow" w:hAnsi="Arial Narrow"/>
          <w:lang w:val="fr-FR"/>
        </w:rPr>
      </w:pPr>
    </w:p>
    <w:p w14:paraId="046DB23A" w14:textId="77777777" w:rsidR="00D46A37" w:rsidRPr="00236091" w:rsidRDefault="008500CB" w:rsidP="001B2DC8">
      <w:pPr>
        <w:pStyle w:val="Paragraphedeliste"/>
        <w:ind w:left="0"/>
        <w:jc w:val="both"/>
        <w:rPr>
          <w:rFonts w:ascii="Arial Narrow" w:hAnsi="Arial Narrow"/>
          <w:lang w:val="fr-FR"/>
        </w:rPr>
      </w:pPr>
      <w:r w:rsidRPr="00236091">
        <w:rPr>
          <w:rFonts w:ascii="Arial Narrow" w:hAnsi="Arial Narrow"/>
          <w:lang w:val="fr-FR"/>
        </w:rPr>
        <w:t xml:space="preserve">Les tâches sont définies d’une manière générale ci-dessous, toutes les tâches incombant au Consultant décrites dans le Contrat des Travaux doivent être considérées comme devant être exécutées dans le cadre des prestations de la mission de contrôle. </w:t>
      </w:r>
    </w:p>
    <w:p w14:paraId="09DC4F70" w14:textId="77777777" w:rsidR="00D46A37" w:rsidRPr="00236091" w:rsidRDefault="00D46A37" w:rsidP="001B2DC8">
      <w:pPr>
        <w:pStyle w:val="Paragraphedeliste"/>
        <w:ind w:left="0"/>
        <w:jc w:val="both"/>
        <w:rPr>
          <w:rFonts w:ascii="Arial Narrow" w:hAnsi="Arial Narrow"/>
          <w:lang w:val="fr-FR"/>
        </w:rPr>
      </w:pPr>
    </w:p>
    <w:p w14:paraId="1D3F882F" w14:textId="43462AE3" w:rsidR="00A70BF8" w:rsidRPr="00236091" w:rsidRDefault="00A70BF8" w:rsidP="001B2DC8">
      <w:pPr>
        <w:pStyle w:val="Paragraphedeliste"/>
        <w:ind w:left="0"/>
        <w:jc w:val="both"/>
        <w:rPr>
          <w:rFonts w:ascii="Arial Narrow" w:hAnsi="Arial Narrow"/>
          <w:lang w:val="fr-FR"/>
        </w:rPr>
      </w:pPr>
      <w:r w:rsidRPr="00236091">
        <w:rPr>
          <w:rFonts w:ascii="Arial Narrow" w:hAnsi="Arial Narrow"/>
          <w:lang w:val="fr-FR"/>
        </w:rPr>
        <w:t>De façon plus spécifique, les tâches porteront</w:t>
      </w:r>
      <w:r w:rsidR="00D46A37" w:rsidRPr="00236091">
        <w:rPr>
          <w:rFonts w:ascii="Arial Narrow" w:hAnsi="Arial Narrow"/>
          <w:lang w:val="fr-FR"/>
        </w:rPr>
        <w:t xml:space="preserve"> sur</w:t>
      </w:r>
      <w:r w:rsidRPr="00236091">
        <w:rPr>
          <w:rFonts w:ascii="Arial Narrow" w:hAnsi="Arial Narrow"/>
          <w:lang w:val="fr-FR"/>
        </w:rPr>
        <w:t xml:space="preserve"> les aspects suivants</w:t>
      </w:r>
      <w:r w:rsidR="008500CB" w:rsidRPr="00236091">
        <w:rPr>
          <w:rFonts w:ascii="Arial Narrow" w:hAnsi="Arial Narrow"/>
          <w:lang w:val="fr-FR"/>
        </w:rPr>
        <w:t xml:space="preserve"> (liste non exhaustive)</w:t>
      </w:r>
      <w:r w:rsidRPr="00236091">
        <w:rPr>
          <w:rFonts w:ascii="Arial Narrow" w:hAnsi="Arial Narrow"/>
          <w:lang w:val="fr-FR"/>
        </w:rPr>
        <w:t xml:space="preserve"> : </w:t>
      </w:r>
    </w:p>
    <w:p w14:paraId="56424730" w14:textId="77777777" w:rsidR="00A70BF8" w:rsidRPr="00236091" w:rsidRDefault="00A70BF8" w:rsidP="00F82977">
      <w:pPr>
        <w:pStyle w:val="Paragraphedeliste"/>
        <w:ind w:left="-709" w:hanging="141"/>
        <w:jc w:val="both"/>
        <w:rPr>
          <w:rFonts w:ascii="Arial Narrow" w:hAnsi="Arial Narrow"/>
          <w:lang w:val="fr-FR"/>
        </w:rPr>
      </w:pPr>
    </w:p>
    <w:p w14:paraId="51C6E5BF" w14:textId="77777777" w:rsidR="00A70BF8" w:rsidRPr="00236091" w:rsidRDefault="00A70BF8" w:rsidP="00A70BF8">
      <w:pPr>
        <w:pStyle w:val="Paragraphedeliste"/>
        <w:widowControl w:val="0"/>
        <w:numPr>
          <w:ilvl w:val="0"/>
          <w:numId w:val="8"/>
        </w:numPr>
        <w:spacing w:after="0"/>
        <w:ind w:left="0" w:firstLine="0"/>
        <w:contextualSpacing w:val="0"/>
        <w:jc w:val="both"/>
        <w:rPr>
          <w:rFonts w:ascii="Arial Narrow" w:hAnsi="Arial Narrow"/>
          <w:lang w:val="fr-FR"/>
        </w:rPr>
      </w:pPr>
      <w:r w:rsidRPr="00236091">
        <w:rPr>
          <w:rFonts w:ascii="Arial Narrow" w:hAnsi="Arial Narrow"/>
          <w:lang w:val="fr-FR"/>
        </w:rPr>
        <w:t>L</w:t>
      </w:r>
      <w:r w:rsidR="006635E3" w:rsidRPr="00236091">
        <w:rPr>
          <w:rFonts w:ascii="Arial Narrow" w:hAnsi="Arial Narrow"/>
          <w:lang w:val="fr-FR"/>
        </w:rPr>
        <w:t xml:space="preserve">e Contrôle et l’approbation des dispositions techniques particulières dont : </w:t>
      </w:r>
    </w:p>
    <w:p w14:paraId="5E508313" w14:textId="3C31C322" w:rsidR="008500CB" w:rsidRPr="00236091" w:rsidRDefault="008500CB" w:rsidP="008500CB">
      <w:pPr>
        <w:pStyle w:val="Paragraphedeliste"/>
        <w:widowControl w:val="0"/>
        <w:numPr>
          <w:ilvl w:val="0"/>
          <w:numId w:val="9"/>
        </w:numPr>
        <w:spacing w:after="0"/>
        <w:jc w:val="both"/>
        <w:rPr>
          <w:rFonts w:ascii="Arial Narrow" w:hAnsi="Arial Narrow"/>
          <w:lang w:val="fr-FR"/>
        </w:rPr>
      </w:pPr>
      <w:r w:rsidRPr="00236091">
        <w:rPr>
          <w:rFonts w:ascii="Arial Narrow" w:hAnsi="Arial Narrow"/>
          <w:lang w:val="fr-FR"/>
        </w:rPr>
        <w:t>La vérification</w:t>
      </w:r>
      <w:r w:rsidR="00003173" w:rsidRPr="00236091">
        <w:rPr>
          <w:rFonts w:ascii="Arial Narrow" w:hAnsi="Arial Narrow"/>
          <w:lang w:val="fr-FR"/>
        </w:rPr>
        <w:t xml:space="preserve"> et proposition</w:t>
      </w:r>
      <w:r w:rsidRPr="00236091">
        <w:rPr>
          <w:rFonts w:ascii="Arial Narrow" w:hAnsi="Arial Narrow"/>
          <w:lang w:val="fr-FR"/>
        </w:rPr>
        <w:t xml:space="preserve"> à l’approbation au Client tous les documents en rapport avec l’organisation des chantiers (localisation des installations de chantier, etc.).</w:t>
      </w:r>
    </w:p>
    <w:p w14:paraId="51C15BB9" w14:textId="50316E83" w:rsidR="008500CB" w:rsidRPr="00236091" w:rsidRDefault="008500CB" w:rsidP="008500CB">
      <w:pPr>
        <w:pStyle w:val="Paragraphedeliste"/>
        <w:widowControl w:val="0"/>
        <w:numPr>
          <w:ilvl w:val="0"/>
          <w:numId w:val="9"/>
        </w:numPr>
        <w:spacing w:after="0"/>
        <w:jc w:val="both"/>
        <w:rPr>
          <w:rFonts w:ascii="Arial Narrow" w:hAnsi="Arial Narrow"/>
          <w:lang w:val="fr-FR"/>
        </w:rPr>
      </w:pPr>
      <w:r w:rsidRPr="00236091">
        <w:rPr>
          <w:rFonts w:ascii="Arial Narrow" w:hAnsi="Arial Narrow"/>
          <w:lang w:val="fr-FR"/>
        </w:rPr>
        <w:t>Transm</w:t>
      </w:r>
      <w:r w:rsidR="00003173" w:rsidRPr="00236091">
        <w:rPr>
          <w:rFonts w:ascii="Arial Narrow" w:hAnsi="Arial Narrow"/>
          <w:lang w:val="fr-FR"/>
        </w:rPr>
        <w:t xml:space="preserve">ission de </w:t>
      </w:r>
      <w:r w:rsidRPr="00236091">
        <w:rPr>
          <w:rFonts w:ascii="Arial Narrow" w:hAnsi="Arial Narrow"/>
          <w:lang w:val="fr-FR"/>
        </w:rPr>
        <w:t>toutes les pièces émanant de l’Entrepreneur à l</w:t>
      </w:r>
      <w:r w:rsidR="00003173" w:rsidRPr="00236091">
        <w:rPr>
          <w:rFonts w:ascii="Arial Narrow" w:hAnsi="Arial Narrow"/>
          <w:lang w:val="fr-FR"/>
        </w:rPr>
        <w:t>’UCGP</w:t>
      </w:r>
      <w:r w:rsidRPr="00236091">
        <w:rPr>
          <w:rFonts w:ascii="Arial Narrow" w:hAnsi="Arial Narrow"/>
          <w:lang w:val="fr-FR"/>
        </w:rPr>
        <w:t xml:space="preserve"> assorties des analyses et recommandations nécessaires à la décision notamment en ce qui concerne les demandes d’exonération et d’admission temporaire du matériel.</w:t>
      </w:r>
    </w:p>
    <w:p w14:paraId="01E8B0A9" w14:textId="72F5F6A6" w:rsidR="008500CB" w:rsidRPr="00236091" w:rsidRDefault="00003173" w:rsidP="008500CB">
      <w:pPr>
        <w:pStyle w:val="Paragraphedeliste"/>
        <w:widowControl w:val="0"/>
        <w:numPr>
          <w:ilvl w:val="0"/>
          <w:numId w:val="9"/>
        </w:numPr>
        <w:spacing w:after="0"/>
        <w:jc w:val="both"/>
        <w:rPr>
          <w:rFonts w:ascii="Arial Narrow" w:hAnsi="Arial Narrow"/>
          <w:lang w:val="fr-FR"/>
        </w:rPr>
      </w:pPr>
      <w:r w:rsidRPr="00236091">
        <w:rPr>
          <w:rFonts w:ascii="Arial Narrow" w:hAnsi="Arial Narrow"/>
          <w:lang w:val="fr-FR"/>
        </w:rPr>
        <w:t>La tenue du</w:t>
      </w:r>
      <w:r w:rsidR="008500CB" w:rsidRPr="00236091">
        <w:rPr>
          <w:rFonts w:ascii="Arial Narrow" w:hAnsi="Arial Narrow"/>
          <w:lang w:val="fr-FR"/>
        </w:rPr>
        <w:t xml:space="preserve"> journal de chantier et des feuilles journalières de contrôle indiquant le matériel et le personnel en activité sur les chantiers, les consommations, pannes, accidents et quantités de travaux exécutées quotidiennement, les conditions climatiques.</w:t>
      </w:r>
    </w:p>
    <w:p w14:paraId="1E27C723" w14:textId="77777777" w:rsidR="00003173" w:rsidRPr="00236091" w:rsidRDefault="00003173" w:rsidP="008500CB">
      <w:pPr>
        <w:pStyle w:val="Paragraphedeliste"/>
        <w:widowControl w:val="0"/>
        <w:numPr>
          <w:ilvl w:val="0"/>
          <w:numId w:val="9"/>
        </w:numPr>
        <w:spacing w:after="0"/>
        <w:jc w:val="both"/>
        <w:rPr>
          <w:rFonts w:ascii="Arial Narrow" w:hAnsi="Arial Narrow"/>
          <w:lang w:val="fr-FR"/>
        </w:rPr>
      </w:pPr>
      <w:r w:rsidRPr="00236091">
        <w:rPr>
          <w:rFonts w:ascii="Arial Narrow" w:hAnsi="Arial Narrow"/>
          <w:lang w:val="fr-FR"/>
        </w:rPr>
        <w:t>La tenue à jour du</w:t>
      </w:r>
      <w:r w:rsidR="008500CB" w:rsidRPr="00236091">
        <w:rPr>
          <w:rFonts w:ascii="Arial Narrow" w:hAnsi="Arial Narrow"/>
          <w:lang w:val="fr-FR"/>
        </w:rPr>
        <w:t xml:space="preserve"> planning d’avancement des travaux et faire les propositions d’action en cas de changement pouvant retarder la date contractuelle d’achèvement des travaux</w:t>
      </w:r>
    </w:p>
    <w:p w14:paraId="2A5FB2F4" w14:textId="7AFD96B1" w:rsidR="00CD6DC3" w:rsidRPr="00236091" w:rsidRDefault="00CD6DC3" w:rsidP="008500CB">
      <w:pPr>
        <w:pStyle w:val="Paragraphedeliste"/>
        <w:widowControl w:val="0"/>
        <w:numPr>
          <w:ilvl w:val="0"/>
          <w:numId w:val="9"/>
        </w:numPr>
        <w:spacing w:after="0"/>
        <w:jc w:val="both"/>
        <w:rPr>
          <w:rFonts w:ascii="Arial Narrow" w:hAnsi="Arial Narrow"/>
          <w:lang w:val="fr-FR"/>
        </w:rPr>
      </w:pPr>
      <w:r w:rsidRPr="00236091">
        <w:rPr>
          <w:rFonts w:ascii="Arial Narrow" w:hAnsi="Arial Narrow"/>
          <w:lang w:val="fr-FR"/>
        </w:rPr>
        <w:t>Vérification et validation à l’approbation du Client, les notes de calcul, le dimensionnement des ouvrages, et les plans d’exécution dressés par l’Entrepreneur selon les éléments du dossier d’appel d’offres. Le Client délivrera les « bons pour exécution » pour les ouvrages d’art. Le même processus sera utilisé pour les plans modificatifs.</w:t>
      </w:r>
    </w:p>
    <w:p w14:paraId="1B03F617" w14:textId="7BA60020" w:rsidR="008500CB" w:rsidRPr="00236091" w:rsidRDefault="008500CB" w:rsidP="008500CB">
      <w:pPr>
        <w:pStyle w:val="Paragraphedeliste"/>
        <w:widowControl w:val="0"/>
        <w:numPr>
          <w:ilvl w:val="0"/>
          <w:numId w:val="9"/>
        </w:numPr>
        <w:spacing w:after="0"/>
        <w:jc w:val="both"/>
        <w:rPr>
          <w:rFonts w:ascii="Arial Narrow" w:hAnsi="Arial Narrow"/>
          <w:lang w:val="fr-FR"/>
        </w:rPr>
      </w:pPr>
      <w:r w:rsidRPr="00236091">
        <w:rPr>
          <w:rFonts w:ascii="Arial Narrow" w:hAnsi="Arial Narrow"/>
          <w:lang w:val="fr-FR"/>
        </w:rPr>
        <w:t xml:space="preserve">La </w:t>
      </w:r>
      <w:r w:rsidR="001B2DC8" w:rsidRPr="00236091">
        <w:rPr>
          <w:rFonts w:ascii="Arial Narrow" w:hAnsi="Arial Narrow"/>
          <w:lang w:val="fr-FR"/>
        </w:rPr>
        <w:t>certifi</w:t>
      </w:r>
      <w:r w:rsidRPr="00236091">
        <w:rPr>
          <w:rFonts w:ascii="Arial Narrow" w:hAnsi="Arial Narrow"/>
          <w:lang w:val="fr-FR"/>
        </w:rPr>
        <w:t>cation des services réalisés</w:t>
      </w:r>
      <w:r w:rsidR="001B2DC8" w:rsidRPr="00236091">
        <w:rPr>
          <w:rFonts w:ascii="Arial Narrow" w:hAnsi="Arial Narrow"/>
          <w:lang w:val="fr-FR"/>
        </w:rPr>
        <w:t xml:space="preserve"> sur la base des propositions de l’Entrepreneur. Le Consultant s’assure que les travaux sont exécutés conformément aux plans et aux notes de calcul approuvés. Il organise les réceptions partielles et provisoires.</w:t>
      </w:r>
    </w:p>
    <w:p w14:paraId="67B9A5AD" w14:textId="317986C4" w:rsidR="006635E3" w:rsidRPr="00236091" w:rsidRDefault="006635E3" w:rsidP="00A70BF8">
      <w:pPr>
        <w:pStyle w:val="Paragraphedeliste"/>
        <w:widowControl w:val="0"/>
        <w:numPr>
          <w:ilvl w:val="0"/>
          <w:numId w:val="9"/>
        </w:numPr>
        <w:spacing w:after="0"/>
        <w:jc w:val="both"/>
        <w:rPr>
          <w:rFonts w:ascii="Arial Narrow" w:hAnsi="Arial Narrow"/>
          <w:lang w:val="fr-FR"/>
        </w:rPr>
      </w:pPr>
      <w:r w:rsidRPr="00236091">
        <w:rPr>
          <w:rFonts w:ascii="Arial Narrow" w:hAnsi="Arial Narrow"/>
          <w:lang w:val="fr-FR"/>
        </w:rPr>
        <w:t>La réception technique des installations de chantier</w:t>
      </w:r>
      <w:r w:rsidR="00A70BF8" w:rsidRPr="00236091">
        <w:rPr>
          <w:rFonts w:ascii="Arial Narrow" w:hAnsi="Arial Narrow"/>
          <w:lang w:val="fr-FR"/>
        </w:rPr>
        <w:t>s</w:t>
      </w:r>
      <w:r w:rsidRPr="00236091">
        <w:rPr>
          <w:rFonts w:ascii="Arial Narrow" w:hAnsi="Arial Narrow"/>
          <w:lang w:val="fr-FR"/>
        </w:rPr>
        <w:t xml:space="preserve"> </w:t>
      </w:r>
      <w:r w:rsidR="006F0A35" w:rsidRPr="00236091">
        <w:rPr>
          <w:rFonts w:ascii="Arial Narrow" w:hAnsi="Arial Narrow"/>
          <w:lang w:val="fr-FR"/>
        </w:rPr>
        <w:t xml:space="preserve">exécutés par </w:t>
      </w:r>
      <w:r w:rsidRPr="00236091">
        <w:rPr>
          <w:rFonts w:ascii="Arial Narrow" w:hAnsi="Arial Narrow"/>
          <w:lang w:val="fr-FR"/>
        </w:rPr>
        <w:t xml:space="preserve">de l’Entrepreneur conformément aux dispositions de son marché ; </w:t>
      </w:r>
    </w:p>
    <w:p w14:paraId="5815D6EE" w14:textId="1982663F" w:rsidR="006635E3" w:rsidRPr="00236091" w:rsidRDefault="006635E3" w:rsidP="00A70BF8">
      <w:pPr>
        <w:pStyle w:val="Paragraphedeliste"/>
        <w:widowControl w:val="0"/>
        <w:numPr>
          <w:ilvl w:val="0"/>
          <w:numId w:val="9"/>
        </w:numPr>
        <w:spacing w:after="0"/>
        <w:jc w:val="both"/>
        <w:rPr>
          <w:rFonts w:ascii="Arial Narrow" w:hAnsi="Arial Narrow"/>
          <w:lang w:val="fr-FR"/>
        </w:rPr>
      </w:pPr>
      <w:r w:rsidRPr="00236091">
        <w:rPr>
          <w:rFonts w:ascii="Arial Narrow" w:hAnsi="Arial Narrow"/>
          <w:lang w:val="fr-FR"/>
        </w:rPr>
        <w:t xml:space="preserve">La réception technique des matériels destinés à l’exécution des travaux. Il vérifiera leur conformité du point vue quantitatif (nombre) et qualitatif (type/ état) par rapport aux prévisions </w:t>
      </w:r>
      <w:r w:rsidR="0054729D" w:rsidRPr="0054729D">
        <w:rPr>
          <w:rFonts w:ascii="Arial Narrow" w:hAnsi="Arial Narrow"/>
          <w:lang w:val="fr-FR"/>
        </w:rPr>
        <w:t>inscrites par</w:t>
      </w:r>
      <w:r w:rsidRPr="00236091">
        <w:rPr>
          <w:rFonts w:ascii="Arial Narrow" w:hAnsi="Arial Narrow"/>
          <w:lang w:val="fr-FR"/>
        </w:rPr>
        <w:t xml:space="preserve"> l’Entrepreneur dans sa soumission, et conformes à l’environnement. </w:t>
      </w:r>
    </w:p>
    <w:p w14:paraId="453E2334" w14:textId="0DE802A7" w:rsidR="00CD6DC3" w:rsidRPr="00236091" w:rsidRDefault="00CD6DC3" w:rsidP="00CD6DC3">
      <w:pPr>
        <w:pStyle w:val="Paragraphedeliste"/>
        <w:widowControl w:val="0"/>
        <w:numPr>
          <w:ilvl w:val="0"/>
          <w:numId w:val="9"/>
        </w:numPr>
        <w:spacing w:after="0"/>
        <w:jc w:val="both"/>
        <w:rPr>
          <w:rFonts w:ascii="Arial Narrow" w:hAnsi="Arial Narrow"/>
          <w:lang w:val="fr-FR"/>
        </w:rPr>
      </w:pPr>
      <w:r w:rsidRPr="00236091">
        <w:rPr>
          <w:rFonts w:ascii="Arial Narrow" w:hAnsi="Arial Narrow"/>
          <w:lang w:val="fr-FR"/>
        </w:rPr>
        <w:lastRenderedPageBreak/>
        <w:t>Vérification et approbation de la qualité des emprunts et d’autres matériaux intervenant dans la réalisation des travaux sur la base des spécifications techniques du marché, aussi bien sur les sites d’emprunt et les carrières que sur les chantiers.</w:t>
      </w:r>
    </w:p>
    <w:p w14:paraId="7BD96445" w14:textId="1C52B50D" w:rsidR="00CD6DC3" w:rsidRPr="00236091" w:rsidRDefault="00CD6DC3" w:rsidP="00CD6DC3">
      <w:pPr>
        <w:pStyle w:val="Paragraphedeliste"/>
        <w:widowControl w:val="0"/>
        <w:numPr>
          <w:ilvl w:val="0"/>
          <w:numId w:val="9"/>
        </w:numPr>
        <w:spacing w:after="0"/>
        <w:jc w:val="both"/>
        <w:rPr>
          <w:rFonts w:ascii="Arial Narrow" w:hAnsi="Arial Narrow"/>
          <w:lang w:val="fr-FR"/>
        </w:rPr>
      </w:pPr>
      <w:r w:rsidRPr="00236091">
        <w:rPr>
          <w:rFonts w:ascii="Arial Narrow" w:hAnsi="Arial Narrow"/>
          <w:lang w:val="fr-FR"/>
        </w:rPr>
        <w:t>Vérification par des essais in situ et/ou au laboratoire la mise en œuvre des matériaux conformément aux spécifications contractuelles aussi bien sur les sites d’emprunt que sur les chantiers. Le Consultant a à sa charge la définition des tâches à effectuer, l’interprétation des résultats des essais et tests ainsi que les recommandations.</w:t>
      </w:r>
    </w:p>
    <w:p w14:paraId="5DE897DC" w14:textId="62FE3334" w:rsidR="00CD6DC3" w:rsidRPr="00236091" w:rsidRDefault="00CD6DC3" w:rsidP="00CD6DC3">
      <w:pPr>
        <w:pStyle w:val="Paragraphedeliste"/>
        <w:widowControl w:val="0"/>
        <w:numPr>
          <w:ilvl w:val="0"/>
          <w:numId w:val="9"/>
        </w:numPr>
        <w:spacing w:after="0"/>
        <w:jc w:val="both"/>
        <w:rPr>
          <w:rFonts w:ascii="Arial Narrow" w:hAnsi="Arial Narrow"/>
          <w:lang w:val="fr-FR"/>
        </w:rPr>
      </w:pPr>
      <w:r w:rsidRPr="00236091">
        <w:rPr>
          <w:rFonts w:ascii="Arial Narrow" w:hAnsi="Arial Narrow"/>
          <w:lang w:val="fr-FR"/>
        </w:rPr>
        <w:t>Vérification des demandes de modifications techniques et d’avenants éventuels, en justifier l’importance, les évaluer, produire un rapport circonstancié incluant son avis, et transmettre le cas échéant au Client si le Consultant arrivait à la conclusion que la nature des travaux doit être modifiée ou qu’un avenant doit être conclu.</w:t>
      </w:r>
    </w:p>
    <w:p w14:paraId="3F16C93C" w14:textId="4DA14987" w:rsidR="00CD6DC3" w:rsidRPr="00236091" w:rsidRDefault="00CD6DC3" w:rsidP="00CD6DC3">
      <w:pPr>
        <w:pStyle w:val="Paragraphedeliste"/>
        <w:widowControl w:val="0"/>
        <w:numPr>
          <w:ilvl w:val="0"/>
          <w:numId w:val="9"/>
        </w:numPr>
        <w:spacing w:after="0"/>
        <w:jc w:val="both"/>
        <w:rPr>
          <w:rFonts w:ascii="Arial Narrow" w:hAnsi="Arial Narrow"/>
          <w:lang w:val="fr-FR"/>
        </w:rPr>
      </w:pPr>
      <w:r w:rsidRPr="00236091">
        <w:rPr>
          <w:rFonts w:ascii="Arial Narrow" w:hAnsi="Arial Narrow"/>
          <w:lang w:val="fr-FR"/>
        </w:rPr>
        <w:t>Approbation des dispositions prévues et prises par l’Entrepreneur pour assurer la signalisation de chantier, les déviations, la sécurité du trafic et obtenir les autorisations nécessaires avec l’approbation du Client</w:t>
      </w:r>
      <w:r w:rsidR="00A33477" w:rsidRPr="00236091">
        <w:rPr>
          <w:rFonts w:ascii="Arial Narrow" w:hAnsi="Arial Narrow"/>
          <w:lang w:val="fr-FR"/>
        </w:rPr>
        <w:t xml:space="preserve"> (FSRDC)</w:t>
      </w:r>
      <w:r w:rsidRPr="00236091">
        <w:rPr>
          <w:rFonts w:ascii="Arial Narrow" w:hAnsi="Arial Narrow"/>
          <w:lang w:val="fr-FR"/>
        </w:rPr>
        <w:t>.</w:t>
      </w:r>
    </w:p>
    <w:p w14:paraId="0A918B18" w14:textId="24F9A53B" w:rsidR="00CD6DC3" w:rsidRPr="00236091" w:rsidRDefault="00CD6DC3" w:rsidP="00CD6DC3">
      <w:pPr>
        <w:pStyle w:val="Paragraphedeliste"/>
        <w:widowControl w:val="0"/>
        <w:numPr>
          <w:ilvl w:val="0"/>
          <w:numId w:val="9"/>
        </w:numPr>
        <w:spacing w:after="0"/>
        <w:jc w:val="both"/>
        <w:rPr>
          <w:rFonts w:ascii="Arial Narrow" w:hAnsi="Arial Narrow"/>
          <w:lang w:val="fr-FR"/>
        </w:rPr>
      </w:pPr>
      <w:bookmarkStart w:id="7" w:name="_Hlk187826206"/>
      <w:r w:rsidRPr="00236091">
        <w:rPr>
          <w:rFonts w:ascii="Arial Narrow" w:hAnsi="Arial Narrow"/>
          <w:lang w:val="fr-FR"/>
        </w:rPr>
        <w:t xml:space="preserve">Vérification et proposition à l’approbation du Client </w:t>
      </w:r>
      <w:r w:rsidR="00A33477" w:rsidRPr="00236091">
        <w:rPr>
          <w:rFonts w:ascii="Arial Narrow" w:hAnsi="Arial Narrow"/>
          <w:lang w:val="fr-FR"/>
        </w:rPr>
        <w:t xml:space="preserve">(FSRDC) </w:t>
      </w:r>
      <w:r w:rsidRPr="00236091">
        <w:rPr>
          <w:rFonts w:ascii="Arial Narrow" w:hAnsi="Arial Narrow"/>
          <w:lang w:val="fr-FR"/>
        </w:rPr>
        <w:t>des dispositions prises par l’Entrepreneur pour limiter pendant le déroulement des travaux, les impacts négatifs sur les populations riveraines et sur l’environnement, et le cas échéant vérifier et proposer à l’approbation les mesures compensatoires.</w:t>
      </w:r>
    </w:p>
    <w:bookmarkEnd w:id="7"/>
    <w:p w14:paraId="66A4427D" w14:textId="66069AB2" w:rsidR="00003173" w:rsidRPr="00236091" w:rsidRDefault="00003173" w:rsidP="00003173">
      <w:pPr>
        <w:pStyle w:val="Paragraphedeliste"/>
        <w:widowControl w:val="0"/>
        <w:numPr>
          <w:ilvl w:val="0"/>
          <w:numId w:val="9"/>
        </w:numPr>
        <w:spacing w:after="0"/>
        <w:jc w:val="both"/>
        <w:rPr>
          <w:rFonts w:ascii="Arial Narrow" w:hAnsi="Arial Narrow"/>
          <w:lang w:val="fr-FR"/>
        </w:rPr>
      </w:pPr>
      <w:r w:rsidRPr="00236091">
        <w:rPr>
          <w:rFonts w:ascii="Arial Narrow" w:hAnsi="Arial Narrow"/>
          <w:lang w:val="fr-FR"/>
        </w:rPr>
        <w:t>La vérification et l’approbation de tous les travaux topographiques et les métrés qui</w:t>
      </w:r>
      <w:r w:rsidR="000102A4" w:rsidRPr="00236091">
        <w:rPr>
          <w:rFonts w:ascii="Arial Narrow" w:hAnsi="Arial Narrow"/>
          <w:lang w:val="fr-FR"/>
        </w:rPr>
        <w:t xml:space="preserve"> </w:t>
      </w:r>
      <w:r w:rsidRPr="00236091">
        <w:rPr>
          <w:rFonts w:ascii="Arial Narrow" w:hAnsi="Arial Narrow"/>
          <w:lang w:val="fr-FR"/>
        </w:rPr>
        <w:t xml:space="preserve">seront réalisés contradictoirement avec l’Entrepreneur. Le contrôle topographique portera sur la conformité des travaux avec les plans d’exécution établis par l’Entrepreneur et dûment approuvés par le Consultant, cela inclus notamment : </w:t>
      </w:r>
    </w:p>
    <w:p w14:paraId="4697AA39" w14:textId="775B746A" w:rsidR="00003173" w:rsidRPr="00236091" w:rsidRDefault="00003173" w:rsidP="00003173">
      <w:pPr>
        <w:pStyle w:val="Paragraphedeliste"/>
        <w:widowControl w:val="0"/>
        <w:numPr>
          <w:ilvl w:val="2"/>
          <w:numId w:val="25"/>
        </w:numPr>
        <w:spacing w:after="0"/>
        <w:jc w:val="both"/>
        <w:rPr>
          <w:rFonts w:ascii="Arial Narrow" w:hAnsi="Arial Narrow"/>
          <w:lang w:val="fr-FR"/>
        </w:rPr>
      </w:pPr>
      <w:r w:rsidRPr="00236091">
        <w:rPr>
          <w:rFonts w:ascii="Arial Narrow" w:hAnsi="Arial Narrow"/>
          <w:lang w:val="fr-FR"/>
        </w:rPr>
        <w:t xml:space="preserve">L’implantation des axes, le piquetage de tous les éléments de construction et le levé des profils en long et en travers de </w:t>
      </w:r>
      <w:r w:rsidR="000233F3" w:rsidRPr="00236091">
        <w:rPr>
          <w:rFonts w:ascii="Arial Narrow" w:hAnsi="Arial Narrow"/>
          <w:lang w:val="fr-FR"/>
        </w:rPr>
        <w:t>tous les éléments</w:t>
      </w:r>
      <w:r w:rsidRPr="00236091">
        <w:rPr>
          <w:rFonts w:ascii="Arial Narrow" w:hAnsi="Arial Narrow"/>
          <w:lang w:val="fr-FR"/>
        </w:rPr>
        <w:t xml:space="preserve"> de </w:t>
      </w:r>
      <w:proofErr w:type="gramStart"/>
      <w:r w:rsidRPr="00236091">
        <w:rPr>
          <w:rFonts w:ascii="Arial Narrow" w:hAnsi="Arial Narrow"/>
          <w:lang w:val="fr-FR"/>
        </w:rPr>
        <w:t>VRD;</w:t>
      </w:r>
      <w:proofErr w:type="gramEnd"/>
    </w:p>
    <w:p w14:paraId="436A2D5D" w14:textId="072962A2" w:rsidR="00003173" w:rsidRPr="00236091" w:rsidRDefault="00003173" w:rsidP="00003173">
      <w:pPr>
        <w:pStyle w:val="Paragraphedeliste"/>
        <w:widowControl w:val="0"/>
        <w:numPr>
          <w:ilvl w:val="2"/>
          <w:numId w:val="25"/>
        </w:numPr>
        <w:spacing w:after="0"/>
        <w:jc w:val="both"/>
        <w:rPr>
          <w:rFonts w:ascii="Arial Narrow" w:hAnsi="Arial Narrow"/>
          <w:lang w:val="fr-FR"/>
        </w:rPr>
      </w:pPr>
      <w:r w:rsidRPr="00236091">
        <w:rPr>
          <w:rFonts w:ascii="Arial Narrow" w:hAnsi="Arial Narrow"/>
          <w:lang w:val="fr-FR"/>
        </w:rPr>
        <w:t>La contrevérification des cotes d’implantation ;</w:t>
      </w:r>
    </w:p>
    <w:p w14:paraId="4426A25C" w14:textId="77777777" w:rsidR="00003173" w:rsidRPr="00236091" w:rsidRDefault="00003173" w:rsidP="00003173">
      <w:pPr>
        <w:pStyle w:val="Paragraphedeliste"/>
        <w:widowControl w:val="0"/>
        <w:numPr>
          <w:ilvl w:val="2"/>
          <w:numId w:val="25"/>
        </w:numPr>
        <w:spacing w:after="0"/>
        <w:jc w:val="both"/>
        <w:rPr>
          <w:rFonts w:ascii="Arial Narrow" w:hAnsi="Arial Narrow"/>
          <w:lang w:val="fr-FR"/>
        </w:rPr>
      </w:pPr>
      <w:r w:rsidRPr="00236091">
        <w:rPr>
          <w:rFonts w:ascii="Arial Narrow" w:hAnsi="Arial Narrow"/>
          <w:lang w:val="fr-FR"/>
        </w:rPr>
        <w:t xml:space="preserve">L’implantation des ouvrages et différents bâtiments ; </w:t>
      </w:r>
    </w:p>
    <w:p w14:paraId="5B5B2EC3" w14:textId="298C0E00" w:rsidR="00003173" w:rsidRPr="00236091" w:rsidRDefault="00003173" w:rsidP="00003173">
      <w:pPr>
        <w:pStyle w:val="Paragraphedeliste"/>
        <w:widowControl w:val="0"/>
        <w:numPr>
          <w:ilvl w:val="2"/>
          <w:numId w:val="25"/>
        </w:numPr>
        <w:spacing w:after="0"/>
        <w:jc w:val="both"/>
        <w:rPr>
          <w:rFonts w:ascii="Arial Narrow" w:hAnsi="Arial Narrow"/>
          <w:lang w:val="fr-FR"/>
        </w:rPr>
      </w:pPr>
      <w:r w:rsidRPr="00236091">
        <w:rPr>
          <w:rFonts w:ascii="Arial Narrow" w:hAnsi="Arial Narrow"/>
          <w:lang w:val="fr-FR"/>
        </w:rPr>
        <w:t>L’exécution des métrés ;</w:t>
      </w:r>
    </w:p>
    <w:p w14:paraId="58E356AE" w14:textId="4659AF77" w:rsidR="006635E3" w:rsidRPr="00236091" w:rsidRDefault="00003173" w:rsidP="00003173">
      <w:pPr>
        <w:pStyle w:val="Paragraphedeliste"/>
        <w:widowControl w:val="0"/>
        <w:numPr>
          <w:ilvl w:val="2"/>
          <w:numId w:val="25"/>
        </w:numPr>
        <w:spacing w:after="0"/>
        <w:jc w:val="both"/>
        <w:rPr>
          <w:rFonts w:ascii="Arial Narrow" w:hAnsi="Arial Narrow"/>
          <w:lang w:val="fr-FR"/>
        </w:rPr>
      </w:pPr>
      <w:r w:rsidRPr="00236091">
        <w:rPr>
          <w:rFonts w:ascii="Arial Narrow" w:hAnsi="Arial Narrow"/>
          <w:lang w:val="fr-FR"/>
        </w:rPr>
        <w:t>L’établissement contradictoire des attachements.</w:t>
      </w:r>
      <w:r w:rsidR="006635E3" w:rsidRPr="00236091">
        <w:rPr>
          <w:rFonts w:ascii="Arial Narrow" w:hAnsi="Arial Narrow"/>
          <w:lang w:val="fr-FR"/>
        </w:rPr>
        <w:t xml:space="preserve"> </w:t>
      </w:r>
    </w:p>
    <w:p w14:paraId="24813278" w14:textId="77777777" w:rsidR="006635E3" w:rsidRPr="00236091" w:rsidRDefault="006635E3" w:rsidP="00A70BF8">
      <w:pPr>
        <w:pStyle w:val="Paragraphedeliste"/>
        <w:widowControl w:val="0"/>
        <w:numPr>
          <w:ilvl w:val="0"/>
          <w:numId w:val="9"/>
        </w:numPr>
        <w:spacing w:after="0"/>
        <w:jc w:val="both"/>
        <w:rPr>
          <w:rFonts w:ascii="Arial Narrow" w:hAnsi="Arial Narrow"/>
          <w:lang w:val="fr-FR"/>
        </w:rPr>
      </w:pPr>
      <w:r w:rsidRPr="00236091">
        <w:rPr>
          <w:rFonts w:ascii="Arial Narrow" w:hAnsi="Arial Narrow"/>
          <w:lang w:val="fr-FR"/>
        </w:rPr>
        <w:t xml:space="preserve">L’agrément des dispositions prévues pour l’ouvrage (protection, mode d’exécution des fouilles, etc.) </w:t>
      </w:r>
    </w:p>
    <w:p w14:paraId="0B79F698" w14:textId="2653B823" w:rsidR="006635E3" w:rsidRPr="00236091" w:rsidRDefault="006635E3" w:rsidP="00A70BF8">
      <w:pPr>
        <w:pStyle w:val="Paragraphedeliste"/>
        <w:widowControl w:val="0"/>
        <w:numPr>
          <w:ilvl w:val="0"/>
          <w:numId w:val="9"/>
        </w:numPr>
        <w:spacing w:after="0"/>
        <w:jc w:val="both"/>
        <w:rPr>
          <w:rFonts w:ascii="Arial Narrow" w:hAnsi="Arial Narrow"/>
          <w:lang w:val="fr-FR"/>
        </w:rPr>
      </w:pPr>
      <w:r w:rsidRPr="00236091">
        <w:rPr>
          <w:rFonts w:ascii="Arial Narrow" w:hAnsi="Arial Narrow"/>
          <w:lang w:val="fr-FR"/>
        </w:rPr>
        <w:t xml:space="preserve">L’agrément des dispositions prévues pour les mesures de protections environnementales et sociales (les mesures d’insertion sociale, les dispositifs de protections environnementales, les mesures environnementales sur les gîtes et carrières, </w:t>
      </w:r>
      <w:r w:rsidR="00A70BF8" w:rsidRPr="00236091">
        <w:rPr>
          <w:rFonts w:ascii="Arial Narrow" w:hAnsi="Arial Narrow"/>
          <w:lang w:val="fr-FR"/>
        </w:rPr>
        <w:t>etc.…).</w:t>
      </w:r>
    </w:p>
    <w:p w14:paraId="74CBD2BB" w14:textId="77777777" w:rsidR="00A70BF8" w:rsidRPr="00236091" w:rsidRDefault="00A70BF8" w:rsidP="00A70BF8">
      <w:pPr>
        <w:pStyle w:val="Paragraphedeliste"/>
        <w:widowControl w:val="0"/>
        <w:spacing w:after="0"/>
        <w:ind w:left="1420"/>
        <w:jc w:val="both"/>
        <w:rPr>
          <w:rFonts w:ascii="Arial Narrow" w:hAnsi="Arial Narrow"/>
          <w:lang w:val="fr-FR"/>
        </w:rPr>
      </w:pPr>
    </w:p>
    <w:p w14:paraId="60F5E641" w14:textId="32FAB20A" w:rsidR="006635E3" w:rsidRPr="00236091" w:rsidRDefault="006635E3" w:rsidP="000102A4">
      <w:pPr>
        <w:pStyle w:val="Paragraphedeliste"/>
        <w:widowControl w:val="0"/>
        <w:numPr>
          <w:ilvl w:val="0"/>
          <w:numId w:val="8"/>
        </w:numPr>
        <w:spacing w:after="120"/>
        <w:ind w:left="567" w:hanging="567"/>
        <w:contextualSpacing w:val="0"/>
        <w:jc w:val="both"/>
        <w:rPr>
          <w:rFonts w:ascii="Arial Narrow" w:hAnsi="Arial Narrow"/>
          <w:lang w:val="fr-FR"/>
        </w:rPr>
      </w:pPr>
      <w:r w:rsidRPr="00236091">
        <w:rPr>
          <w:rFonts w:ascii="Arial Narrow" w:hAnsi="Arial Narrow"/>
          <w:lang w:val="fr-FR"/>
        </w:rPr>
        <w:t xml:space="preserve">La visite hebdomadaire du chantier avec le représentant de l'entreprise en vue d'identifier les difficultés rencontrées, contrôler la qualité des travaux en cours d’exécution, mesurer les quantités d’ouvrages réalisés selon le bordereau de prix pour paiement et donner toutes instructions nécessaires pour assurer la poursuite </w:t>
      </w:r>
      <w:r w:rsidR="007F3819" w:rsidRPr="00236091">
        <w:rPr>
          <w:rFonts w:ascii="Arial Narrow" w:hAnsi="Arial Narrow"/>
          <w:lang w:val="fr-FR"/>
        </w:rPr>
        <w:t xml:space="preserve">régulière </w:t>
      </w:r>
      <w:r w:rsidRPr="00236091">
        <w:rPr>
          <w:rFonts w:ascii="Arial Narrow" w:hAnsi="Arial Narrow"/>
          <w:lang w:val="fr-FR"/>
        </w:rPr>
        <w:t xml:space="preserve">des travaux dans les meilleures conditions possibles. Cette visite fait l’objet d’un bref compte rendu, consigné dans le journal de chantier tenu à cet effet et destiné à vérifier la conformité de l’application des recommandations ; </w:t>
      </w:r>
    </w:p>
    <w:p w14:paraId="6C5BE2FB" w14:textId="3F1455A9" w:rsidR="000102A4" w:rsidRPr="00236091" w:rsidRDefault="000102A4" w:rsidP="000102A4">
      <w:pPr>
        <w:pStyle w:val="Paragraphedeliste"/>
        <w:widowControl w:val="0"/>
        <w:numPr>
          <w:ilvl w:val="0"/>
          <w:numId w:val="8"/>
        </w:numPr>
        <w:spacing w:after="60"/>
        <w:ind w:left="567" w:hanging="567"/>
        <w:contextualSpacing w:val="0"/>
        <w:jc w:val="both"/>
        <w:rPr>
          <w:rFonts w:ascii="Arial Narrow" w:hAnsi="Arial Narrow"/>
          <w:lang w:val="fr-FR"/>
        </w:rPr>
      </w:pPr>
      <w:r w:rsidRPr="00236091">
        <w:rPr>
          <w:rFonts w:ascii="Arial Narrow" w:hAnsi="Arial Narrow"/>
          <w:lang w:val="fr-FR"/>
        </w:rPr>
        <w:t>Vérification et proposition à l’approbation du Client des dispositions prises par l’Entrepreneur pour limiter pendant le déroulement des travaux, les impacts négatifs sur les populations riveraines et sur l’environnement, et le cas échéant vérifier et proposer à l’approbation les mesures compensatoires. Le consultant devra entre autres :</w:t>
      </w:r>
    </w:p>
    <w:p w14:paraId="14737590" w14:textId="77777777" w:rsidR="000102A4" w:rsidRPr="00236091" w:rsidRDefault="000102A4" w:rsidP="000102A4">
      <w:pPr>
        <w:pStyle w:val="Paragraphedeliste"/>
        <w:widowControl w:val="0"/>
        <w:numPr>
          <w:ilvl w:val="0"/>
          <w:numId w:val="9"/>
        </w:numPr>
        <w:spacing w:after="0"/>
        <w:jc w:val="both"/>
        <w:rPr>
          <w:rFonts w:ascii="Arial Narrow" w:hAnsi="Arial Narrow"/>
          <w:lang w:val="fr-FR"/>
        </w:rPr>
      </w:pPr>
      <w:r w:rsidRPr="00236091">
        <w:rPr>
          <w:rFonts w:ascii="Arial Narrow" w:hAnsi="Arial Narrow"/>
          <w:lang w:val="fr-FR"/>
        </w:rPr>
        <w:t>Veiller à la qualité et au respect du plan de gestion de l’environnement, de plan de sécurité que l’Entrepreneur est tenu d’élaborer, du code de conduite et de réglementation du Travail.</w:t>
      </w:r>
    </w:p>
    <w:p w14:paraId="421DC9D9" w14:textId="451C1656" w:rsidR="000102A4" w:rsidRPr="00236091" w:rsidRDefault="000102A4" w:rsidP="000102A4">
      <w:pPr>
        <w:pStyle w:val="Paragraphedeliste"/>
        <w:widowControl w:val="0"/>
        <w:numPr>
          <w:ilvl w:val="0"/>
          <w:numId w:val="9"/>
        </w:numPr>
        <w:spacing w:after="0"/>
        <w:jc w:val="both"/>
        <w:rPr>
          <w:rFonts w:ascii="Arial Narrow" w:hAnsi="Arial Narrow"/>
          <w:lang w:val="fr-FR"/>
        </w:rPr>
      </w:pPr>
      <w:r w:rsidRPr="00236091">
        <w:rPr>
          <w:rFonts w:ascii="Arial Narrow" w:hAnsi="Arial Narrow"/>
          <w:lang w:val="fr-FR"/>
        </w:rPr>
        <w:t>Superviser la mise en œuvre du Plan de gestion de la main d’œuvre (PGMO), le respect des conditions générales (selon la législation du travail) ; règlement d’ordre d’intérieur, la formation des travailleurs, mettre une attention particulière sur la disponibilité d’un MGP pour les travailleurs et l’interdiction du travail forcé et des enfants.</w:t>
      </w:r>
    </w:p>
    <w:p w14:paraId="54A68E24" w14:textId="2C8C9FC8" w:rsidR="000102A4" w:rsidRPr="00236091" w:rsidRDefault="000102A4" w:rsidP="000102A4">
      <w:pPr>
        <w:pStyle w:val="Paragraphedeliste"/>
        <w:widowControl w:val="0"/>
        <w:numPr>
          <w:ilvl w:val="0"/>
          <w:numId w:val="9"/>
        </w:numPr>
        <w:spacing w:after="0"/>
        <w:jc w:val="both"/>
        <w:rPr>
          <w:rFonts w:ascii="Arial Narrow" w:hAnsi="Arial Narrow"/>
          <w:lang w:val="fr-FR"/>
        </w:rPr>
      </w:pPr>
      <w:r w:rsidRPr="00236091">
        <w:rPr>
          <w:rFonts w:ascii="Arial Narrow" w:hAnsi="Arial Narrow"/>
          <w:lang w:val="fr-FR"/>
        </w:rPr>
        <w:lastRenderedPageBreak/>
        <w:t>Superviser la mise en œuvre des actions orientées à la gestion de risques liés à l’EAS/HS que l’entrepreneur a élaboré en harmonie avec le plan d’action d’EAS/HS du projet. Parmi ces actions, il convient de citer :</w:t>
      </w:r>
    </w:p>
    <w:p w14:paraId="41587E6C" w14:textId="77777777" w:rsidR="000102A4" w:rsidRPr="00236091" w:rsidRDefault="000102A4" w:rsidP="006C6F7C">
      <w:pPr>
        <w:pStyle w:val="Paragraphedeliste"/>
        <w:widowControl w:val="0"/>
        <w:numPr>
          <w:ilvl w:val="0"/>
          <w:numId w:val="26"/>
        </w:numPr>
        <w:spacing w:after="0"/>
        <w:jc w:val="both"/>
        <w:rPr>
          <w:rFonts w:ascii="Arial Narrow" w:hAnsi="Arial Narrow"/>
          <w:lang w:val="fr-FR"/>
        </w:rPr>
      </w:pPr>
      <w:r w:rsidRPr="00236091">
        <w:rPr>
          <w:rFonts w:ascii="Arial Narrow" w:hAnsi="Arial Narrow"/>
          <w:lang w:val="fr-FR"/>
        </w:rPr>
        <w:t>L’élaboration et signature du code de bonne conduite interdisant et sanctionnant de comportements liés à l’EAS/HS par toute personne engagée aux activités du projet, y compris sous-traitants, consultants, journaliers, superviseurs, ouvriers, etc.</w:t>
      </w:r>
    </w:p>
    <w:p w14:paraId="7AF6DF8E" w14:textId="35834BCE" w:rsidR="000102A4" w:rsidRPr="00236091" w:rsidRDefault="000102A4" w:rsidP="006C6F7C">
      <w:pPr>
        <w:pStyle w:val="Paragraphedeliste"/>
        <w:widowControl w:val="0"/>
        <w:numPr>
          <w:ilvl w:val="0"/>
          <w:numId w:val="26"/>
        </w:numPr>
        <w:spacing w:after="0"/>
        <w:jc w:val="both"/>
        <w:rPr>
          <w:rFonts w:ascii="Arial Narrow" w:hAnsi="Arial Narrow"/>
          <w:lang w:val="fr-FR"/>
        </w:rPr>
      </w:pPr>
      <w:r w:rsidRPr="00236091">
        <w:rPr>
          <w:rFonts w:ascii="Arial Narrow" w:hAnsi="Arial Narrow"/>
          <w:lang w:val="fr-FR"/>
        </w:rPr>
        <w:t>La formation régulière de travailleurs en matière de risques VBG, y compris l’EAS/HS, ainsi que les sensibilisations des communautés riveraines sur les VBG/EAS/HS</w:t>
      </w:r>
    </w:p>
    <w:p w14:paraId="52007EDE" w14:textId="7EC8DA1A" w:rsidR="000102A4" w:rsidRPr="00236091" w:rsidRDefault="000102A4" w:rsidP="006C6F7C">
      <w:pPr>
        <w:pStyle w:val="Paragraphedeliste"/>
        <w:widowControl w:val="0"/>
        <w:numPr>
          <w:ilvl w:val="0"/>
          <w:numId w:val="26"/>
        </w:numPr>
        <w:spacing w:after="0"/>
        <w:jc w:val="both"/>
        <w:rPr>
          <w:rFonts w:ascii="Arial Narrow" w:hAnsi="Arial Narrow"/>
          <w:lang w:val="fr-FR"/>
        </w:rPr>
      </w:pPr>
      <w:r w:rsidRPr="00236091">
        <w:rPr>
          <w:rFonts w:ascii="Arial Narrow" w:hAnsi="Arial Narrow"/>
          <w:lang w:val="fr-FR"/>
        </w:rPr>
        <w:t>Le respect de mesures relatives aux installations inclusives (toilettes séparées pour les hommes et les femmes, et verrouillables à l’intérieur, et aussi considération des personnes vivant avec handicap (rampes, etc.)), recrutement de femmes, etc.</w:t>
      </w:r>
    </w:p>
    <w:p w14:paraId="31541EE6" w14:textId="77777777" w:rsidR="000102A4" w:rsidRPr="00236091" w:rsidRDefault="000102A4" w:rsidP="000102A4">
      <w:pPr>
        <w:widowControl w:val="0"/>
        <w:spacing w:after="60"/>
        <w:jc w:val="both"/>
        <w:rPr>
          <w:rFonts w:ascii="Arial Narrow" w:hAnsi="Arial Narrow"/>
          <w:sz w:val="24"/>
          <w:szCs w:val="24"/>
        </w:rPr>
      </w:pPr>
    </w:p>
    <w:p w14:paraId="548F3EED" w14:textId="3CAD16EB" w:rsidR="006635E3" w:rsidRPr="00236091" w:rsidRDefault="006635E3" w:rsidP="001B2DC8">
      <w:pPr>
        <w:pStyle w:val="Paragraphedeliste"/>
        <w:widowControl w:val="0"/>
        <w:numPr>
          <w:ilvl w:val="0"/>
          <w:numId w:val="8"/>
        </w:numPr>
        <w:spacing w:after="60"/>
        <w:ind w:left="567" w:hanging="567"/>
        <w:contextualSpacing w:val="0"/>
        <w:jc w:val="both"/>
        <w:rPr>
          <w:rFonts w:ascii="Arial Narrow" w:hAnsi="Arial Narrow"/>
          <w:lang w:val="fr-FR"/>
        </w:rPr>
      </w:pPr>
      <w:r w:rsidRPr="00236091">
        <w:rPr>
          <w:rFonts w:ascii="Arial Narrow" w:hAnsi="Arial Narrow"/>
          <w:lang w:val="fr-FR"/>
        </w:rPr>
        <w:t xml:space="preserve">Le contrôle et la certification des décomptes et le visa du certificat de paiement ; </w:t>
      </w:r>
      <w:r w:rsidR="001B2DC8" w:rsidRPr="00236091">
        <w:rPr>
          <w:rFonts w:ascii="Arial Narrow" w:hAnsi="Arial Narrow"/>
          <w:lang w:val="fr-FR"/>
        </w:rPr>
        <w:t>Il a la charge de la revue des facturations mensuelles présentées par l’Entrepreneur et de la transmission des propositions de paiement au Client qu’il accompagne de ses commentaires.</w:t>
      </w:r>
    </w:p>
    <w:p w14:paraId="166DF8D8" w14:textId="2E1E4FC1" w:rsidR="006635E3" w:rsidRPr="00236091" w:rsidRDefault="006635E3" w:rsidP="001B2DC8">
      <w:pPr>
        <w:pStyle w:val="Paragraphedeliste"/>
        <w:widowControl w:val="0"/>
        <w:numPr>
          <w:ilvl w:val="0"/>
          <w:numId w:val="8"/>
        </w:numPr>
        <w:spacing w:after="60"/>
        <w:ind w:left="567" w:hanging="567"/>
        <w:contextualSpacing w:val="0"/>
        <w:jc w:val="both"/>
        <w:rPr>
          <w:rFonts w:ascii="Arial Narrow" w:hAnsi="Arial Narrow"/>
          <w:lang w:val="fr-FR"/>
        </w:rPr>
      </w:pPr>
      <w:r w:rsidRPr="00236091">
        <w:rPr>
          <w:rFonts w:ascii="Arial Narrow" w:hAnsi="Arial Narrow"/>
          <w:lang w:val="fr-FR"/>
        </w:rPr>
        <w:t xml:space="preserve">La justification et </w:t>
      </w:r>
      <w:r w:rsidR="0034298A" w:rsidRPr="00236091">
        <w:rPr>
          <w:rFonts w:ascii="Arial Narrow" w:hAnsi="Arial Narrow"/>
          <w:lang w:val="fr-FR"/>
        </w:rPr>
        <w:t xml:space="preserve">la </w:t>
      </w:r>
      <w:r w:rsidRPr="00236091">
        <w:rPr>
          <w:rFonts w:ascii="Arial Narrow" w:hAnsi="Arial Narrow"/>
          <w:lang w:val="fr-FR"/>
        </w:rPr>
        <w:t xml:space="preserve">vérification de l’exécution des ordres de service ; </w:t>
      </w:r>
    </w:p>
    <w:p w14:paraId="634DFFC4" w14:textId="50595576" w:rsidR="00A70BF8" w:rsidRPr="00236091" w:rsidRDefault="0034298A" w:rsidP="001B2DC8">
      <w:pPr>
        <w:pStyle w:val="Paragraphedeliste"/>
        <w:widowControl w:val="0"/>
        <w:numPr>
          <w:ilvl w:val="0"/>
          <w:numId w:val="8"/>
        </w:numPr>
        <w:spacing w:after="60"/>
        <w:ind w:left="567" w:hanging="567"/>
        <w:contextualSpacing w:val="0"/>
        <w:jc w:val="both"/>
        <w:rPr>
          <w:rFonts w:ascii="Arial Narrow" w:hAnsi="Arial Narrow"/>
          <w:lang w:val="fr-FR"/>
        </w:rPr>
      </w:pPr>
      <w:r w:rsidRPr="00236091">
        <w:rPr>
          <w:rFonts w:ascii="Arial Narrow" w:hAnsi="Arial Narrow"/>
          <w:lang w:val="fr-FR"/>
        </w:rPr>
        <w:t xml:space="preserve">Le rôle de </w:t>
      </w:r>
      <w:r w:rsidR="006635E3" w:rsidRPr="00236091">
        <w:rPr>
          <w:rFonts w:ascii="Arial Narrow" w:hAnsi="Arial Narrow"/>
          <w:lang w:val="fr-FR"/>
        </w:rPr>
        <w:t xml:space="preserve">l’interlocuteur permanent de l'entreprise pour toute question relative à l'exécution des travaux. </w:t>
      </w:r>
    </w:p>
    <w:p w14:paraId="4E2EAE54" w14:textId="3321DE17" w:rsidR="006C6F7C" w:rsidRPr="00236091" w:rsidRDefault="006C6F7C" w:rsidP="001B2DC8">
      <w:pPr>
        <w:pStyle w:val="Paragraphedeliste"/>
        <w:widowControl w:val="0"/>
        <w:numPr>
          <w:ilvl w:val="0"/>
          <w:numId w:val="8"/>
        </w:numPr>
        <w:spacing w:after="60"/>
        <w:ind w:left="567" w:hanging="567"/>
        <w:contextualSpacing w:val="0"/>
        <w:jc w:val="both"/>
        <w:rPr>
          <w:rFonts w:ascii="Arial Narrow" w:hAnsi="Arial Narrow"/>
          <w:lang w:val="fr-FR"/>
        </w:rPr>
      </w:pPr>
      <w:r w:rsidRPr="00236091">
        <w:rPr>
          <w:rFonts w:ascii="Arial Narrow" w:hAnsi="Arial Narrow"/>
          <w:lang w:val="fr-FR"/>
        </w:rPr>
        <w:t>Supervision et organisation des réunions périodiques de chantier, leur préparation et la rédaction des comptes rendus des réunions.</w:t>
      </w:r>
    </w:p>
    <w:p w14:paraId="4D0CE6E4" w14:textId="0C9B8F3D" w:rsidR="006C6F7C" w:rsidRPr="00236091" w:rsidRDefault="006C6F7C" w:rsidP="001B2DC8">
      <w:pPr>
        <w:pStyle w:val="Paragraphedeliste"/>
        <w:widowControl w:val="0"/>
        <w:numPr>
          <w:ilvl w:val="0"/>
          <w:numId w:val="8"/>
        </w:numPr>
        <w:spacing w:after="60"/>
        <w:ind w:left="567" w:hanging="567"/>
        <w:contextualSpacing w:val="0"/>
        <w:jc w:val="both"/>
        <w:rPr>
          <w:rFonts w:ascii="Arial Narrow" w:hAnsi="Arial Narrow"/>
          <w:lang w:val="fr-FR"/>
        </w:rPr>
      </w:pPr>
      <w:bookmarkStart w:id="8" w:name="_Hlk187827759"/>
      <w:r w:rsidRPr="00236091">
        <w:rPr>
          <w:rFonts w:ascii="Arial Narrow" w:hAnsi="Arial Narrow"/>
          <w:lang w:val="fr-FR"/>
        </w:rPr>
        <w:t>Assurer le contrôle administratif et financier :</w:t>
      </w:r>
    </w:p>
    <w:bookmarkEnd w:id="8"/>
    <w:p w14:paraId="5FD1EB73" w14:textId="77777777" w:rsidR="00BE7B92" w:rsidRPr="00236091" w:rsidRDefault="00BE7B92" w:rsidP="00BE7B92">
      <w:pPr>
        <w:pStyle w:val="Paragraphedeliste"/>
        <w:widowControl w:val="0"/>
        <w:numPr>
          <w:ilvl w:val="0"/>
          <w:numId w:val="9"/>
        </w:numPr>
        <w:spacing w:after="0"/>
        <w:jc w:val="both"/>
        <w:rPr>
          <w:rFonts w:ascii="Arial Narrow" w:hAnsi="Arial Narrow"/>
          <w:lang w:val="fr-FR"/>
        </w:rPr>
      </w:pPr>
      <w:r w:rsidRPr="00236091">
        <w:rPr>
          <w:rFonts w:ascii="Arial Narrow" w:hAnsi="Arial Narrow"/>
          <w:lang w:val="fr-FR"/>
        </w:rPr>
        <w:t>Vérifier les métrés établis par l’Entrepreneur</w:t>
      </w:r>
    </w:p>
    <w:p w14:paraId="13428BEC" w14:textId="706C24E8" w:rsidR="00BE7B92" w:rsidRPr="00236091" w:rsidRDefault="00BE7B92" w:rsidP="00BE7B92">
      <w:pPr>
        <w:pStyle w:val="Paragraphedeliste"/>
        <w:widowControl w:val="0"/>
        <w:numPr>
          <w:ilvl w:val="0"/>
          <w:numId w:val="9"/>
        </w:numPr>
        <w:spacing w:after="0"/>
        <w:jc w:val="both"/>
        <w:rPr>
          <w:rFonts w:ascii="Arial Narrow" w:hAnsi="Arial Narrow"/>
          <w:lang w:val="fr-FR"/>
        </w:rPr>
      </w:pPr>
      <w:r w:rsidRPr="00236091">
        <w:rPr>
          <w:rFonts w:ascii="Arial Narrow" w:hAnsi="Arial Narrow"/>
          <w:lang w:val="fr-FR"/>
        </w:rPr>
        <w:t>Assurer la prise en attachement contradictoire des quantités conformes aux spécifications contractuelles ;</w:t>
      </w:r>
    </w:p>
    <w:p w14:paraId="7AFE9AD9" w14:textId="54DAF6A9" w:rsidR="00BE7B92" w:rsidRPr="00236091" w:rsidRDefault="00BE7B92" w:rsidP="00BE7B92">
      <w:pPr>
        <w:pStyle w:val="Paragraphedeliste"/>
        <w:widowControl w:val="0"/>
        <w:numPr>
          <w:ilvl w:val="0"/>
          <w:numId w:val="9"/>
        </w:numPr>
        <w:spacing w:after="0"/>
        <w:jc w:val="both"/>
        <w:rPr>
          <w:rFonts w:ascii="Arial Narrow" w:hAnsi="Arial Narrow"/>
          <w:lang w:val="fr-FR"/>
        </w:rPr>
      </w:pPr>
      <w:r w:rsidRPr="00236091">
        <w:rPr>
          <w:rFonts w:ascii="Arial Narrow" w:hAnsi="Arial Narrow"/>
          <w:lang w:val="fr-FR"/>
        </w:rPr>
        <w:t>Assurer les constats de travaux pour tous les ouvrages qui ne sont pas strictement conformes aux spécifications contractuelles ou aux règles de l’art et qui ne peuvent donc faire l’objet d’un règlement conforme au marché et proposer au Client des pénalités ou des réfactions pour ces travaux ;</w:t>
      </w:r>
    </w:p>
    <w:p w14:paraId="148766ED" w14:textId="3D8D06FA" w:rsidR="00BE7B92" w:rsidRPr="00236091" w:rsidRDefault="00BE7B92" w:rsidP="00BE7B92">
      <w:pPr>
        <w:pStyle w:val="Paragraphedeliste"/>
        <w:widowControl w:val="0"/>
        <w:numPr>
          <w:ilvl w:val="0"/>
          <w:numId w:val="9"/>
        </w:numPr>
        <w:spacing w:after="0"/>
        <w:jc w:val="both"/>
        <w:rPr>
          <w:rFonts w:ascii="Arial Narrow" w:hAnsi="Arial Narrow"/>
          <w:lang w:val="fr-FR"/>
        </w:rPr>
      </w:pPr>
      <w:r w:rsidRPr="00236091">
        <w:rPr>
          <w:rFonts w:ascii="Arial Narrow" w:hAnsi="Arial Narrow"/>
          <w:lang w:val="fr-FR"/>
        </w:rPr>
        <w:t>Vérifier   les   attachements   mensuels, les rapports mensuels et le rapport d’achèvement présentés par l’Entrepreneur, les certificats de paiement qui serviront de base à l’établissement des décomptes mensuels et transmettre ces décomptes au Client accompagnés de ses recommandations quant aux paiements à effectuer ;</w:t>
      </w:r>
    </w:p>
    <w:p w14:paraId="298461C0" w14:textId="5A565879" w:rsidR="00BE7B92" w:rsidRPr="00236091" w:rsidRDefault="00BE7B92" w:rsidP="00BE7B92">
      <w:pPr>
        <w:pStyle w:val="Paragraphedeliste"/>
        <w:widowControl w:val="0"/>
        <w:numPr>
          <w:ilvl w:val="0"/>
          <w:numId w:val="9"/>
        </w:numPr>
        <w:spacing w:after="0"/>
        <w:jc w:val="both"/>
        <w:rPr>
          <w:rFonts w:ascii="Arial Narrow" w:hAnsi="Arial Narrow"/>
          <w:lang w:val="fr-FR"/>
        </w:rPr>
      </w:pPr>
      <w:r w:rsidRPr="00236091">
        <w:rPr>
          <w:rFonts w:ascii="Arial Narrow" w:hAnsi="Arial Narrow"/>
          <w:lang w:val="fr-FR"/>
        </w:rPr>
        <w:t>Préparer les décomptes mensuels des travaux après vérification des quantités proposées par l’Entrepreneur ;</w:t>
      </w:r>
    </w:p>
    <w:p w14:paraId="56A6B972" w14:textId="5CEAEB88" w:rsidR="00BE7B92" w:rsidRPr="00236091" w:rsidRDefault="00BE7B92" w:rsidP="00BE7B92">
      <w:pPr>
        <w:pStyle w:val="Paragraphedeliste"/>
        <w:widowControl w:val="0"/>
        <w:numPr>
          <w:ilvl w:val="0"/>
          <w:numId w:val="9"/>
        </w:numPr>
        <w:spacing w:after="0"/>
        <w:jc w:val="both"/>
        <w:rPr>
          <w:rFonts w:ascii="Arial Narrow" w:hAnsi="Arial Narrow"/>
          <w:lang w:val="fr-FR"/>
        </w:rPr>
      </w:pPr>
      <w:r w:rsidRPr="00236091">
        <w:rPr>
          <w:rFonts w:ascii="Arial Narrow" w:hAnsi="Arial Narrow"/>
          <w:lang w:val="fr-FR"/>
        </w:rPr>
        <w:t>Tenir à jour la situation financière des travaux (avances, cautions, garanties diverses, pénalités, intérêts moratoires, etc.) ;</w:t>
      </w:r>
    </w:p>
    <w:p w14:paraId="55253B2E" w14:textId="06E0D846" w:rsidR="00BE7B92" w:rsidRPr="00236091" w:rsidRDefault="00BE7B92" w:rsidP="00BE7B92">
      <w:pPr>
        <w:pStyle w:val="Paragraphedeliste"/>
        <w:widowControl w:val="0"/>
        <w:numPr>
          <w:ilvl w:val="0"/>
          <w:numId w:val="9"/>
        </w:numPr>
        <w:spacing w:after="0"/>
        <w:jc w:val="both"/>
        <w:rPr>
          <w:rFonts w:ascii="Arial Narrow" w:hAnsi="Arial Narrow"/>
          <w:lang w:val="fr-FR"/>
        </w:rPr>
      </w:pPr>
      <w:r w:rsidRPr="00236091">
        <w:rPr>
          <w:rFonts w:ascii="Arial Narrow" w:hAnsi="Arial Narrow"/>
          <w:lang w:val="fr-FR"/>
        </w:rPr>
        <w:t>Veiller en sorte que les coûts des travaux restent dans les enveloppes prévues et que les délais d’exécution soient respectés ;</w:t>
      </w:r>
    </w:p>
    <w:p w14:paraId="105C3BB7" w14:textId="5B5AB20C" w:rsidR="00BE7B92" w:rsidRPr="00236091" w:rsidRDefault="00BE7B92" w:rsidP="00BE7B92">
      <w:pPr>
        <w:pStyle w:val="Paragraphedeliste"/>
        <w:widowControl w:val="0"/>
        <w:numPr>
          <w:ilvl w:val="0"/>
          <w:numId w:val="9"/>
        </w:numPr>
        <w:spacing w:after="0"/>
        <w:jc w:val="both"/>
        <w:rPr>
          <w:rFonts w:ascii="Arial Narrow" w:hAnsi="Arial Narrow"/>
          <w:lang w:val="fr-FR"/>
        </w:rPr>
      </w:pPr>
      <w:r w:rsidRPr="00236091">
        <w:rPr>
          <w:rFonts w:ascii="Arial Narrow" w:hAnsi="Arial Narrow"/>
          <w:lang w:val="fr-FR"/>
        </w:rPr>
        <w:t>Estimer les conséquences financières des réclamations éventuelles ;</w:t>
      </w:r>
    </w:p>
    <w:p w14:paraId="3D6B9374" w14:textId="656709EC" w:rsidR="00BE7B92" w:rsidRPr="00236091" w:rsidRDefault="00BE7B92" w:rsidP="00BE7B92">
      <w:pPr>
        <w:pStyle w:val="Paragraphedeliste"/>
        <w:widowControl w:val="0"/>
        <w:numPr>
          <w:ilvl w:val="0"/>
          <w:numId w:val="9"/>
        </w:numPr>
        <w:spacing w:after="0"/>
        <w:jc w:val="both"/>
        <w:rPr>
          <w:rFonts w:ascii="Arial Narrow" w:hAnsi="Arial Narrow"/>
          <w:lang w:val="fr-FR"/>
        </w:rPr>
      </w:pPr>
      <w:r w:rsidRPr="00236091">
        <w:rPr>
          <w:rFonts w:ascii="Arial Narrow" w:hAnsi="Arial Narrow"/>
          <w:lang w:val="fr-FR"/>
        </w:rPr>
        <w:t>Contrôler le paiement des indemnisations et vérification auprès des communautés ;</w:t>
      </w:r>
    </w:p>
    <w:p w14:paraId="630496EA" w14:textId="1D4253BA" w:rsidR="00BE7B92" w:rsidRPr="00236091" w:rsidRDefault="00BE7B92" w:rsidP="00BE7B92">
      <w:pPr>
        <w:pStyle w:val="Paragraphedeliste"/>
        <w:widowControl w:val="0"/>
        <w:numPr>
          <w:ilvl w:val="0"/>
          <w:numId w:val="9"/>
        </w:numPr>
        <w:spacing w:after="0"/>
        <w:jc w:val="both"/>
        <w:rPr>
          <w:rFonts w:ascii="Arial Narrow" w:hAnsi="Arial Narrow"/>
          <w:lang w:val="fr-FR"/>
        </w:rPr>
      </w:pPr>
      <w:r w:rsidRPr="00236091">
        <w:rPr>
          <w:rFonts w:ascii="Arial Narrow" w:hAnsi="Arial Narrow"/>
          <w:lang w:val="fr-FR"/>
        </w:rPr>
        <w:t>Vérifier les contrats, salaires des travailleurs et le respect de grille salariale</w:t>
      </w:r>
    </w:p>
    <w:p w14:paraId="421E7DAD" w14:textId="77777777" w:rsidR="00BE7B92" w:rsidRPr="00236091" w:rsidRDefault="00BE7B92" w:rsidP="00BE7B92">
      <w:pPr>
        <w:pStyle w:val="Paragraphedeliste"/>
        <w:widowControl w:val="0"/>
        <w:numPr>
          <w:ilvl w:val="0"/>
          <w:numId w:val="9"/>
        </w:numPr>
        <w:spacing w:after="0"/>
        <w:jc w:val="both"/>
        <w:rPr>
          <w:rFonts w:ascii="Arial Narrow" w:hAnsi="Arial Narrow"/>
          <w:lang w:val="fr-FR"/>
        </w:rPr>
      </w:pPr>
      <w:r w:rsidRPr="00236091">
        <w:rPr>
          <w:rFonts w:ascii="Arial Narrow" w:hAnsi="Arial Narrow"/>
          <w:lang w:val="fr-FR"/>
        </w:rPr>
        <w:t>(SMIG) ;</w:t>
      </w:r>
    </w:p>
    <w:p w14:paraId="26C83A8E" w14:textId="28334E02" w:rsidR="00BE7B92" w:rsidRPr="00236091" w:rsidRDefault="00BE7B92" w:rsidP="00BE7B92">
      <w:pPr>
        <w:pStyle w:val="Paragraphedeliste"/>
        <w:widowControl w:val="0"/>
        <w:numPr>
          <w:ilvl w:val="0"/>
          <w:numId w:val="9"/>
        </w:numPr>
        <w:spacing w:after="0"/>
        <w:jc w:val="both"/>
        <w:rPr>
          <w:rFonts w:ascii="Arial Narrow" w:hAnsi="Arial Narrow"/>
          <w:lang w:val="fr-FR"/>
        </w:rPr>
      </w:pPr>
      <w:r w:rsidRPr="00236091">
        <w:rPr>
          <w:rFonts w:ascii="Arial Narrow" w:hAnsi="Arial Narrow"/>
          <w:lang w:val="fr-FR"/>
        </w:rPr>
        <w:t>Rédiger et proposer à la signature du Client les ordres de services et notes nécessaires à la bonne exécution des travaux, autres que celles relatives à la gestion courante du chantier, à l’adresse de l’Entrepreneur ;</w:t>
      </w:r>
    </w:p>
    <w:p w14:paraId="6A7B11DB" w14:textId="38C24D90" w:rsidR="00BE7B92" w:rsidRPr="00236091" w:rsidRDefault="00BE7B92" w:rsidP="00BE7B92">
      <w:pPr>
        <w:pStyle w:val="Paragraphedeliste"/>
        <w:widowControl w:val="0"/>
        <w:numPr>
          <w:ilvl w:val="0"/>
          <w:numId w:val="9"/>
        </w:numPr>
        <w:spacing w:after="0"/>
        <w:jc w:val="both"/>
        <w:rPr>
          <w:rFonts w:ascii="Arial Narrow" w:hAnsi="Arial Narrow"/>
          <w:lang w:val="fr-FR"/>
        </w:rPr>
      </w:pPr>
      <w:r w:rsidRPr="00236091">
        <w:rPr>
          <w:rFonts w:ascii="Arial Narrow" w:hAnsi="Arial Narrow"/>
          <w:lang w:val="fr-FR"/>
        </w:rPr>
        <w:t xml:space="preserve">Recevoir les correspondances de l’Entrepreneur, identifier les réclamations éventuelles, les </w:t>
      </w:r>
      <w:r w:rsidRPr="00236091">
        <w:rPr>
          <w:rFonts w:ascii="Arial Narrow" w:hAnsi="Arial Narrow"/>
          <w:lang w:val="fr-FR"/>
        </w:rPr>
        <w:lastRenderedPageBreak/>
        <w:t xml:space="preserve">évaluer, y répondre de manière appropriée avec l’accord du Client, </w:t>
      </w:r>
    </w:p>
    <w:p w14:paraId="0E68E836" w14:textId="795B24EF" w:rsidR="00BE7B92" w:rsidRPr="00236091" w:rsidRDefault="00BE7B92" w:rsidP="00BE7B92">
      <w:pPr>
        <w:pStyle w:val="Paragraphedeliste"/>
        <w:widowControl w:val="0"/>
        <w:numPr>
          <w:ilvl w:val="0"/>
          <w:numId w:val="9"/>
        </w:numPr>
        <w:spacing w:after="0"/>
        <w:jc w:val="both"/>
        <w:rPr>
          <w:rFonts w:ascii="Arial Narrow" w:hAnsi="Arial Narrow"/>
          <w:lang w:val="fr-FR"/>
        </w:rPr>
      </w:pPr>
      <w:r w:rsidRPr="00236091">
        <w:rPr>
          <w:rFonts w:ascii="Arial Narrow" w:hAnsi="Arial Narrow"/>
          <w:lang w:val="fr-FR"/>
        </w:rPr>
        <w:t>Contribuer au fonctionnement du MGP sensible à l’EAS/HS du projet et à la sous- commission VBG34 ;</w:t>
      </w:r>
    </w:p>
    <w:p w14:paraId="69A11770" w14:textId="297D0915" w:rsidR="00BE7B92" w:rsidRPr="00236091" w:rsidRDefault="00BE7B92" w:rsidP="00BE7B92">
      <w:pPr>
        <w:pStyle w:val="Paragraphedeliste"/>
        <w:widowControl w:val="0"/>
        <w:numPr>
          <w:ilvl w:val="0"/>
          <w:numId w:val="9"/>
        </w:numPr>
        <w:spacing w:after="0"/>
        <w:jc w:val="both"/>
        <w:rPr>
          <w:rFonts w:ascii="Arial Narrow" w:hAnsi="Arial Narrow"/>
          <w:lang w:val="fr-FR"/>
        </w:rPr>
      </w:pPr>
      <w:r w:rsidRPr="00236091">
        <w:rPr>
          <w:rFonts w:ascii="Arial Narrow" w:hAnsi="Arial Narrow"/>
          <w:lang w:val="fr-FR"/>
        </w:rPr>
        <w:t>Veiller à ce que la compétence et la qualification du personnel de l’Entrepreneur reste satisfaisante et demander le remplacement des personnes incompétentes ou dont le comportement serait jugé inacceptable sur les chantiers ;</w:t>
      </w:r>
    </w:p>
    <w:p w14:paraId="640D09E3" w14:textId="69ADA05C" w:rsidR="00BE7B92" w:rsidRPr="00236091" w:rsidRDefault="00BE7B92" w:rsidP="00BE7B92">
      <w:pPr>
        <w:pStyle w:val="Paragraphedeliste"/>
        <w:widowControl w:val="0"/>
        <w:numPr>
          <w:ilvl w:val="0"/>
          <w:numId w:val="9"/>
        </w:numPr>
        <w:spacing w:after="0"/>
        <w:jc w:val="both"/>
        <w:rPr>
          <w:rFonts w:ascii="Arial Narrow" w:hAnsi="Arial Narrow"/>
          <w:lang w:val="fr-FR"/>
        </w:rPr>
      </w:pPr>
      <w:r w:rsidRPr="00236091">
        <w:rPr>
          <w:rFonts w:ascii="Arial Narrow" w:hAnsi="Arial Narrow"/>
          <w:lang w:val="fr-FR"/>
        </w:rPr>
        <w:t>Veiller à ce que le matériel mobilisé pour les travaux reste fonctionnel et en nombre suffisant et demander le remplacement de matériel en panne par celui de qualité similaire à ceux prescrits dans les offres techniques de l’Entrepreneur ;</w:t>
      </w:r>
    </w:p>
    <w:p w14:paraId="63414060" w14:textId="71C4835C" w:rsidR="00BE7B92" w:rsidRPr="00236091" w:rsidRDefault="00BE7B92" w:rsidP="00BE7B92">
      <w:pPr>
        <w:pStyle w:val="Paragraphedeliste"/>
        <w:widowControl w:val="0"/>
        <w:numPr>
          <w:ilvl w:val="0"/>
          <w:numId w:val="9"/>
        </w:numPr>
        <w:spacing w:after="0"/>
        <w:jc w:val="both"/>
        <w:rPr>
          <w:rFonts w:ascii="Arial Narrow" w:hAnsi="Arial Narrow"/>
          <w:lang w:val="fr-FR"/>
        </w:rPr>
      </w:pPr>
      <w:r w:rsidRPr="00236091">
        <w:rPr>
          <w:rFonts w:ascii="Arial Narrow" w:hAnsi="Arial Narrow"/>
          <w:lang w:val="fr-FR"/>
        </w:rPr>
        <w:t>Contribuer à la résolution des problèmes techniques et des difficultés qui peuvent surgir lors de l’exécution des travaux ;</w:t>
      </w:r>
    </w:p>
    <w:p w14:paraId="594F86D4" w14:textId="12A94C99" w:rsidR="00BE7B92" w:rsidRPr="00236091" w:rsidRDefault="00BE7B92" w:rsidP="00BE7B92">
      <w:pPr>
        <w:pStyle w:val="Paragraphedeliste"/>
        <w:widowControl w:val="0"/>
        <w:numPr>
          <w:ilvl w:val="0"/>
          <w:numId w:val="9"/>
        </w:numPr>
        <w:spacing w:after="0"/>
        <w:jc w:val="both"/>
        <w:rPr>
          <w:rFonts w:ascii="Arial Narrow" w:hAnsi="Arial Narrow"/>
          <w:lang w:val="fr-FR"/>
        </w:rPr>
      </w:pPr>
      <w:r w:rsidRPr="00236091">
        <w:rPr>
          <w:rFonts w:ascii="Arial Narrow" w:hAnsi="Arial Narrow"/>
          <w:lang w:val="fr-FR"/>
        </w:rPr>
        <w:t>Vérifier que l’Entrepreneur dispose bien des contrats d’assurances nécessaires en conformité avec la réglementation nationale et que l’Entrepreneur applique la réglementation nationale et les normes du cadre environnemental et social du projet en matière de travail, d’hygiène, santé et de sécurité sur les chantiers ;</w:t>
      </w:r>
    </w:p>
    <w:p w14:paraId="3E6DC22F" w14:textId="5399F032" w:rsidR="00BE7B92" w:rsidRPr="00236091" w:rsidRDefault="00BE7B92" w:rsidP="00BE7B92">
      <w:pPr>
        <w:pStyle w:val="Paragraphedeliste"/>
        <w:widowControl w:val="0"/>
        <w:numPr>
          <w:ilvl w:val="0"/>
          <w:numId w:val="9"/>
        </w:numPr>
        <w:spacing w:after="0"/>
        <w:jc w:val="both"/>
        <w:rPr>
          <w:rFonts w:ascii="Arial Narrow" w:hAnsi="Arial Narrow"/>
          <w:lang w:val="fr-FR"/>
        </w:rPr>
      </w:pPr>
      <w:r w:rsidRPr="00236091">
        <w:rPr>
          <w:rFonts w:ascii="Arial Narrow" w:hAnsi="Arial Narrow"/>
          <w:lang w:val="fr-FR"/>
        </w:rPr>
        <w:t>Contrôler la remise en état du site après l’achèvement des travaux ;</w:t>
      </w:r>
    </w:p>
    <w:p w14:paraId="184B617F" w14:textId="77777777" w:rsidR="00BE7B92" w:rsidRPr="00236091" w:rsidRDefault="00BE7B92" w:rsidP="00BE7B92">
      <w:pPr>
        <w:pStyle w:val="Paragraphedeliste"/>
        <w:widowControl w:val="0"/>
        <w:spacing w:after="0"/>
        <w:ind w:left="0"/>
        <w:contextualSpacing w:val="0"/>
        <w:jc w:val="both"/>
        <w:rPr>
          <w:rFonts w:ascii="Arial Narrow" w:hAnsi="Arial Narrow"/>
          <w:lang w:val="fr-FR"/>
        </w:rPr>
      </w:pPr>
    </w:p>
    <w:p w14:paraId="7ABFA2F1" w14:textId="39649B05" w:rsidR="00BE7B92" w:rsidRPr="00236091" w:rsidRDefault="00786851" w:rsidP="00786851">
      <w:pPr>
        <w:pStyle w:val="Paragraphedeliste"/>
        <w:widowControl w:val="0"/>
        <w:numPr>
          <w:ilvl w:val="0"/>
          <w:numId w:val="8"/>
        </w:numPr>
        <w:spacing w:after="60"/>
        <w:ind w:left="567" w:hanging="567"/>
        <w:contextualSpacing w:val="0"/>
        <w:jc w:val="both"/>
        <w:rPr>
          <w:rFonts w:ascii="Arial Narrow" w:hAnsi="Arial Narrow"/>
          <w:lang w:val="fr-FR"/>
        </w:rPr>
      </w:pPr>
      <w:r w:rsidRPr="00236091">
        <w:rPr>
          <w:rFonts w:ascii="Arial Narrow" w:hAnsi="Arial Narrow"/>
          <w:lang w:val="fr-FR"/>
        </w:rPr>
        <w:t>Le</w:t>
      </w:r>
      <w:r w:rsidR="00BE7B92" w:rsidRPr="00236091">
        <w:rPr>
          <w:rFonts w:ascii="Arial Narrow" w:hAnsi="Arial Narrow"/>
          <w:lang w:val="fr-FR"/>
        </w:rPr>
        <w:t xml:space="preserve"> contrôle </w:t>
      </w:r>
      <w:r w:rsidRPr="00236091">
        <w:rPr>
          <w:rFonts w:ascii="Arial Narrow" w:hAnsi="Arial Narrow"/>
          <w:lang w:val="fr-FR"/>
        </w:rPr>
        <w:t>géotechnique</w:t>
      </w:r>
      <w:r w:rsidR="00BE7B92" w:rsidRPr="00236091">
        <w:rPr>
          <w:rFonts w:ascii="Arial Narrow" w:hAnsi="Arial Narrow"/>
          <w:lang w:val="fr-FR"/>
        </w:rPr>
        <w:t xml:space="preserve"> :</w:t>
      </w:r>
    </w:p>
    <w:p w14:paraId="120F2BC4" w14:textId="77777777" w:rsidR="00D92E0D" w:rsidRPr="00236091" w:rsidRDefault="00D92E0D" w:rsidP="003275E6">
      <w:pPr>
        <w:widowControl w:val="0"/>
        <w:spacing w:after="0"/>
        <w:jc w:val="both"/>
        <w:rPr>
          <w:rFonts w:ascii="Arial Narrow" w:hAnsi="Arial Narrow"/>
          <w:sz w:val="24"/>
          <w:szCs w:val="24"/>
        </w:rPr>
      </w:pPr>
    </w:p>
    <w:p w14:paraId="13F03BC8" w14:textId="3DD7E270" w:rsidR="006635E3" w:rsidRPr="00236091" w:rsidRDefault="006635E3" w:rsidP="003275E6">
      <w:pPr>
        <w:widowControl w:val="0"/>
        <w:spacing w:after="0"/>
        <w:jc w:val="both"/>
        <w:rPr>
          <w:rFonts w:ascii="Arial Narrow" w:hAnsi="Arial Narrow"/>
          <w:sz w:val="24"/>
          <w:szCs w:val="24"/>
        </w:rPr>
      </w:pPr>
      <w:r w:rsidRPr="00236091">
        <w:rPr>
          <w:rFonts w:ascii="Arial Narrow" w:hAnsi="Arial Narrow" w:cs="Times New Roman"/>
          <w:sz w:val="24"/>
          <w:szCs w:val="24"/>
        </w:rPr>
        <w:t xml:space="preserve">Le maître d’œuvre réalisera les prestations de tous contrôles géotechniques dans le laboratoire. Etudes de sols et essais de laboratoire. Le laboratoire à utiliser pendant la phase d’exécution des travaux sera celui de l’Entreprise. A noter que le Consultant mettra en place </w:t>
      </w:r>
      <w:r w:rsidR="008A22DD" w:rsidRPr="00236091">
        <w:rPr>
          <w:rFonts w:ascii="Arial Narrow" w:hAnsi="Arial Narrow" w:cs="Times New Roman"/>
          <w:sz w:val="24"/>
          <w:szCs w:val="24"/>
        </w:rPr>
        <w:t xml:space="preserve">un </w:t>
      </w:r>
      <w:r w:rsidRPr="00236091">
        <w:rPr>
          <w:rFonts w:ascii="Arial Narrow" w:hAnsi="Arial Narrow" w:cs="Times New Roman"/>
          <w:sz w:val="24"/>
          <w:szCs w:val="24"/>
        </w:rPr>
        <w:t xml:space="preserve">système de contrôle qualité </w:t>
      </w:r>
      <w:r w:rsidR="0002117F" w:rsidRPr="00236091">
        <w:rPr>
          <w:rFonts w:ascii="Arial Narrow" w:hAnsi="Arial Narrow" w:cs="Times New Roman"/>
          <w:sz w:val="24"/>
          <w:szCs w:val="24"/>
        </w:rPr>
        <w:t xml:space="preserve">pour </w:t>
      </w:r>
      <w:r w:rsidRPr="00236091">
        <w:rPr>
          <w:rFonts w:ascii="Arial Narrow" w:hAnsi="Arial Narrow" w:cs="Times New Roman"/>
          <w:sz w:val="24"/>
          <w:szCs w:val="24"/>
        </w:rPr>
        <w:t xml:space="preserve">réaliser les essais d’agrément et le contrôle en continu de la qualité des travaux conformément </w:t>
      </w:r>
      <w:r w:rsidR="0024554C" w:rsidRPr="00236091">
        <w:rPr>
          <w:rFonts w:ascii="Arial Narrow" w:hAnsi="Arial Narrow" w:cs="Times New Roman"/>
          <w:sz w:val="24"/>
          <w:szCs w:val="24"/>
        </w:rPr>
        <w:t>à/</w:t>
      </w:r>
      <w:proofErr w:type="gramStart"/>
      <w:r w:rsidR="0024554C" w:rsidRPr="00236091">
        <w:rPr>
          <w:rFonts w:ascii="Arial Narrow" w:hAnsi="Arial Narrow" w:cs="Times New Roman"/>
          <w:sz w:val="24"/>
          <w:szCs w:val="24"/>
        </w:rPr>
        <w:t>aux</w:t>
      </w:r>
      <w:r w:rsidRPr="00236091">
        <w:rPr>
          <w:rFonts w:ascii="Arial Narrow" w:hAnsi="Arial Narrow" w:cs="Times New Roman"/>
          <w:sz w:val="24"/>
          <w:szCs w:val="24"/>
        </w:rPr>
        <w:t>:</w:t>
      </w:r>
      <w:proofErr w:type="gramEnd"/>
      <w:r w:rsidRPr="00236091">
        <w:rPr>
          <w:rFonts w:ascii="Arial Narrow" w:hAnsi="Arial Narrow" w:cs="Times New Roman"/>
          <w:sz w:val="24"/>
          <w:szCs w:val="24"/>
        </w:rPr>
        <w:t xml:space="preserve"> </w:t>
      </w:r>
    </w:p>
    <w:p w14:paraId="02321BCF" w14:textId="1E16B449" w:rsidR="006635E3" w:rsidRPr="00236091" w:rsidRDefault="006635E3" w:rsidP="006635E3">
      <w:pPr>
        <w:pStyle w:val="Paragraphedeliste"/>
        <w:widowControl w:val="0"/>
        <w:numPr>
          <w:ilvl w:val="0"/>
          <w:numId w:val="10"/>
        </w:numPr>
        <w:spacing w:after="0"/>
        <w:ind w:left="1560" w:hanging="426"/>
        <w:contextualSpacing w:val="0"/>
        <w:jc w:val="both"/>
        <w:rPr>
          <w:rFonts w:ascii="Arial Narrow" w:hAnsi="Arial Narrow"/>
          <w:lang w:val="fr-FR"/>
        </w:rPr>
      </w:pPr>
      <w:proofErr w:type="gramStart"/>
      <w:r w:rsidRPr="00236091">
        <w:rPr>
          <w:rFonts w:ascii="Arial Narrow" w:hAnsi="Arial Narrow"/>
          <w:lang w:val="fr-FR"/>
        </w:rPr>
        <w:t>exigences</w:t>
      </w:r>
      <w:proofErr w:type="gramEnd"/>
      <w:r w:rsidRPr="00236091">
        <w:rPr>
          <w:rFonts w:ascii="Arial Narrow" w:hAnsi="Arial Narrow"/>
          <w:lang w:val="fr-FR"/>
        </w:rPr>
        <w:t xml:space="preserve"> des Cahiers des Prescriptions Techniques (CPT) </w:t>
      </w:r>
    </w:p>
    <w:p w14:paraId="576197DC" w14:textId="680F26F0" w:rsidR="006635E3" w:rsidRPr="00236091" w:rsidRDefault="006635E3" w:rsidP="006635E3">
      <w:pPr>
        <w:pStyle w:val="Paragraphedeliste"/>
        <w:widowControl w:val="0"/>
        <w:numPr>
          <w:ilvl w:val="0"/>
          <w:numId w:val="10"/>
        </w:numPr>
        <w:spacing w:after="0"/>
        <w:ind w:left="1560" w:hanging="426"/>
        <w:contextualSpacing w:val="0"/>
        <w:jc w:val="both"/>
        <w:rPr>
          <w:rFonts w:ascii="Arial Narrow" w:hAnsi="Arial Narrow"/>
          <w:lang w:val="fr-FR"/>
        </w:rPr>
      </w:pPr>
      <w:proofErr w:type="gramStart"/>
      <w:r w:rsidRPr="00236091">
        <w:rPr>
          <w:rFonts w:ascii="Arial Narrow" w:hAnsi="Arial Narrow"/>
          <w:lang w:val="fr-FR"/>
        </w:rPr>
        <w:t>engagements</w:t>
      </w:r>
      <w:proofErr w:type="gramEnd"/>
      <w:r w:rsidRPr="00236091">
        <w:rPr>
          <w:rFonts w:ascii="Arial Narrow" w:hAnsi="Arial Narrow"/>
          <w:lang w:val="fr-FR"/>
        </w:rPr>
        <w:t xml:space="preserve"> pris dans le cadre des dispositions définies en sa soumission.</w:t>
      </w:r>
    </w:p>
    <w:p w14:paraId="560BAD96" w14:textId="77777777" w:rsidR="006635E3" w:rsidRPr="00236091" w:rsidRDefault="006635E3" w:rsidP="006635E3">
      <w:pPr>
        <w:pStyle w:val="Paragraphedeliste"/>
        <w:ind w:left="1134"/>
        <w:jc w:val="both"/>
        <w:rPr>
          <w:rFonts w:ascii="Arial Narrow" w:hAnsi="Arial Narrow"/>
          <w:lang w:val="fr-FR"/>
        </w:rPr>
      </w:pPr>
    </w:p>
    <w:p w14:paraId="190F3C18" w14:textId="3BDA129D" w:rsidR="006635E3" w:rsidRPr="00236091" w:rsidRDefault="006635E3" w:rsidP="00D92E0D">
      <w:pPr>
        <w:pStyle w:val="Paragraphedeliste"/>
        <w:ind w:left="0"/>
        <w:jc w:val="both"/>
        <w:rPr>
          <w:rFonts w:ascii="Arial Narrow" w:hAnsi="Arial Narrow"/>
          <w:lang w:val="fr-FR"/>
        </w:rPr>
      </w:pPr>
      <w:r w:rsidRPr="00236091">
        <w:rPr>
          <w:rFonts w:ascii="Arial Narrow" w:hAnsi="Arial Narrow"/>
          <w:lang w:val="fr-FR"/>
        </w:rPr>
        <w:t xml:space="preserve">Le laboratoire du chantier sera équipé du matériel </w:t>
      </w:r>
      <w:r w:rsidR="00D92E0D" w:rsidRPr="00236091">
        <w:rPr>
          <w:rFonts w:ascii="Arial Narrow" w:hAnsi="Arial Narrow"/>
          <w:lang w:val="fr-FR"/>
        </w:rPr>
        <w:t xml:space="preserve">adapté </w:t>
      </w:r>
      <w:r w:rsidRPr="00236091">
        <w:rPr>
          <w:rFonts w:ascii="Arial Narrow" w:hAnsi="Arial Narrow"/>
          <w:lang w:val="fr-FR"/>
        </w:rPr>
        <w:t xml:space="preserve">et doté en personnel de manière à réaliser l’ensemble des essais convenablement et conformément aux fréquences minimales prévues dans les CPT. </w:t>
      </w:r>
    </w:p>
    <w:p w14:paraId="78812E12" w14:textId="77777777" w:rsidR="006635E3" w:rsidRPr="00236091" w:rsidRDefault="006635E3" w:rsidP="006635E3">
      <w:pPr>
        <w:pStyle w:val="Paragraphedeliste"/>
        <w:ind w:left="-709"/>
        <w:jc w:val="both"/>
        <w:rPr>
          <w:rFonts w:ascii="Arial Narrow" w:hAnsi="Arial Narrow"/>
          <w:lang w:val="fr-FR"/>
        </w:rPr>
      </w:pPr>
    </w:p>
    <w:p w14:paraId="0ED16213" w14:textId="2855BDE6" w:rsidR="006635E3" w:rsidRPr="00236091" w:rsidRDefault="006635E3" w:rsidP="006635E3">
      <w:pPr>
        <w:pStyle w:val="Paragraphedeliste"/>
        <w:ind w:left="0"/>
        <w:jc w:val="both"/>
        <w:rPr>
          <w:rFonts w:ascii="Arial Narrow" w:hAnsi="Arial Narrow"/>
          <w:lang w:val="fr-FR"/>
        </w:rPr>
      </w:pPr>
      <w:r w:rsidRPr="00236091">
        <w:rPr>
          <w:rFonts w:ascii="Arial Narrow" w:hAnsi="Arial Narrow"/>
          <w:lang w:val="fr-FR"/>
        </w:rPr>
        <w:t xml:space="preserve">De plus, le Consultant assurera par l’intermédiaire d’un </w:t>
      </w:r>
      <w:r w:rsidR="00576B97" w:rsidRPr="00236091">
        <w:rPr>
          <w:rFonts w:ascii="Arial Narrow" w:hAnsi="Arial Narrow"/>
          <w:lang w:val="fr-FR"/>
        </w:rPr>
        <w:t>I</w:t>
      </w:r>
      <w:r w:rsidRPr="00236091">
        <w:rPr>
          <w:rFonts w:ascii="Arial Narrow" w:hAnsi="Arial Narrow"/>
          <w:lang w:val="fr-FR"/>
        </w:rPr>
        <w:t xml:space="preserve">ngénieur qualité un contrôle externe afin de garantir la fiabilité des résultats et de proposer au Maître d’Ouvrage toute modification susceptible de conduire à une amélioration de la qualité obtenue. Le Maître d’Œuvre assurera par l’intermédiaire de son propre responsable qualité ou par tout autre organisme délégué par lui avec les moyens qu’il jugera nécessaire les tâches suivantes : </w:t>
      </w:r>
    </w:p>
    <w:p w14:paraId="11AC3E35" w14:textId="77777777" w:rsidR="006635E3" w:rsidRPr="00236091" w:rsidRDefault="006635E3" w:rsidP="006635E3">
      <w:pPr>
        <w:pStyle w:val="Paragraphedeliste"/>
        <w:numPr>
          <w:ilvl w:val="0"/>
          <w:numId w:val="18"/>
        </w:numPr>
        <w:jc w:val="both"/>
        <w:rPr>
          <w:rFonts w:ascii="Arial Narrow" w:hAnsi="Arial Narrow"/>
          <w:lang w:val="fr-FR"/>
        </w:rPr>
      </w:pPr>
      <w:r w:rsidRPr="00236091">
        <w:rPr>
          <w:rFonts w:ascii="Arial Narrow" w:hAnsi="Arial Narrow"/>
          <w:lang w:val="fr-FR"/>
        </w:rPr>
        <w:t xml:space="preserve">La réception des installations fixes ou mobiles affectées aux laboratoires ; </w:t>
      </w:r>
    </w:p>
    <w:p w14:paraId="17DB3FCA" w14:textId="7C62EBEE" w:rsidR="006635E3" w:rsidRPr="00236091" w:rsidRDefault="006635E3" w:rsidP="006635E3">
      <w:pPr>
        <w:pStyle w:val="Paragraphedeliste"/>
        <w:numPr>
          <w:ilvl w:val="0"/>
          <w:numId w:val="18"/>
        </w:numPr>
        <w:jc w:val="both"/>
        <w:rPr>
          <w:rFonts w:ascii="Arial Narrow" w:hAnsi="Arial Narrow"/>
          <w:lang w:val="fr-FR"/>
        </w:rPr>
      </w:pPr>
      <w:r w:rsidRPr="00236091">
        <w:rPr>
          <w:rFonts w:ascii="Arial Narrow" w:hAnsi="Arial Narrow"/>
          <w:lang w:val="fr-FR"/>
        </w:rPr>
        <w:t>La réception du matériel que se propose d’utiliser l</w:t>
      </w:r>
      <w:r w:rsidR="00746F00" w:rsidRPr="00236091">
        <w:rPr>
          <w:rFonts w:ascii="Arial Narrow" w:hAnsi="Arial Narrow"/>
          <w:lang w:val="fr-FR"/>
        </w:rPr>
        <w:t>’Entrepreneur</w:t>
      </w:r>
      <w:r w:rsidRPr="00236091">
        <w:rPr>
          <w:rFonts w:ascii="Arial Narrow" w:hAnsi="Arial Narrow"/>
          <w:lang w:val="fr-FR"/>
        </w:rPr>
        <w:t xml:space="preserve"> ; </w:t>
      </w:r>
    </w:p>
    <w:p w14:paraId="512AD544" w14:textId="7A01FF52" w:rsidR="006635E3" w:rsidRPr="00236091" w:rsidRDefault="006635E3" w:rsidP="006635E3">
      <w:pPr>
        <w:pStyle w:val="Paragraphedeliste"/>
        <w:numPr>
          <w:ilvl w:val="0"/>
          <w:numId w:val="18"/>
        </w:numPr>
        <w:jc w:val="both"/>
        <w:rPr>
          <w:rFonts w:ascii="Arial Narrow" w:hAnsi="Arial Narrow"/>
          <w:lang w:val="fr-FR"/>
        </w:rPr>
      </w:pPr>
      <w:r w:rsidRPr="00236091">
        <w:rPr>
          <w:rFonts w:ascii="Arial Narrow" w:hAnsi="Arial Narrow"/>
          <w:lang w:val="fr-FR"/>
        </w:rPr>
        <w:t>L’évaluation professionnelle du personnel d</w:t>
      </w:r>
      <w:r w:rsidR="00C74BD6" w:rsidRPr="00236091">
        <w:rPr>
          <w:rFonts w:ascii="Arial Narrow" w:hAnsi="Arial Narrow"/>
          <w:lang w:val="fr-FR"/>
        </w:rPr>
        <w:t>e l’</w:t>
      </w:r>
      <w:r w:rsidR="00085763" w:rsidRPr="00236091">
        <w:rPr>
          <w:rFonts w:ascii="Arial Narrow" w:hAnsi="Arial Narrow"/>
          <w:lang w:val="fr-FR"/>
        </w:rPr>
        <w:t>En</w:t>
      </w:r>
      <w:r w:rsidR="00C74BD6" w:rsidRPr="00236091">
        <w:rPr>
          <w:rFonts w:ascii="Arial Narrow" w:hAnsi="Arial Narrow"/>
          <w:lang w:val="fr-FR"/>
        </w:rPr>
        <w:t>trepreneur</w:t>
      </w:r>
      <w:r w:rsidRPr="00236091">
        <w:rPr>
          <w:rFonts w:ascii="Arial Narrow" w:hAnsi="Arial Narrow"/>
          <w:lang w:val="fr-FR"/>
        </w:rPr>
        <w:t xml:space="preserve"> ; </w:t>
      </w:r>
    </w:p>
    <w:p w14:paraId="734463F9" w14:textId="77777777" w:rsidR="006635E3" w:rsidRPr="00236091" w:rsidRDefault="006635E3" w:rsidP="006635E3">
      <w:pPr>
        <w:pStyle w:val="Paragraphedeliste"/>
        <w:numPr>
          <w:ilvl w:val="0"/>
          <w:numId w:val="18"/>
        </w:numPr>
        <w:jc w:val="both"/>
        <w:rPr>
          <w:rFonts w:ascii="Arial Narrow" w:hAnsi="Arial Narrow"/>
          <w:lang w:val="fr-FR"/>
        </w:rPr>
      </w:pPr>
      <w:r w:rsidRPr="00236091">
        <w:rPr>
          <w:rFonts w:ascii="Arial Narrow" w:hAnsi="Arial Narrow"/>
          <w:lang w:val="fr-FR"/>
        </w:rPr>
        <w:t xml:space="preserve">Le contrôle du bon fonctionnement du schéma organisationnel de contrôle ; </w:t>
      </w:r>
    </w:p>
    <w:p w14:paraId="21BC323B" w14:textId="38747063" w:rsidR="006635E3" w:rsidRPr="00236091" w:rsidRDefault="006635E3" w:rsidP="006635E3">
      <w:pPr>
        <w:pStyle w:val="Paragraphedeliste"/>
        <w:numPr>
          <w:ilvl w:val="0"/>
          <w:numId w:val="18"/>
        </w:numPr>
        <w:jc w:val="both"/>
        <w:rPr>
          <w:rFonts w:ascii="Arial Narrow" w:hAnsi="Arial Narrow"/>
          <w:lang w:val="fr-FR"/>
        </w:rPr>
      </w:pPr>
      <w:r w:rsidRPr="00236091">
        <w:rPr>
          <w:rFonts w:ascii="Arial Narrow" w:hAnsi="Arial Narrow"/>
          <w:lang w:val="fr-FR"/>
        </w:rPr>
        <w:t>La réalisation de manière continue ou inopinée d’essais au titre du contrôle de l’autocontrôle d</w:t>
      </w:r>
      <w:r w:rsidR="00AB3E15" w:rsidRPr="00236091">
        <w:rPr>
          <w:rFonts w:ascii="Arial Narrow" w:hAnsi="Arial Narrow"/>
          <w:lang w:val="fr-FR"/>
        </w:rPr>
        <w:t xml:space="preserve">e l’Entrepreneur </w:t>
      </w:r>
      <w:r w:rsidRPr="00236091">
        <w:rPr>
          <w:rFonts w:ascii="Arial Narrow" w:hAnsi="Arial Narrow"/>
          <w:lang w:val="fr-FR"/>
        </w:rPr>
        <w:t xml:space="preserve">; </w:t>
      </w:r>
    </w:p>
    <w:p w14:paraId="4BDFD521" w14:textId="77777777" w:rsidR="006635E3" w:rsidRPr="00236091" w:rsidRDefault="006635E3" w:rsidP="006635E3">
      <w:pPr>
        <w:pStyle w:val="Paragraphedeliste"/>
        <w:numPr>
          <w:ilvl w:val="0"/>
          <w:numId w:val="18"/>
        </w:numPr>
        <w:jc w:val="both"/>
        <w:rPr>
          <w:rFonts w:ascii="Arial Narrow" w:hAnsi="Arial Narrow"/>
          <w:lang w:val="fr-FR"/>
        </w:rPr>
      </w:pPr>
      <w:r w:rsidRPr="00236091">
        <w:rPr>
          <w:rFonts w:ascii="Arial Narrow" w:hAnsi="Arial Narrow"/>
          <w:lang w:val="fr-FR"/>
        </w:rPr>
        <w:t xml:space="preserve">La réalisation des essais d’agrément et/ou d’expertise qu’il jugera nécessaire à l’obtention de la qualité optimale pour le projet. </w:t>
      </w:r>
    </w:p>
    <w:p w14:paraId="522679CD" w14:textId="23429D18" w:rsidR="006635E3" w:rsidRPr="00236091" w:rsidRDefault="006635E3" w:rsidP="006635E3">
      <w:pPr>
        <w:pStyle w:val="Paragraphedeliste"/>
        <w:numPr>
          <w:ilvl w:val="0"/>
          <w:numId w:val="18"/>
        </w:numPr>
        <w:jc w:val="both"/>
        <w:rPr>
          <w:rFonts w:ascii="Arial Narrow" w:hAnsi="Arial Narrow"/>
          <w:lang w:val="fr-FR"/>
        </w:rPr>
      </w:pPr>
      <w:r w:rsidRPr="00236091">
        <w:rPr>
          <w:rFonts w:ascii="Arial Narrow" w:hAnsi="Arial Narrow"/>
          <w:lang w:val="fr-FR"/>
        </w:rPr>
        <w:t xml:space="preserve">Le contrôle administratif environnemental incombe également à la mission </w:t>
      </w:r>
      <w:r w:rsidR="009B45C1" w:rsidRPr="00236091">
        <w:rPr>
          <w:rFonts w:ascii="Arial Narrow" w:hAnsi="Arial Narrow"/>
          <w:lang w:val="fr-FR"/>
        </w:rPr>
        <w:t xml:space="preserve">de contrôle et surveillance </w:t>
      </w:r>
      <w:r w:rsidRPr="00236091">
        <w:rPr>
          <w:rFonts w:ascii="Arial Narrow" w:hAnsi="Arial Narrow"/>
          <w:lang w:val="fr-FR"/>
        </w:rPr>
        <w:t xml:space="preserve">et les prestations devant être effectuées sous ce titre sont : </w:t>
      </w:r>
    </w:p>
    <w:p w14:paraId="291B8358" w14:textId="77777777" w:rsidR="006635E3" w:rsidRPr="00236091" w:rsidRDefault="006635E3" w:rsidP="003275E6">
      <w:pPr>
        <w:pStyle w:val="Paragraphedeliste"/>
        <w:numPr>
          <w:ilvl w:val="1"/>
          <w:numId w:val="18"/>
        </w:numPr>
        <w:jc w:val="both"/>
        <w:rPr>
          <w:rFonts w:ascii="Arial Narrow" w:hAnsi="Arial Narrow"/>
          <w:lang w:val="fr-FR"/>
        </w:rPr>
      </w:pPr>
      <w:r w:rsidRPr="00236091">
        <w:rPr>
          <w:rFonts w:ascii="Arial Narrow" w:hAnsi="Arial Narrow"/>
          <w:lang w:val="fr-FR"/>
        </w:rPr>
        <w:t xml:space="preserve">La tenue de la fiche d’opération et de ses documents annexes </w:t>
      </w:r>
    </w:p>
    <w:p w14:paraId="1F8A8097" w14:textId="3A994013" w:rsidR="006635E3" w:rsidRPr="00236091" w:rsidRDefault="006635E3" w:rsidP="003275E6">
      <w:pPr>
        <w:pStyle w:val="Paragraphedeliste"/>
        <w:numPr>
          <w:ilvl w:val="1"/>
          <w:numId w:val="18"/>
        </w:numPr>
        <w:jc w:val="both"/>
        <w:rPr>
          <w:rFonts w:ascii="Arial Narrow" w:hAnsi="Arial Narrow"/>
          <w:lang w:val="fr-FR"/>
        </w:rPr>
      </w:pPr>
      <w:r w:rsidRPr="00236091">
        <w:rPr>
          <w:rFonts w:ascii="Arial Narrow" w:hAnsi="Arial Narrow"/>
          <w:lang w:val="fr-FR"/>
        </w:rPr>
        <w:t xml:space="preserve">La préparation et la notification de tous les ordres de service ainsi que leur signature à l’exception de ceux ayant une incidence financière et de ceux </w:t>
      </w:r>
      <w:r w:rsidR="0054729D" w:rsidRPr="0054729D">
        <w:rPr>
          <w:rFonts w:ascii="Arial Narrow" w:hAnsi="Arial Narrow"/>
          <w:lang w:val="fr-FR"/>
        </w:rPr>
        <w:t>désignés comme</w:t>
      </w:r>
      <w:r w:rsidRPr="00236091">
        <w:rPr>
          <w:rFonts w:ascii="Arial Narrow" w:hAnsi="Arial Narrow"/>
          <w:lang w:val="fr-FR"/>
        </w:rPr>
        <w:t xml:space="preserve"> de la compétence exclusive du Client</w:t>
      </w:r>
      <w:r w:rsidR="00C21928" w:rsidRPr="00236091">
        <w:rPr>
          <w:rFonts w:ascii="Arial Narrow" w:hAnsi="Arial Narrow"/>
          <w:lang w:val="fr-FR"/>
        </w:rPr>
        <w:t xml:space="preserve"> (FSRDC)</w:t>
      </w:r>
      <w:r w:rsidRPr="00236091">
        <w:rPr>
          <w:rFonts w:ascii="Arial Narrow" w:hAnsi="Arial Narrow"/>
          <w:lang w:val="fr-FR"/>
        </w:rPr>
        <w:t>. Une copie de tous ces ordres de service doit être adressée au Client en annexe du rapport mensuel.</w:t>
      </w:r>
    </w:p>
    <w:p w14:paraId="2E0EE97C" w14:textId="243BF3CB" w:rsidR="00F73DD0" w:rsidRPr="00236091" w:rsidRDefault="006635E3" w:rsidP="003275E6">
      <w:pPr>
        <w:pStyle w:val="Paragraphedeliste"/>
        <w:numPr>
          <w:ilvl w:val="1"/>
          <w:numId w:val="18"/>
        </w:numPr>
        <w:jc w:val="both"/>
        <w:rPr>
          <w:rFonts w:ascii="Arial Narrow" w:hAnsi="Arial Narrow"/>
          <w:lang w:val="fr-FR"/>
        </w:rPr>
      </w:pPr>
      <w:r w:rsidRPr="00236091">
        <w:rPr>
          <w:rFonts w:ascii="Arial Narrow" w:hAnsi="Arial Narrow"/>
          <w:lang w:val="fr-CD"/>
        </w:rPr>
        <w:lastRenderedPageBreak/>
        <w:t xml:space="preserve">Le suivi du contrat des prestations de l’équipe du Laboratoire de contrôle dans le cadre environnemental. </w:t>
      </w:r>
    </w:p>
    <w:p w14:paraId="7E6A8BD3" w14:textId="77777777" w:rsidR="00786851" w:rsidRPr="00236091" w:rsidRDefault="00786851" w:rsidP="00236091">
      <w:pPr>
        <w:pStyle w:val="Paragraphedeliste"/>
        <w:ind w:left="1440"/>
        <w:jc w:val="both"/>
        <w:rPr>
          <w:rFonts w:ascii="Arial Narrow" w:hAnsi="Arial Narrow"/>
          <w:lang w:val="fr-CD"/>
        </w:rPr>
      </w:pPr>
    </w:p>
    <w:p w14:paraId="3E5DBDC4" w14:textId="29736BBF" w:rsidR="00786851" w:rsidRPr="00236091" w:rsidRDefault="00786851" w:rsidP="00786851">
      <w:pPr>
        <w:pStyle w:val="Paragraphedeliste"/>
        <w:widowControl w:val="0"/>
        <w:numPr>
          <w:ilvl w:val="0"/>
          <w:numId w:val="8"/>
        </w:numPr>
        <w:spacing w:after="60"/>
        <w:ind w:left="709" w:hanging="425"/>
        <w:contextualSpacing w:val="0"/>
        <w:jc w:val="both"/>
        <w:rPr>
          <w:rFonts w:ascii="Arial Narrow" w:hAnsi="Arial Narrow"/>
          <w:lang w:val="fr-FR"/>
        </w:rPr>
      </w:pPr>
      <w:r w:rsidRPr="00236091">
        <w:rPr>
          <w:rFonts w:ascii="Arial Narrow" w:hAnsi="Arial Narrow"/>
          <w:lang w:val="fr-FR"/>
        </w:rPr>
        <w:t>Les Rapports mensuels :</w:t>
      </w:r>
    </w:p>
    <w:p w14:paraId="72608FCB" w14:textId="5BC46278" w:rsidR="00786851" w:rsidRPr="00236091" w:rsidRDefault="00786851" w:rsidP="00786851">
      <w:pPr>
        <w:spacing w:after="0" w:line="240" w:lineRule="auto"/>
        <w:ind w:left="476"/>
        <w:rPr>
          <w:rFonts w:ascii="Arial Narrow" w:eastAsia="Times New Roman" w:hAnsi="Arial Narrow" w:cs="Times New Roman"/>
          <w:sz w:val="24"/>
          <w:szCs w:val="24"/>
        </w:rPr>
      </w:pPr>
      <w:r w:rsidRPr="00236091">
        <w:rPr>
          <w:rFonts w:ascii="Arial Narrow" w:eastAsia="Times New Roman" w:hAnsi="Arial Narrow" w:cs="Times New Roman"/>
          <w:sz w:val="24"/>
          <w:szCs w:val="24"/>
        </w:rPr>
        <w:t>Et</w:t>
      </w:r>
      <w:r w:rsidRPr="00236091">
        <w:rPr>
          <w:rFonts w:ascii="Arial Narrow" w:eastAsia="Times New Roman" w:hAnsi="Arial Narrow" w:cs="Times New Roman"/>
          <w:spacing w:val="-1"/>
          <w:sz w:val="24"/>
          <w:szCs w:val="24"/>
        </w:rPr>
        <w:t>a</w:t>
      </w:r>
      <w:r w:rsidRPr="00236091">
        <w:rPr>
          <w:rFonts w:ascii="Arial Narrow" w:eastAsia="Times New Roman" w:hAnsi="Arial Narrow" w:cs="Times New Roman"/>
          <w:sz w:val="24"/>
          <w:szCs w:val="24"/>
        </w:rPr>
        <w:t>bl</w:t>
      </w:r>
      <w:r w:rsidRPr="00236091">
        <w:rPr>
          <w:rFonts w:ascii="Arial Narrow" w:eastAsia="Times New Roman" w:hAnsi="Arial Narrow" w:cs="Times New Roman"/>
          <w:spacing w:val="1"/>
          <w:sz w:val="24"/>
          <w:szCs w:val="24"/>
        </w:rPr>
        <w:t>i</w:t>
      </w:r>
      <w:r w:rsidRPr="00236091">
        <w:rPr>
          <w:rFonts w:ascii="Arial Narrow" w:eastAsia="Times New Roman" w:hAnsi="Arial Narrow" w:cs="Times New Roman"/>
          <w:sz w:val="24"/>
          <w:szCs w:val="24"/>
        </w:rPr>
        <w:t xml:space="preserve">r </w:t>
      </w:r>
      <w:r w:rsidRPr="00236091">
        <w:rPr>
          <w:rFonts w:ascii="Arial Narrow" w:eastAsia="Times New Roman" w:hAnsi="Arial Narrow" w:cs="Times New Roman"/>
          <w:spacing w:val="-2"/>
          <w:sz w:val="24"/>
          <w:szCs w:val="24"/>
        </w:rPr>
        <w:t>c</w:t>
      </w:r>
      <w:r w:rsidRPr="00236091">
        <w:rPr>
          <w:rFonts w:ascii="Arial Narrow" w:eastAsia="Times New Roman" w:hAnsi="Arial Narrow" w:cs="Times New Roman"/>
          <w:sz w:val="24"/>
          <w:szCs w:val="24"/>
        </w:rPr>
        <w:t>h</w:t>
      </w:r>
      <w:r w:rsidRPr="00236091">
        <w:rPr>
          <w:rFonts w:ascii="Arial Narrow" w:eastAsia="Times New Roman" w:hAnsi="Arial Narrow" w:cs="Times New Roman"/>
          <w:spacing w:val="-1"/>
          <w:sz w:val="24"/>
          <w:szCs w:val="24"/>
        </w:rPr>
        <w:t>a</w:t>
      </w:r>
      <w:r w:rsidRPr="00236091">
        <w:rPr>
          <w:rFonts w:ascii="Arial Narrow" w:eastAsia="Times New Roman" w:hAnsi="Arial Narrow" w:cs="Times New Roman"/>
          <w:sz w:val="24"/>
          <w:szCs w:val="24"/>
        </w:rPr>
        <w:t>que</w:t>
      </w:r>
      <w:r w:rsidRPr="00236091">
        <w:rPr>
          <w:rFonts w:ascii="Arial Narrow" w:eastAsia="Times New Roman" w:hAnsi="Arial Narrow" w:cs="Times New Roman"/>
          <w:spacing w:val="-1"/>
          <w:sz w:val="24"/>
          <w:szCs w:val="24"/>
        </w:rPr>
        <w:t xml:space="preserve"> </w:t>
      </w:r>
      <w:r w:rsidRPr="00236091">
        <w:rPr>
          <w:rFonts w:ascii="Arial Narrow" w:eastAsia="Times New Roman" w:hAnsi="Arial Narrow" w:cs="Times New Roman"/>
          <w:sz w:val="24"/>
          <w:szCs w:val="24"/>
        </w:rPr>
        <w:t>mo</w:t>
      </w:r>
      <w:r w:rsidRPr="00236091">
        <w:rPr>
          <w:rFonts w:ascii="Arial Narrow" w:eastAsia="Times New Roman" w:hAnsi="Arial Narrow" w:cs="Times New Roman"/>
          <w:spacing w:val="1"/>
          <w:sz w:val="24"/>
          <w:szCs w:val="24"/>
        </w:rPr>
        <w:t>i</w:t>
      </w:r>
      <w:r w:rsidRPr="00236091">
        <w:rPr>
          <w:rFonts w:ascii="Arial Narrow" w:eastAsia="Times New Roman" w:hAnsi="Arial Narrow" w:cs="Times New Roman"/>
          <w:sz w:val="24"/>
          <w:szCs w:val="24"/>
        </w:rPr>
        <w:t xml:space="preserve">s un </w:t>
      </w:r>
      <w:r w:rsidRPr="00236091">
        <w:rPr>
          <w:rFonts w:ascii="Arial Narrow" w:eastAsia="Times New Roman" w:hAnsi="Arial Narrow" w:cs="Times New Roman"/>
          <w:spacing w:val="2"/>
          <w:sz w:val="24"/>
          <w:szCs w:val="24"/>
        </w:rPr>
        <w:t>r</w:t>
      </w:r>
      <w:r w:rsidRPr="00236091">
        <w:rPr>
          <w:rFonts w:ascii="Arial Narrow" w:eastAsia="Times New Roman" w:hAnsi="Arial Narrow" w:cs="Times New Roman"/>
          <w:spacing w:val="-1"/>
          <w:sz w:val="24"/>
          <w:szCs w:val="24"/>
        </w:rPr>
        <w:t>a</w:t>
      </w:r>
      <w:r w:rsidRPr="00236091">
        <w:rPr>
          <w:rFonts w:ascii="Arial Narrow" w:eastAsia="Times New Roman" w:hAnsi="Arial Narrow" w:cs="Times New Roman"/>
          <w:sz w:val="24"/>
          <w:szCs w:val="24"/>
        </w:rPr>
        <w:t>pport sur</w:t>
      </w:r>
      <w:r w:rsidRPr="00236091">
        <w:rPr>
          <w:rFonts w:ascii="Arial Narrow" w:eastAsia="Times New Roman" w:hAnsi="Arial Narrow" w:cs="Times New Roman"/>
          <w:spacing w:val="1"/>
          <w:sz w:val="24"/>
          <w:szCs w:val="24"/>
        </w:rPr>
        <w:t xml:space="preserve"> </w:t>
      </w:r>
      <w:r w:rsidRPr="00236091">
        <w:rPr>
          <w:rFonts w:ascii="Arial Narrow" w:eastAsia="Times New Roman" w:hAnsi="Arial Narrow" w:cs="Times New Roman"/>
          <w:sz w:val="24"/>
          <w:szCs w:val="24"/>
        </w:rPr>
        <w:t>:</w:t>
      </w:r>
    </w:p>
    <w:p w14:paraId="7D795521" w14:textId="13D4375B" w:rsidR="00786851" w:rsidRPr="00236091" w:rsidRDefault="00786851" w:rsidP="00786851">
      <w:pPr>
        <w:pStyle w:val="Paragraphedeliste"/>
        <w:widowControl w:val="0"/>
        <w:numPr>
          <w:ilvl w:val="0"/>
          <w:numId w:val="9"/>
        </w:numPr>
        <w:spacing w:after="0"/>
        <w:jc w:val="both"/>
        <w:rPr>
          <w:rFonts w:ascii="Arial Narrow" w:hAnsi="Arial Narrow"/>
          <w:lang w:val="fr-FR"/>
        </w:rPr>
      </w:pPr>
      <w:r w:rsidRPr="00236091">
        <w:rPr>
          <w:rFonts w:ascii="Arial Narrow" w:hAnsi="Arial Narrow"/>
          <w:lang w:val="fr-FR"/>
        </w:rPr>
        <w:t>La présentation sommaire des marchés des travaux</w:t>
      </w:r>
    </w:p>
    <w:p w14:paraId="32C3D2E4" w14:textId="1AFC89E1" w:rsidR="00786851" w:rsidRPr="00236091" w:rsidRDefault="00786851" w:rsidP="00786851">
      <w:pPr>
        <w:pStyle w:val="Paragraphedeliste"/>
        <w:widowControl w:val="0"/>
        <w:numPr>
          <w:ilvl w:val="0"/>
          <w:numId w:val="9"/>
        </w:numPr>
        <w:spacing w:after="0"/>
        <w:jc w:val="both"/>
        <w:rPr>
          <w:rFonts w:ascii="Arial Narrow" w:hAnsi="Arial Narrow"/>
          <w:lang w:val="fr-FR"/>
        </w:rPr>
      </w:pPr>
      <w:r w:rsidRPr="00236091">
        <w:rPr>
          <w:rFonts w:ascii="Arial Narrow" w:hAnsi="Arial Narrow"/>
          <w:lang w:val="fr-FR"/>
        </w:rPr>
        <w:t>La situation du point de vue des prescriptions administratives ;</w:t>
      </w:r>
    </w:p>
    <w:p w14:paraId="1D7E5111" w14:textId="5637FD74" w:rsidR="00786851" w:rsidRPr="00236091" w:rsidRDefault="00786851" w:rsidP="00786851">
      <w:pPr>
        <w:pStyle w:val="Paragraphedeliste"/>
        <w:widowControl w:val="0"/>
        <w:numPr>
          <w:ilvl w:val="0"/>
          <w:numId w:val="9"/>
        </w:numPr>
        <w:spacing w:after="0"/>
        <w:jc w:val="both"/>
        <w:rPr>
          <w:rFonts w:ascii="Arial Narrow" w:hAnsi="Arial Narrow"/>
          <w:lang w:val="fr-FR"/>
        </w:rPr>
      </w:pPr>
      <w:r w:rsidRPr="00236091">
        <w:rPr>
          <w:rFonts w:ascii="Arial Narrow" w:hAnsi="Arial Narrow"/>
          <w:lang w:val="fr-FR"/>
        </w:rPr>
        <w:t>L’avancement des installations de chantier et des travaux ;</w:t>
      </w:r>
    </w:p>
    <w:p w14:paraId="11F8C3A8" w14:textId="4348B2F1" w:rsidR="00786851" w:rsidRPr="00236091" w:rsidRDefault="00786851" w:rsidP="00786851">
      <w:pPr>
        <w:pStyle w:val="Paragraphedeliste"/>
        <w:widowControl w:val="0"/>
        <w:numPr>
          <w:ilvl w:val="0"/>
          <w:numId w:val="9"/>
        </w:numPr>
        <w:spacing w:after="0"/>
        <w:jc w:val="both"/>
        <w:rPr>
          <w:rFonts w:ascii="Arial Narrow" w:hAnsi="Arial Narrow"/>
          <w:lang w:val="fr-FR"/>
        </w:rPr>
      </w:pPr>
      <w:r w:rsidRPr="00236091">
        <w:rPr>
          <w:rFonts w:ascii="Arial Narrow" w:hAnsi="Arial Narrow"/>
          <w:lang w:val="fr-FR"/>
        </w:rPr>
        <w:t>La description détaillée des travaux exécutés ;</w:t>
      </w:r>
    </w:p>
    <w:p w14:paraId="0F76CCA4" w14:textId="508F608B" w:rsidR="00786851" w:rsidRPr="00236091" w:rsidRDefault="00786851" w:rsidP="00786851">
      <w:pPr>
        <w:pStyle w:val="Paragraphedeliste"/>
        <w:widowControl w:val="0"/>
        <w:numPr>
          <w:ilvl w:val="0"/>
          <w:numId w:val="9"/>
        </w:numPr>
        <w:spacing w:after="0"/>
        <w:jc w:val="both"/>
        <w:rPr>
          <w:rFonts w:ascii="Arial Narrow" w:hAnsi="Arial Narrow"/>
          <w:lang w:val="fr-FR"/>
        </w:rPr>
      </w:pPr>
      <w:r w:rsidRPr="00236091">
        <w:rPr>
          <w:rFonts w:ascii="Arial Narrow" w:hAnsi="Arial Narrow"/>
          <w:lang w:val="fr-FR"/>
        </w:rPr>
        <w:t>Les activités de l’Entrepreneur et de la mission de contrôle en matière de contrôle des prescriptions techniques (en particulier en matière structurelles et géotechnique) et les résultats des contrôles en comparaison des exigences contractuelles ;</w:t>
      </w:r>
    </w:p>
    <w:p w14:paraId="5B95636D" w14:textId="66E1E023" w:rsidR="00786851" w:rsidRPr="00236091" w:rsidRDefault="00786851" w:rsidP="00786851">
      <w:pPr>
        <w:pStyle w:val="Paragraphedeliste"/>
        <w:widowControl w:val="0"/>
        <w:numPr>
          <w:ilvl w:val="0"/>
          <w:numId w:val="9"/>
        </w:numPr>
        <w:spacing w:after="0"/>
        <w:jc w:val="both"/>
        <w:rPr>
          <w:rFonts w:ascii="Arial Narrow" w:hAnsi="Arial Narrow"/>
          <w:lang w:val="fr-FR"/>
        </w:rPr>
      </w:pPr>
      <w:r w:rsidRPr="00236091">
        <w:rPr>
          <w:rFonts w:ascii="Arial Narrow" w:hAnsi="Arial Narrow"/>
          <w:lang w:val="fr-FR"/>
        </w:rPr>
        <w:t>L’état d’avancement des travaux comparé au calendrier prévisionnel et aux délais contractuels ;</w:t>
      </w:r>
    </w:p>
    <w:p w14:paraId="0D14411D" w14:textId="02BB8801" w:rsidR="00786851" w:rsidRPr="00236091" w:rsidRDefault="00786851" w:rsidP="00786851">
      <w:pPr>
        <w:pStyle w:val="Paragraphedeliste"/>
        <w:widowControl w:val="0"/>
        <w:numPr>
          <w:ilvl w:val="0"/>
          <w:numId w:val="9"/>
        </w:numPr>
        <w:spacing w:after="0"/>
        <w:jc w:val="both"/>
        <w:rPr>
          <w:rFonts w:ascii="Arial Narrow" w:hAnsi="Arial Narrow"/>
          <w:lang w:val="fr-FR"/>
        </w:rPr>
      </w:pPr>
      <w:r w:rsidRPr="00236091">
        <w:rPr>
          <w:rFonts w:ascii="Arial Narrow" w:hAnsi="Arial Narrow"/>
          <w:lang w:val="fr-FR"/>
        </w:rPr>
        <w:t>L’exécution des travaux au cours des mois précédents, au cours du mois concerné, en cumulé et restant à exécuter pour achever les travaux prévus : nature et quantités</w:t>
      </w:r>
    </w:p>
    <w:p w14:paraId="5D12BA51" w14:textId="37F10ABE" w:rsidR="00786851" w:rsidRPr="00236091" w:rsidRDefault="00786851" w:rsidP="00786851">
      <w:pPr>
        <w:pStyle w:val="Paragraphedeliste"/>
        <w:widowControl w:val="0"/>
        <w:numPr>
          <w:ilvl w:val="0"/>
          <w:numId w:val="9"/>
        </w:numPr>
        <w:spacing w:after="0"/>
        <w:jc w:val="both"/>
        <w:rPr>
          <w:rFonts w:ascii="Arial Narrow" w:hAnsi="Arial Narrow"/>
          <w:lang w:val="fr-FR"/>
        </w:rPr>
      </w:pPr>
      <w:r w:rsidRPr="00236091">
        <w:rPr>
          <w:rFonts w:ascii="Arial Narrow" w:hAnsi="Arial Narrow"/>
          <w:lang w:val="fr-FR"/>
        </w:rPr>
        <w:t>La prévision des travaux pour le mois à venir ;</w:t>
      </w:r>
    </w:p>
    <w:p w14:paraId="3282ABE3" w14:textId="559E9FC2" w:rsidR="00786851" w:rsidRPr="00236091" w:rsidRDefault="00786851" w:rsidP="00786851">
      <w:pPr>
        <w:pStyle w:val="Paragraphedeliste"/>
        <w:widowControl w:val="0"/>
        <w:numPr>
          <w:ilvl w:val="0"/>
          <w:numId w:val="9"/>
        </w:numPr>
        <w:spacing w:after="0"/>
        <w:jc w:val="both"/>
        <w:rPr>
          <w:rFonts w:ascii="Arial Narrow" w:hAnsi="Arial Narrow"/>
          <w:lang w:val="fr-FR"/>
        </w:rPr>
      </w:pPr>
      <w:r w:rsidRPr="00236091">
        <w:rPr>
          <w:rFonts w:ascii="Arial Narrow" w:hAnsi="Arial Narrow"/>
          <w:lang w:val="fr-FR"/>
        </w:rPr>
        <w:t>Les problèmes rencontrés et les mesures prises pour les résoudre notamment ;</w:t>
      </w:r>
    </w:p>
    <w:p w14:paraId="30BAA85E" w14:textId="77777777" w:rsidR="00786851" w:rsidRPr="00236091" w:rsidRDefault="00786851" w:rsidP="00786851">
      <w:pPr>
        <w:pStyle w:val="Paragraphedeliste"/>
        <w:widowControl w:val="0"/>
        <w:numPr>
          <w:ilvl w:val="0"/>
          <w:numId w:val="27"/>
        </w:numPr>
        <w:spacing w:after="0"/>
        <w:jc w:val="both"/>
        <w:rPr>
          <w:rFonts w:ascii="Arial Narrow" w:hAnsi="Arial Narrow"/>
          <w:lang w:val="fr-FR"/>
        </w:rPr>
      </w:pPr>
      <w:r w:rsidRPr="00236091">
        <w:rPr>
          <w:rFonts w:ascii="Arial Narrow" w:hAnsi="Arial Narrow"/>
          <w:lang w:val="fr-FR"/>
        </w:rPr>
        <w:t>L’application des dispositions en matière de réglementation du travail</w:t>
      </w:r>
    </w:p>
    <w:p w14:paraId="26EA3F80" w14:textId="2D13C34A" w:rsidR="00786851" w:rsidRPr="00236091" w:rsidRDefault="00786851" w:rsidP="00786851">
      <w:pPr>
        <w:pStyle w:val="Paragraphedeliste"/>
        <w:widowControl w:val="0"/>
        <w:numPr>
          <w:ilvl w:val="0"/>
          <w:numId w:val="27"/>
        </w:numPr>
        <w:spacing w:after="0"/>
        <w:jc w:val="both"/>
        <w:rPr>
          <w:rFonts w:ascii="Arial Narrow" w:hAnsi="Arial Narrow"/>
          <w:lang w:val="fr-FR"/>
        </w:rPr>
      </w:pPr>
      <w:r w:rsidRPr="00236091">
        <w:rPr>
          <w:rFonts w:ascii="Arial Narrow" w:hAnsi="Arial Narrow"/>
          <w:lang w:val="fr-FR"/>
        </w:rPr>
        <w:t>L’application des plans d’organisation de la qualité et de la sécurité des biens et des personnes et l’application du code de conduite ;</w:t>
      </w:r>
    </w:p>
    <w:p w14:paraId="0392D564" w14:textId="2836C97A" w:rsidR="00786851" w:rsidRPr="00236091" w:rsidRDefault="00786851" w:rsidP="00786851">
      <w:pPr>
        <w:pStyle w:val="Paragraphedeliste"/>
        <w:widowControl w:val="0"/>
        <w:numPr>
          <w:ilvl w:val="0"/>
          <w:numId w:val="9"/>
        </w:numPr>
        <w:spacing w:after="0"/>
        <w:jc w:val="both"/>
        <w:rPr>
          <w:rFonts w:ascii="Arial Narrow" w:hAnsi="Arial Narrow"/>
          <w:lang w:val="fr-FR"/>
        </w:rPr>
      </w:pPr>
      <w:r w:rsidRPr="00236091">
        <w:rPr>
          <w:rFonts w:ascii="Arial Narrow" w:hAnsi="Arial Narrow"/>
          <w:lang w:val="fr-FR"/>
        </w:rPr>
        <w:t>Les mouvements du matériel et du personnel de l’Entrepreneur, leur état et durée d’utilisation ;</w:t>
      </w:r>
    </w:p>
    <w:p w14:paraId="3311002C" w14:textId="56F8A109" w:rsidR="00786851" w:rsidRPr="00236091" w:rsidRDefault="00786851" w:rsidP="00786851">
      <w:pPr>
        <w:pStyle w:val="Paragraphedeliste"/>
        <w:widowControl w:val="0"/>
        <w:numPr>
          <w:ilvl w:val="0"/>
          <w:numId w:val="9"/>
        </w:numPr>
        <w:spacing w:after="0"/>
        <w:jc w:val="both"/>
        <w:rPr>
          <w:rFonts w:ascii="Arial Narrow" w:hAnsi="Arial Narrow"/>
          <w:lang w:val="fr-FR"/>
        </w:rPr>
      </w:pPr>
      <w:r w:rsidRPr="00236091">
        <w:rPr>
          <w:rFonts w:ascii="Arial Narrow" w:hAnsi="Arial Narrow"/>
          <w:lang w:val="fr-FR"/>
        </w:rPr>
        <w:t>L’état des décomptes en comparaison aux prévisions ;</w:t>
      </w:r>
    </w:p>
    <w:p w14:paraId="2E405D38" w14:textId="4BBDDE3C" w:rsidR="00786851" w:rsidRPr="00236091" w:rsidRDefault="00786851" w:rsidP="00786851">
      <w:pPr>
        <w:pStyle w:val="Paragraphedeliste"/>
        <w:widowControl w:val="0"/>
        <w:numPr>
          <w:ilvl w:val="0"/>
          <w:numId w:val="9"/>
        </w:numPr>
        <w:spacing w:after="0"/>
        <w:jc w:val="both"/>
        <w:rPr>
          <w:rFonts w:ascii="Arial Narrow" w:hAnsi="Arial Narrow"/>
          <w:lang w:val="fr-FR"/>
        </w:rPr>
      </w:pPr>
      <w:r w:rsidRPr="00236091">
        <w:rPr>
          <w:rFonts w:ascii="Arial Narrow" w:hAnsi="Arial Narrow"/>
          <w:lang w:val="fr-FR"/>
        </w:rPr>
        <w:t>L’état de paiements effectués ou à effectuer ;</w:t>
      </w:r>
    </w:p>
    <w:p w14:paraId="764500E3" w14:textId="5D151B81" w:rsidR="00786851" w:rsidRPr="00236091" w:rsidRDefault="00786851" w:rsidP="00786851">
      <w:pPr>
        <w:pStyle w:val="Paragraphedeliste"/>
        <w:widowControl w:val="0"/>
        <w:numPr>
          <w:ilvl w:val="0"/>
          <w:numId w:val="9"/>
        </w:numPr>
        <w:spacing w:after="0"/>
        <w:jc w:val="both"/>
        <w:rPr>
          <w:rFonts w:ascii="Arial Narrow" w:hAnsi="Arial Narrow"/>
          <w:lang w:val="fr-FR"/>
        </w:rPr>
      </w:pPr>
      <w:r w:rsidRPr="00236091">
        <w:rPr>
          <w:rFonts w:ascii="Arial Narrow" w:hAnsi="Arial Narrow"/>
          <w:lang w:val="fr-FR"/>
        </w:rPr>
        <w:t>La situation du point de vue des délais d’exécution : comparaison des réalisations et des prévisions actualisées avec le planning initial et les plannings actualisés ;</w:t>
      </w:r>
    </w:p>
    <w:p w14:paraId="7106BC7B" w14:textId="72ECE2B2" w:rsidR="00786851" w:rsidRPr="00236091" w:rsidRDefault="00786851" w:rsidP="00786851">
      <w:pPr>
        <w:pStyle w:val="Paragraphedeliste"/>
        <w:widowControl w:val="0"/>
        <w:numPr>
          <w:ilvl w:val="0"/>
          <w:numId w:val="9"/>
        </w:numPr>
        <w:spacing w:after="0"/>
        <w:jc w:val="both"/>
        <w:rPr>
          <w:rFonts w:ascii="Arial Narrow" w:hAnsi="Arial Narrow"/>
          <w:lang w:val="fr-FR"/>
        </w:rPr>
      </w:pPr>
      <w:r w:rsidRPr="00236091">
        <w:rPr>
          <w:rFonts w:ascii="Arial Narrow" w:hAnsi="Arial Narrow"/>
          <w:lang w:val="fr-FR"/>
        </w:rPr>
        <w:t>La description des conditions d’exécution des travaux</w:t>
      </w:r>
    </w:p>
    <w:p w14:paraId="4D53380C" w14:textId="77777777" w:rsidR="00786851" w:rsidRPr="00236091" w:rsidRDefault="00786851" w:rsidP="007578F7">
      <w:pPr>
        <w:pStyle w:val="Paragraphedeliste"/>
        <w:widowControl w:val="0"/>
        <w:numPr>
          <w:ilvl w:val="0"/>
          <w:numId w:val="9"/>
        </w:numPr>
        <w:spacing w:after="0"/>
        <w:jc w:val="both"/>
        <w:rPr>
          <w:rFonts w:ascii="Arial Narrow" w:hAnsi="Arial Narrow"/>
          <w:lang w:val="fr-FR"/>
        </w:rPr>
      </w:pPr>
      <w:r w:rsidRPr="00236091">
        <w:rPr>
          <w:rFonts w:ascii="Arial Narrow" w:hAnsi="Arial Narrow"/>
          <w:lang w:val="fr-FR"/>
        </w:rPr>
        <w:t>Les problèmes rencontrés dans l’exécution et la gestion des travaux au regard des programmes d’exécution du marché et des prescriptions contractuelles, les solutions et les recommandations pour leur solution ;</w:t>
      </w:r>
    </w:p>
    <w:p w14:paraId="0C9A016C" w14:textId="5A327224" w:rsidR="00786851" w:rsidRPr="00236091" w:rsidRDefault="00786851" w:rsidP="007578F7">
      <w:pPr>
        <w:pStyle w:val="Paragraphedeliste"/>
        <w:widowControl w:val="0"/>
        <w:numPr>
          <w:ilvl w:val="0"/>
          <w:numId w:val="9"/>
        </w:numPr>
        <w:spacing w:after="0"/>
        <w:jc w:val="both"/>
        <w:rPr>
          <w:rFonts w:ascii="Arial Narrow" w:hAnsi="Arial Narrow"/>
          <w:lang w:val="fr-FR"/>
        </w:rPr>
      </w:pPr>
      <w:r w:rsidRPr="00236091">
        <w:rPr>
          <w:rFonts w:ascii="Arial Narrow" w:hAnsi="Arial Narrow"/>
          <w:lang w:val="fr-FR"/>
        </w:rPr>
        <w:t>Le nombre de personnes employés sur le chantier et de personnes-jours de travail effectués pendant la période par l’Entrepreneur, ventilé par sexe ;</w:t>
      </w:r>
    </w:p>
    <w:p w14:paraId="0B3556A4" w14:textId="19D6A2DB" w:rsidR="00786851" w:rsidRPr="00236091" w:rsidRDefault="00786851" w:rsidP="007578F7">
      <w:pPr>
        <w:pStyle w:val="Paragraphedeliste"/>
        <w:widowControl w:val="0"/>
        <w:numPr>
          <w:ilvl w:val="0"/>
          <w:numId w:val="9"/>
        </w:numPr>
        <w:spacing w:after="0"/>
        <w:jc w:val="both"/>
        <w:rPr>
          <w:rFonts w:ascii="Arial Narrow" w:hAnsi="Arial Narrow"/>
          <w:lang w:val="fr-FR"/>
        </w:rPr>
      </w:pPr>
      <w:r w:rsidRPr="00236091">
        <w:rPr>
          <w:rFonts w:ascii="Arial Narrow" w:hAnsi="Arial Narrow"/>
          <w:lang w:val="fr-FR"/>
        </w:rPr>
        <w:t>Le relevé des communications importantes, ordres de services et réceptions ;</w:t>
      </w:r>
    </w:p>
    <w:p w14:paraId="18499338" w14:textId="5AC331A1" w:rsidR="00786851" w:rsidRPr="00236091" w:rsidRDefault="00786851" w:rsidP="007578F7">
      <w:pPr>
        <w:pStyle w:val="Paragraphedeliste"/>
        <w:widowControl w:val="0"/>
        <w:numPr>
          <w:ilvl w:val="0"/>
          <w:numId w:val="9"/>
        </w:numPr>
        <w:spacing w:after="0"/>
        <w:jc w:val="both"/>
        <w:rPr>
          <w:rFonts w:ascii="Arial Narrow" w:hAnsi="Arial Narrow"/>
          <w:lang w:val="fr-FR"/>
        </w:rPr>
      </w:pPr>
      <w:r w:rsidRPr="00236091">
        <w:rPr>
          <w:rFonts w:ascii="Arial Narrow" w:hAnsi="Arial Narrow"/>
          <w:lang w:val="fr-FR"/>
        </w:rPr>
        <w:t>Les propositions techniques et notes de service ;</w:t>
      </w:r>
    </w:p>
    <w:p w14:paraId="59A18350" w14:textId="142AA7F0" w:rsidR="00786851" w:rsidRPr="00236091" w:rsidRDefault="00786851" w:rsidP="007578F7">
      <w:pPr>
        <w:pStyle w:val="Paragraphedeliste"/>
        <w:widowControl w:val="0"/>
        <w:numPr>
          <w:ilvl w:val="0"/>
          <w:numId w:val="9"/>
        </w:numPr>
        <w:spacing w:after="0"/>
        <w:jc w:val="both"/>
        <w:rPr>
          <w:rFonts w:ascii="Arial Narrow" w:hAnsi="Arial Narrow"/>
          <w:lang w:val="fr-FR"/>
        </w:rPr>
      </w:pPr>
      <w:r w:rsidRPr="00236091">
        <w:rPr>
          <w:rFonts w:ascii="Arial Narrow" w:hAnsi="Arial Narrow"/>
          <w:lang w:val="fr-FR"/>
        </w:rPr>
        <w:t>Les commentaires sur l’application des dispositions en matière de réglementation du travail ;</w:t>
      </w:r>
    </w:p>
    <w:p w14:paraId="24378834" w14:textId="40FEEADD" w:rsidR="00786851" w:rsidRPr="00236091" w:rsidRDefault="00786851" w:rsidP="007578F7">
      <w:pPr>
        <w:pStyle w:val="Paragraphedeliste"/>
        <w:widowControl w:val="0"/>
        <w:numPr>
          <w:ilvl w:val="0"/>
          <w:numId w:val="9"/>
        </w:numPr>
        <w:spacing w:after="0"/>
        <w:jc w:val="both"/>
        <w:rPr>
          <w:rFonts w:ascii="Arial Narrow" w:hAnsi="Arial Narrow"/>
          <w:lang w:val="fr-FR"/>
        </w:rPr>
      </w:pPr>
      <w:r w:rsidRPr="00236091">
        <w:rPr>
          <w:rFonts w:ascii="Arial Narrow" w:hAnsi="Arial Narrow"/>
          <w:lang w:val="fr-FR"/>
        </w:rPr>
        <w:t>Les commentaires sur les plans d’organisation de la qualité et de la sécurité des biens et des personnes ;</w:t>
      </w:r>
    </w:p>
    <w:p w14:paraId="0170FB33" w14:textId="18E16F49" w:rsidR="00786851" w:rsidRPr="00236091" w:rsidRDefault="00786851" w:rsidP="007578F7">
      <w:pPr>
        <w:pStyle w:val="Paragraphedeliste"/>
        <w:widowControl w:val="0"/>
        <w:numPr>
          <w:ilvl w:val="0"/>
          <w:numId w:val="9"/>
        </w:numPr>
        <w:spacing w:after="0"/>
        <w:jc w:val="both"/>
        <w:rPr>
          <w:rFonts w:ascii="Arial Narrow" w:hAnsi="Arial Narrow"/>
          <w:lang w:val="fr-FR"/>
        </w:rPr>
      </w:pPr>
      <w:r w:rsidRPr="00236091">
        <w:rPr>
          <w:rFonts w:ascii="Arial Narrow" w:hAnsi="Arial Narrow"/>
          <w:lang w:val="fr-FR"/>
        </w:rPr>
        <w:t>L’état de gestion des cas d’accidents et incidents intervenus aux chantiers ;</w:t>
      </w:r>
    </w:p>
    <w:p w14:paraId="666191DE" w14:textId="5B2D931A" w:rsidR="00786851" w:rsidRPr="00236091" w:rsidRDefault="00786851" w:rsidP="007578F7">
      <w:pPr>
        <w:pStyle w:val="Paragraphedeliste"/>
        <w:widowControl w:val="0"/>
        <w:numPr>
          <w:ilvl w:val="0"/>
          <w:numId w:val="9"/>
        </w:numPr>
        <w:spacing w:after="0"/>
        <w:jc w:val="both"/>
        <w:rPr>
          <w:rFonts w:ascii="Arial Narrow" w:hAnsi="Arial Narrow"/>
          <w:lang w:val="fr-FR"/>
        </w:rPr>
      </w:pPr>
      <w:r w:rsidRPr="00236091">
        <w:rPr>
          <w:rFonts w:ascii="Arial Narrow" w:hAnsi="Arial Narrow"/>
          <w:lang w:val="fr-FR"/>
        </w:rPr>
        <w:t>Les commentaires sur le respect du code de la bonne conduite ;</w:t>
      </w:r>
    </w:p>
    <w:p w14:paraId="4825D049" w14:textId="326E92B1" w:rsidR="00786851" w:rsidRPr="00236091" w:rsidRDefault="00786851" w:rsidP="007578F7">
      <w:pPr>
        <w:pStyle w:val="Paragraphedeliste"/>
        <w:widowControl w:val="0"/>
        <w:numPr>
          <w:ilvl w:val="0"/>
          <w:numId w:val="9"/>
        </w:numPr>
        <w:spacing w:after="0"/>
        <w:jc w:val="both"/>
        <w:rPr>
          <w:rFonts w:ascii="Arial Narrow" w:hAnsi="Arial Narrow"/>
          <w:lang w:val="fr-FR"/>
        </w:rPr>
      </w:pPr>
      <w:r w:rsidRPr="00236091">
        <w:rPr>
          <w:rFonts w:ascii="Arial Narrow" w:hAnsi="Arial Narrow"/>
          <w:lang w:val="fr-FR"/>
        </w:rPr>
        <w:t>La description des prestations réalisées au titre de l’atténuation des impacts environnementaux conformément aux PGES des chantiers ;</w:t>
      </w:r>
    </w:p>
    <w:p w14:paraId="6DB44F44" w14:textId="53F5E085" w:rsidR="00786851" w:rsidRPr="00236091" w:rsidRDefault="00786851" w:rsidP="007578F7">
      <w:pPr>
        <w:pStyle w:val="Paragraphedeliste"/>
        <w:widowControl w:val="0"/>
        <w:numPr>
          <w:ilvl w:val="0"/>
          <w:numId w:val="9"/>
        </w:numPr>
        <w:spacing w:after="0"/>
        <w:jc w:val="both"/>
        <w:rPr>
          <w:rFonts w:ascii="Arial Narrow" w:hAnsi="Arial Narrow"/>
          <w:lang w:val="fr-FR"/>
        </w:rPr>
      </w:pPr>
      <w:r w:rsidRPr="00236091">
        <w:rPr>
          <w:rFonts w:ascii="Arial Narrow" w:hAnsi="Arial Narrow"/>
          <w:lang w:val="fr-FR"/>
        </w:rPr>
        <w:t>L’état d’avancement de la mise en œuvre des mesures pour la gestion de risques d’EAS/HS, y compris, la signature de code de bonne conduite, et la stratégie de formation de travailleurs.</w:t>
      </w:r>
    </w:p>
    <w:p w14:paraId="3951E03C" w14:textId="37AFEB9E" w:rsidR="00786851" w:rsidRPr="00236091" w:rsidRDefault="00786851" w:rsidP="007578F7">
      <w:pPr>
        <w:pStyle w:val="Paragraphedeliste"/>
        <w:widowControl w:val="0"/>
        <w:numPr>
          <w:ilvl w:val="0"/>
          <w:numId w:val="9"/>
        </w:numPr>
        <w:spacing w:after="0"/>
        <w:jc w:val="both"/>
        <w:rPr>
          <w:rFonts w:ascii="Arial Narrow" w:hAnsi="Arial Narrow"/>
          <w:lang w:val="fr-FR"/>
        </w:rPr>
      </w:pPr>
      <w:r w:rsidRPr="00236091">
        <w:rPr>
          <w:rFonts w:ascii="Arial Narrow" w:hAnsi="Arial Narrow"/>
          <w:lang w:val="fr-FR"/>
        </w:rPr>
        <w:t>Les recommandations nécessaires pour une bonne poursuite des travaux ;</w:t>
      </w:r>
    </w:p>
    <w:p w14:paraId="15143371" w14:textId="410F9BF9" w:rsidR="00786851" w:rsidRPr="00236091" w:rsidRDefault="00786851" w:rsidP="007578F7">
      <w:pPr>
        <w:pStyle w:val="Paragraphedeliste"/>
        <w:widowControl w:val="0"/>
        <w:numPr>
          <w:ilvl w:val="0"/>
          <w:numId w:val="9"/>
        </w:numPr>
        <w:spacing w:after="0"/>
        <w:jc w:val="both"/>
        <w:rPr>
          <w:rFonts w:ascii="Arial Narrow" w:hAnsi="Arial Narrow"/>
          <w:lang w:val="fr-FR"/>
        </w:rPr>
      </w:pPr>
      <w:r w:rsidRPr="00236091">
        <w:rPr>
          <w:rFonts w:ascii="Arial Narrow" w:hAnsi="Arial Narrow"/>
          <w:lang w:val="fr-FR"/>
        </w:rPr>
        <w:t>Les comptes rendus des réunions de chantier ;</w:t>
      </w:r>
    </w:p>
    <w:p w14:paraId="43064121" w14:textId="38EFC9AA" w:rsidR="00786851" w:rsidRPr="00236091" w:rsidRDefault="00786851" w:rsidP="007578F7">
      <w:pPr>
        <w:pStyle w:val="Paragraphedeliste"/>
        <w:widowControl w:val="0"/>
        <w:numPr>
          <w:ilvl w:val="0"/>
          <w:numId w:val="9"/>
        </w:numPr>
        <w:spacing w:after="0"/>
        <w:jc w:val="both"/>
        <w:rPr>
          <w:rFonts w:ascii="Arial Narrow" w:hAnsi="Arial Narrow"/>
          <w:lang w:val="fr-FR"/>
        </w:rPr>
      </w:pPr>
      <w:r w:rsidRPr="00236091">
        <w:rPr>
          <w:rFonts w:ascii="Arial Narrow" w:hAnsi="Arial Narrow"/>
          <w:lang w:val="fr-FR"/>
        </w:rPr>
        <w:t>Les photographies en couleurs commentées des différentes phases d’exécution des travaux au fur à mesure de leur avancement.</w:t>
      </w:r>
    </w:p>
    <w:p w14:paraId="61FD68FA" w14:textId="676F4ADD" w:rsidR="00786851" w:rsidRPr="00236091" w:rsidRDefault="00786851" w:rsidP="007578F7">
      <w:pPr>
        <w:pStyle w:val="Paragraphedeliste"/>
        <w:widowControl w:val="0"/>
        <w:numPr>
          <w:ilvl w:val="0"/>
          <w:numId w:val="9"/>
        </w:numPr>
        <w:spacing w:after="0"/>
        <w:jc w:val="both"/>
        <w:rPr>
          <w:rFonts w:ascii="Arial Narrow" w:hAnsi="Arial Narrow"/>
          <w:lang w:val="fr-FR"/>
        </w:rPr>
      </w:pPr>
      <w:r w:rsidRPr="00236091">
        <w:rPr>
          <w:rFonts w:ascii="Arial Narrow" w:hAnsi="Arial Narrow"/>
          <w:lang w:val="fr-FR"/>
        </w:rPr>
        <w:lastRenderedPageBreak/>
        <w:t>La chronologie des ordres de service et des courriers ;</w:t>
      </w:r>
    </w:p>
    <w:p w14:paraId="12E9331D" w14:textId="30E55452" w:rsidR="00786851" w:rsidRPr="00236091" w:rsidRDefault="00786851" w:rsidP="007578F7">
      <w:pPr>
        <w:pStyle w:val="Paragraphedeliste"/>
        <w:widowControl w:val="0"/>
        <w:numPr>
          <w:ilvl w:val="0"/>
          <w:numId w:val="9"/>
        </w:numPr>
        <w:spacing w:after="0"/>
        <w:jc w:val="both"/>
        <w:rPr>
          <w:rFonts w:ascii="Arial Narrow" w:hAnsi="Arial Narrow"/>
          <w:lang w:val="fr-FR"/>
        </w:rPr>
      </w:pPr>
      <w:r w:rsidRPr="00236091">
        <w:rPr>
          <w:rFonts w:ascii="Arial Narrow" w:hAnsi="Arial Narrow"/>
          <w:lang w:val="fr-FR"/>
        </w:rPr>
        <w:t>La chronologie des missions d’audit ou d’inspection du Client et du Bailleur de</w:t>
      </w:r>
      <w:r w:rsidR="007578F7" w:rsidRPr="00236091">
        <w:rPr>
          <w:rFonts w:ascii="Arial Narrow" w:hAnsi="Arial Narrow"/>
          <w:lang w:val="fr-FR"/>
        </w:rPr>
        <w:t xml:space="preserve"> </w:t>
      </w:r>
      <w:r w:rsidRPr="00236091">
        <w:rPr>
          <w:rFonts w:ascii="Arial Narrow" w:hAnsi="Arial Narrow"/>
          <w:lang w:val="fr-FR"/>
        </w:rPr>
        <w:t>Fonds.</w:t>
      </w:r>
    </w:p>
    <w:p w14:paraId="3927F79E" w14:textId="77777777" w:rsidR="00786851" w:rsidRPr="00236091" w:rsidRDefault="00786851" w:rsidP="00786851">
      <w:pPr>
        <w:pStyle w:val="Paragraphedeliste"/>
        <w:widowControl w:val="0"/>
        <w:spacing w:after="0"/>
        <w:ind w:left="1420"/>
        <w:jc w:val="both"/>
        <w:rPr>
          <w:rFonts w:ascii="Arial Narrow" w:hAnsi="Arial Narrow"/>
          <w:lang w:val="fr-FR"/>
        </w:rPr>
      </w:pPr>
    </w:p>
    <w:p w14:paraId="47ACCC02" w14:textId="77777777" w:rsidR="007578F7" w:rsidRPr="00236091" w:rsidRDefault="007578F7" w:rsidP="007578F7">
      <w:pPr>
        <w:spacing w:after="0" w:line="240" w:lineRule="auto"/>
        <w:ind w:left="116" w:right="75"/>
        <w:jc w:val="both"/>
        <w:rPr>
          <w:rFonts w:ascii="Arial Narrow" w:eastAsia="Times New Roman" w:hAnsi="Arial Narrow" w:cs="Times New Roman"/>
          <w:sz w:val="24"/>
          <w:szCs w:val="24"/>
        </w:rPr>
      </w:pPr>
      <w:r w:rsidRPr="00236091">
        <w:rPr>
          <w:rFonts w:ascii="Arial Narrow" w:eastAsia="Times New Roman" w:hAnsi="Arial Narrow" w:cs="Times New Roman"/>
          <w:sz w:val="24"/>
          <w:szCs w:val="24"/>
        </w:rPr>
        <w:t>Ce</w:t>
      </w:r>
      <w:r w:rsidRPr="00236091">
        <w:rPr>
          <w:rFonts w:ascii="Arial Narrow" w:eastAsia="Times New Roman" w:hAnsi="Arial Narrow" w:cs="Times New Roman"/>
          <w:spacing w:val="-3"/>
          <w:sz w:val="24"/>
          <w:szCs w:val="24"/>
        </w:rPr>
        <w:t xml:space="preserve"> </w:t>
      </w:r>
      <w:r w:rsidRPr="00236091">
        <w:rPr>
          <w:rFonts w:ascii="Arial Narrow" w:eastAsia="Times New Roman" w:hAnsi="Arial Narrow" w:cs="Times New Roman"/>
          <w:sz w:val="24"/>
          <w:szCs w:val="24"/>
        </w:rPr>
        <w:t>r</w:t>
      </w:r>
      <w:r w:rsidRPr="00236091">
        <w:rPr>
          <w:rFonts w:ascii="Arial Narrow" w:eastAsia="Times New Roman" w:hAnsi="Arial Narrow" w:cs="Times New Roman"/>
          <w:spacing w:val="-2"/>
          <w:sz w:val="24"/>
          <w:szCs w:val="24"/>
        </w:rPr>
        <w:t>a</w:t>
      </w:r>
      <w:r w:rsidRPr="00236091">
        <w:rPr>
          <w:rFonts w:ascii="Arial Narrow" w:eastAsia="Times New Roman" w:hAnsi="Arial Narrow" w:cs="Times New Roman"/>
          <w:sz w:val="24"/>
          <w:szCs w:val="24"/>
        </w:rPr>
        <w:t>pport</w:t>
      </w:r>
      <w:r w:rsidRPr="00236091">
        <w:rPr>
          <w:rFonts w:ascii="Arial Narrow" w:eastAsia="Times New Roman" w:hAnsi="Arial Narrow" w:cs="Times New Roman"/>
          <w:spacing w:val="-3"/>
          <w:sz w:val="24"/>
          <w:szCs w:val="24"/>
        </w:rPr>
        <w:t xml:space="preserve"> </w:t>
      </w:r>
      <w:r w:rsidRPr="00236091">
        <w:rPr>
          <w:rFonts w:ascii="Arial Narrow" w:eastAsia="Times New Roman" w:hAnsi="Arial Narrow" w:cs="Times New Roman"/>
          <w:sz w:val="24"/>
          <w:szCs w:val="24"/>
        </w:rPr>
        <w:t>(m</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nsu</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pacing w:val="3"/>
          <w:sz w:val="24"/>
          <w:szCs w:val="24"/>
        </w:rPr>
        <w:t>l</w:t>
      </w:r>
      <w:r w:rsidRPr="00236091">
        <w:rPr>
          <w:rFonts w:ascii="Arial Narrow" w:eastAsia="Times New Roman" w:hAnsi="Arial Narrow" w:cs="Times New Roman"/>
          <w:sz w:val="24"/>
          <w:szCs w:val="24"/>
        </w:rPr>
        <w:t>)</w:t>
      </w:r>
      <w:r w:rsidRPr="00236091">
        <w:rPr>
          <w:rFonts w:ascii="Arial Narrow" w:eastAsia="Times New Roman" w:hAnsi="Arial Narrow" w:cs="Times New Roman"/>
          <w:spacing w:val="-3"/>
          <w:sz w:val="24"/>
          <w:szCs w:val="24"/>
        </w:rPr>
        <w:t xml:space="preserve"> </w:t>
      </w:r>
      <w:r w:rsidRPr="00236091">
        <w:rPr>
          <w:rFonts w:ascii="Arial Narrow" w:eastAsia="Times New Roman" w:hAnsi="Arial Narrow" w:cs="Times New Roman"/>
          <w:spacing w:val="-1"/>
          <w:sz w:val="24"/>
          <w:szCs w:val="24"/>
        </w:rPr>
        <w:t>c</w:t>
      </w:r>
      <w:r w:rsidRPr="00236091">
        <w:rPr>
          <w:rFonts w:ascii="Arial Narrow" w:eastAsia="Times New Roman" w:hAnsi="Arial Narrow" w:cs="Times New Roman"/>
          <w:spacing w:val="2"/>
          <w:sz w:val="24"/>
          <w:szCs w:val="24"/>
        </w:rPr>
        <w:t>o</w:t>
      </w:r>
      <w:r w:rsidRPr="00236091">
        <w:rPr>
          <w:rFonts w:ascii="Arial Narrow" w:eastAsia="Times New Roman" w:hAnsi="Arial Narrow" w:cs="Times New Roman"/>
          <w:sz w:val="24"/>
          <w:szCs w:val="24"/>
        </w:rPr>
        <w:t>mpr</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ndra</w:t>
      </w:r>
      <w:r w:rsidRPr="00236091">
        <w:rPr>
          <w:rFonts w:ascii="Arial Narrow" w:eastAsia="Times New Roman" w:hAnsi="Arial Narrow" w:cs="Times New Roman"/>
          <w:spacing w:val="-4"/>
          <w:sz w:val="24"/>
          <w:szCs w:val="24"/>
        </w:rPr>
        <w:t xml:space="preserve"> </w:t>
      </w:r>
      <w:r w:rsidRPr="00236091">
        <w:rPr>
          <w:rFonts w:ascii="Arial Narrow" w:eastAsia="Times New Roman" w:hAnsi="Arial Narrow" w:cs="Times New Roman"/>
          <w:spacing w:val="-1"/>
          <w:sz w:val="24"/>
          <w:szCs w:val="24"/>
        </w:rPr>
        <w:t>a</w:t>
      </w:r>
      <w:r w:rsidRPr="00236091">
        <w:rPr>
          <w:rFonts w:ascii="Arial Narrow" w:eastAsia="Times New Roman" w:hAnsi="Arial Narrow" w:cs="Times New Roman"/>
          <w:sz w:val="24"/>
          <w:szCs w:val="24"/>
        </w:rPr>
        <w:t>ussi</w:t>
      </w:r>
      <w:r w:rsidRPr="00236091">
        <w:rPr>
          <w:rFonts w:ascii="Arial Narrow" w:eastAsia="Times New Roman" w:hAnsi="Arial Narrow" w:cs="Times New Roman"/>
          <w:spacing w:val="-2"/>
          <w:sz w:val="24"/>
          <w:szCs w:val="24"/>
        </w:rPr>
        <w:t xml:space="preserve"> </w:t>
      </w:r>
      <w:r w:rsidRPr="00236091">
        <w:rPr>
          <w:rFonts w:ascii="Arial Narrow" w:eastAsia="Times New Roman" w:hAnsi="Arial Narrow" w:cs="Times New Roman"/>
          <w:sz w:val="24"/>
          <w:szCs w:val="24"/>
        </w:rPr>
        <w:t>une</w:t>
      </w:r>
      <w:r w:rsidRPr="00236091">
        <w:rPr>
          <w:rFonts w:ascii="Arial Narrow" w:eastAsia="Times New Roman" w:hAnsi="Arial Narrow" w:cs="Times New Roman"/>
          <w:spacing w:val="-3"/>
          <w:sz w:val="24"/>
          <w:szCs w:val="24"/>
        </w:rPr>
        <w:t xml:space="preserve"> </w:t>
      </w:r>
      <w:r w:rsidRPr="00236091">
        <w:rPr>
          <w:rFonts w:ascii="Arial Narrow" w:eastAsia="Times New Roman" w:hAnsi="Arial Narrow" w:cs="Times New Roman"/>
          <w:spacing w:val="2"/>
          <w:sz w:val="24"/>
          <w:szCs w:val="24"/>
        </w:rPr>
        <w:t>p</w:t>
      </w:r>
      <w:r w:rsidRPr="00236091">
        <w:rPr>
          <w:rFonts w:ascii="Arial Narrow" w:eastAsia="Times New Roman" w:hAnsi="Arial Narrow" w:cs="Times New Roman"/>
          <w:spacing w:val="-1"/>
          <w:sz w:val="24"/>
          <w:szCs w:val="24"/>
        </w:rPr>
        <w:t>a</w:t>
      </w:r>
      <w:r w:rsidRPr="00236091">
        <w:rPr>
          <w:rFonts w:ascii="Arial Narrow" w:eastAsia="Times New Roman" w:hAnsi="Arial Narrow" w:cs="Times New Roman"/>
          <w:sz w:val="24"/>
          <w:szCs w:val="24"/>
        </w:rPr>
        <w:t>rt</w:t>
      </w:r>
      <w:r w:rsidRPr="00236091">
        <w:rPr>
          <w:rFonts w:ascii="Arial Narrow" w:eastAsia="Times New Roman" w:hAnsi="Arial Narrow" w:cs="Times New Roman"/>
          <w:spacing w:val="2"/>
          <w:sz w:val="24"/>
          <w:szCs w:val="24"/>
        </w:rPr>
        <w:t>i</w:t>
      </w:r>
      <w:r w:rsidRPr="00236091">
        <w:rPr>
          <w:rFonts w:ascii="Arial Narrow" w:eastAsia="Times New Roman" w:hAnsi="Arial Narrow" w:cs="Times New Roman"/>
          <w:sz w:val="24"/>
          <w:szCs w:val="24"/>
        </w:rPr>
        <w:t>e</w:t>
      </w:r>
      <w:r w:rsidRPr="00236091">
        <w:rPr>
          <w:rFonts w:ascii="Arial Narrow" w:eastAsia="Times New Roman" w:hAnsi="Arial Narrow" w:cs="Times New Roman"/>
          <w:spacing w:val="-1"/>
          <w:sz w:val="24"/>
          <w:szCs w:val="24"/>
        </w:rPr>
        <w:t xml:space="preserve"> c</w:t>
      </w:r>
      <w:r w:rsidRPr="00236091">
        <w:rPr>
          <w:rFonts w:ascii="Arial Narrow" w:eastAsia="Times New Roman" w:hAnsi="Arial Narrow" w:cs="Times New Roman"/>
          <w:sz w:val="24"/>
          <w:szCs w:val="24"/>
        </w:rPr>
        <w:t>on</w:t>
      </w:r>
      <w:r w:rsidRPr="00236091">
        <w:rPr>
          <w:rFonts w:ascii="Arial Narrow" w:eastAsia="Times New Roman" w:hAnsi="Arial Narrow" w:cs="Times New Roman"/>
          <w:spacing w:val="-1"/>
          <w:sz w:val="24"/>
          <w:szCs w:val="24"/>
        </w:rPr>
        <w:t>c</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rn</w:t>
      </w:r>
      <w:r w:rsidRPr="00236091">
        <w:rPr>
          <w:rFonts w:ascii="Arial Narrow" w:eastAsia="Times New Roman" w:hAnsi="Arial Narrow" w:cs="Times New Roman"/>
          <w:spacing w:val="-2"/>
          <w:sz w:val="24"/>
          <w:szCs w:val="24"/>
        </w:rPr>
        <w:t>a</w:t>
      </w:r>
      <w:r w:rsidRPr="00236091">
        <w:rPr>
          <w:rFonts w:ascii="Arial Narrow" w:eastAsia="Times New Roman" w:hAnsi="Arial Narrow" w:cs="Times New Roman"/>
          <w:sz w:val="24"/>
          <w:szCs w:val="24"/>
        </w:rPr>
        <w:t>nt</w:t>
      </w:r>
      <w:r w:rsidRPr="00236091">
        <w:rPr>
          <w:rFonts w:ascii="Arial Narrow" w:eastAsia="Times New Roman" w:hAnsi="Arial Narrow" w:cs="Times New Roman"/>
          <w:spacing w:val="-2"/>
          <w:sz w:val="24"/>
          <w:szCs w:val="24"/>
        </w:rPr>
        <w:t xml:space="preserve"> </w:t>
      </w:r>
      <w:r w:rsidRPr="00236091">
        <w:rPr>
          <w:rFonts w:ascii="Arial Narrow" w:eastAsia="Times New Roman" w:hAnsi="Arial Narrow" w:cs="Times New Roman"/>
          <w:sz w:val="24"/>
          <w:szCs w:val="24"/>
        </w:rPr>
        <w:t>les</w:t>
      </w:r>
      <w:r w:rsidRPr="00236091">
        <w:rPr>
          <w:rFonts w:ascii="Arial Narrow" w:eastAsia="Times New Roman" w:hAnsi="Arial Narrow" w:cs="Times New Roman"/>
          <w:spacing w:val="-3"/>
          <w:sz w:val="24"/>
          <w:szCs w:val="24"/>
        </w:rPr>
        <w:t xml:space="preserve"> </w:t>
      </w:r>
      <w:r w:rsidRPr="00236091">
        <w:rPr>
          <w:rFonts w:ascii="Arial Narrow" w:eastAsia="Times New Roman" w:hAnsi="Arial Narrow" w:cs="Times New Roman"/>
          <w:sz w:val="24"/>
          <w:szCs w:val="24"/>
        </w:rPr>
        <w:t>p</w:t>
      </w:r>
      <w:r w:rsidRPr="00236091">
        <w:rPr>
          <w:rFonts w:ascii="Arial Narrow" w:eastAsia="Times New Roman" w:hAnsi="Arial Narrow" w:cs="Times New Roman"/>
          <w:spacing w:val="1"/>
          <w:sz w:val="24"/>
          <w:szCs w:val="24"/>
        </w:rPr>
        <w:t>r</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stations</w:t>
      </w:r>
      <w:r w:rsidRPr="00236091">
        <w:rPr>
          <w:rFonts w:ascii="Arial Narrow" w:eastAsia="Times New Roman" w:hAnsi="Arial Narrow" w:cs="Times New Roman"/>
          <w:spacing w:val="-2"/>
          <w:sz w:val="24"/>
          <w:szCs w:val="24"/>
        </w:rPr>
        <w:t xml:space="preserve"> </w:t>
      </w:r>
      <w:r w:rsidRPr="00236091">
        <w:rPr>
          <w:rFonts w:ascii="Arial Narrow" w:eastAsia="Times New Roman" w:hAnsi="Arial Narrow" w:cs="Times New Roman"/>
          <w:sz w:val="24"/>
          <w:szCs w:val="24"/>
        </w:rPr>
        <w:t>du</w:t>
      </w:r>
      <w:r w:rsidRPr="00236091">
        <w:rPr>
          <w:rFonts w:ascii="Arial Narrow" w:eastAsia="Times New Roman" w:hAnsi="Arial Narrow" w:cs="Times New Roman"/>
          <w:spacing w:val="-2"/>
          <w:sz w:val="24"/>
          <w:szCs w:val="24"/>
        </w:rPr>
        <w:t xml:space="preserve"> </w:t>
      </w:r>
      <w:r w:rsidRPr="00236091">
        <w:rPr>
          <w:rFonts w:ascii="Arial Narrow" w:eastAsia="Times New Roman" w:hAnsi="Arial Narrow" w:cs="Times New Roman"/>
          <w:sz w:val="24"/>
          <w:szCs w:val="24"/>
        </w:rPr>
        <w:t>Consultant</w:t>
      </w:r>
      <w:r w:rsidRPr="00236091">
        <w:rPr>
          <w:rFonts w:ascii="Arial Narrow" w:eastAsia="Times New Roman" w:hAnsi="Arial Narrow" w:cs="Times New Roman"/>
          <w:spacing w:val="-2"/>
          <w:sz w:val="24"/>
          <w:szCs w:val="24"/>
        </w:rPr>
        <w:t xml:space="preserve"> </w:t>
      </w:r>
      <w:r w:rsidRPr="00236091">
        <w:rPr>
          <w:rFonts w:ascii="Arial Narrow" w:eastAsia="Times New Roman" w:hAnsi="Arial Narrow" w:cs="Times New Roman"/>
          <w:sz w:val="24"/>
          <w:szCs w:val="24"/>
        </w:rPr>
        <w:t>q</w:t>
      </w:r>
      <w:r w:rsidRPr="00236091">
        <w:rPr>
          <w:rFonts w:ascii="Arial Narrow" w:eastAsia="Times New Roman" w:hAnsi="Arial Narrow" w:cs="Times New Roman"/>
          <w:spacing w:val="-2"/>
          <w:sz w:val="24"/>
          <w:szCs w:val="24"/>
        </w:rPr>
        <w:t>u</w:t>
      </w:r>
      <w:r w:rsidRPr="00236091">
        <w:rPr>
          <w:rFonts w:ascii="Arial Narrow" w:eastAsia="Times New Roman" w:hAnsi="Arial Narrow" w:cs="Times New Roman"/>
          <w:sz w:val="24"/>
          <w:szCs w:val="24"/>
        </w:rPr>
        <w:t>i tr</w:t>
      </w:r>
      <w:r w:rsidRPr="00236091">
        <w:rPr>
          <w:rFonts w:ascii="Arial Narrow" w:eastAsia="Times New Roman" w:hAnsi="Arial Narrow" w:cs="Times New Roman"/>
          <w:spacing w:val="-1"/>
          <w:sz w:val="24"/>
          <w:szCs w:val="24"/>
        </w:rPr>
        <w:t>a</w:t>
      </w:r>
      <w:r w:rsidRPr="00236091">
        <w:rPr>
          <w:rFonts w:ascii="Arial Narrow" w:eastAsia="Times New Roman" w:hAnsi="Arial Narrow" w:cs="Times New Roman"/>
          <w:sz w:val="24"/>
          <w:szCs w:val="24"/>
        </w:rPr>
        <w:t>i</w:t>
      </w:r>
      <w:r w:rsidRPr="00236091">
        <w:rPr>
          <w:rFonts w:ascii="Arial Narrow" w:eastAsia="Times New Roman" w:hAnsi="Arial Narrow" w:cs="Times New Roman"/>
          <w:spacing w:val="1"/>
          <w:sz w:val="24"/>
          <w:szCs w:val="24"/>
        </w:rPr>
        <w:t>t</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ra</w:t>
      </w:r>
      <w:r w:rsidRPr="00236091">
        <w:rPr>
          <w:rFonts w:ascii="Arial Narrow" w:eastAsia="Times New Roman" w:hAnsi="Arial Narrow" w:cs="Times New Roman"/>
          <w:spacing w:val="-2"/>
          <w:sz w:val="24"/>
          <w:szCs w:val="24"/>
        </w:rPr>
        <w:t xml:space="preserve"> </w:t>
      </w:r>
      <w:r w:rsidRPr="00236091">
        <w:rPr>
          <w:rFonts w:ascii="Arial Narrow" w:eastAsia="Times New Roman" w:hAnsi="Arial Narrow" w:cs="Times New Roman"/>
          <w:spacing w:val="2"/>
          <w:sz w:val="24"/>
          <w:szCs w:val="24"/>
        </w:rPr>
        <w:t>d</w:t>
      </w:r>
      <w:r w:rsidRPr="00236091">
        <w:rPr>
          <w:rFonts w:ascii="Arial Narrow" w:eastAsia="Times New Roman" w:hAnsi="Arial Narrow" w:cs="Times New Roman"/>
          <w:sz w:val="24"/>
          <w:szCs w:val="24"/>
        </w:rPr>
        <w:t>e :</w:t>
      </w:r>
    </w:p>
    <w:p w14:paraId="6E5CF749" w14:textId="557DD046" w:rsidR="007578F7" w:rsidRPr="00236091" w:rsidRDefault="007578F7" w:rsidP="007578F7">
      <w:pPr>
        <w:pStyle w:val="Paragraphedeliste"/>
        <w:widowControl w:val="0"/>
        <w:numPr>
          <w:ilvl w:val="0"/>
          <w:numId w:val="9"/>
        </w:numPr>
        <w:spacing w:after="0"/>
        <w:jc w:val="both"/>
        <w:rPr>
          <w:rFonts w:ascii="Arial Narrow" w:hAnsi="Arial Narrow"/>
          <w:lang w:val="fr-FR"/>
        </w:rPr>
      </w:pPr>
      <w:r w:rsidRPr="00236091">
        <w:rPr>
          <w:rFonts w:ascii="Arial Narrow" w:hAnsi="Arial Narrow"/>
          <w:lang w:val="fr-FR"/>
        </w:rPr>
        <w:t>L’état des décomptes ainsi que la situation de leur paiement ;</w:t>
      </w:r>
    </w:p>
    <w:p w14:paraId="7F87AE0B" w14:textId="7EC034C8" w:rsidR="007578F7" w:rsidRPr="00236091" w:rsidRDefault="007578F7" w:rsidP="007578F7">
      <w:pPr>
        <w:pStyle w:val="Paragraphedeliste"/>
        <w:widowControl w:val="0"/>
        <w:numPr>
          <w:ilvl w:val="0"/>
          <w:numId w:val="9"/>
        </w:numPr>
        <w:spacing w:after="0"/>
        <w:jc w:val="both"/>
        <w:rPr>
          <w:rFonts w:ascii="Arial Narrow" w:hAnsi="Arial Narrow"/>
          <w:lang w:val="fr-FR"/>
        </w:rPr>
      </w:pPr>
      <w:r w:rsidRPr="00236091">
        <w:rPr>
          <w:rFonts w:ascii="Arial Narrow" w:hAnsi="Arial Narrow"/>
          <w:lang w:val="fr-FR"/>
        </w:rPr>
        <w:t>La composition de l’équipe de contrôle, des prestations effectuées, des congés en cours ou programmés, le niveau de réalisation des prestations ;</w:t>
      </w:r>
    </w:p>
    <w:p w14:paraId="132CC606" w14:textId="24981946" w:rsidR="007578F7" w:rsidRPr="00236091" w:rsidRDefault="007578F7" w:rsidP="007578F7">
      <w:pPr>
        <w:pStyle w:val="Paragraphedeliste"/>
        <w:widowControl w:val="0"/>
        <w:numPr>
          <w:ilvl w:val="0"/>
          <w:numId w:val="9"/>
        </w:numPr>
        <w:spacing w:after="0"/>
        <w:jc w:val="both"/>
        <w:rPr>
          <w:rFonts w:ascii="Arial Narrow" w:hAnsi="Arial Narrow"/>
          <w:lang w:val="fr-FR"/>
        </w:rPr>
      </w:pPr>
      <w:r w:rsidRPr="00236091">
        <w:rPr>
          <w:rFonts w:ascii="Arial Narrow" w:hAnsi="Arial Narrow"/>
          <w:lang w:val="fr-FR"/>
        </w:rPr>
        <w:t>Les problèmes propres au contrôle ;</w:t>
      </w:r>
    </w:p>
    <w:p w14:paraId="37B5888E" w14:textId="2D8AF4AF" w:rsidR="007578F7" w:rsidRPr="00236091" w:rsidRDefault="007578F7" w:rsidP="007578F7">
      <w:pPr>
        <w:pStyle w:val="Paragraphedeliste"/>
        <w:widowControl w:val="0"/>
        <w:numPr>
          <w:ilvl w:val="0"/>
          <w:numId w:val="9"/>
        </w:numPr>
        <w:spacing w:after="0"/>
        <w:jc w:val="both"/>
        <w:rPr>
          <w:rFonts w:ascii="Arial Narrow" w:hAnsi="Arial Narrow"/>
          <w:lang w:val="fr-FR"/>
        </w:rPr>
      </w:pPr>
      <w:r w:rsidRPr="00236091">
        <w:rPr>
          <w:rFonts w:ascii="Arial Narrow" w:hAnsi="Arial Narrow"/>
          <w:lang w:val="fr-FR"/>
        </w:rPr>
        <w:t>Les validations et la transmission des documents opérationnels de sauvegardes de l’entreprise avec ses commentaires à l’UCP pour approbation ;</w:t>
      </w:r>
    </w:p>
    <w:p w14:paraId="42280E78" w14:textId="79885D8F" w:rsidR="007578F7" w:rsidRPr="00236091" w:rsidRDefault="007578F7" w:rsidP="007578F7">
      <w:pPr>
        <w:pStyle w:val="Paragraphedeliste"/>
        <w:widowControl w:val="0"/>
        <w:numPr>
          <w:ilvl w:val="0"/>
          <w:numId w:val="9"/>
        </w:numPr>
        <w:spacing w:after="0"/>
        <w:jc w:val="both"/>
        <w:rPr>
          <w:rFonts w:ascii="Arial Narrow" w:hAnsi="Arial Narrow"/>
          <w:lang w:val="fr-FR"/>
        </w:rPr>
      </w:pPr>
      <w:r w:rsidRPr="00236091">
        <w:rPr>
          <w:rFonts w:ascii="Arial Narrow" w:hAnsi="Arial Narrow"/>
          <w:lang w:val="fr-FR"/>
        </w:rPr>
        <w:t>Les validations des site(s) servant de base vie du chantier et d’éventuels prélèvements   d’eau   et   de   matériaux   en   collaboration   avec   les   autorités administratives et/ou communautaires et/ou les directions techniques compétents ;</w:t>
      </w:r>
    </w:p>
    <w:p w14:paraId="15BFE451" w14:textId="1FC66ED4" w:rsidR="007578F7" w:rsidRPr="00236091" w:rsidRDefault="007578F7" w:rsidP="007578F7">
      <w:pPr>
        <w:pStyle w:val="Paragraphedeliste"/>
        <w:widowControl w:val="0"/>
        <w:numPr>
          <w:ilvl w:val="0"/>
          <w:numId w:val="9"/>
        </w:numPr>
        <w:spacing w:after="0"/>
        <w:jc w:val="both"/>
        <w:rPr>
          <w:rFonts w:ascii="Arial Narrow" w:hAnsi="Arial Narrow"/>
          <w:lang w:val="fr-FR"/>
        </w:rPr>
      </w:pPr>
      <w:r w:rsidRPr="00236091">
        <w:rPr>
          <w:rFonts w:ascii="Arial Narrow" w:hAnsi="Arial Narrow"/>
          <w:lang w:val="fr-FR"/>
        </w:rPr>
        <w:t>Le suivie, la préparation et la mise en application des mesures Covid-19 ;</w:t>
      </w:r>
    </w:p>
    <w:p w14:paraId="7DA6BF47" w14:textId="77777777" w:rsidR="007578F7" w:rsidRPr="00236091" w:rsidRDefault="007578F7" w:rsidP="007578F7">
      <w:pPr>
        <w:spacing w:before="1" w:after="0" w:line="160" w:lineRule="exact"/>
        <w:rPr>
          <w:rFonts w:ascii="Arial Narrow" w:eastAsia="Times New Roman" w:hAnsi="Arial Narrow" w:cs="Times New Roman"/>
          <w:sz w:val="24"/>
          <w:szCs w:val="24"/>
        </w:rPr>
      </w:pPr>
    </w:p>
    <w:p w14:paraId="01050E6B" w14:textId="77777777" w:rsidR="007578F7" w:rsidRPr="00236091" w:rsidRDefault="007578F7" w:rsidP="007578F7">
      <w:pPr>
        <w:spacing w:after="0" w:line="240" w:lineRule="auto"/>
        <w:ind w:left="116" w:right="81"/>
        <w:jc w:val="both"/>
        <w:rPr>
          <w:rFonts w:ascii="Arial Narrow" w:eastAsia="Times New Roman" w:hAnsi="Arial Narrow" w:cs="Times New Roman"/>
          <w:sz w:val="24"/>
          <w:szCs w:val="24"/>
        </w:rPr>
      </w:pPr>
      <w:r w:rsidRPr="00236091">
        <w:rPr>
          <w:rFonts w:ascii="Arial Narrow" w:eastAsia="Times New Roman" w:hAnsi="Arial Narrow" w:cs="Times New Roman"/>
          <w:sz w:val="24"/>
          <w:szCs w:val="24"/>
        </w:rPr>
        <w:t>L</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s</w:t>
      </w:r>
      <w:r w:rsidRPr="00236091">
        <w:rPr>
          <w:rFonts w:ascii="Arial Narrow" w:eastAsia="Times New Roman" w:hAnsi="Arial Narrow" w:cs="Times New Roman"/>
          <w:spacing w:val="-7"/>
          <w:sz w:val="24"/>
          <w:szCs w:val="24"/>
        </w:rPr>
        <w:t xml:space="preserve"> </w:t>
      </w:r>
      <w:r w:rsidRPr="00236091">
        <w:rPr>
          <w:rFonts w:ascii="Arial Narrow" w:eastAsia="Times New Roman" w:hAnsi="Arial Narrow" w:cs="Times New Roman"/>
          <w:spacing w:val="1"/>
          <w:sz w:val="24"/>
          <w:szCs w:val="24"/>
        </w:rPr>
        <w:t>r</w:t>
      </w:r>
      <w:r w:rsidRPr="00236091">
        <w:rPr>
          <w:rFonts w:ascii="Arial Narrow" w:eastAsia="Times New Roman" w:hAnsi="Arial Narrow" w:cs="Times New Roman"/>
          <w:spacing w:val="-1"/>
          <w:sz w:val="24"/>
          <w:szCs w:val="24"/>
        </w:rPr>
        <w:t>a</w:t>
      </w:r>
      <w:r w:rsidRPr="00236091">
        <w:rPr>
          <w:rFonts w:ascii="Arial Narrow" w:eastAsia="Times New Roman" w:hAnsi="Arial Narrow" w:cs="Times New Roman"/>
          <w:sz w:val="24"/>
          <w:szCs w:val="24"/>
        </w:rPr>
        <w:t>pports</w:t>
      </w:r>
      <w:r w:rsidRPr="00236091">
        <w:rPr>
          <w:rFonts w:ascii="Arial Narrow" w:eastAsia="Times New Roman" w:hAnsi="Arial Narrow" w:cs="Times New Roman"/>
          <w:spacing w:val="-7"/>
          <w:sz w:val="24"/>
          <w:szCs w:val="24"/>
        </w:rPr>
        <w:t xml:space="preserve"> </w:t>
      </w:r>
      <w:r w:rsidRPr="00236091">
        <w:rPr>
          <w:rFonts w:ascii="Arial Narrow" w:eastAsia="Times New Roman" w:hAnsi="Arial Narrow" w:cs="Times New Roman"/>
          <w:sz w:val="24"/>
          <w:szCs w:val="24"/>
        </w:rPr>
        <w:t>mensu</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ls</w:t>
      </w:r>
      <w:r w:rsidRPr="00236091">
        <w:rPr>
          <w:rFonts w:ascii="Arial Narrow" w:eastAsia="Times New Roman" w:hAnsi="Arial Narrow" w:cs="Times New Roman"/>
          <w:spacing w:val="-4"/>
          <w:sz w:val="24"/>
          <w:szCs w:val="24"/>
        </w:rPr>
        <w:t xml:space="preserve"> </w:t>
      </w:r>
      <w:r w:rsidRPr="00236091">
        <w:rPr>
          <w:rFonts w:ascii="Arial Narrow" w:eastAsia="Times New Roman" w:hAnsi="Arial Narrow" w:cs="Times New Roman"/>
          <w:sz w:val="24"/>
          <w:szCs w:val="24"/>
        </w:rPr>
        <w:t>d</w:t>
      </w:r>
      <w:r w:rsidRPr="00236091">
        <w:rPr>
          <w:rFonts w:ascii="Arial Narrow" w:eastAsia="Times New Roman" w:hAnsi="Arial Narrow" w:cs="Times New Roman"/>
          <w:spacing w:val="2"/>
          <w:sz w:val="24"/>
          <w:szCs w:val="24"/>
        </w:rPr>
        <w:t>o</w:t>
      </w:r>
      <w:r w:rsidRPr="00236091">
        <w:rPr>
          <w:rFonts w:ascii="Arial Narrow" w:eastAsia="Times New Roman" w:hAnsi="Arial Narrow" w:cs="Times New Roman"/>
          <w:sz w:val="24"/>
          <w:szCs w:val="24"/>
        </w:rPr>
        <w:t>ivent</w:t>
      </w:r>
      <w:r w:rsidRPr="00236091">
        <w:rPr>
          <w:rFonts w:ascii="Arial Narrow" w:eastAsia="Times New Roman" w:hAnsi="Arial Narrow" w:cs="Times New Roman"/>
          <w:spacing w:val="-7"/>
          <w:sz w:val="24"/>
          <w:szCs w:val="24"/>
        </w:rPr>
        <w:t xml:space="preserve"> </w:t>
      </w:r>
      <w:r w:rsidRPr="00236091">
        <w:rPr>
          <w:rFonts w:ascii="Arial Narrow" w:eastAsia="Times New Roman" w:hAnsi="Arial Narrow" w:cs="Times New Roman"/>
          <w:spacing w:val="-1"/>
          <w:sz w:val="24"/>
          <w:szCs w:val="24"/>
        </w:rPr>
        <w:t>ê</w:t>
      </w:r>
      <w:r w:rsidRPr="00236091">
        <w:rPr>
          <w:rFonts w:ascii="Arial Narrow" w:eastAsia="Times New Roman" w:hAnsi="Arial Narrow" w:cs="Times New Roman"/>
          <w:sz w:val="24"/>
          <w:szCs w:val="24"/>
        </w:rPr>
        <w:t>tre</w:t>
      </w:r>
      <w:r w:rsidRPr="00236091">
        <w:rPr>
          <w:rFonts w:ascii="Arial Narrow" w:eastAsia="Times New Roman" w:hAnsi="Arial Narrow" w:cs="Times New Roman"/>
          <w:spacing w:val="-6"/>
          <w:sz w:val="24"/>
          <w:szCs w:val="24"/>
        </w:rPr>
        <w:t xml:space="preserve"> </w:t>
      </w:r>
      <w:r w:rsidRPr="00236091">
        <w:rPr>
          <w:rFonts w:ascii="Arial Narrow" w:eastAsia="Times New Roman" w:hAnsi="Arial Narrow" w:cs="Times New Roman"/>
          <w:sz w:val="24"/>
          <w:szCs w:val="24"/>
        </w:rPr>
        <w:t>fou</w:t>
      </w:r>
      <w:r w:rsidRPr="00236091">
        <w:rPr>
          <w:rFonts w:ascii="Arial Narrow" w:eastAsia="Times New Roman" w:hAnsi="Arial Narrow" w:cs="Times New Roman"/>
          <w:spacing w:val="-1"/>
          <w:sz w:val="24"/>
          <w:szCs w:val="24"/>
        </w:rPr>
        <w:t>r</w:t>
      </w:r>
      <w:r w:rsidRPr="00236091">
        <w:rPr>
          <w:rFonts w:ascii="Arial Narrow" w:eastAsia="Times New Roman" w:hAnsi="Arial Narrow" w:cs="Times New Roman"/>
          <w:sz w:val="24"/>
          <w:szCs w:val="24"/>
        </w:rPr>
        <w:t>nis</w:t>
      </w:r>
      <w:r w:rsidRPr="00236091">
        <w:rPr>
          <w:rFonts w:ascii="Arial Narrow" w:eastAsia="Times New Roman" w:hAnsi="Arial Narrow" w:cs="Times New Roman"/>
          <w:spacing w:val="-6"/>
          <w:sz w:val="24"/>
          <w:szCs w:val="24"/>
        </w:rPr>
        <w:t xml:space="preserve"> </w:t>
      </w:r>
      <w:r w:rsidRPr="00236091">
        <w:rPr>
          <w:rFonts w:ascii="Arial Narrow" w:eastAsia="Times New Roman" w:hAnsi="Arial Narrow" w:cs="Times New Roman"/>
          <w:spacing w:val="2"/>
          <w:sz w:val="24"/>
          <w:szCs w:val="24"/>
        </w:rPr>
        <w:t>d</w:t>
      </w:r>
      <w:r w:rsidRPr="00236091">
        <w:rPr>
          <w:rFonts w:ascii="Arial Narrow" w:eastAsia="Times New Roman" w:hAnsi="Arial Narrow" w:cs="Times New Roman"/>
          <w:spacing w:val="-1"/>
          <w:sz w:val="24"/>
          <w:szCs w:val="24"/>
        </w:rPr>
        <w:t>a</w:t>
      </w:r>
      <w:r w:rsidRPr="00236091">
        <w:rPr>
          <w:rFonts w:ascii="Arial Narrow" w:eastAsia="Times New Roman" w:hAnsi="Arial Narrow" w:cs="Times New Roman"/>
          <w:sz w:val="24"/>
          <w:szCs w:val="24"/>
        </w:rPr>
        <w:t>ns</w:t>
      </w:r>
      <w:r w:rsidRPr="00236091">
        <w:rPr>
          <w:rFonts w:ascii="Arial Narrow" w:eastAsia="Times New Roman" w:hAnsi="Arial Narrow" w:cs="Times New Roman"/>
          <w:spacing w:val="-7"/>
          <w:sz w:val="24"/>
          <w:szCs w:val="24"/>
        </w:rPr>
        <w:t xml:space="preserve"> </w:t>
      </w:r>
      <w:r w:rsidRPr="00236091">
        <w:rPr>
          <w:rFonts w:ascii="Arial Narrow" w:eastAsia="Times New Roman" w:hAnsi="Arial Narrow" w:cs="Times New Roman"/>
          <w:sz w:val="24"/>
          <w:szCs w:val="24"/>
        </w:rPr>
        <w:t>un</w:t>
      </w:r>
      <w:r w:rsidRPr="00236091">
        <w:rPr>
          <w:rFonts w:ascii="Arial Narrow" w:eastAsia="Times New Roman" w:hAnsi="Arial Narrow" w:cs="Times New Roman"/>
          <w:spacing w:val="-5"/>
          <w:sz w:val="24"/>
          <w:szCs w:val="24"/>
        </w:rPr>
        <w:t xml:space="preserve"> </w:t>
      </w:r>
      <w:r w:rsidRPr="00236091">
        <w:rPr>
          <w:rFonts w:ascii="Arial Narrow" w:eastAsia="Times New Roman" w:hAnsi="Arial Narrow" w:cs="Times New Roman"/>
          <w:sz w:val="24"/>
          <w:szCs w:val="24"/>
        </w:rPr>
        <w:t>d</w:t>
      </w:r>
      <w:r w:rsidRPr="00236091">
        <w:rPr>
          <w:rFonts w:ascii="Arial Narrow" w:eastAsia="Times New Roman" w:hAnsi="Arial Narrow" w:cs="Times New Roman"/>
          <w:spacing w:val="-1"/>
          <w:sz w:val="24"/>
          <w:szCs w:val="24"/>
        </w:rPr>
        <w:t>é</w:t>
      </w:r>
      <w:r w:rsidRPr="00236091">
        <w:rPr>
          <w:rFonts w:ascii="Arial Narrow" w:eastAsia="Times New Roman" w:hAnsi="Arial Narrow" w:cs="Times New Roman"/>
          <w:sz w:val="24"/>
          <w:szCs w:val="24"/>
        </w:rPr>
        <w:t>lai</w:t>
      </w:r>
      <w:r w:rsidRPr="00236091">
        <w:rPr>
          <w:rFonts w:ascii="Arial Narrow" w:eastAsia="Times New Roman" w:hAnsi="Arial Narrow" w:cs="Times New Roman"/>
          <w:spacing w:val="-7"/>
          <w:sz w:val="24"/>
          <w:szCs w:val="24"/>
        </w:rPr>
        <w:t xml:space="preserve"> </w:t>
      </w:r>
      <w:r w:rsidRPr="00236091">
        <w:rPr>
          <w:rFonts w:ascii="Arial Narrow" w:eastAsia="Times New Roman" w:hAnsi="Arial Narrow" w:cs="Times New Roman"/>
          <w:spacing w:val="2"/>
          <w:sz w:val="24"/>
          <w:szCs w:val="24"/>
        </w:rPr>
        <w:t>n</w:t>
      </w:r>
      <w:r w:rsidRPr="00236091">
        <w:rPr>
          <w:rFonts w:ascii="Arial Narrow" w:eastAsia="Times New Roman" w:hAnsi="Arial Narrow" w:cs="Times New Roman"/>
          <w:sz w:val="24"/>
          <w:szCs w:val="24"/>
        </w:rPr>
        <w:t>e</w:t>
      </w:r>
      <w:r w:rsidRPr="00236091">
        <w:rPr>
          <w:rFonts w:ascii="Arial Narrow" w:eastAsia="Times New Roman" w:hAnsi="Arial Narrow" w:cs="Times New Roman"/>
          <w:spacing w:val="-8"/>
          <w:sz w:val="24"/>
          <w:szCs w:val="24"/>
        </w:rPr>
        <w:t xml:space="preserve"> </w:t>
      </w:r>
      <w:r w:rsidRPr="00236091">
        <w:rPr>
          <w:rFonts w:ascii="Arial Narrow" w:eastAsia="Times New Roman" w:hAnsi="Arial Narrow" w:cs="Times New Roman"/>
          <w:sz w:val="24"/>
          <w:szCs w:val="24"/>
        </w:rPr>
        <w:t>d</w:t>
      </w:r>
      <w:r w:rsidRPr="00236091">
        <w:rPr>
          <w:rFonts w:ascii="Arial Narrow" w:eastAsia="Times New Roman" w:hAnsi="Arial Narrow" w:cs="Times New Roman"/>
          <w:spacing w:val="-1"/>
          <w:sz w:val="24"/>
          <w:szCs w:val="24"/>
        </w:rPr>
        <w:t>é</w:t>
      </w:r>
      <w:r w:rsidRPr="00236091">
        <w:rPr>
          <w:rFonts w:ascii="Arial Narrow" w:eastAsia="Times New Roman" w:hAnsi="Arial Narrow" w:cs="Times New Roman"/>
          <w:spacing w:val="2"/>
          <w:sz w:val="24"/>
          <w:szCs w:val="24"/>
        </w:rPr>
        <w:t>p</w:t>
      </w:r>
      <w:r w:rsidRPr="00236091">
        <w:rPr>
          <w:rFonts w:ascii="Arial Narrow" w:eastAsia="Times New Roman" w:hAnsi="Arial Narrow" w:cs="Times New Roman"/>
          <w:spacing w:val="-1"/>
          <w:sz w:val="24"/>
          <w:szCs w:val="24"/>
        </w:rPr>
        <w:t>a</w:t>
      </w:r>
      <w:r w:rsidRPr="00236091">
        <w:rPr>
          <w:rFonts w:ascii="Arial Narrow" w:eastAsia="Times New Roman" w:hAnsi="Arial Narrow" w:cs="Times New Roman"/>
          <w:sz w:val="24"/>
          <w:szCs w:val="24"/>
        </w:rPr>
        <w:t>ssant</w:t>
      </w:r>
      <w:r w:rsidRPr="00236091">
        <w:rPr>
          <w:rFonts w:ascii="Arial Narrow" w:eastAsia="Times New Roman" w:hAnsi="Arial Narrow" w:cs="Times New Roman"/>
          <w:spacing w:val="-7"/>
          <w:sz w:val="24"/>
          <w:szCs w:val="24"/>
        </w:rPr>
        <w:t xml:space="preserve"> </w:t>
      </w:r>
      <w:r w:rsidRPr="00236091">
        <w:rPr>
          <w:rFonts w:ascii="Arial Narrow" w:eastAsia="Times New Roman" w:hAnsi="Arial Narrow" w:cs="Times New Roman"/>
          <w:spacing w:val="2"/>
          <w:sz w:val="24"/>
          <w:szCs w:val="24"/>
        </w:rPr>
        <w:t>p</w:t>
      </w:r>
      <w:r w:rsidRPr="00236091">
        <w:rPr>
          <w:rFonts w:ascii="Arial Narrow" w:eastAsia="Times New Roman" w:hAnsi="Arial Narrow" w:cs="Times New Roman"/>
          <w:spacing w:val="-1"/>
          <w:sz w:val="24"/>
          <w:szCs w:val="24"/>
        </w:rPr>
        <w:t>a</w:t>
      </w:r>
      <w:r w:rsidRPr="00236091">
        <w:rPr>
          <w:rFonts w:ascii="Arial Narrow" w:eastAsia="Times New Roman" w:hAnsi="Arial Narrow" w:cs="Times New Roman"/>
          <w:sz w:val="24"/>
          <w:szCs w:val="24"/>
        </w:rPr>
        <w:t>s</w:t>
      </w:r>
      <w:r w:rsidRPr="00236091">
        <w:rPr>
          <w:rFonts w:ascii="Arial Narrow" w:eastAsia="Times New Roman" w:hAnsi="Arial Narrow" w:cs="Times New Roman"/>
          <w:spacing w:val="-7"/>
          <w:sz w:val="24"/>
          <w:szCs w:val="24"/>
        </w:rPr>
        <w:t xml:space="preserve"> </w:t>
      </w:r>
      <w:r w:rsidRPr="00236091">
        <w:rPr>
          <w:rFonts w:ascii="Arial Narrow" w:eastAsia="Times New Roman" w:hAnsi="Arial Narrow" w:cs="Times New Roman"/>
          <w:sz w:val="24"/>
          <w:szCs w:val="24"/>
        </w:rPr>
        <w:t>15</w:t>
      </w:r>
      <w:r w:rsidRPr="00236091">
        <w:rPr>
          <w:rFonts w:ascii="Arial Narrow" w:eastAsia="Times New Roman" w:hAnsi="Arial Narrow" w:cs="Times New Roman"/>
          <w:spacing w:val="-5"/>
          <w:sz w:val="24"/>
          <w:szCs w:val="24"/>
        </w:rPr>
        <w:t xml:space="preserve"> </w:t>
      </w:r>
      <w:r w:rsidRPr="00236091">
        <w:rPr>
          <w:rFonts w:ascii="Arial Narrow" w:eastAsia="Times New Roman" w:hAnsi="Arial Narrow" w:cs="Times New Roman"/>
          <w:sz w:val="24"/>
          <w:szCs w:val="24"/>
        </w:rPr>
        <w:t>jours</w:t>
      </w:r>
      <w:r w:rsidRPr="00236091">
        <w:rPr>
          <w:rFonts w:ascii="Arial Narrow" w:eastAsia="Times New Roman" w:hAnsi="Arial Narrow" w:cs="Times New Roman"/>
          <w:spacing w:val="-7"/>
          <w:sz w:val="24"/>
          <w:szCs w:val="24"/>
        </w:rPr>
        <w:t xml:space="preserve"> </w:t>
      </w:r>
      <w:r w:rsidRPr="00236091">
        <w:rPr>
          <w:rFonts w:ascii="Arial Narrow" w:eastAsia="Times New Roman" w:hAnsi="Arial Narrow" w:cs="Times New Roman"/>
          <w:spacing w:val="-1"/>
          <w:sz w:val="24"/>
          <w:szCs w:val="24"/>
        </w:rPr>
        <w:t>a</w:t>
      </w:r>
      <w:r w:rsidRPr="00236091">
        <w:rPr>
          <w:rFonts w:ascii="Arial Narrow" w:eastAsia="Times New Roman" w:hAnsi="Arial Narrow" w:cs="Times New Roman"/>
          <w:spacing w:val="2"/>
          <w:sz w:val="24"/>
          <w:szCs w:val="24"/>
        </w:rPr>
        <w:t>p</w:t>
      </w:r>
      <w:r w:rsidRPr="00236091">
        <w:rPr>
          <w:rFonts w:ascii="Arial Narrow" w:eastAsia="Times New Roman" w:hAnsi="Arial Narrow" w:cs="Times New Roman"/>
          <w:sz w:val="24"/>
          <w:szCs w:val="24"/>
        </w:rPr>
        <w:t>r</w:t>
      </w:r>
      <w:r w:rsidRPr="00236091">
        <w:rPr>
          <w:rFonts w:ascii="Arial Narrow" w:eastAsia="Times New Roman" w:hAnsi="Arial Narrow" w:cs="Times New Roman"/>
          <w:spacing w:val="-2"/>
          <w:sz w:val="24"/>
          <w:szCs w:val="24"/>
        </w:rPr>
        <w:t>è</w:t>
      </w:r>
      <w:r w:rsidRPr="00236091">
        <w:rPr>
          <w:rFonts w:ascii="Arial Narrow" w:eastAsia="Times New Roman" w:hAnsi="Arial Narrow" w:cs="Times New Roman"/>
          <w:sz w:val="24"/>
          <w:szCs w:val="24"/>
        </w:rPr>
        <w:t>s</w:t>
      </w:r>
      <w:r w:rsidRPr="00236091">
        <w:rPr>
          <w:rFonts w:ascii="Arial Narrow" w:eastAsia="Times New Roman" w:hAnsi="Arial Narrow" w:cs="Times New Roman"/>
          <w:spacing w:val="-7"/>
          <w:sz w:val="24"/>
          <w:szCs w:val="24"/>
        </w:rPr>
        <w:t xml:space="preserve"> </w:t>
      </w:r>
      <w:r w:rsidRPr="00236091">
        <w:rPr>
          <w:rFonts w:ascii="Arial Narrow" w:eastAsia="Times New Roman" w:hAnsi="Arial Narrow" w:cs="Times New Roman"/>
          <w:sz w:val="24"/>
          <w:szCs w:val="24"/>
        </w:rPr>
        <w:t>la</w:t>
      </w:r>
      <w:r w:rsidRPr="00236091">
        <w:rPr>
          <w:rFonts w:ascii="Arial Narrow" w:eastAsia="Times New Roman" w:hAnsi="Arial Narrow" w:cs="Times New Roman"/>
          <w:spacing w:val="-6"/>
          <w:sz w:val="24"/>
          <w:szCs w:val="24"/>
        </w:rPr>
        <w:t xml:space="preserve"> </w:t>
      </w:r>
      <w:r w:rsidRPr="00236091">
        <w:rPr>
          <w:rFonts w:ascii="Arial Narrow" w:eastAsia="Times New Roman" w:hAnsi="Arial Narrow" w:cs="Times New Roman"/>
          <w:sz w:val="24"/>
          <w:szCs w:val="24"/>
        </w:rPr>
        <w:t>d</w:t>
      </w:r>
      <w:r w:rsidRPr="00236091">
        <w:rPr>
          <w:rFonts w:ascii="Arial Narrow" w:eastAsia="Times New Roman" w:hAnsi="Arial Narrow" w:cs="Times New Roman"/>
          <w:spacing w:val="-1"/>
          <w:sz w:val="24"/>
          <w:szCs w:val="24"/>
        </w:rPr>
        <w:t>a</w:t>
      </w:r>
      <w:r w:rsidRPr="00236091">
        <w:rPr>
          <w:rFonts w:ascii="Arial Narrow" w:eastAsia="Times New Roman" w:hAnsi="Arial Narrow" w:cs="Times New Roman"/>
          <w:sz w:val="24"/>
          <w:szCs w:val="24"/>
        </w:rPr>
        <w:t>te de</w:t>
      </w:r>
      <w:r w:rsidRPr="00236091">
        <w:rPr>
          <w:rFonts w:ascii="Arial Narrow" w:eastAsia="Times New Roman" w:hAnsi="Arial Narrow" w:cs="Times New Roman"/>
          <w:spacing w:val="-1"/>
          <w:sz w:val="24"/>
          <w:szCs w:val="24"/>
        </w:rPr>
        <w:t xml:space="preserve"> </w:t>
      </w:r>
      <w:r w:rsidRPr="00236091">
        <w:rPr>
          <w:rFonts w:ascii="Arial Narrow" w:eastAsia="Times New Roman" w:hAnsi="Arial Narrow" w:cs="Times New Roman"/>
          <w:sz w:val="24"/>
          <w:szCs w:val="24"/>
        </w:rPr>
        <w:t xml:space="preserve">la </w:t>
      </w:r>
      <w:r w:rsidRPr="00236091">
        <w:rPr>
          <w:rFonts w:ascii="Arial Narrow" w:eastAsia="Times New Roman" w:hAnsi="Arial Narrow" w:cs="Times New Roman"/>
          <w:spacing w:val="-1"/>
          <w:sz w:val="24"/>
          <w:szCs w:val="24"/>
        </w:rPr>
        <w:t>f</w:t>
      </w:r>
      <w:r w:rsidRPr="00236091">
        <w:rPr>
          <w:rFonts w:ascii="Arial Narrow" w:eastAsia="Times New Roman" w:hAnsi="Arial Narrow" w:cs="Times New Roman"/>
          <w:sz w:val="24"/>
          <w:szCs w:val="24"/>
        </w:rPr>
        <w:t>in de la</w:t>
      </w:r>
      <w:r w:rsidRPr="00236091">
        <w:rPr>
          <w:rFonts w:ascii="Arial Narrow" w:eastAsia="Times New Roman" w:hAnsi="Arial Narrow" w:cs="Times New Roman"/>
          <w:spacing w:val="-1"/>
          <w:sz w:val="24"/>
          <w:szCs w:val="24"/>
        </w:rPr>
        <w:t xml:space="preserve"> </w:t>
      </w:r>
      <w:r w:rsidRPr="00236091">
        <w:rPr>
          <w:rFonts w:ascii="Arial Narrow" w:eastAsia="Times New Roman" w:hAnsi="Arial Narrow" w:cs="Times New Roman"/>
          <w:spacing w:val="2"/>
          <w:sz w:val="24"/>
          <w:szCs w:val="24"/>
        </w:rPr>
        <w:t>p</w:t>
      </w:r>
      <w:r w:rsidRPr="00236091">
        <w:rPr>
          <w:rFonts w:ascii="Arial Narrow" w:eastAsia="Times New Roman" w:hAnsi="Arial Narrow" w:cs="Times New Roman"/>
          <w:spacing w:val="-1"/>
          <w:sz w:val="24"/>
          <w:szCs w:val="24"/>
        </w:rPr>
        <w:t>é</w:t>
      </w:r>
      <w:r w:rsidRPr="00236091">
        <w:rPr>
          <w:rFonts w:ascii="Arial Narrow" w:eastAsia="Times New Roman" w:hAnsi="Arial Narrow" w:cs="Times New Roman"/>
          <w:sz w:val="24"/>
          <w:szCs w:val="24"/>
        </w:rPr>
        <w:t>riode</w:t>
      </w:r>
      <w:r w:rsidRPr="00236091">
        <w:rPr>
          <w:rFonts w:ascii="Arial Narrow" w:eastAsia="Times New Roman" w:hAnsi="Arial Narrow" w:cs="Times New Roman"/>
          <w:spacing w:val="1"/>
          <w:sz w:val="24"/>
          <w:szCs w:val="24"/>
        </w:rPr>
        <w:t xml:space="preserve"> </w:t>
      </w:r>
      <w:r w:rsidRPr="00236091">
        <w:rPr>
          <w:rFonts w:ascii="Arial Narrow" w:eastAsia="Times New Roman" w:hAnsi="Arial Narrow" w:cs="Times New Roman"/>
          <w:spacing w:val="-1"/>
          <w:sz w:val="24"/>
          <w:szCs w:val="24"/>
        </w:rPr>
        <w:t>c</w:t>
      </w:r>
      <w:r w:rsidRPr="00236091">
        <w:rPr>
          <w:rFonts w:ascii="Arial Narrow" w:eastAsia="Times New Roman" w:hAnsi="Arial Narrow" w:cs="Times New Roman"/>
          <w:spacing w:val="2"/>
          <w:sz w:val="24"/>
          <w:szCs w:val="24"/>
        </w:rPr>
        <w:t>o</w:t>
      </w:r>
      <w:r w:rsidRPr="00236091">
        <w:rPr>
          <w:rFonts w:ascii="Arial Narrow" w:eastAsia="Times New Roman" w:hAnsi="Arial Narrow" w:cs="Times New Roman"/>
          <w:sz w:val="24"/>
          <w:szCs w:val="24"/>
        </w:rPr>
        <w:t>nsidé</w:t>
      </w:r>
      <w:r w:rsidRPr="00236091">
        <w:rPr>
          <w:rFonts w:ascii="Arial Narrow" w:eastAsia="Times New Roman" w:hAnsi="Arial Narrow" w:cs="Times New Roman"/>
          <w:spacing w:val="-1"/>
          <w:sz w:val="24"/>
          <w:szCs w:val="24"/>
        </w:rPr>
        <w:t>rée</w:t>
      </w:r>
      <w:r w:rsidRPr="00236091">
        <w:rPr>
          <w:rFonts w:ascii="Arial Narrow" w:eastAsia="Times New Roman" w:hAnsi="Arial Narrow" w:cs="Times New Roman"/>
          <w:sz w:val="24"/>
          <w:szCs w:val="24"/>
        </w:rPr>
        <w:t>.</w:t>
      </w:r>
    </w:p>
    <w:p w14:paraId="2CEBEFF0" w14:textId="5B6FEABB" w:rsidR="00786851" w:rsidRPr="00236091" w:rsidRDefault="007578F7" w:rsidP="007578F7">
      <w:pPr>
        <w:spacing w:after="0" w:line="240" w:lineRule="auto"/>
        <w:ind w:left="116" w:right="78"/>
        <w:jc w:val="both"/>
        <w:rPr>
          <w:rFonts w:ascii="Arial Narrow" w:eastAsia="Times New Roman" w:hAnsi="Arial Narrow" w:cs="Times New Roman"/>
          <w:sz w:val="24"/>
          <w:szCs w:val="24"/>
        </w:rPr>
      </w:pPr>
      <w:r w:rsidRPr="00236091">
        <w:rPr>
          <w:rFonts w:ascii="Arial Narrow" w:eastAsia="Times New Roman" w:hAnsi="Arial Narrow" w:cs="Times New Roman"/>
          <w:sz w:val="24"/>
          <w:szCs w:val="24"/>
        </w:rPr>
        <w:t>Le Consultant</w:t>
      </w:r>
      <w:r w:rsidRPr="00236091">
        <w:rPr>
          <w:rFonts w:ascii="Arial Narrow" w:eastAsia="Times New Roman" w:hAnsi="Arial Narrow" w:cs="Times New Roman"/>
          <w:spacing w:val="1"/>
          <w:sz w:val="24"/>
          <w:szCs w:val="24"/>
        </w:rPr>
        <w:t xml:space="preserve"> </w:t>
      </w:r>
      <w:r w:rsidRPr="00236091">
        <w:rPr>
          <w:rFonts w:ascii="Arial Narrow" w:eastAsia="Times New Roman" w:hAnsi="Arial Narrow" w:cs="Times New Roman"/>
          <w:spacing w:val="-1"/>
          <w:sz w:val="24"/>
          <w:szCs w:val="24"/>
        </w:rPr>
        <w:t>é</w:t>
      </w:r>
      <w:r w:rsidRPr="00236091">
        <w:rPr>
          <w:rFonts w:ascii="Arial Narrow" w:eastAsia="Times New Roman" w:hAnsi="Arial Narrow" w:cs="Times New Roman"/>
          <w:sz w:val="24"/>
          <w:szCs w:val="24"/>
        </w:rPr>
        <w:t>tablira d</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s</w:t>
      </w:r>
      <w:r w:rsidRPr="00236091">
        <w:rPr>
          <w:rFonts w:ascii="Arial Narrow" w:eastAsia="Times New Roman" w:hAnsi="Arial Narrow" w:cs="Times New Roman"/>
          <w:spacing w:val="1"/>
          <w:sz w:val="24"/>
          <w:szCs w:val="24"/>
        </w:rPr>
        <w:t xml:space="preserve"> </w:t>
      </w:r>
      <w:r w:rsidRPr="00236091">
        <w:rPr>
          <w:rFonts w:ascii="Arial Narrow" w:eastAsia="Times New Roman" w:hAnsi="Arial Narrow" w:cs="Times New Roman"/>
          <w:sz w:val="24"/>
          <w:szCs w:val="24"/>
        </w:rPr>
        <w:t>r</w:t>
      </w:r>
      <w:r w:rsidRPr="00236091">
        <w:rPr>
          <w:rFonts w:ascii="Arial Narrow" w:eastAsia="Times New Roman" w:hAnsi="Arial Narrow" w:cs="Times New Roman"/>
          <w:spacing w:val="-2"/>
          <w:sz w:val="24"/>
          <w:szCs w:val="24"/>
        </w:rPr>
        <w:t>a</w:t>
      </w:r>
      <w:r w:rsidRPr="00236091">
        <w:rPr>
          <w:rFonts w:ascii="Arial Narrow" w:eastAsia="Times New Roman" w:hAnsi="Arial Narrow" w:cs="Times New Roman"/>
          <w:sz w:val="24"/>
          <w:szCs w:val="24"/>
        </w:rPr>
        <w:t>pports</w:t>
      </w:r>
      <w:r w:rsidRPr="00236091">
        <w:rPr>
          <w:rFonts w:ascii="Arial Narrow" w:eastAsia="Times New Roman" w:hAnsi="Arial Narrow" w:cs="Times New Roman"/>
          <w:spacing w:val="1"/>
          <w:sz w:val="24"/>
          <w:szCs w:val="24"/>
        </w:rPr>
        <w:t xml:space="preserve"> </w:t>
      </w:r>
      <w:r w:rsidRPr="00236091">
        <w:rPr>
          <w:rFonts w:ascii="Arial Narrow" w:eastAsia="Times New Roman" w:hAnsi="Arial Narrow" w:cs="Times New Roman"/>
          <w:sz w:val="24"/>
          <w:szCs w:val="24"/>
        </w:rPr>
        <w:t>sp</w:t>
      </w:r>
      <w:r w:rsidRPr="00236091">
        <w:rPr>
          <w:rFonts w:ascii="Arial Narrow" w:eastAsia="Times New Roman" w:hAnsi="Arial Narrow" w:cs="Times New Roman"/>
          <w:spacing w:val="-1"/>
          <w:sz w:val="24"/>
          <w:szCs w:val="24"/>
        </w:rPr>
        <w:t>éc</w:t>
      </w:r>
      <w:r w:rsidRPr="00236091">
        <w:rPr>
          <w:rFonts w:ascii="Arial Narrow" w:eastAsia="Times New Roman" w:hAnsi="Arial Narrow" w:cs="Times New Roman"/>
          <w:sz w:val="24"/>
          <w:szCs w:val="24"/>
        </w:rPr>
        <w:t>iaux r</w:t>
      </w:r>
      <w:r w:rsidRPr="00236091">
        <w:rPr>
          <w:rFonts w:ascii="Arial Narrow" w:eastAsia="Times New Roman" w:hAnsi="Arial Narrow" w:cs="Times New Roman"/>
          <w:spacing w:val="-2"/>
          <w:sz w:val="24"/>
          <w:szCs w:val="24"/>
        </w:rPr>
        <w:t>e</w:t>
      </w:r>
      <w:r w:rsidRPr="00236091">
        <w:rPr>
          <w:rFonts w:ascii="Arial Narrow" w:eastAsia="Times New Roman" w:hAnsi="Arial Narrow" w:cs="Times New Roman"/>
          <w:sz w:val="24"/>
          <w:szCs w:val="24"/>
        </w:rPr>
        <w:t>qu</w:t>
      </w:r>
      <w:r w:rsidRPr="00236091">
        <w:rPr>
          <w:rFonts w:ascii="Arial Narrow" w:eastAsia="Times New Roman" w:hAnsi="Arial Narrow" w:cs="Times New Roman"/>
          <w:spacing w:val="3"/>
          <w:sz w:val="24"/>
          <w:szCs w:val="24"/>
        </w:rPr>
        <w:t>i</w:t>
      </w:r>
      <w:r w:rsidRPr="00236091">
        <w:rPr>
          <w:rFonts w:ascii="Arial Narrow" w:eastAsia="Times New Roman" w:hAnsi="Arial Narrow" w:cs="Times New Roman"/>
          <w:sz w:val="24"/>
          <w:szCs w:val="24"/>
        </w:rPr>
        <w:t>s</w:t>
      </w:r>
      <w:r w:rsidRPr="00236091">
        <w:rPr>
          <w:rFonts w:ascii="Arial Narrow" w:eastAsia="Times New Roman" w:hAnsi="Arial Narrow" w:cs="Times New Roman"/>
          <w:spacing w:val="1"/>
          <w:sz w:val="24"/>
          <w:szCs w:val="24"/>
        </w:rPr>
        <w:t xml:space="preserve"> </w:t>
      </w:r>
      <w:r w:rsidRPr="00236091">
        <w:rPr>
          <w:rFonts w:ascii="Arial Narrow" w:eastAsia="Times New Roman" w:hAnsi="Arial Narrow" w:cs="Times New Roman"/>
          <w:sz w:val="24"/>
          <w:szCs w:val="24"/>
        </w:rPr>
        <w:t>p</w:t>
      </w:r>
      <w:r w:rsidRPr="00236091">
        <w:rPr>
          <w:rFonts w:ascii="Arial Narrow" w:eastAsia="Times New Roman" w:hAnsi="Arial Narrow" w:cs="Times New Roman"/>
          <w:spacing w:val="-1"/>
          <w:sz w:val="24"/>
          <w:szCs w:val="24"/>
        </w:rPr>
        <w:t>a</w:t>
      </w:r>
      <w:r w:rsidRPr="00236091">
        <w:rPr>
          <w:rFonts w:ascii="Arial Narrow" w:eastAsia="Times New Roman" w:hAnsi="Arial Narrow" w:cs="Times New Roman"/>
          <w:sz w:val="24"/>
          <w:szCs w:val="24"/>
        </w:rPr>
        <w:t>r l’u</w:t>
      </w:r>
      <w:r w:rsidRPr="00236091">
        <w:rPr>
          <w:rFonts w:ascii="Arial Narrow" w:eastAsia="Times New Roman" w:hAnsi="Arial Narrow" w:cs="Times New Roman"/>
          <w:spacing w:val="-1"/>
          <w:sz w:val="24"/>
          <w:szCs w:val="24"/>
        </w:rPr>
        <w:t>r</w:t>
      </w:r>
      <w:r w:rsidRPr="00236091">
        <w:rPr>
          <w:rFonts w:ascii="Arial Narrow" w:eastAsia="Times New Roman" w:hAnsi="Arial Narrow" w:cs="Times New Roman"/>
          <w:sz w:val="24"/>
          <w:szCs w:val="24"/>
        </w:rPr>
        <w:t>g</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n</w:t>
      </w:r>
      <w:r w:rsidRPr="00236091">
        <w:rPr>
          <w:rFonts w:ascii="Arial Narrow" w:eastAsia="Times New Roman" w:hAnsi="Arial Narrow" w:cs="Times New Roman"/>
          <w:spacing w:val="-1"/>
          <w:sz w:val="24"/>
          <w:szCs w:val="24"/>
        </w:rPr>
        <w:t>c</w:t>
      </w:r>
      <w:r w:rsidRPr="00236091">
        <w:rPr>
          <w:rFonts w:ascii="Arial Narrow" w:eastAsia="Times New Roman" w:hAnsi="Arial Narrow" w:cs="Times New Roman"/>
          <w:sz w:val="24"/>
          <w:szCs w:val="24"/>
        </w:rPr>
        <w:t>e</w:t>
      </w:r>
      <w:r w:rsidRPr="00236091">
        <w:rPr>
          <w:rFonts w:ascii="Arial Narrow" w:eastAsia="Times New Roman" w:hAnsi="Arial Narrow" w:cs="Times New Roman"/>
          <w:spacing w:val="2"/>
          <w:sz w:val="24"/>
          <w:szCs w:val="24"/>
        </w:rPr>
        <w:t xml:space="preserve"> </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t</w:t>
      </w:r>
      <w:r w:rsidRPr="00236091">
        <w:rPr>
          <w:rFonts w:ascii="Arial Narrow" w:eastAsia="Times New Roman" w:hAnsi="Arial Narrow" w:cs="Times New Roman"/>
          <w:spacing w:val="1"/>
          <w:sz w:val="24"/>
          <w:szCs w:val="24"/>
        </w:rPr>
        <w:t xml:space="preserve"> </w:t>
      </w:r>
      <w:r w:rsidRPr="00236091">
        <w:rPr>
          <w:rFonts w:ascii="Arial Narrow" w:eastAsia="Times New Roman" w:hAnsi="Arial Narrow" w:cs="Times New Roman"/>
          <w:spacing w:val="-1"/>
          <w:sz w:val="24"/>
          <w:szCs w:val="24"/>
        </w:rPr>
        <w:t>a</w:t>
      </w:r>
      <w:r w:rsidRPr="00236091">
        <w:rPr>
          <w:rFonts w:ascii="Arial Narrow" w:eastAsia="Times New Roman" w:hAnsi="Arial Narrow" w:cs="Times New Roman"/>
          <w:sz w:val="24"/>
          <w:szCs w:val="24"/>
        </w:rPr>
        <w:t>u</w:t>
      </w:r>
      <w:r w:rsidRPr="00236091">
        <w:rPr>
          <w:rFonts w:ascii="Arial Narrow" w:eastAsia="Times New Roman" w:hAnsi="Arial Narrow" w:cs="Times New Roman"/>
          <w:spacing w:val="1"/>
          <w:sz w:val="24"/>
          <w:szCs w:val="24"/>
        </w:rPr>
        <w:t xml:space="preserve"> </w:t>
      </w:r>
      <w:r w:rsidRPr="00236091">
        <w:rPr>
          <w:rFonts w:ascii="Arial Narrow" w:eastAsia="Times New Roman" w:hAnsi="Arial Narrow" w:cs="Times New Roman"/>
          <w:sz w:val="24"/>
          <w:szCs w:val="24"/>
        </w:rPr>
        <w:t>plus</w:t>
      </w:r>
      <w:r w:rsidRPr="00236091">
        <w:rPr>
          <w:rFonts w:ascii="Arial Narrow" w:eastAsia="Times New Roman" w:hAnsi="Arial Narrow" w:cs="Times New Roman"/>
          <w:spacing w:val="2"/>
          <w:sz w:val="24"/>
          <w:szCs w:val="24"/>
        </w:rPr>
        <w:t xml:space="preserve"> </w:t>
      </w:r>
      <w:r w:rsidRPr="00236091">
        <w:rPr>
          <w:rFonts w:ascii="Arial Narrow" w:eastAsia="Times New Roman" w:hAnsi="Arial Narrow" w:cs="Times New Roman"/>
          <w:sz w:val="24"/>
          <w:szCs w:val="24"/>
        </w:rPr>
        <w:t>ta</w:t>
      </w:r>
      <w:r w:rsidRPr="00236091">
        <w:rPr>
          <w:rFonts w:ascii="Arial Narrow" w:eastAsia="Times New Roman" w:hAnsi="Arial Narrow" w:cs="Times New Roman"/>
          <w:spacing w:val="-1"/>
          <w:sz w:val="24"/>
          <w:szCs w:val="24"/>
        </w:rPr>
        <w:t>r</w:t>
      </w:r>
      <w:r w:rsidRPr="00236091">
        <w:rPr>
          <w:rFonts w:ascii="Arial Narrow" w:eastAsia="Times New Roman" w:hAnsi="Arial Narrow" w:cs="Times New Roman"/>
          <w:sz w:val="24"/>
          <w:szCs w:val="24"/>
        </w:rPr>
        <w:t>d</w:t>
      </w:r>
      <w:r w:rsidRPr="00236091">
        <w:rPr>
          <w:rFonts w:ascii="Arial Narrow" w:eastAsia="Times New Roman" w:hAnsi="Arial Narrow" w:cs="Times New Roman"/>
          <w:spacing w:val="1"/>
          <w:sz w:val="24"/>
          <w:szCs w:val="24"/>
        </w:rPr>
        <w:t xml:space="preserve"> </w:t>
      </w:r>
      <w:r w:rsidRPr="00236091">
        <w:rPr>
          <w:rFonts w:ascii="Arial Narrow" w:eastAsia="Times New Roman" w:hAnsi="Arial Narrow" w:cs="Times New Roman"/>
          <w:sz w:val="24"/>
          <w:szCs w:val="24"/>
        </w:rPr>
        <w:t>le 7</w:t>
      </w:r>
      <w:r w:rsidRPr="00236091">
        <w:rPr>
          <w:rFonts w:ascii="Arial Narrow" w:eastAsia="Times New Roman" w:hAnsi="Arial Narrow" w:cs="Times New Roman"/>
          <w:spacing w:val="-1"/>
          <w:sz w:val="24"/>
          <w:szCs w:val="24"/>
          <w:vertAlign w:val="superscript"/>
        </w:rPr>
        <w:t>è</w:t>
      </w:r>
      <w:r w:rsidRPr="00236091">
        <w:rPr>
          <w:rFonts w:ascii="Arial Narrow" w:eastAsia="Times New Roman" w:hAnsi="Arial Narrow" w:cs="Times New Roman"/>
          <w:sz w:val="24"/>
          <w:szCs w:val="24"/>
          <w:vertAlign w:val="superscript"/>
        </w:rPr>
        <w:t>me</w:t>
      </w:r>
      <w:r w:rsidRPr="00236091">
        <w:rPr>
          <w:rFonts w:ascii="Arial Narrow" w:eastAsia="Times New Roman" w:hAnsi="Arial Narrow" w:cs="Times New Roman"/>
          <w:sz w:val="24"/>
          <w:szCs w:val="24"/>
        </w:rPr>
        <w:t xml:space="preserve"> jour suivant</w:t>
      </w:r>
      <w:r w:rsidRPr="00236091">
        <w:rPr>
          <w:rFonts w:ascii="Arial Narrow" w:eastAsia="Times New Roman" w:hAnsi="Arial Narrow" w:cs="Times New Roman"/>
          <w:spacing w:val="2"/>
          <w:sz w:val="24"/>
          <w:szCs w:val="24"/>
        </w:rPr>
        <w:t xml:space="preserve"> </w:t>
      </w:r>
      <w:r w:rsidRPr="00236091">
        <w:rPr>
          <w:rFonts w:ascii="Arial Narrow" w:eastAsia="Times New Roman" w:hAnsi="Arial Narrow" w:cs="Times New Roman"/>
          <w:sz w:val="24"/>
          <w:szCs w:val="24"/>
        </w:rPr>
        <w:t>l’</w:t>
      </w:r>
      <w:r w:rsidRPr="00236091">
        <w:rPr>
          <w:rFonts w:ascii="Arial Narrow" w:eastAsia="Times New Roman" w:hAnsi="Arial Narrow" w:cs="Times New Roman"/>
          <w:spacing w:val="-1"/>
          <w:sz w:val="24"/>
          <w:szCs w:val="24"/>
        </w:rPr>
        <w:t>é</w:t>
      </w:r>
      <w:r w:rsidRPr="00236091">
        <w:rPr>
          <w:rFonts w:ascii="Arial Narrow" w:eastAsia="Times New Roman" w:hAnsi="Arial Narrow" w:cs="Times New Roman"/>
          <w:sz w:val="24"/>
          <w:szCs w:val="24"/>
        </w:rPr>
        <w:t>lém</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nt</w:t>
      </w:r>
      <w:r w:rsidRPr="00236091">
        <w:rPr>
          <w:rFonts w:ascii="Arial Narrow" w:eastAsia="Times New Roman" w:hAnsi="Arial Narrow" w:cs="Times New Roman"/>
          <w:spacing w:val="2"/>
          <w:sz w:val="24"/>
          <w:szCs w:val="24"/>
        </w:rPr>
        <w:t xml:space="preserve"> </w:t>
      </w:r>
      <w:r w:rsidRPr="00236091">
        <w:rPr>
          <w:rFonts w:ascii="Arial Narrow" w:eastAsia="Times New Roman" w:hAnsi="Arial Narrow" w:cs="Times New Roman"/>
          <w:sz w:val="24"/>
          <w:szCs w:val="24"/>
        </w:rPr>
        <w:t>d</w:t>
      </w:r>
      <w:r w:rsidRPr="00236091">
        <w:rPr>
          <w:rFonts w:ascii="Arial Narrow" w:eastAsia="Times New Roman" w:hAnsi="Arial Narrow" w:cs="Times New Roman"/>
          <w:spacing w:val="-1"/>
          <w:sz w:val="24"/>
          <w:szCs w:val="24"/>
        </w:rPr>
        <w:t>éc</w:t>
      </w:r>
      <w:r w:rsidRPr="00236091">
        <w:rPr>
          <w:rFonts w:ascii="Arial Narrow" w:eastAsia="Times New Roman" w:hAnsi="Arial Narrow" w:cs="Times New Roman"/>
          <w:sz w:val="24"/>
          <w:szCs w:val="24"/>
        </w:rPr>
        <w:t>le</w:t>
      </w:r>
      <w:r w:rsidRPr="00236091">
        <w:rPr>
          <w:rFonts w:ascii="Arial Narrow" w:eastAsia="Times New Roman" w:hAnsi="Arial Narrow" w:cs="Times New Roman"/>
          <w:spacing w:val="2"/>
          <w:sz w:val="24"/>
          <w:szCs w:val="24"/>
        </w:rPr>
        <w:t>n</w:t>
      </w:r>
      <w:r w:rsidRPr="00236091">
        <w:rPr>
          <w:rFonts w:ascii="Arial Narrow" w:eastAsia="Times New Roman" w:hAnsi="Arial Narrow" w:cs="Times New Roman"/>
          <w:spacing w:val="-1"/>
          <w:sz w:val="24"/>
          <w:szCs w:val="24"/>
        </w:rPr>
        <w:t>c</w:t>
      </w:r>
      <w:r w:rsidRPr="00236091">
        <w:rPr>
          <w:rFonts w:ascii="Arial Narrow" w:eastAsia="Times New Roman" w:hAnsi="Arial Narrow" w:cs="Times New Roman"/>
          <w:sz w:val="24"/>
          <w:szCs w:val="24"/>
        </w:rPr>
        <w:t>h</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ur.</w:t>
      </w:r>
      <w:r w:rsidRPr="00236091">
        <w:rPr>
          <w:rFonts w:ascii="Arial Narrow" w:eastAsia="Times New Roman" w:hAnsi="Arial Narrow" w:cs="Times New Roman"/>
          <w:spacing w:val="1"/>
          <w:sz w:val="24"/>
          <w:szCs w:val="24"/>
        </w:rPr>
        <w:t xml:space="preserve"> </w:t>
      </w:r>
      <w:r w:rsidRPr="00236091">
        <w:rPr>
          <w:rFonts w:ascii="Arial Narrow" w:eastAsia="Times New Roman" w:hAnsi="Arial Narrow" w:cs="Times New Roman"/>
          <w:sz w:val="24"/>
          <w:szCs w:val="24"/>
        </w:rPr>
        <w:t>C</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s</w:t>
      </w:r>
      <w:r w:rsidRPr="00236091">
        <w:rPr>
          <w:rFonts w:ascii="Arial Narrow" w:eastAsia="Times New Roman" w:hAnsi="Arial Narrow" w:cs="Times New Roman"/>
          <w:spacing w:val="2"/>
          <w:sz w:val="24"/>
          <w:szCs w:val="24"/>
        </w:rPr>
        <w:t xml:space="preserve"> </w:t>
      </w:r>
      <w:r w:rsidRPr="00236091">
        <w:rPr>
          <w:rFonts w:ascii="Arial Narrow" w:eastAsia="Times New Roman" w:hAnsi="Arial Narrow" w:cs="Times New Roman"/>
          <w:spacing w:val="1"/>
          <w:sz w:val="24"/>
          <w:szCs w:val="24"/>
        </w:rPr>
        <w:t>r</w:t>
      </w:r>
      <w:r w:rsidRPr="00236091">
        <w:rPr>
          <w:rFonts w:ascii="Arial Narrow" w:eastAsia="Times New Roman" w:hAnsi="Arial Narrow" w:cs="Times New Roman"/>
          <w:spacing w:val="-1"/>
          <w:sz w:val="24"/>
          <w:szCs w:val="24"/>
        </w:rPr>
        <w:t>a</w:t>
      </w:r>
      <w:r w:rsidRPr="00236091">
        <w:rPr>
          <w:rFonts w:ascii="Arial Narrow" w:eastAsia="Times New Roman" w:hAnsi="Arial Narrow" w:cs="Times New Roman"/>
          <w:sz w:val="24"/>
          <w:szCs w:val="24"/>
        </w:rPr>
        <w:t>pports</w:t>
      </w:r>
      <w:r w:rsidRPr="00236091">
        <w:rPr>
          <w:rFonts w:ascii="Arial Narrow" w:eastAsia="Times New Roman" w:hAnsi="Arial Narrow" w:cs="Times New Roman"/>
          <w:spacing w:val="1"/>
          <w:sz w:val="24"/>
          <w:szCs w:val="24"/>
        </w:rPr>
        <w:t xml:space="preserve"> </w:t>
      </w:r>
      <w:r w:rsidRPr="00236091">
        <w:rPr>
          <w:rFonts w:ascii="Arial Narrow" w:eastAsia="Times New Roman" w:hAnsi="Arial Narrow" w:cs="Times New Roman"/>
          <w:sz w:val="24"/>
          <w:szCs w:val="24"/>
        </w:rPr>
        <w:t>r</w:t>
      </w:r>
      <w:r w:rsidRPr="00236091">
        <w:rPr>
          <w:rFonts w:ascii="Arial Narrow" w:eastAsia="Times New Roman" w:hAnsi="Arial Narrow" w:cs="Times New Roman"/>
          <w:spacing w:val="-2"/>
          <w:sz w:val="24"/>
          <w:szCs w:val="24"/>
        </w:rPr>
        <w:t>e</w:t>
      </w:r>
      <w:r w:rsidRPr="00236091">
        <w:rPr>
          <w:rFonts w:ascii="Arial Narrow" w:eastAsia="Times New Roman" w:hAnsi="Arial Narrow" w:cs="Times New Roman"/>
          <w:sz w:val="24"/>
          <w:szCs w:val="24"/>
        </w:rPr>
        <w:t>n</w:t>
      </w:r>
      <w:r w:rsidRPr="00236091">
        <w:rPr>
          <w:rFonts w:ascii="Arial Narrow" w:eastAsia="Times New Roman" w:hAnsi="Arial Narrow" w:cs="Times New Roman"/>
          <w:spacing w:val="2"/>
          <w:sz w:val="24"/>
          <w:szCs w:val="24"/>
        </w:rPr>
        <w:t>d</w:t>
      </w:r>
      <w:r w:rsidRPr="00236091">
        <w:rPr>
          <w:rFonts w:ascii="Arial Narrow" w:eastAsia="Times New Roman" w:hAnsi="Arial Narrow" w:cs="Times New Roman"/>
          <w:sz w:val="24"/>
          <w:szCs w:val="24"/>
        </w:rPr>
        <w:t>ront</w:t>
      </w:r>
      <w:r w:rsidRPr="00236091">
        <w:rPr>
          <w:rFonts w:ascii="Arial Narrow" w:eastAsia="Times New Roman" w:hAnsi="Arial Narrow" w:cs="Times New Roman"/>
          <w:spacing w:val="1"/>
          <w:sz w:val="24"/>
          <w:szCs w:val="24"/>
        </w:rPr>
        <w:t xml:space="preserve"> </w:t>
      </w:r>
      <w:r w:rsidRPr="00236091">
        <w:rPr>
          <w:rFonts w:ascii="Arial Narrow" w:eastAsia="Times New Roman" w:hAnsi="Arial Narrow" w:cs="Times New Roman"/>
          <w:spacing w:val="-1"/>
          <w:sz w:val="24"/>
          <w:szCs w:val="24"/>
        </w:rPr>
        <w:t>c</w:t>
      </w:r>
      <w:r w:rsidRPr="00236091">
        <w:rPr>
          <w:rFonts w:ascii="Arial Narrow" w:eastAsia="Times New Roman" w:hAnsi="Arial Narrow" w:cs="Times New Roman"/>
          <w:sz w:val="24"/>
          <w:szCs w:val="24"/>
        </w:rPr>
        <w:t>omp</w:t>
      </w:r>
      <w:r w:rsidRPr="00236091">
        <w:rPr>
          <w:rFonts w:ascii="Arial Narrow" w:eastAsia="Times New Roman" w:hAnsi="Arial Narrow" w:cs="Times New Roman"/>
          <w:spacing w:val="1"/>
          <w:sz w:val="24"/>
          <w:szCs w:val="24"/>
        </w:rPr>
        <w:t>t</w:t>
      </w:r>
      <w:r w:rsidRPr="00236091">
        <w:rPr>
          <w:rFonts w:ascii="Arial Narrow" w:eastAsia="Times New Roman" w:hAnsi="Arial Narrow" w:cs="Times New Roman"/>
          <w:sz w:val="24"/>
          <w:szCs w:val="24"/>
        </w:rPr>
        <w:t>e d</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s</w:t>
      </w:r>
      <w:r w:rsidRPr="00236091">
        <w:rPr>
          <w:rFonts w:ascii="Arial Narrow" w:eastAsia="Times New Roman" w:hAnsi="Arial Narrow" w:cs="Times New Roman"/>
          <w:spacing w:val="2"/>
          <w:sz w:val="24"/>
          <w:szCs w:val="24"/>
        </w:rPr>
        <w:t xml:space="preserve"> </w:t>
      </w:r>
      <w:r w:rsidRPr="00236091">
        <w:rPr>
          <w:rFonts w:ascii="Arial Narrow" w:eastAsia="Times New Roman" w:hAnsi="Arial Narrow" w:cs="Times New Roman"/>
          <w:spacing w:val="-1"/>
          <w:sz w:val="24"/>
          <w:szCs w:val="24"/>
        </w:rPr>
        <w:t>é</w:t>
      </w:r>
      <w:r w:rsidRPr="00236091">
        <w:rPr>
          <w:rFonts w:ascii="Arial Narrow" w:eastAsia="Times New Roman" w:hAnsi="Arial Narrow" w:cs="Times New Roman"/>
          <w:sz w:val="24"/>
          <w:szCs w:val="24"/>
        </w:rPr>
        <w:t>v</w:t>
      </w:r>
      <w:r w:rsidRPr="00236091">
        <w:rPr>
          <w:rFonts w:ascii="Arial Narrow" w:eastAsia="Times New Roman" w:hAnsi="Arial Narrow" w:cs="Times New Roman"/>
          <w:spacing w:val="-1"/>
          <w:sz w:val="24"/>
          <w:szCs w:val="24"/>
        </w:rPr>
        <w:t>é</w:t>
      </w:r>
      <w:r w:rsidRPr="00236091">
        <w:rPr>
          <w:rFonts w:ascii="Arial Narrow" w:eastAsia="Times New Roman" w:hAnsi="Arial Narrow" w:cs="Times New Roman"/>
          <w:spacing w:val="2"/>
          <w:sz w:val="24"/>
          <w:szCs w:val="24"/>
        </w:rPr>
        <w:t>n</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pacing w:val="3"/>
          <w:sz w:val="24"/>
          <w:szCs w:val="24"/>
        </w:rPr>
        <w:t>m</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nts</w:t>
      </w:r>
      <w:r w:rsidRPr="00236091">
        <w:rPr>
          <w:rFonts w:ascii="Arial Narrow" w:eastAsia="Times New Roman" w:hAnsi="Arial Narrow" w:cs="Times New Roman"/>
          <w:spacing w:val="2"/>
          <w:sz w:val="24"/>
          <w:szCs w:val="24"/>
        </w:rPr>
        <w:t xml:space="preserve"> </w:t>
      </w:r>
      <w:r w:rsidRPr="00236091">
        <w:rPr>
          <w:rFonts w:ascii="Arial Narrow" w:eastAsia="Times New Roman" w:hAnsi="Arial Narrow" w:cs="Times New Roman"/>
          <w:sz w:val="24"/>
          <w:szCs w:val="24"/>
        </w:rPr>
        <w:t>i</w:t>
      </w:r>
      <w:r w:rsidRPr="00236091">
        <w:rPr>
          <w:rFonts w:ascii="Arial Narrow" w:eastAsia="Times New Roman" w:hAnsi="Arial Narrow" w:cs="Times New Roman"/>
          <w:spacing w:val="1"/>
          <w:sz w:val="24"/>
          <w:szCs w:val="24"/>
        </w:rPr>
        <w:t>m</w:t>
      </w:r>
      <w:r w:rsidRPr="00236091">
        <w:rPr>
          <w:rFonts w:ascii="Arial Narrow" w:eastAsia="Times New Roman" w:hAnsi="Arial Narrow" w:cs="Times New Roman"/>
          <w:sz w:val="24"/>
          <w:szCs w:val="24"/>
        </w:rPr>
        <w:t>pr</w:t>
      </w:r>
      <w:r w:rsidRPr="00236091">
        <w:rPr>
          <w:rFonts w:ascii="Arial Narrow" w:eastAsia="Times New Roman" w:hAnsi="Arial Narrow" w:cs="Times New Roman"/>
          <w:spacing w:val="-2"/>
          <w:sz w:val="24"/>
          <w:szCs w:val="24"/>
        </w:rPr>
        <w:t>é</w:t>
      </w:r>
      <w:r w:rsidRPr="00236091">
        <w:rPr>
          <w:rFonts w:ascii="Arial Narrow" w:eastAsia="Times New Roman" w:hAnsi="Arial Narrow" w:cs="Times New Roman"/>
          <w:sz w:val="24"/>
          <w:szCs w:val="24"/>
        </w:rPr>
        <w:t>vus</w:t>
      </w:r>
      <w:r w:rsidRPr="00236091">
        <w:rPr>
          <w:rFonts w:ascii="Arial Narrow" w:eastAsia="Times New Roman" w:hAnsi="Arial Narrow" w:cs="Times New Roman"/>
          <w:spacing w:val="2"/>
          <w:sz w:val="24"/>
          <w:szCs w:val="24"/>
        </w:rPr>
        <w:t xml:space="preserve"> </w:t>
      </w:r>
      <w:r w:rsidRPr="00236091">
        <w:rPr>
          <w:rFonts w:ascii="Arial Narrow" w:eastAsia="Times New Roman" w:hAnsi="Arial Narrow" w:cs="Times New Roman"/>
          <w:sz w:val="24"/>
          <w:szCs w:val="24"/>
        </w:rPr>
        <w:t>qui survi</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nn</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nt</w:t>
      </w:r>
      <w:r w:rsidRPr="00236091">
        <w:rPr>
          <w:rFonts w:ascii="Arial Narrow" w:eastAsia="Times New Roman" w:hAnsi="Arial Narrow" w:cs="Times New Roman"/>
          <w:spacing w:val="3"/>
          <w:sz w:val="24"/>
          <w:szCs w:val="24"/>
        </w:rPr>
        <w:t xml:space="preserve"> </w:t>
      </w:r>
      <w:r w:rsidRPr="00236091">
        <w:rPr>
          <w:rFonts w:ascii="Arial Narrow" w:eastAsia="Times New Roman" w:hAnsi="Arial Narrow" w:cs="Times New Roman"/>
          <w:sz w:val="24"/>
          <w:szCs w:val="24"/>
        </w:rPr>
        <w:t>sur</w:t>
      </w:r>
      <w:r w:rsidRPr="00236091">
        <w:rPr>
          <w:rFonts w:ascii="Arial Narrow" w:eastAsia="Times New Roman" w:hAnsi="Arial Narrow" w:cs="Times New Roman"/>
          <w:spacing w:val="2"/>
          <w:sz w:val="24"/>
          <w:szCs w:val="24"/>
        </w:rPr>
        <w:t xml:space="preserve"> </w:t>
      </w:r>
      <w:r w:rsidRPr="00236091">
        <w:rPr>
          <w:rFonts w:ascii="Arial Narrow" w:eastAsia="Times New Roman" w:hAnsi="Arial Narrow" w:cs="Times New Roman"/>
          <w:sz w:val="24"/>
          <w:szCs w:val="24"/>
        </w:rPr>
        <w:t>le</w:t>
      </w:r>
      <w:r w:rsidRPr="00236091">
        <w:rPr>
          <w:rFonts w:ascii="Arial Narrow" w:eastAsia="Times New Roman" w:hAnsi="Arial Narrow" w:cs="Times New Roman"/>
          <w:spacing w:val="2"/>
          <w:sz w:val="24"/>
          <w:szCs w:val="24"/>
        </w:rPr>
        <w:t xml:space="preserve"> </w:t>
      </w:r>
      <w:r w:rsidRPr="00236091">
        <w:rPr>
          <w:rFonts w:ascii="Arial Narrow" w:eastAsia="Times New Roman" w:hAnsi="Arial Narrow" w:cs="Times New Roman"/>
          <w:spacing w:val="-1"/>
          <w:sz w:val="24"/>
          <w:szCs w:val="24"/>
        </w:rPr>
        <w:t>c</w:t>
      </w:r>
      <w:r w:rsidRPr="00236091">
        <w:rPr>
          <w:rFonts w:ascii="Arial Narrow" w:eastAsia="Times New Roman" w:hAnsi="Arial Narrow" w:cs="Times New Roman"/>
          <w:sz w:val="24"/>
          <w:szCs w:val="24"/>
        </w:rPr>
        <w:t>h</w:t>
      </w:r>
      <w:r w:rsidRPr="00236091">
        <w:rPr>
          <w:rFonts w:ascii="Arial Narrow" w:eastAsia="Times New Roman" w:hAnsi="Arial Narrow" w:cs="Times New Roman"/>
          <w:spacing w:val="-1"/>
          <w:sz w:val="24"/>
          <w:szCs w:val="24"/>
        </w:rPr>
        <w:t>a</w:t>
      </w:r>
      <w:r w:rsidRPr="00236091">
        <w:rPr>
          <w:rFonts w:ascii="Arial Narrow" w:eastAsia="Times New Roman" w:hAnsi="Arial Narrow" w:cs="Times New Roman"/>
          <w:sz w:val="24"/>
          <w:szCs w:val="24"/>
        </w:rPr>
        <w:t>nt</w:t>
      </w:r>
      <w:r w:rsidRPr="00236091">
        <w:rPr>
          <w:rFonts w:ascii="Arial Narrow" w:eastAsia="Times New Roman" w:hAnsi="Arial Narrow" w:cs="Times New Roman"/>
          <w:spacing w:val="1"/>
          <w:sz w:val="24"/>
          <w:szCs w:val="24"/>
        </w:rPr>
        <w:t>i</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r</w:t>
      </w:r>
      <w:r w:rsidRPr="00236091">
        <w:rPr>
          <w:rFonts w:ascii="Arial Narrow" w:eastAsia="Times New Roman" w:hAnsi="Arial Narrow" w:cs="Times New Roman"/>
          <w:spacing w:val="1"/>
          <w:sz w:val="24"/>
          <w:szCs w:val="24"/>
        </w:rPr>
        <w:t xml:space="preserve"> </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t</w:t>
      </w:r>
      <w:r w:rsidRPr="00236091">
        <w:rPr>
          <w:rFonts w:ascii="Arial Narrow" w:eastAsia="Times New Roman" w:hAnsi="Arial Narrow" w:cs="Times New Roman"/>
          <w:spacing w:val="3"/>
          <w:sz w:val="24"/>
          <w:szCs w:val="24"/>
        </w:rPr>
        <w:t xml:space="preserve"> </w:t>
      </w:r>
      <w:r w:rsidRPr="00236091">
        <w:rPr>
          <w:rFonts w:ascii="Arial Narrow" w:eastAsia="Times New Roman" w:hAnsi="Arial Narrow" w:cs="Times New Roman"/>
          <w:sz w:val="24"/>
          <w:szCs w:val="24"/>
        </w:rPr>
        <w:t>qui</w:t>
      </w:r>
      <w:r w:rsidRPr="00236091">
        <w:rPr>
          <w:rFonts w:ascii="Arial Narrow" w:eastAsia="Times New Roman" w:hAnsi="Arial Narrow" w:cs="Times New Roman"/>
          <w:spacing w:val="3"/>
          <w:sz w:val="24"/>
          <w:szCs w:val="24"/>
        </w:rPr>
        <w:t xml:space="preserve"> </w:t>
      </w:r>
      <w:r w:rsidRPr="00236091">
        <w:rPr>
          <w:rFonts w:ascii="Arial Narrow" w:eastAsia="Times New Roman" w:hAnsi="Arial Narrow" w:cs="Times New Roman"/>
          <w:sz w:val="24"/>
          <w:szCs w:val="24"/>
        </w:rPr>
        <w:t>ont</w:t>
      </w:r>
      <w:r w:rsidRPr="00236091">
        <w:rPr>
          <w:rFonts w:ascii="Arial Narrow" w:eastAsia="Times New Roman" w:hAnsi="Arial Narrow" w:cs="Times New Roman"/>
          <w:spacing w:val="3"/>
          <w:sz w:val="24"/>
          <w:szCs w:val="24"/>
        </w:rPr>
        <w:t xml:space="preserve"> </w:t>
      </w:r>
      <w:r w:rsidRPr="00236091">
        <w:rPr>
          <w:rFonts w:ascii="Arial Narrow" w:eastAsia="Times New Roman" w:hAnsi="Arial Narrow" w:cs="Times New Roman"/>
          <w:sz w:val="24"/>
          <w:szCs w:val="24"/>
        </w:rPr>
        <w:t>un i</w:t>
      </w:r>
      <w:r w:rsidRPr="00236091">
        <w:rPr>
          <w:rFonts w:ascii="Arial Narrow" w:eastAsia="Times New Roman" w:hAnsi="Arial Narrow" w:cs="Times New Roman"/>
          <w:spacing w:val="1"/>
          <w:sz w:val="24"/>
          <w:szCs w:val="24"/>
        </w:rPr>
        <w:t>m</w:t>
      </w:r>
      <w:r w:rsidRPr="00236091">
        <w:rPr>
          <w:rFonts w:ascii="Arial Narrow" w:eastAsia="Times New Roman" w:hAnsi="Arial Narrow" w:cs="Times New Roman"/>
          <w:sz w:val="24"/>
          <w:szCs w:val="24"/>
        </w:rPr>
        <w:t>p</w:t>
      </w:r>
      <w:r w:rsidRPr="00236091">
        <w:rPr>
          <w:rFonts w:ascii="Arial Narrow" w:eastAsia="Times New Roman" w:hAnsi="Arial Narrow" w:cs="Times New Roman"/>
          <w:spacing w:val="-1"/>
          <w:sz w:val="24"/>
          <w:szCs w:val="24"/>
        </w:rPr>
        <w:t>ac</w:t>
      </w:r>
      <w:r w:rsidRPr="00236091">
        <w:rPr>
          <w:rFonts w:ascii="Arial Narrow" w:eastAsia="Times New Roman" w:hAnsi="Arial Narrow" w:cs="Times New Roman"/>
          <w:sz w:val="24"/>
          <w:szCs w:val="24"/>
        </w:rPr>
        <w:t>t sur</w:t>
      </w:r>
      <w:r w:rsidRPr="00236091">
        <w:rPr>
          <w:rFonts w:ascii="Arial Narrow" w:eastAsia="Times New Roman" w:hAnsi="Arial Narrow" w:cs="Times New Roman"/>
          <w:spacing w:val="2"/>
          <w:sz w:val="24"/>
          <w:szCs w:val="24"/>
        </w:rPr>
        <w:t xml:space="preserve"> </w:t>
      </w:r>
      <w:r w:rsidRPr="00236091">
        <w:rPr>
          <w:rFonts w:ascii="Arial Narrow" w:eastAsia="Times New Roman" w:hAnsi="Arial Narrow" w:cs="Times New Roman"/>
          <w:sz w:val="24"/>
          <w:szCs w:val="24"/>
        </w:rPr>
        <w:t>l’</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x</w:t>
      </w:r>
      <w:r w:rsidRPr="00236091">
        <w:rPr>
          <w:rFonts w:ascii="Arial Narrow" w:eastAsia="Times New Roman" w:hAnsi="Arial Narrow" w:cs="Times New Roman"/>
          <w:spacing w:val="-1"/>
          <w:sz w:val="24"/>
          <w:szCs w:val="24"/>
        </w:rPr>
        <w:t>éc</w:t>
      </w:r>
      <w:r w:rsidRPr="00236091">
        <w:rPr>
          <w:rFonts w:ascii="Arial Narrow" w:eastAsia="Times New Roman" w:hAnsi="Arial Narrow" w:cs="Times New Roman"/>
          <w:sz w:val="24"/>
          <w:szCs w:val="24"/>
        </w:rPr>
        <w:t>ut</w:t>
      </w:r>
      <w:r w:rsidRPr="00236091">
        <w:rPr>
          <w:rFonts w:ascii="Arial Narrow" w:eastAsia="Times New Roman" w:hAnsi="Arial Narrow" w:cs="Times New Roman"/>
          <w:spacing w:val="1"/>
          <w:sz w:val="24"/>
          <w:szCs w:val="24"/>
        </w:rPr>
        <w:t>i</w:t>
      </w:r>
      <w:r w:rsidRPr="00236091">
        <w:rPr>
          <w:rFonts w:ascii="Arial Narrow" w:eastAsia="Times New Roman" w:hAnsi="Arial Narrow" w:cs="Times New Roman"/>
          <w:sz w:val="24"/>
          <w:szCs w:val="24"/>
        </w:rPr>
        <w:t>on</w:t>
      </w:r>
      <w:r w:rsidRPr="00236091">
        <w:rPr>
          <w:rFonts w:ascii="Arial Narrow" w:eastAsia="Times New Roman" w:hAnsi="Arial Narrow" w:cs="Times New Roman"/>
          <w:spacing w:val="2"/>
          <w:sz w:val="24"/>
          <w:szCs w:val="24"/>
        </w:rPr>
        <w:t xml:space="preserve"> </w:t>
      </w:r>
      <w:r w:rsidRPr="00236091">
        <w:rPr>
          <w:rFonts w:ascii="Arial Narrow" w:eastAsia="Times New Roman" w:hAnsi="Arial Narrow" w:cs="Times New Roman"/>
          <w:sz w:val="24"/>
          <w:szCs w:val="24"/>
        </w:rPr>
        <w:t>du</w:t>
      </w:r>
      <w:r w:rsidRPr="00236091">
        <w:rPr>
          <w:rFonts w:ascii="Arial Narrow" w:eastAsia="Times New Roman" w:hAnsi="Arial Narrow" w:cs="Times New Roman"/>
          <w:spacing w:val="2"/>
          <w:sz w:val="24"/>
          <w:szCs w:val="24"/>
        </w:rPr>
        <w:t xml:space="preserve"> </w:t>
      </w:r>
      <w:r w:rsidRPr="00236091">
        <w:rPr>
          <w:rFonts w:ascii="Arial Narrow" w:eastAsia="Times New Roman" w:hAnsi="Arial Narrow" w:cs="Times New Roman"/>
          <w:sz w:val="24"/>
          <w:szCs w:val="24"/>
        </w:rPr>
        <w:t>ma</w:t>
      </w:r>
      <w:r w:rsidRPr="00236091">
        <w:rPr>
          <w:rFonts w:ascii="Arial Narrow" w:eastAsia="Times New Roman" w:hAnsi="Arial Narrow" w:cs="Times New Roman"/>
          <w:spacing w:val="-1"/>
          <w:sz w:val="24"/>
          <w:szCs w:val="24"/>
        </w:rPr>
        <w:t>r</w:t>
      </w:r>
      <w:r w:rsidRPr="00236091">
        <w:rPr>
          <w:rFonts w:ascii="Arial Narrow" w:eastAsia="Times New Roman" w:hAnsi="Arial Narrow" w:cs="Times New Roman"/>
          <w:spacing w:val="6"/>
          <w:sz w:val="24"/>
          <w:szCs w:val="24"/>
        </w:rPr>
        <w:t>c</w:t>
      </w:r>
      <w:r w:rsidRPr="00236091">
        <w:rPr>
          <w:rFonts w:ascii="Arial Narrow" w:eastAsia="Times New Roman" w:hAnsi="Arial Narrow" w:cs="Times New Roman"/>
          <w:sz w:val="24"/>
          <w:szCs w:val="24"/>
        </w:rPr>
        <w:t>hé</w:t>
      </w:r>
      <w:r w:rsidRPr="00236091">
        <w:rPr>
          <w:rFonts w:ascii="Arial Narrow" w:eastAsia="Times New Roman" w:hAnsi="Arial Narrow" w:cs="Times New Roman"/>
          <w:spacing w:val="1"/>
          <w:sz w:val="24"/>
          <w:szCs w:val="24"/>
        </w:rPr>
        <w:t xml:space="preserve"> </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t</w:t>
      </w:r>
      <w:r w:rsidRPr="00236091">
        <w:rPr>
          <w:rFonts w:ascii="Arial Narrow" w:eastAsia="Times New Roman" w:hAnsi="Arial Narrow" w:cs="Times New Roman"/>
          <w:spacing w:val="3"/>
          <w:sz w:val="24"/>
          <w:szCs w:val="24"/>
        </w:rPr>
        <w:t xml:space="preserve"> </w:t>
      </w:r>
      <w:r w:rsidRPr="00236091">
        <w:rPr>
          <w:rFonts w:ascii="Arial Narrow" w:eastAsia="Times New Roman" w:hAnsi="Arial Narrow" w:cs="Times New Roman"/>
          <w:sz w:val="24"/>
          <w:szCs w:val="24"/>
        </w:rPr>
        <w:t>le</w:t>
      </w:r>
      <w:r w:rsidRPr="00236091">
        <w:rPr>
          <w:rFonts w:ascii="Arial Narrow" w:eastAsia="Times New Roman" w:hAnsi="Arial Narrow" w:cs="Times New Roman"/>
          <w:spacing w:val="2"/>
          <w:sz w:val="24"/>
          <w:szCs w:val="24"/>
        </w:rPr>
        <w:t xml:space="preserve"> </w:t>
      </w:r>
      <w:r w:rsidRPr="00236091">
        <w:rPr>
          <w:rFonts w:ascii="Arial Narrow" w:eastAsia="Times New Roman" w:hAnsi="Arial Narrow" w:cs="Times New Roman"/>
          <w:sz w:val="24"/>
          <w:szCs w:val="24"/>
        </w:rPr>
        <w:t>r</w:t>
      </w:r>
      <w:r w:rsidRPr="00236091">
        <w:rPr>
          <w:rFonts w:ascii="Arial Narrow" w:eastAsia="Times New Roman" w:hAnsi="Arial Narrow" w:cs="Times New Roman"/>
          <w:spacing w:val="-2"/>
          <w:sz w:val="24"/>
          <w:szCs w:val="24"/>
        </w:rPr>
        <w:t>e</w:t>
      </w:r>
      <w:r w:rsidRPr="00236091">
        <w:rPr>
          <w:rFonts w:ascii="Arial Narrow" w:eastAsia="Times New Roman" w:hAnsi="Arial Narrow" w:cs="Times New Roman"/>
          <w:sz w:val="24"/>
          <w:szCs w:val="24"/>
        </w:rPr>
        <w:t>sp</w:t>
      </w:r>
      <w:r w:rsidRPr="00236091">
        <w:rPr>
          <w:rFonts w:ascii="Arial Narrow" w:eastAsia="Times New Roman" w:hAnsi="Arial Narrow" w:cs="Times New Roman"/>
          <w:spacing w:val="-1"/>
          <w:sz w:val="24"/>
          <w:szCs w:val="24"/>
        </w:rPr>
        <w:t>ec</w:t>
      </w:r>
      <w:r w:rsidRPr="00236091">
        <w:rPr>
          <w:rFonts w:ascii="Arial Narrow" w:eastAsia="Times New Roman" w:hAnsi="Arial Narrow" w:cs="Times New Roman"/>
          <w:sz w:val="24"/>
          <w:szCs w:val="24"/>
        </w:rPr>
        <w:t>t</w:t>
      </w:r>
      <w:r w:rsidRPr="00236091">
        <w:rPr>
          <w:rFonts w:ascii="Arial Narrow" w:eastAsia="Times New Roman" w:hAnsi="Arial Narrow" w:cs="Times New Roman"/>
          <w:spacing w:val="3"/>
          <w:sz w:val="24"/>
          <w:szCs w:val="24"/>
        </w:rPr>
        <w:t xml:space="preserve"> </w:t>
      </w:r>
      <w:r w:rsidRPr="00236091">
        <w:rPr>
          <w:rFonts w:ascii="Arial Narrow" w:eastAsia="Times New Roman" w:hAnsi="Arial Narrow" w:cs="Times New Roman"/>
          <w:sz w:val="24"/>
          <w:szCs w:val="24"/>
        </w:rPr>
        <w:t>d</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s disposi</w:t>
      </w:r>
      <w:r w:rsidRPr="00236091">
        <w:rPr>
          <w:rFonts w:ascii="Arial Narrow" w:eastAsia="Times New Roman" w:hAnsi="Arial Narrow" w:cs="Times New Roman"/>
          <w:spacing w:val="1"/>
          <w:sz w:val="24"/>
          <w:szCs w:val="24"/>
        </w:rPr>
        <w:t>t</w:t>
      </w:r>
      <w:r w:rsidRPr="00236091">
        <w:rPr>
          <w:rFonts w:ascii="Arial Narrow" w:eastAsia="Times New Roman" w:hAnsi="Arial Narrow" w:cs="Times New Roman"/>
          <w:sz w:val="24"/>
          <w:szCs w:val="24"/>
        </w:rPr>
        <w:t>ions contr</w:t>
      </w:r>
      <w:r w:rsidRPr="00236091">
        <w:rPr>
          <w:rFonts w:ascii="Arial Narrow" w:eastAsia="Times New Roman" w:hAnsi="Arial Narrow" w:cs="Times New Roman"/>
          <w:spacing w:val="-1"/>
          <w:sz w:val="24"/>
          <w:szCs w:val="24"/>
        </w:rPr>
        <w:t>ac</w:t>
      </w:r>
      <w:r w:rsidRPr="00236091">
        <w:rPr>
          <w:rFonts w:ascii="Arial Narrow" w:eastAsia="Times New Roman" w:hAnsi="Arial Narrow" w:cs="Times New Roman"/>
          <w:sz w:val="24"/>
          <w:szCs w:val="24"/>
        </w:rPr>
        <w:t>tuelles.</w:t>
      </w:r>
    </w:p>
    <w:p w14:paraId="2CD0FF0F" w14:textId="77777777" w:rsidR="007578F7" w:rsidRPr="00236091" w:rsidRDefault="007578F7" w:rsidP="007578F7">
      <w:pPr>
        <w:spacing w:after="0" w:line="240" w:lineRule="auto"/>
        <w:ind w:left="116" w:right="78"/>
        <w:jc w:val="both"/>
        <w:rPr>
          <w:rFonts w:ascii="Arial Narrow" w:eastAsia="Times New Roman" w:hAnsi="Arial Narrow" w:cs="Times New Roman"/>
          <w:sz w:val="24"/>
          <w:szCs w:val="24"/>
        </w:rPr>
      </w:pPr>
    </w:p>
    <w:p w14:paraId="479D25D8" w14:textId="77777777" w:rsidR="007578F7" w:rsidRPr="00236091" w:rsidRDefault="007578F7" w:rsidP="007578F7">
      <w:pPr>
        <w:spacing w:after="0" w:line="240" w:lineRule="auto"/>
        <w:ind w:left="116" w:right="78"/>
        <w:jc w:val="both"/>
        <w:rPr>
          <w:rFonts w:ascii="Arial Narrow" w:eastAsia="Times New Roman" w:hAnsi="Arial Narrow" w:cs="Times New Roman"/>
          <w:sz w:val="24"/>
          <w:szCs w:val="24"/>
        </w:rPr>
      </w:pPr>
      <w:r w:rsidRPr="00236091">
        <w:rPr>
          <w:rFonts w:ascii="Arial Narrow" w:eastAsia="Times New Roman" w:hAnsi="Arial Narrow" w:cs="Times New Roman"/>
          <w:sz w:val="24"/>
          <w:szCs w:val="24"/>
        </w:rPr>
        <w:t>Dans ces rapports, le Consultant analysera en détails les conséquences de ces situations et événements, notamment en termes de respect des spécifications techniques, des délais et des coûts d’objectifs et proposera au Client toutes les solutions techniques, administratives et financières permettant de faire face à ces imprévus dans le cadre du contrat. Ces rapports comporteront des propositions chiffrées des solutions retenues par le Consultant.</w:t>
      </w:r>
    </w:p>
    <w:p w14:paraId="72C1B691" w14:textId="77777777" w:rsidR="007578F7" w:rsidRPr="00236091" w:rsidRDefault="007578F7" w:rsidP="007578F7">
      <w:pPr>
        <w:spacing w:after="0" w:line="240" w:lineRule="auto"/>
        <w:ind w:left="116" w:right="78"/>
        <w:jc w:val="both"/>
        <w:rPr>
          <w:rFonts w:ascii="Arial Narrow" w:eastAsia="Times New Roman" w:hAnsi="Arial Narrow" w:cs="Times New Roman"/>
          <w:sz w:val="24"/>
          <w:szCs w:val="24"/>
        </w:rPr>
      </w:pPr>
      <w:r w:rsidRPr="00236091">
        <w:rPr>
          <w:rFonts w:ascii="Arial Narrow" w:eastAsia="Times New Roman" w:hAnsi="Arial Narrow" w:cs="Times New Roman"/>
          <w:sz w:val="24"/>
          <w:szCs w:val="24"/>
        </w:rPr>
        <w:t>Chaque campagne de relevé des données fera l’objet d’un rapport spécifique qui présentera le compte-rendu de la campagne ainsi que la valeur des données collectées. Chaque rapport devra récapituler et comparer toutes les données collectées depuis le début du contrat.</w:t>
      </w:r>
    </w:p>
    <w:p w14:paraId="0C85D67C" w14:textId="77777777" w:rsidR="007578F7" w:rsidRPr="00236091" w:rsidRDefault="007578F7" w:rsidP="007578F7">
      <w:pPr>
        <w:spacing w:after="0" w:line="240" w:lineRule="auto"/>
        <w:ind w:left="116" w:right="78"/>
        <w:jc w:val="both"/>
        <w:rPr>
          <w:rFonts w:ascii="Arial Narrow" w:eastAsia="Times New Roman" w:hAnsi="Arial Narrow" w:cs="Times New Roman"/>
          <w:sz w:val="24"/>
          <w:szCs w:val="24"/>
        </w:rPr>
      </w:pPr>
      <w:r w:rsidRPr="00236091">
        <w:rPr>
          <w:rFonts w:ascii="Arial Narrow" w:eastAsia="Times New Roman" w:hAnsi="Arial Narrow" w:cs="Times New Roman"/>
          <w:sz w:val="24"/>
          <w:szCs w:val="24"/>
        </w:rPr>
        <w:t>Tous les rapports seront précédés par un résumé exécutif du Chef de mission attirant l’attention sur les points et problèmes importants apparus dans l’exécution du marché.</w:t>
      </w:r>
    </w:p>
    <w:p w14:paraId="3D90C56B" w14:textId="77777777" w:rsidR="006635E3" w:rsidRPr="00236091" w:rsidRDefault="006635E3" w:rsidP="006635E3">
      <w:pPr>
        <w:pStyle w:val="Paragraphedeliste"/>
        <w:ind w:left="-567" w:hanging="142"/>
        <w:jc w:val="both"/>
        <w:rPr>
          <w:rFonts w:ascii="Arial Narrow" w:hAnsi="Arial Narrow"/>
          <w:lang w:val="fr-FR"/>
        </w:rPr>
      </w:pPr>
    </w:p>
    <w:p w14:paraId="642E5632" w14:textId="77777777" w:rsidR="00A70BF8" w:rsidRPr="00236091" w:rsidRDefault="006635E3" w:rsidP="00A70BF8">
      <w:pPr>
        <w:pStyle w:val="Paragraphedeliste"/>
        <w:widowControl w:val="0"/>
        <w:numPr>
          <w:ilvl w:val="2"/>
          <w:numId w:val="21"/>
        </w:numPr>
        <w:spacing w:after="0"/>
        <w:contextualSpacing w:val="0"/>
        <w:jc w:val="both"/>
        <w:rPr>
          <w:rFonts w:ascii="Arial Narrow" w:hAnsi="Arial Narrow"/>
          <w:lang w:val="fr-FR"/>
        </w:rPr>
      </w:pPr>
      <w:r w:rsidRPr="00103D18">
        <w:rPr>
          <w:rFonts w:ascii="Arial Narrow" w:hAnsi="Arial Narrow"/>
          <w:u w:val="single"/>
          <w:lang w:val="fr-FR"/>
        </w:rPr>
        <w:t>En fin de chantier</w:t>
      </w:r>
      <w:r w:rsidRPr="00236091">
        <w:rPr>
          <w:rFonts w:ascii="Arial Narrow" w:hAnsi="Arial Narrow"/>
          <w:lang w:val="fr-FR"/>
        </w:rPr>
        <w:t xml:space="preserve"> : </w:t>
      </w:r>
    </w:p>
    <w:p w14:paraId="0D71B39F" w14:textId="77777777" w:rsidR="00A70BF8" w:rsidRPr="00236091" w:rsidRDefault="00A70BF8" w:rsidP="00A70BF8">
      <w:pPr>
        <w:widowControl w:val="0"/>
        <w:spacing w:after="0"/>
        <w:jc w:val="both"/>
        <w:rPr>
          <w:rFonts w:ascii="Arial Narrow" w:hAnsi="Arial Narrow"/>
          <w:sz w:val="24"/>
          <w:szCs w:val="24"/>
        </w:rPr>
      </w:pPr>
    </w:p>
    <w:p w14:paraId="236142E6" w14:textId="77777777" w:rsidR="006A6E32" w:rsidRPr="00236091" w:rsidRDefault="006A6E32" w:rsidP="006A6E32">
      <w:pPr>
        <w:spacing w:after="0" w:line="240" w:lineRule="auto"/>
        <w:ind w:left="116" w:right="78"/>
        <w:jc w:val="both"/>
        <w:rPr>
          <w:rFonts w:ascii="Arial Narrow" w:eastAsia="Times New Roman" w:hAnsi="Arial Narrow" w:cs="Times New Roman"/>
          <w:sz w:val="24"/>
          <w:szCs w:val="24"/>
        </w:rPr>
      </w:pPr>
      <w:r w:rsidRPr="00236091">
        <w:rPr>
          <w:rFonts w:ascii="Arial Narrow" w:eastAsia="Times New Roman" w:hAnsi="Arial Narrow" w:cs="Times New Roman"/>
          <w:sz w:val="24"/>
          <w:szCs w:val="24"/>
        </w:rPr>
        <w:t>Les tâches à effectuer à ce stade sont, notamment la préparation des réceptions provisoire et définitive) des travaux de chaussée et des ouvrages d’art ainsi que l’établissement d’un rapport final, il s’agit concrètement de :</w:t>
      </w:r>
    </w:p>
    <w:p w14:paraId="75F26073" w14:textId="408E394D" w:rsidR="006635E3" w:rsidRPr="00236091" w:rsidRDefault="00774327" w:rsidP="006A6E32">
      <w:pPr>
        <w:pStyle w:val="Paragraphedeliste"/>
        <w:widowControl w:val="0"/>
        <w:numPr>
          <w:ilvl w:val="0"/>
          <w:numId w:val="28"/>
        </w:numPr>
        <w:spacing w:after="0"/>
        <w:jc w:val="both"/>
        <w:rPr>
          <w:rFonts w:ascii="Arial Narrow" w:hAnsi="Arial Narrow"/>
          <w:lang w:val="fr-FR"/>
        </w:rPr>
      </w:pPr>
      <w:r w:rsidRPr="00236091">
        <w:rPr>
          <w:rFonts w:ascii="Arial Narrow" w:hAnsi="Arial Narrow"/>
          <w:lang w:val="fr-FR"/>
        </w:rPr>
        <w:t>Assister le Maitre d’o</w:t>
      </w:r>
      <w:r w:rsidR="006635E3" w:rsidRPr="00236091">
        <w:rPr>
          <w:rFonts w:ascii="Arial Narrow" w:hAnsi="Arial Narrow"/>
          <w:lang w:val="fr-FR"/>
        </w:rPr>
        <w:t xml:space="preserve">uvrage lors de la réception provisoire et la réception définitive des travaux. Et d'une manière </w:t>
      </w:r>
      <w:r w:rsidR="006A6E32" w:rsidRPr="00236091">
        <w:rPr>
          <w:rFonts w:ascii="Arial Narrow" w:hAnsi="Arial Narrow"/>
          <w:lang w:val="fr-FR"/>
        </w:rPr>
        <w:t>générale :</w:t>
      </w:r>
      <w:r w:rsidR="006635E3" w:rsidRPr="00236091">
        <w:rPr>
          <w:rFonts w:ascii="Arial Narrow" w:hAnsi="Arial Narrow"/>
          <w:lang w:val="fr-FR"/>
        </w:rPr>
        <w:t xml:space="preserve"> informer</w:t>
      </w:r>
      <w:r w:rsidRPr="00236091">
        <w:rPr>
          <w:rFonts w:ascii="Arial Narrow" w:hAnsi="Arial Narrow"/>
          <w:lang w:val="fr-FR"/>
        </w:rPr>
        <w:t>, assister, aider le Maitre d’o</w:t>
      </w:r>
      <w:r w:rsidR="006635E3" w:rsidRPr="00236091">
        <w:rPr>
          <w:rFonts w:ascii="Arial Narrow" w:hAnsi="Arial Narrow"/>
          <w:lang w:val="fr-FR"/>
        </w:rPr>
        <w:t xml:space="preserve">uvrage à exercer son rôle, à assumer ses engagements, à prendre toute décision nécessaire et utile à la bonne conduite et à la bonne fin du projet. </w:t>
      </w:r>
    </w:p>
    <w:p w14:paraId="79794E32" w14:textId="57DF4D04" w:rsidR="006A6E32" w:rsidRPr="00236091" w:rsidRDefault="006A6E32" w:rsidP="006A6E32">
      <w:pPr>
        <w:pStyle w:val="Paragraphedeliste"/>
        <w:numPr>
          <w:ilvl w:val="0"/>
          <w:numId w:val="28"/>
        </w:numPr>
        <w:rPr>
          <w:rFonts w:ascii="Arial Narrow" w:hAnsi="Arial Narrow"/>
          <w:lang w:val="fr-FR"/>
        </w:rPr>
      </w:pPr>
      <w:r w:rsidRPr="00236091">
        <w:rPr>
          <w:rFonts w:ascii="Arial Narrow" w:hAnsi="Arial Narrow"/>
          <w:lang w:val="fr-FR"/>
        </w:rPr>
        <w:t>Assis</w:t>
      </w:r>
      <w:r w:rsidRPr="00236091">
        <w:rPr>
          <w:rFonts w:ascii="Arial Narrow" w:hAnsi="Arial Narrow"/>
          <w:spacing w:val="1"/>
          <w:lang w:val="fr-FR"/>
        </w:rPr>
        <w:t>t</w:t>
      </w:r>
      <w:r w:rsidRPr="00236091">
        <w:rPr>
          <w:rFonts w:ascii="Arial Narrow" w:hAnsi="Arial Narrow"/>
          <w:spacing w:val="-1"/>
          <w:lang w:val="fr-FR"/>
        </w:rPr>
        <w:t>e</w:t>
      </w:r>
      <w:r w:rsidRPr="00236091">
        <w:rPr>
          <w:rFonts w:ascii="Arial Narrow" w:hAnsi="Arial Narrow"/>
          <w:lang w:val="fr-FR"/>
        </w:rPr>
        <w:t xml:space="preserve">r le Client lors </w:t>
      </w:r>
      <w:r w:rsidRPr="00236091">
        <w:rPr>
          <w:rFonts w:ascii="Arial Narrow" w:hAnsi="Arial Narrow"/>
          <w:spacing w:val="2"/>
          <w:lang w:val="fr-FR"/>
        </w:rPr>
        <w:t>d</w:t>
      </w:r>
      <w:r w:rsidRPr="00236091">
        <w:rPr>
          <w:rFonts w:ascii="Arial Narrow" w:hAnsi="Arial Narrow"/>
          <w:spacing w:val="-1"/>
          <w:lang w:val="fr-FR"/>
        </w:rPr>
        <w:t>e</w:t>
      </w:r>
      <w:r w:rsidRPr="00236091">
        <w:rPr>
          <w:rFonts w:ascii="Arial Narrow" w:hAnsi="Arial Narrow"/>
          <w:lang w:val="fr-FR"/>
        </w:rPr>
        <w:t>s r</w:t>
      </w:r>
      <w:r w:rsidRPr="00236091">
        <w:rPr>
          <w:rFonts w:ascii="Arial Narrow" w:hAnsi="Arial Narrow"/>
          <w:spacing w:val="1"/>
          <w:lang w:val="fr-FR"/>
        </w:rPr>
        <w:t>é</w:t>
      </w:r>
      <w:r w:rsidRPr="00236091">
        <w:rPr>
          <w:rFonts w:ascii="Arial Narrow" w:hAnsi="Arial Narrow"/>
          <w:spacing w:val="-1"/>
          <w:lang w:val="fr-FR"/>
        </w:rPr>
        <w:t>ce</w:t>
      </w:r>
      <w:r w:rsidRPr="00236091">
        <w:rPr>
          <w:rFonts w:ascii="Arial Narrow" w:hAnsi="Arial Narrow"/>
          <w:lang w:val="fr-FR"/>
        </w:rPr>
        <w:t>pt</w:t>
      </w:r>
      <w:r w:rsidRPr="00236091">
        <w:rPr>
          <w:rFonts w:ascii="Arial Narrow" w:hAnsi="Arial Narrow"/>
          <w:spacing w:val="1"/>
          <w:lang w:val="fr-FR"/>
        </w:rPr>
        <w:t>i</w:t>
      </w:r>
      <w:r w:rsidRPr="00236091">
        <w:rPr>
          <w:rFonts w:ascii="Arial Narrow" w:hAnsi="Arial Narrow"/>
          <w:lang w:val="fr-FR"/>
        </w:rPr>
        <w:t>ons provisoire</w:t>
      </w:r>
      <w:r w:rsidRPr="00236091">
        <w:rPr>
          <w:rFonts w:ascii="Arial Narrow" w:hAnsi="Arial Narrow"/>
          <w:spacing w:val="-2"/>
          <w:lang w:val="fr-FR"/>
        </w:rPr>
        <w:t xml:space="preserve"> </w:t>
      </w:r>
      <w:r w:rsidRPr="00236091">
        <w:rPr>
          <w:rFonts w:ascii="Arial Narrow" w:hAnsi="Arial Narrow"/>
          <w:spacing w:val="-1"/>
          <w:lang w:val="fr-FR"/>
        </w:rPr>
        <w:t>e</w:t>
      </w:r>
      <w:r w:rsidRPr="00236091">
        <w:rPr>
          <w:rFonts w:ascii="Arial Narrow" w:hAnsi="Arial Narrow"/>
          <w:lang w:val="fr-FR"/>
        </w:rPr>
        <w:t>t dé</w:t>
      </w:r>
      <w:r w:rsidRPr="00236091">
        <w:rPr>
          <w:rFonts w:ascii="Arial Narrow" w:hAnsi="Arial Narrow"/>
          <w:spacing w:val="-1"/>
          <w:lang w:val="fr-FR"/>
        </w:rPr>
        <w:t>f</w:t>
      </w:r>
      <w:r w:rsidRPr="00236091">
        <w:rPr>
          <w:rFonts w:ascii="Arial Narrow" w:hAnsi="Arial Narrow"/>
          <w:lang w:val="fr-FR"/>
        </w:rPr>
        <w:t>in</w:t>
      </w:r>
      <w:r w:rsidRPr="00236091">
        <w:rPr>
          <w:rFonts w:ascii="Arial Narrow" w:hAnsi="Arial Narrow"/>
          <w:spacing w:val="1"/>
          <w:lang w:val="fr-FR"/>
        </w:rPr>
        <w:t>i</w:t>
      </w:r>
      <w:r w:rsidRPr="00236091">
        <w:rPr>
          <w:rFonts w:ascii="Arial Narrow" w:hAnsi="Arial Narrow"/>
          <w:lang w:val="fr-FR"/>
        </w:rPr>
        <w:t>t</w:t>
      </w:r>
      <w:r w:rsidRPr="00236091">
        <w:rPr>
          <w:rFonts w:ascii="Arial Narrow" w:hAnsi="Arial Narrow"/>
          <w:spacing w:val="1"/>
          <w:lang w:val="fr-FR"/>
        </w:rPr>
        <w:t>i</w:t>
      </w:r>
      <w:r w:rsidRPr="00236091">
        <w:rPr>
          <w:rFonts w:ascii="Arial Narrow" w:hAnsi="Arial Narrow"/>
          <w:lang w:val="fr-FR"/>
        </w:rPr>
        <w:t>ve</w:t>
      </w:r>
      <w:r w:rsidRPr="00236091">
        <w:rPr>
          <w:rFonts w:ascii="Arial Narrow" w:hAnsi="Arial Narrow"/>
          <w:spacing w:val="-1"/>
          <w:lang w:val="fr-FR"/>
        </w:rPr>
        <w:t xml:space="preserve"> </w:t>
      </w:r>
      <w:r w:rsidRPr="00236091">
        <w:rPr>
          <w:rFonts w:ascii="Arial Narrow" w:hAnsi="Arial Narrow"/>
          <w:lang w:val="fr-FR"/>
        </w:rPr>
        <w:t>d</w:t>
      </w:r>
      <w:r w:rsidRPr="00236091">
        <w:rPr>
          <w:rFonts w:ascii="Arial Narrow" w:hAnsi="Arial Narrow"/>
          <w:spacing w:val="-1"/>
          <w:lang w:val="fr-FR"/>
        </w:rPr>
        <w:t>e</w:t>
      </w:r>
      <w:r w:rsidRPr="00236091">
        <w:rPr>
          <w:rFonts w:ascii="Arial Narrow" w:hAnsi="Arial Narrow"/>
          <w:lang w:val="fr-FR"/>
        </w:rPr>
        <w:t>s T</w:t>
      </w:r>
      <w:r w:rsidRPr="00236091">
        <w:rPr>
          <w:rFonts w:ascii="Arial Narrow" w:hAnsi="Arial Narrow"/>
          <w:spacing w:val="-1"/>
          <w:lang w:val="fr-FR"/>
        </w:rPr>
        <w:t>ra</w:t>
      </w:r>
      <w:r w:rsidRPr="00236091">
        <w:rPr>
          <w:rFonts w:ascii="Arial Narrow" w:hAnsi="Arial Narrow"/>
          <w:lang w:val="fr-FR"/>
        </w:rPr>
        <w:t>v</w:t>
      </w:r>
      <w:r w:rsidRPr="00236091">
        <w:rPr>
          <w:rFonts w:ascii="Arial Narrow" w:hAnsi="Arial Narrow"/>
          <w:spacing w:val="-1"/>
          <w:lang w:val="fr-FR"/>
        </w:rPr>
        <w:t>a</w:t>
      </w:r>
      <w:r w:rsidRPr="00236091">
        <w:rPr>
          <w:rFonts w:ascii="Arial Narrow" w:hAnsi="Arial Narrow"/>
          <w:lang w:val="fr-FR"/>
        </w:rPr>
        <w:t>ux ;</w:t>
      </w:r>
    </w:p>
    <w:p w14:paraId="3DB9DC16" w14:textId="4C4CFC5F" w:rsidR="006A6E32" w:rsidRPr="00236091" w:rsidRDefault="006A6E32" w:rsidP="006A6E32">
      <w:pPr>
        <w:pStyle w:val="Paragraphedeliste"/>
        <w:numPr>
          <w:ilvl w:val="0"/>
          <w:numId w:val="28"/>
        </w:numPr>
        <w:tabs>
          <w:tab w:val="left" w:pos="820"/>
        </w:tabs>
        <w:spacing w:before="41" w:line="276" w:lineRule="auto"/>
        <w:ind w:right="79"/>
        <w:jc w:val="both"/>
        <w:rPr>
          <w:rFonts w:ascii="Arial Narrow" w:hAnsi="Arial Narrow"/>
          <w:lang w:val="fr-FR"/>
        </w:rPr>
      </w:pPr>
      <w:r w:rsidRPr="00236091">
        <w:rPr>
          <w:rFonts w:ascii="Arial Narrow" w:hAnsi="Arial Narrow"/>
          <w:spacing w:val="1"/>
          <w:lang w:val="fr-FR"/>
        </w:rPr>
        <w:t>S</w:t>
      </w:r>
      <w:r w:rsidRPr="00236091">
        <w:rPr>
          <w:rFonts w:ascii="Arial Narrow" w:hAnsi="Arial Narrow"/>
          <w:lang w:val="fr-FR"/>
        </w:rPr>
        <w:t>’</w:t>
      </w:r>
      <w:r w:rsidRPr="00236091">
        <w:rPr>
          <w:rFonts w:ascii="Arial Narrow" w:hAnsi="Arial Narrow"/>
          <w:spacing w:val="-2"/>
          <w:lang w:val="fr-FR"/>
        </w:rPr>
        <w:t>a</w:t>
      </w:r>
      <w:r w:rsidRPr="00236091">
        <w:rPr>
          <w:rFonts w:ascii="Arial Narrow" w:hAnsi="Arial Narrow"/>
          <w:lang w:val="fr-FR"/>
        </w:rPr>
        <w:t>ssur</w:t>
      </w:r>
      <w:r w:rsidRPr="00236091">
        <w:rPr>
          <w:rFonts w:ascii="Arial Narrow" w:hAnsi="Arial Narrow"/>
          <w:spacing w:val="-1"/>
          <w:lang w:val="fr-FR"/>
        </w:rPr>
        <w:t>e</w:t>
      </w:r>
      <w:r w:rsidRPr="00236091">
        <w:rPr>
          <w:rFonts w:ascii="Arial Narrow" w:hAnsi="Arial Narrow"/>
          <w:lang w:val="fr-FR"/>
        </w:rPr>
        <w:t>r</w:t>
      </w:r>
      <w:r w:rsidRPr="00236091">
        <w:rPr>
          <w:rFonts w:ascii="Arial Narrow" w:hAnsi="Arial Narrow"/>
          <w:spacing w:val="1"/>
          <w:lang w:val="fr-FR"/>
        </w:rPr>
        <w:t xml:space="preserve"> </w:t>
      </w:r>
      <w:r w:rsidRPr="00236091">
        <w:rPr>
          <w:rFonts w:ascii="Arial Narrow" w:hAnsi="Arial Narrow"/>
          <w:spacing w:val="2"/>
          <w:lang w:val="fr-FR"/>
        </w:rPr>
        <w:t>d</w:t>
      </w:r>
      <w:r w:rsidRPr="00236091">
        <w:rPr>
          <w:rFonts w:ascii="Arial Narrow" w:hAnsi="Arial Narrow"/>
          <w:lang w:val="fr-FR"/>
        </w:rPr>
        <w:t>e</w:t>
      </w:r>
      <w:r w:rsidRPr="00236091">
        <w:rPr>
          <w:rFonts w:ascii="Arial Narrow" w:hAnsi="Arial Narrow"/>
          <w:spacing w:val="1"/>
          <w:lang w:val="fr-FR"/>
        </w:rPr>
        <w:t xml:space="preserve"> </w:t>
      </w:r>
      <w:r w:rsidRPr="00236091">
        <w:rPr>
          <w:rFonts w:ascii="Arial Narrow" w:hAnsi="Arial Narrow"/>
          <w:lang w:val="fr-FR"/>
        </w:rPr>
        <w:t>la</w:t>
      </w:r>
      <w:r w:rsidRPr="00236091">
        <w:rPr>
          <w:rFonts w:ascii="Arial Narrow" w:hAnsi="Arial Narrow"/>
          <w:spacing w:val="2"/>
          <w:lang w:val="fr-FR"/>
        </w:rPr>
        <w:t xml:space="preserve"> </w:t>
      </w:r>
      <w:r w:rsidRPr="00236091">
        <w:rPr>
          <w:rFonts w:ascii="Arial Narrow" w:hAnsi="Arial Narrow"/>
          <w:spacing w:val="1"/>
          <w:lang w:val="fr-FR"/>
        </w:rPr>
        <w:t>r</w:t>
      </w:r>
      <w:r w:rsidRPr="00236091">
        <w:rPr>
          <w:rFonts w:ascii="Arial Narrow" w:hAnsi="Arial Narrow"/>
          <w:spacing w:val="-1"/>
          <w:lang w:val="fr-FR"/>
        </w:rPr>
        <w:t>e</w:t>
      </w:r>
      <w:r w:rsidRPr="00236091">
        <w:rPr>
          <w:rFonts w:ascii="Arial Narrow" w:hAnsi="Arial Narrow"/>
          <w:lang w:val="fr-FR"/>
        </w:rPr>
        <w:t>m</w:t>
      </w:r>
      <w:r w:rsidRPr="00236091">
        <w:rPr>
          <w:rFonts w:ascii="Arial Narrow" w:hAnsi="Arial Narrow"/>
          <w:spacing w:val="1"/>
          <w:lang w:val="fr-FR"/>
        </w:rPr>
        <w:t>i</w:t>
      </w:r>
      <w:r w:rsidRPr="00236091">
        <w:rPr>
          <w:rFonts w:ascii="Arial Narrow" w:hAnsi="Arial Narrow"/>
          <w:lang w:val="fr-FR"/>
        </w:rPr>
        <w:t>se</w:t>
      </w:r>
      <w:r w:rsidRPr="00236091">
        <w:rPr>
          <w:rFonts w:ascii="Arial Narrow" w:hAnsi="Arial Narrow"/>
          <w:spacing w:val="1"/>
          <w:lang w:val="fr-FR"/>
        </w:rPr>
        <w:t xml:space="preserve"> </w:t>
      </w:r>
      <w:r w:rsidRPr="00236091">
        <w:rPr>
          <w:rFonts w:ascii="Arial Narrow" w:hAnsi="Arial Narrow"/>
          <w:spacing w:val="-1"/>
          <w:lang w:val="fr-FR"/>
        </w:rPr>
        <w:t>e</w:t>
      </w:r>
      <w:r w:rsidRPr="00236091">
        <w:rPr>
          <w:rFonts w:ascii="Arial Narrow" w:hAnsi="Arial Narrow"/>
          <w:lang w:val="fr-FR"/>
        </w:rPr>
        <w:t>n</w:t>
      </w:r>
      <w:r w:rsidRPr="00236091">
        <w:rPr>
          <w:rFonts w:ascii="Arial Narrow" w:hAnsi="Arial Narrow"/>
          <w:spacing w:val="4"/>
          <w:lang w:val="fr-FR"/>
        </w:rPr>
        <w:t xml:space="preserve"> </w:t>
      </w:r>
      <w:r w:rsidRPr="00236091">
        <w:rPr>
          <w:rFonts w:ascii="Arial Narrow" w:hAnsi="Arial Narrow"/>
          <w:spacing w:val="-1"/>
          <w:lang w:val="fr-FR"/>
        </w:rPr>
        <w:t>é</w:t>
      </w:r>
      <w:r w:rsidRPr="00236091">
        <w:rPr>
          <w:rFonts w:ascii="Arial Narrow" w:hAnsi="Arial Narrow"/>
          <w:lang w:val="fr-FR"/>
        </w:rPr>
        <w:t>tat</w:t>
      </w:r>
      <w:r w:rsidRPr="00236091">
        <w:rPr>
          <w:rFonts w:ascii="Arial Narrow" w:hAnsi="Arial Narrow"/>
          <w:spacing w:val="2"/>
          <w:lang w:val="fr-FR"/>
        </w:rPr>
        <w:t xml:space="preserve"> </w:t>
      </w:r>
      <w:r w:rsidRPr="00236091">
        <w:rPr>
          <w:rFonts w:ascii="Arial Narrow" w:hAnsi="Arial Narrow"/>
          <w:lang w:val="fr-FR"/>
        </w:rPr>
        <w:t>d</w:t>
      </w:r>
      <w:r w:rsidRPr="00236091">
        <w:rPr>
          <w:rFonts w:ascii="Arial Narrow" w:hAnsi="Arial Narrow"/>
          <w:spacing w:val="-1"/>
          <w:lang w:val="fr-FR"/>
        </w:rPr>
        <w:t>e</w:t>
      </w:r>
      <w:r w:rsidRPr="00236091">
        <w:rPr>
          <w:rFonts w:ascii="Arial Narrow" w:hAnsi="Arial Narrow"/>
          <w:lang w:val="fr-FR"/>
        </w:rPr>
        <w:t>s</w:t>
      </w:r>
      <w:r w:rsidRPr="00236091">
        <w:rPr>
          <w:rFonts w:ascii="Arial Narrow" w:hAnsi="Arial Narrow"/>
          <w:spacing w:val="2"/>
          <w:lang w:val="fr-FR"/>
        </w:rPr>
        <w:t xml:space="preserve"> </w:t>
      </w:r>
      <w:r w:rsidRPr="00236091">
        <w:rPr>
          <w:rFonts w:ascii="Arial Narrow" w:hAnsi="Arial Narrow"/>
          <w:lang w:val="fr-FR"/>
        </w:rPr>
        <w:t>si</w:t>
      </w:r>
      <w:r w:rsidRPr="00236091">
        <w:rPr>
          <w:rFonts w:ascii="Arial Narrow" w:hAnsi="Arial Narrow"/>
          <w:spacing w:val="1"/>
          <w:lang w:val="fr-FR"/>
        </w:rPr>
        <w:t>t</w:t>
      </w:r>
      <w:r w:rsidRPr="00236091">
        <w:rPr>
          <w:rFonts w:ascii="Arial Narrow" w:hAnsi="Arial Narrow"/>
          <w:spacing w:val="-1"/>
          <w:lang w:val="fr-FR"/>
        </w:rPr>
        <w:t>e</w:t>
      </w:r>
      <w:r w:rsidRPr="00236091">
        <w:rPr>
          <w:rFonts w:ascii="Arial Narrow" w:hAnsi="Arial Narrow"/>
          <w:lang w:val="fr-FR"/>
        </w:rPr>
        <w:t>s</w:t>
      </w:r>
      <w:r w:rsidRPr="00236091">
        <w:rPr>
          <w:rFonts w:ascii="Arial Narrow" w:hAnsi="Arial Narrow"/>
          <w:spacing w:val="2"/>
          <w:lang w:val="fr-FR"/>
        </w:rPr>
        <w:t xml:space="preserve"> </w:t>
      </w:r>
      <w:r w:rsidRPr="00236091">
        <w:rPr>
          <w:rFonts w:ascii="Arial Narrow" w:hAnsi="Arial Narrow"/>
          <w:lang w:val="fr-FR"/>
        </w:rPr>
        <w:t>d</w:t>
      </w:r>
      <w:r w:rsidRPr="00236091">
        <w:rPr>
          <w:rFonts w:ascii="Arial Narrow" w:hAnsi="Arial Narrow"/>
          <w:spacing w:val="1"/>
          <w:lang w:val="fr-FR"/>
        </w:rPr>
        <w:t>’</w:t>
      </w:r>
      <w:r w:rsidRPr="00236091">
        <w:rPr>
          <w:rFonts w:ascii="Arial Narrow" w:hAnsi="Arial Narrow"/>
          <w:spacing w:val="-1"/>
          <w:lang w:val="fr-FR"/>
        </w:rPr>
        <w:t>e</w:t>
      </w:r>
      <w:r w:rsidRPr="00236091">
        <w:rPr>
          <w:rFonts w:ascii="Arial Narrow" w:hAnsi="Arial Narrow"/>
          <w:lang w:val="fr-FR"/>
        </w:rPr>
        <w:t>mprunt</w:t>
      </w:r>
      <w:r w:rsidRPr="00236091">
        <w:rPr>
          <w:rFonts w:ascii="Arial Narrow" w:hAnsi="Arial Narrow"/>
          <w:spacing w:val="5"/>
          <w:lang w:val="fr-FR"/>
        </w:rPr>
        <w:t xml:space="preserve"> </w:t>
      </w:r>
      <w:r w:rsidRPr="00236091">
        <w:rPr>
          <w:rFonts w:ascii="Arial Narrow" w:hAnsi="Arial Narrow"/>
          <w:lang w:val="fr-FR"/>
        </w:rPr>
        <w:t>d</w:t>
      </w:r>
      <w:r w:rsidRPr="00236091">
        <w:rPr>
          <w:rFonts w:ascii="Arial Narrow" w:hAnsi="Arial Narrow"/>
          <w:spacing w:val="-1"/>
          <w:lang w:val="fr-FR"/>
        </w:rPr>
        <w:t>e</w:t>
      </w:r>
      <w:r w:rsidRPr="00236091">
        <w:rPr>
          <w:rFonts w:ascii="Arial Narrow" w:hAnsi="Arial Narrow"/>
          <w:lang w:val="fr-FR"/>
        </w:rPr>
        <w:t>s</w:t>
      </w:r>
      <w:r w:rsidRPr="00236091">
        <w:rPr>
          <w:rFonts w:ascii="Arial Narrow" w:hAnsi="Arial Narrow"/>
          <w:spacing w:val="2"/>
          <w:lang w:val="fr-FR"/>
        </w:rPr>
        <w:t xml:space="preserve"> </w:t>
      </w:r>
      <w:r w:rsidRPr="00236091">
        <w:rPr>
          <w:rFonts w:ascii="Arial Narrow" w:hAnsi="Arial Narrow"/>
          <w:lang w:val="fr-FR"/>
        </w:rPr>
        <w:t>mat</w:t>
      </w:r>
      <w:r w:rsidRPr="00236091">
        <w:rPr>
          <w:rFonts w:ascii="Arial Narrow" w:hAnsi="Arial Narrow"/>
          <w:spacing w:val="-1"/>
          <w:lang w:val="fr-FR"/>
        </w:rPr>
        <w:t>é</w:t>
      </w:r>
      <w:r w:rsidRPr="00236091">
        <w:rPr>
          <w:rFonts w:ascii="Arial Narrow" w:hAnsi="Arial Narrow"/>
          <w:lang w:val="fr-FR"/>
        </w:rPr>
        <w:t>ri</w:t>
      </w:r>
      <w:r w:rsidRPr="00236091">
        <w:rPr>
          <w:rFonts w:ascii="Arial Narrow" w:hAnsi="Arial Narrow"/>
          <w:spacing w:val="-1"/>
          <w:lang w:val="fr-FR"/>
        </w:rPr>
        <w:t>a</w:t>
      </w:r>
      <w:r w:rsidRPr="00236091">
        <w:rPr>
          <w:rFonts w:ascii="Arial Narrow" w:hAnsi="Arial Narrow"/>
          <w:lang w:val="fr-FR"/>
        </w:rPr>
        <w:t>ux</w:t>
      </w:r>
      <w:r w:rsidRPr="00236091">
        <w:rPr>
          <w:rFonts w:ascii="Arial Narrow" w:hAnsi="Arial Narrow"/>
          <w:spacing w:val="5"/>
          <w:lang w:val="fr-FR"/>
        </w:rPr>
        <w:t xml:space="preserve"> </w:t>
      </w:r>
      <w:r w:rsidRPr="00236091">
        <w:rPr>
          <w:rFonts w:ascii="Arial Narrow" w:hAnsi="Arial Narrow"/>
          <w:spacing w:val="-1"/>
          <w:lang w:val="fr-FR"/>
        </w:rPr>
        <w:t>e</w:t>
      </w:r>
      <w:r w:rsidRPr="00236091">
        <w:rPr>
          <w:rFonts w:ascii="Arial Narrow" w:hAnsi="Arial Narrow"/>
          <w:lang w:val="fr-FR"/>
        </w:rPr>
        <w:t>t</w:t>
      </w:r>
      <w:r w:rsidRPr="00236091">
        <w:rPr>
          <w:rFonts w:ascii="Arial Narrow" w:hAnsi="Arial Narrow"/>
          <w:spacing w:val="3"/>
          <w:lang w:val="fr-FR"/>
        </w:rPr>
        <w:t xml:space="preserve"> </w:t>
      </w:r>
      <w:r w:rsidRPr="00236091">
        <w:rPr>
          <w:rFonts w:ascii="Arial Narrow" w:hAnsi="Arial Narrow"/>
          <w:lang w:val="fr-FR"/>
        </w:rPr>
        <w:t>v</w:t>
      </w:r>
      <w:r w:rsidRPr="00236091">
        <w:rPr>
          <w:rFonts w:ascii="Arial Narrow" w:hAnsi="Arial Narrow"/>
          <w:spacing w:val="-1"/>
          <w:lang w:val="fr-FR"/>
        </w:rPr>
        <w:t>é</w:t>
      </w:r>
      <w:r w:rsidRPr="00236091">
        <w:rPr>
          <w:rFonts w:ascii="Arial Narrow" w:hAnsi="Arial Narrow"/>
          <w:lang w:val="fr-FR"/>
        </w:rPr>
        <w:t>r</w:t>
      </w:r>
      <w:r w:rsidRPr="00236091">
        <w:rPr>
          <w:rFonts w:ascii="Arial Narrow" w:hAnsi="Arial Narrow"/>
          <w:spacing w:val="2"/>
          <w:lang w:val="fr-FR"/>
        </w:rPr>
        <w:t>i</w:t>
      </w:r>
      <w:r w:rsidRPr="00236091">
        <w:rPr>
          <w:rFonts w:ascii="Arial Narrow" w:hAnsi="Arial Narrow"/>
          <w:lang w:val="fr-FR"/>
        </w:rPr>
        <w:t>fi</w:t>
      </w:r>
      <w:r w:rsidRPr="00236091">
        <w:rPr>
          <w:rFonts w:ascii="Arial Narrow" w:hAnsi="Arial Narrow"/>
          <w:spacing w:val="-1"/>
          <w:lang w:val="fr-FR"/>
        </w:rPr>
        <w:t>e</w:t>
      </w:r>
      <w:r w:rsidRPr="00236091">
        <w:rPr>
          <w:rFonts w:ascii="Arial Narrow" w:hAnsi="Arial Narrow"/>
          <w:lang w:val="fr-FR"/>
        </w:rPr>
        <w:t>r</w:t>
      </w:r>
      <w:r w:rsidRPr="00236091">
        <w:rPr>
          <w:rFonts w:ascii="Arial Narrow" w:hAnsi="Arial Narrow"/>
          <w:spacing w:val="4"/>
          <w:lang w:val="fr-FR"/>
        </w:rPr>
        <w:t xml:space="preserve"> </w:t>
      </w:r>
      <w:r w:rsidRPr="00236091">
        <w:rPr>
          <w:rFonts w:ascii="Arial Narrow" w:hAnsi="Arial Narrow"/>
          <w:lang w:val="fr-FR"/>
        </w:rPr>
        <w:t>si</w:t>
      </w:r>
      <w:r w:rsidRPr="00236091">
        <w:rPr>
          <w:rFonts w:ascii="Arial Narrow" w:hAnsi="Arial Narrow"/>
          <w:spacing w:val="3"/>
          <w:lang w:val="fr-FR"/>
        </w:rPr>
        <w:t xml:space="preserve"> </w:t>
      </w:r>
      <w:r w:rsidRPr="00236091">
        <w:rPr>
          <w:rFonts w:ascii="Arial Narrow" w:hAnsi="Arial Narrow"/>
          <w:lang w:val="fr-FR"/>
        </w:rPr>
        <w:t>tou</w:t>
      </w:r>
      <w:r w:rsidRPr="00236091">
        <w:rPr>
          <w:rFonts w:ascii="Arial Narrow" w:hAnsi="Arial Narrow"/>
          <w:spacing w:val="1"/>
          <w:lang w:val="fr-FR"/>
        </w:rPr>
        <w:t>t</w:t>
      </w:r>
      <w:r w:rsidRPr="00236091">
        <w:rPr>
          <w:rFonts w:ascii="Arial Narrow" w:hAnsi="Arial Narrow"/>
          <w:spacing w:val="-1"/>
          <w:lang w:val="fr-FR"/>
        </w:rPr>
        <w:t>e</w:t>
      </w:r>
      <w:r w:rsidRPr="00236091">
        <w:rPr>
          <w:rFonts w:ascii="Arial Narrow" w:hAnsi="Arial Narrow"/>
          <w:lang w:val="fr-FR"/>
        </w:rPr>
        <w:t>s</w:t>
      </w:r>
      <w:r w:rsidRPr="00236091">
        <w:rPr>
          <w:rFonts w:ascii="Arial Narrow" w:hAnsi="Arial Narrow"/>
          <w:spacing w:val="2"/>
          <w:lang w:val="fr-FR"/>
        </w:rPr>
        <w:t xml:space="preserve"> </w:t>
      </w:r>
      <w:r w:rsidRPr="00236091">
        <w:rPr>
          <w:rFonts w:ascii="Arial Narrow" w:hAnsi="Arial Narrow"/>
          <w:lang w:val="fr-FR"/>
        </w:rPr>
        <w:t>les mesu</w:t>
      </w:r>
      <w:r w:rsidRPr="00236091">
        <w:rPr>
          <w:rFonts w:ascii="Arial Narrow" w:hAnsi="Arial Narrow"/>
          <w:spacing w:val="-1"/>
          <w:lang w:val="fr-FR"/>
        </w:rPr>
        <w:t>re</w:t>
      </w:r>
      <w:r w:rsidRPr="00236091">
        <w:rPr>
          <w:rFonts w:ascii="Arial Narrow" w:hAnsi="Arial Narrow"/>
          <w:lang w:val="fr-FR"/>
        </w:rPr>
        <w:t>s</w:t>
      </w:r>
      <w:r w:rsidRPr="00236091">
        <w:rPr>
          <w:rFonts w:ascii="Arial Narrow" w:hAnsi="Arial Narrow"/>
          <w:spacing w:val="2"/>
          <w:lang w:val="fr-FR"/>
        </w:rPr>
        <w:t xml:space="preserve"> </w:t>
      </w:r>
      <w:r w:rsidRPr="00236091">
        <w:rPr>
          <w:rFonts w:ascii="Arial Narrow" w:hAnsi="Arial Narrow"/>
          <w:lang w:val="fr-FR"/>
        </w:rPr>
        <w:t>de s</w:t>
      </w:r>
      <w:r w:rsidRPr="00236091">
        <w:rPr>
          <w:rFonts w:ascii="Arial Narrow" w:hAnsi="Arial Narrow"/>
          <w:spacing w:val="-1"/>
          <w:lang w:val="fr-FR"/>
        </w:rPr>
        <w:t>a</w:t>
      </w:r>
      <w:r w:rsidRPr="00236091">
        <w:rPr>
          <w:rFonts w:ascii="Arial Narrow" w:hAnsi="Arial Narrow"/>
          <w:lang w:val="fr-FR"/>
        </w:rPr>
        <w:t>uv</w:t>
      </w:r>
      <w:r w:rsidRPr="00236091">
        <w:rPr>
          <w:rFonts w:ascii="Arial Narrow" w:hAnsi="Arial Narrow"/>
          <w:spacing w:val="-1"/>
          <w:lang w:val="fr-FR"/>
        </w:rPr>
        <w:t>e</w:t>
      </w:r>
      <w:r w:rsidRPr="00236091">
        <w:rPr>
          <w:rFonts w:ascii="Arial Narrow" w:hAnsi="Arial Narrow"/>
          <w:spacing w:val="2"/>
          <w:lang w:val="fr-FR"/>
        </w:rPr>
        <w:t>g</w:t>
      </w:r>
      <w:r w:rsidRPr="00236091">
        <w:rPr>
          <w:rFonts w:ascii="Arial Narrow" w:hAnsi="Arial Narrow"/>
          <w:spacing w:val="-1"/>
          <w:lang w:val="fr-FR"/>
        </w:rPr>
        <w:t>a</w:t>
      </w:r>
      <w:r w:rsidRPr="00236091">
        <w:rPr>
          <w:rFonts w:ascii="Arial Narrow" w:hAnsi="Arial Narrow"/>
          <w:lang w:val="fr-FR"/>
        </w:rPr>
        <w:t>rde</w:t>
      </w:r>
      <w:r w:rsidRPr="00236091">
        <w:rPr>
          <w:rFonts w:ascii="Arial Narrow" w:hAnsi="Arial Narrow"/>
          <w:spacing w:val="2"/>
          <w:lang w:val="fr-FR"/>
        </w:rPr>
        <w:t xml:space="preserve"> </w:t>
      </w:r>
      <w:r w:rsidRPr="00236091">
        <w:rPr>
          <w:rFonts w:ascii="Arial Narrow" w:hAnsi="Arial Narrow"/>
          <w:spacing w:val="-1"/>
          <w:lang w:val="fr-FR"/>
        </w:rPr>
        <w:t>e</w:t>
      </w:r>
      <w:r w:rsidRPr="00236091">
        <w:rPr>
          <w:rFonts w:ascii="Arial Narrow" w:hAnsi="Arial Narrow"/>
          <w:lang w:val="fr-FR"/>
        </w:rPr>
        <w:t>nvironn</w:t>
      </w:r>
      <w:r w:rsidRPr="00236091">
        <w:rPr>
          <w:rFonts w:ascii="Arial Narrow" w:hAnsi="Arial Narrow"/>
          <w:spacing w:val="-1"/>
          <w:lang w:val="fr-FR"/>
        </w:rPr>
        <w:t>e</w:t>
      </w:r>
      <w:r w:rsidRPr="00236091">
        <w:rPr>
          <w:rFonts w:ascii="Arial Narrow" w:hAnsi="Arial Narrow"/>
          <w:lang w:val="fr-FR"/>
        </w:rPr>
        <w:t>ment</w:t>
      </w:r>
      <w:r w:rsidRPr="00236091">
        <w:rPr>
          <w:rFonts w:ascii="Arial Narrow" w:hAnsi="Arial Narrow"/>
          <w:spacing w:val="-1"/>
          <w:lang w:val="fr-FR"/>
        </w:rPr>
        <w:t>a</w:t>
      </w:r>
      <w:r w:rsidRPr="00236091">
        <w:rPr>
          <w:rFonts w:ascii="Arial Narrow" w:hAnsi="Arial Narrow"/>
          <w:lang w:val="fr-FR"/>
        </w:rPr>
        <w:t>le</w:t>
      </w:r>
      <w:r w:rsidRPr="00236091">
        <w:rPr>
          <w:rFonts w:ascii="Arial Narrow" w:hAnsi="Arial Narrow"/>
          <w:spacing w:val="3"/>
          <w:lang w:val="fr-FR"/>
        </w:rPr>
        <w:t xml:space="preserve"> </w:t>
      </w:r>
      <w:r w:rsidRPr="00236091">
        <w:rPr>
          <w:rFonts w:ascii="Arial Narrow" w:hAnsi="Arial Narrow"/>
          <w:spacing w:val="-1"/>
          <w:lang w:val="fr-FR"/>
        </w:rPr>
        <w:t>e</w:t>
      </w:r>
      <w:r w:rsidRPr="00236091">
        <w:rPr>
          <w:rFonts w:ascii="Arial Narrow" w:hAnsi="Arial Narrow"/>
          <w:lang w:val="fr-FR"/>
        </w:rPr>
        <w:t>t</w:t>
      </w:r>
      <w:r w:rsidRPr="00236091">
        <w:rPr>
          <w:rFonts w:ascii="Arial Narrow" w:hAnsi="Arial Narrow"/>
          <w:spacing w:val="2"/>
          <w:lang w:val="fr-FR"/>
        </w:rPr>
        <w:t xml:space="preserve"> </w:t>
      </w:r>
      <w:r w:rsidRPr="00236091">
        <w:rPr>
          <w:rFonts w:ascii="Arial Narrow" w:hAnsi="Arial Narrow"/>
          <w:lang w:val="fr-FR"/>
        </w:rPr>
        <w:t>so</w:t>
      </w:r>
      <w:r w:rsidRPr="00236091">
        <w:rPr>
          <w:rFonts w:ascii="Arial Narrow" w:hAnsi="Arial Narrow"/>
          <w:spacing w:val="-1"/>
          <w:lang w:val="fr-FR"/>
        </w:rPr>
        <w:t>c</w:t>
      </w:r>
      <w:r w:rsidRPr="00236091">
        <w:rPr>
          <w:rFonts w:ascii="Arial Narrow" w:hAnsi="Arial Narrow"/>
          <w:lang w:val="fr-FR"/>
        </w:rPr>
        <w:t xml:space="preserve">iale </w:t>
      </w:r>
      <w:r w:rsidRPr="00236091">
        <w:rPr>
          <w:rFonts w:ascii="Arial Narrow" w:hAnsi="Arial Narrow"/>
          <w:spacing w:val="-1"/>
          <w:lang w:val="fr-FR"/>
        </w:rPr>
        <w:t>c</w:t>
      </w:r>
      <w:r w:rsidRPr="00236091">
        <w:rPr>
          <w:rFonts w:ascii="Arial Narrow" w:hAnsi="Arial Narrow"/>
          <w:lang w:val="fr-FR"/>
        </w:rPr>
        <w:t>ontenu</w:t>
      </w:r>
      <w:r w:rsidRPr="00236091">
        <w:rPr>
          <w:rFonts w:ascii="Arial Narrow" w:hAnsi="Arial Narrow"/>
          <w:spacing w:val="-1"/>
          <w:lang w:val="fr-FR"/>
        </w:rPr>
        <w:t>e</w:t>
      </w:r>
      <w:r w:rsidRPr="00236091">
        <w:rPr>
          <w:rFonts w:ascii="Arial Narrow" w:hAnsi="Arial Narrow"/>
          <w:lang w:val="fr-FR"/>
        </w:rPr>
        <w:t>s</w:t>
      </w:r>
      <w:r w:rsidRPr="00236091">
        <w:rPr>
          <w:rFonts w:ascii="Arial Narrow" w:hAnsi="Arial Narrow"/>
          <w:spacing w:val="2"/>
          <w:lang w:val="fr-FR"/>
        </w:rPr>
        <w:t xml:space="preserve"> </w:t>
      </w:r>
      <w:r w:rsidRPr="00236091">
        <w:rPr>
          <w:rFonts w:ascii="Arial Narrow" w:hAnsi="Arial Narrow"/>
          <w:lang w:val="fr-FR"/>
        </w:rPr>
        <w:t>d</w:t>
      </w:r>
      <w:r w:rsidRPr="00236091">
        <w:rPr>
          <w:rFonts w:ascii="Arial Narrow" w:hAnsi="Arial Narrow"/>
          <w:spacing w:val="-1"/>
          <w:lang w:val="fr-FR"/>
        </w:rPr>
        <w:t>a</w:t>
      </w:r>
      <w:r w:rsidRPr="00236091">
        <w:rPr>
          <w:rFonts w:ascii="Arial Narrow" w:hAnsi="Arial Narrow"/>
          <w:lang w:val="fr-FR"/>
        </w:rPr>
        <w:t>ns</w:t>
      </w:r>
      <w:r w:rsidRPr="00236091">
        <w:rPr>
          <w:rFonts w:ascii="Arial Narrow" w:hAnsi="Arial Narrow"/>
          <w:spacing w:val="2"/>
          <w:lang w:val="fr-FR"/>
        </w:rPr>
        <w:t xml:space="preserve"> </w:t>
      </w:r>
      <w:r w:rsidRPr="00236091">
        <w:rPr>
          <w:rFonts w:ascii="Arial Narrow" w:hAnsi="Arial Narrow"/>
          <w:lang w:val="fr-FR"/>
        </w:rPr>
        <w:t>le</w:t>
      </w:r>
      <w:r w:rsidRPr="00236091">
        <w:rPr>
          <w:rFonts w:ascii="Arial Narrow" w:hAnsi="Arial Narrow"/>
          <w:spacing w:val="3"/>
          <w:lang w:val="fr-FR"/>
        </w:rPr>
        <w:t xml:space="preserve"> </w:t>
      </w:r>
      <w:r w:rsidRPr="00236091">
        <w:rPr>
          <w:rFonts w:ascii="Arial Narrow" w:hAnsi="Arial Narrow"/>
          <w:lang w:val="fr-FR"/>
        </w:rPr>
        <w:t>D</w:t>
      </w:r>
      <w:r w:rsidRPr="00236091">
        <w:rPr>
          <w:rFonts w:ascii="Arial Narrow" w:hAnsi="Arial Narrow"/>
          <w:spacing w:val="-1"/>
          <w:lang w:val="fr-FR"/>
        </w:rPr>
        <w:t>A</w:t>
      </w:r>
      <w:r w:rsidRPr="00236091">
        <w:rPr>
          <w:rFonts w:ascii="Arial Narrow" w:hAnsi="Arial Narrow"/>
          <w:lang w:val="fr-FR"/>
        </w:rPr>
        <w:t>O</w:t>
      </w:r>
      <w:r w:rsidRPr="00236091">
        <w:rPr>
          <w:rFonts w:ascii="Arial Narrow" w:hAnsi="Arial Narrow"/>
          <w:spacing w:val="1"/>
          <w:lang w:val="fr-FR"/>
        </w:rPr>
        <w:t xml:space="preserve"> </w:t>
      </w:r>
      <w:r w:rsidRPr="00236091">
        <w:rPr>
          <w:rFonts w:ascii="Arial Narrow" w:hAnsi="Arial Narrow"/>
          <w:lang w:val="fr-FR"/>
        </w:rPr>
        <w:t>ont</w:t>
      </w:r>
      <w:r w:rsidRPr="00236091">
        <w:rPr>
          <w:rFonts w:ascii="Arial Narrow" w:hAnsi="Arial Narrow"/>
          <w:spacing w:val="2"/>
          <w:lang w:val="fr-FR"/>
        </w:rPr>
        <w:t xml:space="preserve"> </w:t>
      </w:r>
      <w:r w:rsidRPr="00236091">
        <w:rPr>
          <w:rFonts w:ascii="Arial Narrow" w:hAnsi="Arial Narrow"/>
          <w:spacing w:val="-1"/>
          <w:lang w:val="fr-FR"/>
        </w:rPr>
        <w:t>é</w:t>
      </w:r>
      <w:r w:rsidRPr="00236091">
        <w:rPr>
          <w:rFonts w:ascii="Arial Narrow" w:hAnsi="Arial Narrow"/>
          <w:lang w:val="fr-FR"/>
        </w:rPr>
        <w:t>té r</w:t>
      </w:r>
      <w:r w:rsidRPr="00236091">
        <w:rPr>
          <w:rFonts w:ascii="Arial Narrow" w:hAnsi="Arial Narrow"/>
          <w:spacing w:val="-2"/>
          <w:lang w:val="fr-FR"/>
        </w:rPr>
        <w:t>e</w:t>
      </w:r>
      <w:r w:rsidRPr="00236091">
        <w:rPr>
          <w:rFonts w:ascii="Arial Narrow" w:hAnsi="Arial Narrow"/>
          <w:lang w:val="fr-FR"/>
        </w:rPr>
        <w:t>sp</w:t>
      </w:r>
      <w:r w:rsidRPr="00236091">
        <w:rPr>
          <w:rFonts w:ascii="Arial Narrow" w:hAnsi="Arial Narrow"/>
          <w:spacing w:val="-1"/>
          <w:lang w:val="fr-FR"/>
        </w:rPr>
        <w:t>ec</w:t>
      </w:r>
      <w:r w:rsidRPr="00236091">
        <w:rPr>
          <w:rFonts w:ascii="Arial Narrow" w:hAnsi="Arial Narrow"/>
          <w:spacing w:val="3"/>
          <w:lang w:val="fr-FR"/>
        </w:rPr>
        <w:t>t</w:t>
      </w:r>
      <w:r w:rsidRPr="00236091">
        <w:rPr>
          <w:rFonts w:ascii="Arial Narrow" w:hAnsi="Arial Narrow"/>
          <w:spacing w:val="-1"/>
          <w:lang w:val="fr-FR"/>
        </w:rPr>
        <w:t>ée</w:t>
      </w:r>
      <w:r w:rsidRPr="00236091">
        <w:rPr>
          <w:rFonts w:ascii="Arial Narrow" w:hAnsi="Arial Narrow"/>
          <w:lang w:val="fr-FR"/>
        </w:rPr>
        <w:t xml:space="preserve">s </w:t>
      </w:r>
      <w:r w:rsidRPr="00236091">
        <w:rPr>
          <w:rFonts w:ascii="Arial Narrow" w:hAnsi="Arial Narrow"/>
          <w:spacing w:val="-1"/>
          <w:lang w:val="fr-FR"/>
        </w:rPr>
        <w:t>e</w:t>
      </w:r>
      <w:r w:rsidRPr="00236091">
        <w:rPr>
          <w:rFonts w:ascii="Arial Narrow" w:hAnsi="Arial Narrow"/>
          <w:lang w:val="fr-FR"/>
        </w:rPr>
        <w:t>t appliqu</w:t>
      </w:r>
      <w:r w:rsidRPr="00236091">
        <w:rPr>
          <w:rFonts w:ascii="Arial Narrow" w:hAnsi="Arial Narrow"/>
          <w:spacing w:val="2"/>
          <w:lang w:val="fr-FR"/>
        </w:rPr>
        <w:t>é</w:t>
      </w:r>
      <w:r w:rsidRPr="00236091">
        <w:rPr>
          <w:rFonts w:ascii="Arial Narrow" w:hAnsi="Arial Narrow"/>
          <w:spacing w:val="-1"/>
          <w:lang w:val="fr-FR"/>
        </w:rPr>
        <w:t>e</w:t>
      </w:r>
      <w:r w:rsidRPr="00236091">
        <w:rPr>
          <w:rFonts w:ascii="Arial Narrow" w:hAnsi="Arial Narrow"/>
          <w:lang w:val="fr-FR"/>
        </w:rPr>
        <w:t>s</w:t>
      </w:r>
      <w:r w:rsidRPr="00236091">
        <w:rPr>
          <w:rFonts w:ascii="Arial Narrow" w:hAnsi="Arial Narrow"/>
          <w:spacing w:val="1"/>
          <w:lang w:val="fr-FR"/>
        </w:rPr>
        <w:t xml:space="preserve"> </w:t>
      </w:r>
      <w:r w:rsidRPr="00236091">
        <w:rPr>
          <w:rFonts w:ascii="Arial Narrow" w:hAnsi="Arial Narrow"/>
          <w:lang w:val="fr-FR"/>
        </w:rPr>
        <w:t>;</w:t>
      </w:r>
    </w:p>
    <w:p w14:paraId="1E3CFEA7" w14:textId="77777777" w:rsidR="006A6E32" w:rsidRPr="00236091" w:rsidRDefault="006A6E32" w:rsidP="006A6E32">
      <w:pPr>
        <w:pStyle w:val="Paragraphedeliste"/>
        <w:spacing w:line="120" w:lineRule="exact"/>
        <w:rPr>
          <w:rFonts w:ascii="Arial Narrow" w:hAnsi="Arial Narrow"/>
          <w:lang w:val="fr-FR"/>
        </w:rPr>
      </w:pPr>
    </w:p>
    <w:p w14:paraId="43724011" w14:textId="2B0472E3" w:rsidR="00A70BF8" w:rsidRDefault="006A6E32" w:rsidP="00236091">
      <w:pPr>
        <w:pStyle w:val="Paragraphedeliste"/>
        <w:numPr>
          <w:ilvl w:val="0"/>
          <w:numId w:val="28"/>
        </w:numPr>
        <w:tabs>
          <w:tab w:val="left" w:pos="820"/>
        </w:tabs>
        <w:spacing w:line="275" w:lineRule="auto"/>
        <w:ind w:right="84"/>
        <w:jc w:val="both"/>
        <w:rPr>
          <w:rFonts w:ascii="Arial Narrow" w:hAnsi="Arial Narrow"/>
          <w:lang w:val="fr-CD"/>
        </w:rPr>
      </w:pPr>
      <w:r w:rsidRPr="00236091">
        <w:rPr>
          <w:rFonts w:ascii="Arial Narrow" w:hAnsi="Arial Narrow"/>
          <w:lang w:val="fr-CD"/>
        </w:rPr>
        <w:t>O</w:t>
      </w:r>
      <w:r w:rsidRPr="00236091">
        <w:rPr>
          <w:rFonts w:ascii="Arial Narrow" w:hAnsi="Arial Narrow"/>
          <w:spacing w:val="-1"/>
          <w:lang w:val="fr-CD"/>
        </w:rPr>
        <w:t>r</w:t>
      </w:r>
      <w:r w:rsidRPr="00236091">
        <w:rPr>
          <w:rFonts w:ascii="Arial Narrow" w:hAnsi="Arial Narrow"/>
          <w:lang w:val="fr-CD"/>
        </w:rPr>
        <w:t>g</w:t>
      </w:r>
      <w:r w:rsidRPr="00236091">
        <w:rPr>
          <w:rFonts w:ascii="Arial Narrow" w:hAnsi="Arial Narrow"/>
          <w:spacing w:val="-1"/>
          <w:lang w:val="fr-CD"/>
        </w:rPr>
        <w:t>a</w:t>
      </w:r>
      <w:r w:rsidRPr="00236091">
        <w:rPr>
          <w:rFonts w:ascii="Arial Narrow" w:hAnsi="Arial Narrow"/>
          <w:lang w:val="fr-CD"/>
        </w:rPr>
        <w:t>niser</w:t>
      </w:r>
      <w:r w:rsidRPr="00236091">
        <w:rPr>
          <w:rFonts w:ascii="Arial Narrow" w:hAnsi="Arial Narrow"/>
          <w:spacing w:val="3"/>
          <w:lang w:val="fr-CD"/>
        </w:rPr>
        <w:t xml:space="preserve"> </w:t>
      </w:r>
      <w:r w:rsidRPr="00236091">
        <w:rPr>
          <w:rFonts w:ascii="Arial Narrow" w:hAnsi="Arial Narrow"/>
          <w:lang w:val="fr-CD"/>
        </w:rPr>
        <w:t>les</w:t>
      </w:r>
      <w:r w:rsidRPr="00236091">
        <w:rPr>
          <w:rFonts w:ascii="Arial Narrow" w:hAnsi="Arial Narrow"/>
          <w:spacing w:val="2"/>
          <w:lang w:val="fr-CD"/>
        </w:rPr>
        <w:t xml:space="preserve"> </w:t>
      </w:r>
      <w:r w:rsidRPr="00236091">
        <w:rPr>
          <w:rFonts w:ascii="Arial Narrow" w:hAnsi="Arial Narrow"/>
          <w:lang w:val="fr-CD"/>
        </w:rPr>
        <w:t>vis</w:t>
      </w:r>
      <w:r w:rsidRPr="00236091">
        <w:rPr>
          <w:rFonts w:ascii="Arial Narrow" w:hAnsi="Arial Narrow"/>
          <w:spacing w:val="1"/>
          <w:lang w:val="fr-CD"/>
        </w:rPr>
        <w:t>i</w:t>
      </w:r>
      <w:r w:rsidRPr="00236091">
        <w:rPr>
          <w:rFonts w:ascii="Arial Narrow" w:hAnsi="Arial Narrow"/>
          <w:lang w:val="fr-CD"/>
        </w:rPr>
        <w:t>tes</w:t>
      </w:r>
      <w:r w:rsidRPr="00236091">
        <w:rPr>
          <w:rFonts w:ascii="Arial Narrow" w:hAnsi="Arial Narrow"/>
          <w:spacing w:val="2"/>
          <w:lang w:val="fr-CD"/>
        </w:rPr>
        <w:t xml:space="preserve"> </w:t>
      </w:r>
      <w:r w:rsidRPr="00236091">
        <w:rPr>
          <w:rFonts w:ascii="Arial Narrow" w:hAnsi="Arial Narrow"/>
          <w:lang w:val="fr-CD"/>
        </w:rPr>
        <w:t>p</w:t>
      </w:r>
      <w:r w:rsidRPr="00236091">
        <w:rPr>
          <w:rFonts w:ascii="Arial Narrow" w:hAnsi="Arial Narrow"/>
          <w:spacing w:val="1"/>
          <w:lang w:val="fr-CD"/>
        </w:rPr>
        <w:t>r</w:t>
      </w:r>
      <w:r w:rsidRPr="00236091">
        <w:rPr>
          <w:rFonts w:ascii="Arial Narrow" w:hAnsi="Arial Narrow"/>
          <w:spacing w:val="-1"/>
          <w:lang w:val="fr-CD"/>
        </w:rPr>
        <w:t>é</w:t>
      </w:r>
      <w:r w:rsidRPr="00236091">
        <w:rPr>
          <w:rFonts w:ascii="Arial Narrow" w:hAnsi="Arial Narrow"/>
          <w:spacing w:val="1"/>
          <w:lang w:val="fr-CD"/>
        </w:rPr>
        <w:t>a</w:t>
      </w:r>
      <w:r w:rsidRPr="00236091">
        <w:rPr>
          <w:rFonts w:ascii="Arial Narrow" w:hAnsi="Arial Narrow"/>
          <w:lang w:val="fr-CD"/>
        </w:rPr>
        <w:t>labl</w:t>
      </w:r>
      <w:r w:rsidRPr="00236091">
        <w:rPr>
          <w:rFonts w:ascii="Arial Narrow" w:hAnsi="Arial Narrow"/>
          <w:spacing w:val="-1"/>
          <w:lang w:val="fr-CD"/>
        </w:rPr>
        <w:t>e</w:t>
      </w:r>
      <w:r w:rsidRPr="00236091">
        <w:rPr>
          <w:rFonts w:ascii="Arial Narrow" w:hAnsi="Arial Narrow"/>
          <w:lang w:val="fr-CD"/>
        </w:rPr>
        <w:t>s</w:t>
      </w:r>
      <w:r w:rsidRPr="00236091">
        <w:rPr>
          <w:rFonts w:ascii="Arial Narrow" w:hAnsi="Arial Narrow"/>
          <w:spacing w:val="2"/>
          <w:lang w:val="fr-CD"/>
        </w:rPr>
        <w:t xml:space="preserve"> </w:t>
      </w:r>
      <w:r w:rsidRPr="00236091">
        <w:rPr>
          <w:rFonts w:ascii="Arial Narrow" w:hAnsi="Arial Narrow"/>
          <w:lang w:val="fr-CD"/>
        </w:rPr>
        <w:t>à</w:t>
      </w:r>
      <w:r w:rsidRPr="00236091">
        <w:rPr>
          <w:rFonts w:ascii="Arial Narrow" w:hAnsi="Arial Narrow"/>
          <w:spacing w:val="1"/>
          <w:lang w:val="fr-CD"/>
        </w:rPr>
        <w:t xml:space="preserve"> </w:t>
      </w:r>
      <w:r w:rsidRPr="00236091">
        <w:rPr>
          <w:rFonts w:ascii="Arial Narrow" w:hAnsi="Arial Narrow"/>
          <w:spacing w:val="3"/>
          <w:lang w:val="fr-CD"/>
        </w:rPr>
        <w:t>l</w:t>
      </w:r>
      <w:r w:rsidRPr="00236091">
        <w:rPr>
          <w:rFonts w:ascii="Arial Narrow" w:hAnsi="Arial Narrow"/>
          <w:lang w:val="fr-CD"/>
        </w:rPr>
        <w:t>a</w:t>
      </w:r>
      <w:r w:rsidRPr="00236091">
        <w:rPr>
          <w:rFonts w:ascii="Arial Narrow" w:hAnsi="Arial Narrow"/>
          <w:spacing w:val="1"/>
          <w:lang w:val="fr-CD"/>
        </w:rPr>
        <w:t xml:space="preserve"> r</w:t>
      </w:r>
      <w:r w:rsidRPr="00236091">
        <w:rPr>
          <w:rFonts w:ascii="Arial Narrow" w:hAnsi="Arial Narrow"/>
          <w:spacing w:val="-1"/>
          <w:lang w:val="fr-CD"/>
        </w:rPr>
        <w:t>éce</w:t>
      </w:r>
      <w:r w:rsidRPr="00236091">
        <w:rPr>
          <w:rFonts w:ascii="Arial Narrow" w:hAnsi="Arial Narrow"/>
          <w:lang w:val="fr-CD"/>
        </w:rPr>
        <w:t>pt</w:t>
      </w:r>
      <w:r w:rsidRPr="00236091">
        <w:rPr>
          <w:rFonts w:ascii="Arial Narrow" w:hAnsi="Arial Narrow"/>
          <w:spacing w:val="1"/>
          <w:lang w:val="fr-CD"/>
        </w:rPr>
        <w:t>i</w:t>
      </w:r>
      <w:r w:rsidRPr="00236091">
        <w:rPr>
          <w:rFonts w:ascii="Arial Narrow" w:hAnsi="Arial Narrow"/>
          <w:lang w:val="fr-CD"/>
        </w:rPr>
        <w:t>on</w:t>
      </w:r>
      <w:r w:rsidRPr="00236091">
        <w:rPr>
          <w:rFonts w:ascii="Arial Narrow" w:hAnsi="Arial Narrow"/>
          <w:spacing w:val="2"/>
          <w:lang w:val="fr-CD"/>
        </w:rPr>
        <w:t xml:space="preserve"> p</w:t>
      </w:r>
      <w:r w:rsidRPr="00236091">
        <w:rPr>
          <w:rFonts w:ascii="Arial Narrow" w:hAnsi="Arial Narrow"/>
          <w:lang w:val="fr-CD"/>
        </w:rPr>
        <w:t>ro</w:t>
      </w:r>
      <w:r w:rsidRPr="00236091">
        <w:rPr>
          <w:rFonts w:ascii="Arial Narrow" w:hAnsi="Arial Narrow"/>
          <w:spacing w:val="1"/>
          <w:lang w:val="fr-CD"/>
        </w:rPr>
        <w:t>v</w:t>
      </w:r>
      <w:r w:rsidRPr="00236091">
        <w:rPr>
          <w:rFonts w:ascii="Arial Narrow" w:hAnsi="Arial Narrow"/>
          <w:lang w:val="fr-CD"/>
        </w:rPr>
        <w:t>iso</w:t>
      </w:r>
      <w:r w:rsidRPr="00236091">
        <w:rPr>
          <w:rFonts w:ascii="Arial Narrow" w:hAnsi="Arial Narrow"/>
          <w:spacing w:val="1"/>
          <w:lang w:val="fr-CD"/>
        </w:rPr>
        <w:t>i</w:t>
      </w:r>
      <w:r w:rsidRPr="00236091">
        <w:rPr>
          <w:rFonts w:ascii="Arial Narrow" w:hAnsi="Arial Narrow"/>
          <w:lang w:val="fr-CD"/>
        </w:rPr>
        <w:t xml:space="preserve">re </w:t>
      </w:r>
      <w:r w:rsidRPr="00236091">
        <w:rPr>
          <w:rFonts w:ascii="Arial Narrow" w:hAnsi="Arial Narrow"/>
          <w:spacing w:val="-1"/>
          <w:lang w:val="fr-CD"/>
        </w:rPr>
        <w:t>e</w:t>
      </w:r>
      <w:r w:rsidRPr="00236091">
        <w:rPr>
          <w:rFonts w:ascii="Arial Narrow" w:hAnsi="Arial Narrow"/>
          <w:lang w:val="fr-CD"/>
        </w:rPr>
        <w:t>t</w:t>
      </w:r>
      <w:r w:rsidRPr="00236091">
        <w:rPr>
          <w:rFonts w:ascii="Arial Narrow" w:hAnsi="Arial Narrow"/>
          <w:spacing w:val="3"/>
          <w:lang w:val="fr-CD"/>
        </w:rPr>
        <w:t xml:space="preserve"> </w:t>
      </w:r>
      <w:r w:rsidRPr="00236091">
        <w:rPr>
          <w:rFonts w:ascii="Arial Narrow" w:hAnsi="Arial Narrow"/>
          <w:lang w:val="fr-CD"/>
        </w:rPr>
        <w:t>à</w:t>
      </w:r>
      <w:r w:rsidRPr="00236091">
        <w:rPr>
          <w:rFonts w:ascii="Arial Narrow" w:hAnsi="Arial Narrow"/>
          <w:spacing w:val="3"/>
          <w:lang w:val="fr-CD"/>
        </w:rPr>
        <w:t xml:space="preserve"> </w:t>
      </w:r>
      <w:r w:rsidRPr="00236091">
        <w:rPr>
          <w:rFonts w:ascii="Arial Narrow" w:hAnsi="Arial Narrow"/>
          <w:lang w:val="fr-CD"/>
        </w:rPr>
        <w:t>la</w:t>
      </w:r>
      <w:r w:rsidRPr="00236091">
        <w:rPr>
          <w:rFonts w:ascii="Arial Narrow" w:hAnsi="Arial Narrow"/>
          <w:spacing w:val="4"/>
          <w:lang w:val="fr-CD"/>
        </w:rPr>
        <w:t xml:space="preserve"> </w:t>
      </w:r>
      <w:r w:rsidRPr="00236091">
        <w:rPr>
          <w:rFonts w:ascii="Arial Narrow" w:hAnsi="Arial Narrow"/>
          <w:lang w:val="fr-CD"/>
        </w:rPr>
        <w:t>r</w:t>
      </w:r>
      <w:r w:rsidRPr="00236091">
        <w:rPr>
          <w:rFonts w:ascii="Arial Narrow" w:hAnsi="Arial Narrow"/>
          <w:spacing w:val="-2"/>
          <w:lang w:val="fr-CD"/>
        </w:rPr>
        <w:t>é</w:t>
      </w:r>
      <w:r w:rsidRPr="00236091">
        <w:rPr>
          <w:rFonts w:ascii="Arial Narrow" w:hAnsi="Arial Narrow"/>
          <w:spacing w:val="1"/>
          <w:lang w:val="fr-CD"/>
        </w:rPr>
        <w:t>c</w:t>
      </w:r>
      <w:r w:rsidRPr="00236091">
        <w:rPr>
          <w:rFonts w:ascii="Arial Narrow" w:hAnsi="Arial Narrow"/>
          <w:spacing w:val="-1"/>
          <w:lang w:val="fr-CD"/>
        </w:rPr>
        <w:t>e</w:t>
      </w:r>
      <w:r w:rsidRPr="00236091">
        <w:rPr>
          <w:rFonts w:ascii="Arial Narrow" w:hAnsi="Arial Narrow"/>
          <w:lang w:val="fr-CD"/>
        </w:rPr>
        <w:t>pt</w:t>
      </w:r>
      <w:r w:rsidRPr="00236091">
        <w:rPr>
          <w:rFonts w:ascii="Arial Narrow" w:hAnsi="Arial Narrow"/>
          <w:spacing w:val="1"/>
          <w:lang w:val="fr-CD"/>
        </w:rPr>
        <w:t>i</w:t>
      </w:r>
      <w:r w:rsidRPr="00236091">
        <w:rPr>
          <w:rFonts w:ascii="Arial Narrow" w:hAnsi="Arial Narrow"/>
          <w:lang w:val="fr-CD"/>
        </w:rPr>
        <w:t>on</w:t>
      </w:r>
      <w:r w:rsidRPr="00236091">
        <w:rPr>
          <w:rFonts w:ascii="Arial Narrow" w:hAnsi="Arial Narrow"/>
          <w:spacing w:val="2"/>
          <w:lang w:val="fr-CD"/>
        </w:rPr>
        <w:t xml:space="preserve"> </w:t>
      </w:r>
      <w:r w:rsidRPr="00236091">
        <w:rPr>
          <w:rFonts w:ascii="Arial Narrow" w:hAnsi="Arial Narrow"/>
          <w:lang w:val="fr-CD"/>
        </w:rPr>
        <w:t>d</w:t>
      </w:r>
      <w:r w:rsidRPr="00236091">
        <w:rPr>
          <w:rFonts w:ascii="Arial Narrow" w:hAnsi="Arial Narrow"/>
          <w:spacing w:val="1"/>
          <w:lang w:val="fr-CD"/>
        </w:rPr>
        <w:t>é</w:t>
      </w:r>
      <w:r w:rsidRPr="00236091">
        <w:rPr>
          <w:rFonts w:ascii="Arial Narrow" w:hAnsi="Arial Narrow"/>
          <w:lang w:val="fr-CD"/>
        </w:rPr>
        <w:t>finit</w:t>
      </w:r>
      <w:r w:rsidRPr="00236091">
        <w:rPr>
          <w:rFonts w:ascii="Arial Narrow" w:hAnsi="Arial Narrow"/>
          <w:spacing w:val="1"/>
          <w:lang w:val="fr-CD"/>
        </w:rPr>
        <w:t>i</w:t>
      </w:r>
      <w:r w:rsidRPr="00236091">
        <w:rPr>
          <w:rFonts w:ascii="Arial Narrow" w:hAnsi="Arial Narrow"/>
          <w:lang w:val="fr-CD"/>
        </w:rPr>
        <w:t>ve</w:t>
      </w:r>
      <w:r w:rsidRPr="00236091">
        <w:rPr>
          <w:rFonts w:ascii="Arial Narrow" w:hAnsi="Arial Narrow"/>
          <w:spacing w:val="1"/>
          <w:lang w:val="fr-CD"/>
        </w:rPr>
        <w:t xml:space="preserve"> </w:t>
      </w:r>
      <w:r w:rsidRPr="00236091">
        <w:rPr>
          <w:rFonts w:ascii="Arial Narrow" w:hAnsi="Arial Narrow"/>
          <w:lang w:val="fr-CD"/>
        </w:rPr>
        <w:t>d</w:t>
      </w:r>
      <w:r w:rsidRPr="00236091">
        <w:rPr>
          <w:rFonts w:ascii="Arial Narrow" w:hAnsi="Arial Narrow"/>
          <w:spacing w:val="-1"/>
          <w:lang w:val="fr-CD"/>
        </w:rPr>
        <w:t>e</w:t>
      </w:r>
      <w:r w:rsidRPr="00236091">
        <w:rPr>
          <w:rFonts w:ascii="Arial Narrow" w:hAnsi="Arial Narrow"/>
          <w:lang w:val="fr-CD"/>
        </w:rPr>
        <w:t>s tr</w:t>
      </w:r>
      <w:r w:rsidRPr="00236091">
        <w:rPr>
          <w:rFonts w:ascii="Arial Narrow" w:hAnsi="Arial Narrow"/>
          <w:spacing w:val="-1"/>
          <w:lang w:val="fr-CD"/>
        </w:rPr>
        <w:t>a</w:t>
      </w:r>
      <w:r w:rsidRPr="00236091">
        <w:rPr>
          <w:rFonts w:ascii="Arial Narrow" w:hAnsi="Arial Narrow"/>
          <w:lang w:val="fr-CD"/>
        </w:rPr>
        <w:t>v</w:t>
      </w:r>
      <w:r w:rsidRPr="00236091">
        <w:rPr>
          <w:rFonts w:ascii="Arial Narrow" w:hAnsi="Arial Narrow"/>
          <w:spacing w:val="-1"/>
          <w:lang w:val="fr-CD"/>
        </w:rPr>
        <w:t>a</w:t>
      </w:r>
      <w:r w:rsidRPr="00236091">
        <w:rPr>
          <w:rFonts w:ascii="Arial Narrow" w:hAnsi="Arial Narrow"/>
          <w:lang w:val="fr-CD"/>
        </w:rPr>
        <w:t>ux de</w:t>
      </w:r>
      <w:r w:rsidRPr="00236091">
        <w:rPr>
          <w:rFonts w:ascii="Arial Narrow" w:hAnsi="Arial Narrow"/>
          <w:spacing w:val="1"/>
          <w:lang w:val="fr-CD"/>
        </w:rPr>
        <w:t xml:space="preserve"> </w:t>
      </w:r>
      <w:r w:rsidRPr="00236091">
        <w:rPr>
          <w:rFonts w:ascii="Arial Narrow" w:hAnsi="Arial Narrow"/>
          <w:spacing w:val="-1"/>
          <w:lang w:val="fr-CD"/>
        </w:rPr>
        <w:t>c</w:t>
      </w:r>
      <w:r w:rsidRPr="00236091">
        <w:rPr>
          <w:rFonts w:ascii="Arial Narrow" w:hAnsi="Arial Narrow"/>
          <w:lang w:val="fr-CD"/>
        </w:rPr>
        <w:t>h</w:t>
      </w:r>
      <w:r w:rsidRPr="00236091">
        <w:rPr>
          <w:rFonts w:ascii="Arial Narrow" w:hAnsi="Arial Narrow"/>
          <w:spacing w:val="-1"/>
          <w:lang w:val="fr-CD"/>
        </w:rPr>
        <w:t>a</w:t>
      </w:r>
      <w:r w:rsidRPr="00236091">
        <w:rPr>
          <w:rFonts w:ascii="Arial Narrow" w:hAnsi="Arial Narrow"/>
          <w:lang w:val="fr-CD"/>
        </w:rPr>
        <w:t>uss</w:t>
      </w:r>
      <w:r w:rsidRPr="00236091">
        <w:rPr>
          <w:rFonts w:ascii="Arial Narrow" w:hAnsi="Arial Narrow"/>
          <w:spacing w:val="2"/>
          <w:lang w:val="fr-CD"/>
        </w:rPr>
        <w:t>é</w:t>
      </w:r>
      <w:r w:rsidRPr="00236091">
        <w:rPr>
          <w:rFonts w:ascii="Arial Narrow" w:hAnsi="Arial Narrow"/>
          <w:lang w:val="fr-CD"/>
        </w:rPr>
        <w:t>e</w:t>
      </w:r>
      <w:r w:rsidRPr="00236091">
        <w:rPr>
          <w:rFonts w:ascii="Arial Narrow" w:hAnsi="Arial Narrow"/>
          <w:spacing w:val="-1"/>
          <w:lang w:val="fr-CD"/>
        </w:rPr>
        <w:t xml:space="preserve"> e</w:t>
      </w:r>
      <w:r w:rsidRPr="00236091">
        <w:rPr>
          <w:rFonts w:ascii="Arial Narrow" w:hAnsi="Arial Narrow"/>
          <w:lang w:val="fr-CD"/>
        </w:rPr>
        <w:t>t d</w:t>
      </w:r>
      <w:r w:rsidRPr="00236091">
        <w:rPr>
          <w:rFonts w:ascii="Arial Narrow" w:hAnsi="Arial Narrow"/>
          <w:spacing w:val="2"/>
          <w:lang w:val="fr-CD"/>
        </w:rPr>
        <w:t>’</w:t>
      </w:r>
      <w:r w:rsidRPr="00236091">
        <w:rPr>
          <w:rFonts w:ascii="Arial Narrow" w:hAnsi="Arial Narrow"/>
          <w:lang w:val="fr-CD"/>
        </w:rPr>
        <w:t>ouvr</w:t>
      </w:r>
      <w:r w:rsidRPr="00236091">
        <w:rPr>
          <w:rFonts w:ascii="Arial Narrow" w:hAnsi="Arial Narrow"/>
          <w:spacing w:val="-2"/>
          <w:lang w:val="fr-CD"/>
        </w:rPr>
        <w:t>a</w:t>
      </w:r>
      <w:r w:rsidRPr="00236091">
        <w:rPr>
          <w:rFonts w:ascii="Arial Narrow" w:hAnsi="Arial Narrow"/>
          <w:lang w:val="fr-CD"/>
        </w:rPr>
        <w:t>ge ;</w:t>
      </w:r>
    </w:p>
    <w:p w14:paraId="2250F8D8" w14:textId="77777777" w:rsidR="00103D18" w:rsidRPr="00103D18" w:rsidRDefault="00103D18" w:rsidP="00103D18">
      <w:pPr>
        <w:pStyle w:val="Paragraphedeliste"/>
        <w:rPr>
          <w:rFonts w:ascii="Arial Narrow" w:hAnsi="Arial Narrow"/>
          <w:lang w:val="fr-CD"/>
        </w:rPr>
      </w:pPr>
    </w:p>
    <w:p w14:paraId="2A448938" w14:textId="77777777" w:rsidR="00103D18" w:rsidRPr="00236091" w:rsidRDefault="00103D18" w:rsidP="00103D18">
      <w:pPr>
        <w:pStyle w:val="Paragraphedeliste"/>
        <w:tabs>
          <w:tab w:val="left" w:pos="820"/>
        </w:tabs>
        <w:spacing w:line="275" w:lineRule="auto"/>
        <w:ind w:right="84"/>
        <w:jc w:val="both"/>
        <w:rPr>
          <w:rFonts w:ascii="Arial Narrow" w:hAnsi="Arial Narrow"/>
          <w:lang w:val="fr-CD"/>
        </w:rPr>
      </w:pPr>
    </w:p>
    <w:p w14:paraId="6F8C8EEF" w14:textId="77777777" w:rsidR="00A70BF8" w:rsidRPr="00236091" w:rsidRDefault="006635E3" w:rsidP="00A70BF8">
      <w:pPr>
        <w:pStyle w:val="Paragraphedeliste"/>
        <w:widowControl w:val="0"/>
        <w:numPr>
          <w:ilvl w:val="2"/>
          <w:numId w:val="21"/>
        </w:numPr>
        <w:spacing w:after="0"/>
        <w:contextualSpacing w:val="0"/>
        <w:jc w:val="both"/>
        <w:rPr>
          <w:rFonts w:ascii="Arial Narrow" w:hAnsi="Arial Narrow"/>
          <w:lang w:val="fr-FR"/>
        </w:rPr>
      </w:pPr>
      <w:r w:rsidRPr="00103D18">
        <w:rPr>
          <w:rFonts w:ascii="Arial Narrow" w:hAnsi="Arial Narrow"/>
          <w:u w:val="single"/>
          <w:lang w:val="fr-FR"/>
        </w:rPr>
        <w:t>Réception Provisoire</w:t>
      </w:r>
      <w:r w:rsidRPr="00236091">
        <w:rPr>
          <w:rFonts w:ascii="Arial Narrow" w:hAnsi="Arial Narrow"/>
          <w:lang w:val="fr-FR"/>
        </w:rPr>
        <w:t xml:space="preserve"> : </w:t>
      </w:r>
    </w:p>
    <w:p w14:paraId="256C56C3" w14:textId="77777777" w:rsidR="00DF45DC" w:rsidRPr="00236091" w:rsidRDefault="00DF45DC" w:rsidP="00A70BF8">
      <w:pPr>
        <w:widowControl w:val="0"/>
        <w:spacing w:after="0"/>
        <w:jc w:val="both"/>
        <w:rPr>
          <w:rFonts w:ascii="Arial Narrow" w:hAnsi="Arial Narrow"/>
          <w:sz w:val="24"/>
          <w:szCs w:val="24"/>
        </w:rPr>
      </w:pPr>
    </w:p>
    <w:p w14:paraId="6E6B2006" w14:textId="670039A8" w:rsidR="006635E3" w:rsidRPr="00236091" w:rsidRDefault="006635E3" w:rsidP="00A70BF8">
      <w:pPr>
        <w:widowControl w:val="0"/>
        <w:spacing w:after="0"/>
        <w:jc w:val="both"/>
        <w:rPr>
          <w:rFonts w:ascii="Arial Narrow" w:hAnsi="Arial Narrow" w:cs="Times New Roman"/>
          <w:sz w:val="24"/>
          <w:szCs w:val="24"/>
        </w:rPr>
      </w:pPr>
      <w:r w:rsidRPr="00236091">
        <w:rPr>
          <w:rFonts w:ascii="Arial Narrow" w:hAnsi="Arial Narrow" w:cs="Times New Roman"/>
          <w:sz w:val="24"/>
          <w:szCs w:val="24"/>
        </w:rPr>
        <w:t>L'entrepr</w:t>
      </w:r>
      <w:r w:rsidR="00836AC9" w:rsidRPr="00236091">
        <w:rPr>
          <w:rFonts w:ascii="Arial Narrow" w:hAnsi="Arial Narrow" w:cs="Times New Roman"/>
          <w:sz w:val="24"/>
          <w:szCs w:val="24"/>
        </w:rPr>
        <w:t xml:space="preserve">eneur </w:t>
      </w:r>
      <w:r w:rsidRPr="00236091">
        <w:rPr>
          <w:rFonts w:ascii="Arial Narrow" w:hAnsi="Arial Narrow" w:cs="Times New Roman"/>
          <w:sz w:val="24"/>
          <w:szCs w:val="24"/>
        </w:rPr>
        <w:t xml:space="preserve">informe au préalable le </w:t>
      </w:r>
      <w:r w:rsidR="00526A7A" w:rsidRPr="00236091">
        <w:rPr>
          <w:rFonts w:ascii="Arial Narrow" w:hAnsi="Arial Narrow" w:cs="Times New Roman"/>
          <w:sz w:val="24"/>
          <w:szCs w:val="24"/>
        </w:rPr>
        <w:t>Maître d’œuvre et le Maitre d’o</w:t>
      </w:r>
      <w:r w:rsidRPr="00236091">
        <w:rPr>
          <w:rFonts w:ascii="Arial Narrow" w:hAnsi="Arial Narrow" w:cs="Times New Roman"/>
          <w:sz w:val="24"/>
          <w:szCs w:val="24"/>
        </w:rPr>
        <w:t>uvrage de la date de fin des travaux et demande la réception provisoire des travaux dans les délais prévus au ma</w:t>
      </w:r>
      <w:r w:rsidR="00526A7A" w:rsidRPr="00236091">
        <w:rPr>
          <w:rFonts w:ascii="Arial Narrow" w:hAnsi="Arial Narrow" w:cs="Times New Roman"/>
          <w:sz w:val="24"/>
          <w:szCs w:val="24"/>
        </w:rPr>
        <w:t>rché. Avant que le Maitre d’o</w:t>
      </w:r>
      <w:r w:rsidRPr="00236091">
        <w:rPr>
          <w:rFonts w:ascii="Arial Narrow" w:hAnsi="Arial Narrow" w:cs="Times New Roman"/>
          <w:sz w:val="24"/>
          <w:szCs w:val="24"/>
        </w:rPr>
        <w:t>uvrage ne fixe la date officielle de cette réception, elle peut procéder suivant les cas à une pré-réception technique. En fonction des résultats de cette pré-réception, le Maitre d’</w:t>
      </w:r>
      <w:r w:rsidR="00526A7A" w:rsidRPr="00236091">
        <w:rPr>
          <w:rFonts w:ascii="Arial Narrow" w:hAnsi="Arial Narrow" w:cs="Times New Roman"/>
          <w:sz w:val="24"/>
          <w:szCs w:val="24"/>
        </w:rPr>
        <w:t>o</w:t>
      </w:r>
      <w:r w:rsidRPr="00236091">
        <w:rPr>
          <w:rFonts w:ascii="Arial Narrow" w:hAnsi="Arial Narrow" w:cs="Times New Roman"/>
          <w:sz w:val="24"/>
          <w:szCs w:val="24"/>
        </w:rPr>
        <w:t>uvrage invite alors l'entreprise aux opérations de réception conformément aux dispositions contractuelles et à une date fixée. La réception s’effectuera en présence du Maître d’œuvre, d’un représentant du Maitre d</w:t>
      </w:r>
      <w:r w:rsidR="00526A7A" w:rsidRPr="00236091">
        <w:rPr>
          <w:rFonts w:ascii="Arial Narrow" w:hAnsi="Arial Narrow" w:cs="Times New Roman"/>
          <w:sz w:val="24"/>
          <w:szCs w:val="24"/>
        </w:rPr>
        <w:t>’o</w:t>
      </w:r>
      <w:r w:rsidRPr="00236091">
        <w:rPr>
          <w:rFonts w:ascii="Arial Narrow" w:hAnsi="Arial Narrow" w:cs="Times New Roman"/>
          <w:sz w:val="24"/>
          <w:szCs w:val="24"/>
        </w:rPr>
        <w:t xml:space="preserve">uvrage et du Bénéficiaire. Les observations éventuelles du Bénéficiaire seront consignées dans le procès-verbal. </w:t>
      </w:r>
    </w:p>
    <w:p w14:paraId="1EB876F3" w14:textId="77777777" w:rsidR="006635E3" w:rsidRPr="00236091" w:rsidRDefault="006635E3" w:rsidP="006635E3">
      <w:pPr>
        <w:pStyle w:val="Paragraphedeliste"/>
        <w:ind w:left="-426" w:hanging="283"/>
        <w:jc w:val="both"/>
        <w:rPr>
          <w:rFonts w:ascii="Arial Narrow" w:hAnsi="Arial Narrow"/>
          <w:lang w:val="fr-FR"/>
        </w:rPr>
      </w:pPr>
    </w:p>
    <w:p w14:paraId="25B809FE" w14:textId="1AE1AB48" w:rsidR="006635E3" w:rsidRPr="00236091" w:rsidRDefault="006635E3" w:rsidP="00B977D9">
      <w:pPr>
        <w:pStyle w:val="Paragraphedeliste"/>
        <w:ind w:left="0"/>
        <w:jc w:val="both"/>
        <w:rPr>
          <w:rFonts w:ascii="Arial Narrow" w:hAnsi="Arial Narrow"/>
          <w:lang w:val="fr-FR"/>
        </w:rPr>
      </w:pPr>
      <w:r w:rsidRPr="00236091">
        <w:rPr>
          <w:rFonts w:ascii="Arial Narrow" w:hAnsi="Arial Narrow"/>
          <w:lang w:val="fr-FR"/>
        </w:rPr>
        <w:t xml:space="preserve">L’Assistance au Client </w:t>
      </w:r>
      <w:r w:rsidR="00A5124F" w:rsidRPr="00236091">
        <w:rPr>
          <w:rFonts w:ascii="Arial Narrow" w:hAnsi="Arial Narrow"/>
          <w:lang w:val="fr-FR"/>
        </w:rPr>
        <w:t xml:space="preserve">(FSRDC) </w:t>
      </w:r>
      <w:r w:rsidRPr="00236091">
        <w:rPr>
          <w:rFonts w:ascii="Arial Narrow" w:hAnsi="Arial Narrow"/>
          <w:lang w:val="fr-FR"/>
        </w:rPr>
        <w:t>lors des réceptions provisoire</w:t>
      </w:r>
      <w:r w:rsidR="00DF45DC" w:rsidRPr="00236091">
        <w:rPr>
          <w:rFonts w:ascii="Arial Narrow" w:hAnsi="Arial Narrow"/>
          <w:lang w:val="fr-FR"/>
        </w:rPr>
        <w:t>s</w:t>
      </w:r>
      <w:r w:rsidRPr="00236091">
        <w:rPr>
          <w:rFonts w:ascii="Arial Narrow" w:hAnsi="Arial Narrow"/>
          <w:lang w:val="fr-FR"/>
        </w:rPr>
        <w:t xml:space="preserve"> et définitive</w:t>
      </w:r>
      <w:r w:rsidR="00DF45DC" w:rsidRPr="00236091">
        <w:rPr>
          <w:rFonts w:ascii="Arial Narrow" w:hAnsi="Arial Narrow"/>
          <w:lang w:val="fr-FR"/>
        </w:rPr>
        <w:t>s</w:t>
      </w:r>
      <w:r w:rsidRPr="00236091">
        <w:rPr>
          <w:rFonts w:ascii="Arial Narrow" w:hAnsi="Arial Narrow"/>
          <w:lang w:val="fr-FR"/>
        </w:rPr>
        <w:t xml:space="preserve"> et la rédaction des procès-verbaux correspondants qui mentionneront toutes les dispositions convenues ainsi que les prestations que doivent assurer l’Entrepreneur pendant le délai de garantie de son marché. Les démarches à suivre pour effectuer la réception provisoire sont stipulées dans le marché. </w:t>
      </w:r>
    </w:p>
    <w:p w14:paraId="20641437" w14:textId="77777777" w:rsidR="006635E3" w:rsidRPr="00236091" w:rsidRDefault="006635E3" w:rsidP="006635E3">
      <w:pPr>
        <w:pStyle w:val="Paragraphedeliste"/>
        <w:ind w:left="1276" w:hanging="283"/>
        <w:jc w:val="both"/>
        <w:rPr>
          <w:rFonts w:ascii="Arial Narrow" w:hAnsi="Arial Narrow"/>
          <w:lang w:val="fr-FR"/>
        </w:rPr>
      </w:pPr>
    </w:p>
    <w:p w14:paraId="3A684BA3" w14:textId="77777777" w:rsidR="006635E3" w:rsidRPr="00236091" w:rsidRDefault="006635E3" w:rsidP="00B977D9">
      <w:pPr>
        <w:pStyle w:val="Paragraphedeliste"/>
        <w:widowControl w:val="0"/>
        <w:numPr>
          <w:ilvl w:val="0"/>
          <w:numId w:val="7"/>
        </w:numPr>
        <w:spacing w:after="0"/>
        <w:ind w:left="0" w:hanging="284"/>
        <w:contextualSpacing w:val="0"/>
        <w:jc w:val="both"/>
        <w:rPr>
          <w:rFonts w:ascii="Arial Narrow" w:hAnsi="Arial Narrow"/>
          <w:lang w:val="fr-FR"/>
        </w:rPr>
      </w:pPr>
      <w:r w:rsidRPr="00236091">
        <w:rPr>
          <w:rFonts w:ascii="Arial Narrow" w:hAnsi="Arial Narrow"/>
          <w:lang w:val="fr-FR"/>
        </w:rPr>
        <w:t xml:space="preserve">  Vérifications : au cours des réceptions, les vérifications porteront sur : </w:t>
      </w:r>
    </w:p>
    <w:p w14:paraId="4E2A74E5" w14:textId="31099ECF" w:rsidR="006635E3" w:rsidRPr="00236091" w:rsidRDefault="00A5124F" w:rsidP="003275E6">
      <w:pPr>
        <w:pStyle w:val="Paragraphedeliste"/>
        <w:widowControl w:val="0"/>
        <w:numPr>
          <w:ilvl w:val="0"/>
          <w:numId w:val="32"/>
        </w:numPr>
        <w:spacing w:after="0"/>
        <w:contextualSpacing w:val="0"/>
        <w:jc w:val="both"/>
        <w:rPr>
          <w:rFonts w:ascii="Arial Narrow" w:hAnsi="Arial Narrow"/>
          <w:lang w:val="fr-FR"/>
        </w:rPr>
      </w:pPr>
      <w:r w:rsidRPr="00236091">
        <w:rPr>
          <w:rFonts w:ascii="Arial Narrow" w:hAnsi="Arial Narrow"/>
          <w:lang w:val="fr-FR"/>
        </w:rPr>
        <w:t>L</w:t>
      </w:r>
      <w:r w:rsidR="006635E3" w:rsidRPr="00236091">
        <w:rPr>
          <w:rFonts w:ascii="Arial Narrow" w:hAnsi="Arial Narrow"/>
          <w:lang w:val="fr-FR"/>
        </w:rPr>
        <w:t xml:space="preserve">’état d’exécution partielle ou totale des travaux et le constat d’éventuelles imperfections ou </w:t>
      </w:r>
      <w:proofErr w:type="gramStart"/>
      <w:r w:rsidR="006635E3" w:rsidRPr="00236091">
        <w:rPr>
          <w:rFonts w:ascii="Arial Narrow" w:hAnsi="Arial Narrow"/>
          <w:lang w:val="fr-FR"/>
        </w:rPr>
        <w:t>malfaçons;</w:t>
      </w:r>
      <w:proofErr w:type="gramEnd"/>
      <w:r w:rsidR="006635E3" w:rsidRPr="00236091">
        <w:rPr>
          <w:rFonts w:ascii="Arial Narrow" w:hAnsi="Arial Narrow"/>
          <w:lang w:val="fr-FR"/>
        </w:rPr>
        <w:t xml:space="preserve"> </w:t>
      </w:r>
    </w:p>
    <w:p w14:paraId="4DD3565F" w14:textId="591E3A06" w:rsidR="006635E3" w:rsidRPr="00236091" w:rsidRDefault="00A5124F" w:rsidP="003275E6">
      <w:pPr>
        <w:pStyle w:val="Paragraphedeliste"/>
        <w:widowControl w:val="0"/>
        <w:numPr>
          <w:ilvl w:val="0"/>
          <w:numId w:val="32"/>
        </w:numPr>
        <w:spacing w:after="0"/>
        <w:contextualSpacing w:val="0"/>
        <w:jc w:val="both"/>
        <w:rPr>
          <w:rFonts w:ascii="Arial Narrow" w:hAnsi="Arial Narrow"/>
          <w:lang w:val="fr-FR"/>
        </w:rPr>
      </w:pPr>
      <w:r w:rsidRPr="00236091">
        <w:rPr>
          <w:rFonts w:ascii="Arial Narrow" w:hAnsi="Arial Narrow"/>
          <w:lang w:val="fr-FR"/>
        </w:rPr>
        <w:t>L</w:t>
      </w:r>
      <w:r w:rsidR="006635E3" w:rsidRPr="00236091">
        <w:rPr>
          <w:rFonts w:ascii="Arial Narrow" w:hAnsi="Arial Narrow"/>
          <w:lang w:val="fr-FR"/>
        </w:rPr>
        <w:t xml:space="preserve">a préparation du procès-verbal de réception provisoire des travaux signé par l’entreprise, le maître d’œuvre, le représentant du Maitre de l’Ouvrage et le Représentant du Bénéficiaire ; </w:t>
      </w:r>
    </w:p>
    <w:p w14:paraId="3FA56AE8" w14:textId="77A4D550" w:rsidR="006635E3" w:rsidRPr="00236091" w:rsidRDefault="006635E3" w:rsidP="003275E6">
      <w:pPr>
        <w:pStyle w:val="Paragraphedeliste"/>
        <w:widowControl w:val="0"/>
        <w:numPr>
          <w:ilvl w:val="0"/>
          <w:numId w:val="32"/>
        </w:numPr>
        <w:spacing w:after="0"/>
        <w:contextualSpacing w:val="0"/>
        <w:jc w:val="both"/>
        <w:rPr>
          <w:rFonts w:ascii="Arial Narrow" w:hAnsi="Arial Narrow"/>
          <w:lang w:val="fr-FR"/>
        </w:rPr>
      </w:pPr>
      <w:r w:rsidRPr="00236091">
        <w:rPr>
          <w:rFonts w:ascii="Arial Narrow" w:hAnsi="Arial Narrow"/>
          <w:lang w:val="fr-FR"/>
        </w:rPr>
        <w:t xml:space="preserve">Au cas où le représentant de l'entreprise refuserait de signer le procès-verbal de réception des travaux, mention en est faite dans ledit procès-verbal et ce procès-verbal lui est notifié par ordre de service ; </w:t>
      </w:r>
    </w:p>
    <w:p w14:paraId="48030B71" w14:textId="099855CD" w:rsidR="006635E3" w:rsidRPr="00236091" w:rsidRDefault="006635E3" w:rsidP="003275E6">
      <w:pPr>
        <w:pStyle w:val="Paragraphedeliste"/>
        <w:widowControl w:val="0"/>
        <w:numPr>
          <w:ilvl w:val="0"/>
          <w:numId w:val="32"/>
        </w:numPr>
        <w:spacing w:after="0"/>
        <w:contextualSpacing w:val="0"/>
        <w:jc w:val="both"/>
        <w:rPr>
          <w:rFonts w:ascii="Arial Narrow" w:hAnsi="Arial Narrow"/>
          <w:lang w:val="fr-FR"/>
        </w:rPr>
      </w:pPr>
      <w:r w:rsidRPr="00236091">
        <w:rPr>
          <w:rFonts w:ascii="Arial Narrow" w:hAnsi="Arial Narrow"/>
          <w:lang w:val="fr-FR"/>
        </w:rPr>
        <w:t xml:space="preserve">Au vu du constat de l’état d’exécution des travaux conformément aux règles de l’art, le Maitre de l’Ouvrage décide de prononcer soit la réception provisoire </w:t>
      </w:r>
      <w:r w:rsidR="009F2C54" w:rsidRPr="00236091">
        <w:rPr>
          <w:rFonts w:ascii="Arial Narrow" w:hAnsi="Arial Narrow"/>
          <w:lang w:val="fr-FR"/>
        </w:rPr>
        <w:t>sans réserve</w:t>
      </w:r>
      <w:r w:rsidRPr="00236091">
        <w:rPr>
          <w:rFonts w:ascii="Arial Narrow" w:hAnsi="Arial Narrow"/>
          <w:lang w:val="fr-FR"/>
        </w:rPr>
        <w:t xml:space="preserve">, soit la réception provisoire des travaux avec réserves. La décision est notifiée à l'entreprise, il lui sera enjoint d’exécuter ou d’achever les travaux omis ou incomplets et de remédier aux imperfections et malfaçons constatées dans les délais </w:t>
      </w:r>
      <w:proofErr w:type="gramStart"/>
      <w:r w:rsidRPr="00236091">
        <w:rPr>
          <w:rFonts w:ascii="Arial Narrow" w:hAnsi="Arial Narrow"/>
          <w:lang w:val="fr-FR"/>
        </w:rPr>
        <w:t>spécifiés;</w:t>
      </w:r>
      <w:proofErr w:type="gramEnd"/>
    </w:p>
    <w:p w14:paraId="37DABAA1" w14:textId="77777777" w:rsidR="006635E3" w:rsidRPr="00236091" w:rsidRDefault="006635E3" w:rsidP="006635E3">
      <w:pPr>
        <w:pStyle w:val="Paragraphedeliste"/>
        <w:widowControl w:val="0"/>
        <w:spacing w:after="0"/>
        <w:ind w:left="-426"/>
        <w:contextualSpacing w:val="0"/>
        <w:jc w:val="both"/>
        <w:rPr>
          <w:rFonts w:ascii="Arial Narrow" w:hAnsi="Arial Narrow"/>
          <w:lang w:val="fr-FR"/>
        </w:rPr>
      </w:pPr>
    </w:p>
    <w:p w14:paraId="5D367E64" w14:textId="77777777" w:rsidR="006635E3" w:rsidRPr="00236091" w:rsidRDefault="006635E3" w:rsidP="003275E6">
      <w:pPr>
        <w:pStyle w:val="Paragraphedeliste"/>
        <w:widowControl w:val="0"/>
        <w:numPr>
          <w:ilvl w:val="0"/>
          <w:numId w:val="32"/>
        </w:numPr>
        <w:spacing w:after="0"/>
        <w:contextualSpacing w:val="0"/>
        <w:jc w:val="both"/>
        <w:rPr>
          <w:rFonts w:ascii="Arial Narrow" w:hAnsi="Arial Narrow"/>
          <w:lang w:val="fr-FR"/>
        </w:rPr>
      </w:pPr>
      <w:r w:rsidRPr="00236091">
        <w:rPr>
          <w:rFonts w:ascii="Arial Narrow" w:hAnsi="Arial Narrow"/>
          <w:lang w:val="fr-FR"/>
        </w:rPr>
        <w:t xml:space="preserve">Un délai supplémentaire est fixé à l'entreprise afin qu’elle procède aux travaux requis. Passé ce délai, le Maitre de l’Ouvrage est en droit de faire exécuter les travaux mentionnés au procès-verbal de réception provisoire par une entreprise de son choix, aux frais et risques de l'entreprise titulaire du marché ; </w:t>
      </w:r>
    </w:p>
    <w:p w14:paraId="0E9B9C3F" w14:textId="77777777" w:rsidR="006635E3" w:rsidRPr="00236091" w:rsidRDefault="006635E3" w:rsidP="003275E6">
      <w:pPr>
        <w:pStyle w:val="Paragraphedeliste"/>
        <w:widowControl w:val="0"/>
        <w:numPr>
          <w:ilvl w:val="0"/>
          <w:numId w:val="32"/>
        </w:numPr>
        <w:spacing w:after="0"/>
        <w:contextualSpacing w:val="0"/>
        <w:jc w:val="both"/>
        <w:rPr>
          <w:rFonts w:ascii="Arial Narrow" w:hAnsi="Arial Narrow"/>
          <w:lang w:val="fr-FR"/>
        </w:rPr>
      </w:pPr>
      <w:r w:rsidRPr="00236091">
        <w:rPr>
          <w:rFonts w:ascii="Arial Narrow" w:hAnsi="Arial Narrow"/>
          <w:lang w:val="fr-FR"/>
        </w:rPr>
        <w:t xml:space="preserve">Les sommes dues à l'entreprise sont réglées après la réception provisoire, déduction faite du solde des retenues de garantie. Dans les cas des malfaçons ou défaillances graves, le Maitre de l’Ouvrage peut refuser de prononcer la réception provisoire et enjoindre par ordre de service à l'entreprise de démolir les ouvrages défectueux ou non conformes aux stipulations du contrat et le cas échéant de refaire les travaux. </w:t>
      </w:r>
    </w:p>
    <w:p w14:paraId="32470B6C" w14:textId="77777777" w:rsidR="00B977D9" w:rsidRPr="00236091" w:rsidRDefault="00B977D9" w:rsidP="003275E6">
      <w:pPr>
        <w:pStyle w:val="Paragraphedeliste"/>
        <w:widowControl w:val="0"/>
        <w:spacing w:after="0"/>
        <w:contextualSpacing w:val="0"/>
        <w:jc w:val="both"/>
        <w:rPr>
          <w:rFonts w:ascii="Arial Narrow" w:hAnsi="Arial Narrow"/>
          <w:lang w:val="fr-FR"/>
        </w:rPr>
      </w:pPr>
    </w:p>
    <w:p w14:paraId="6BAC87A5" w14:textId="7B8E8A36" w:rsidR="00B977D9" w:rsidRPr="00236091" w:rsidRDefault="00B977D9" w:rsidP="003275E6">
      <w:pPr>
        <w:pStyle w:val="Paragraphedeliste"/>
        <w:widowControl w:val="0"/>
        <w:numPr>
          <w:ilvl w:val="0"/>
          <w:numId w:val="32"/>
        </w:numPr>
        <w:spacing w:after="0"/>
        <w:contextualSpacing w:val="0"/>
        <w:jc w:val="both"/>
        <w:rPr>
          <w:rFonts w:ascii="Arial Narrow" w:hAnsi="Arial Narrow"/>
          <w:lang w:val="fr-FR"/>
        </w:rPr>
      </w:pPr>
      <w:r w:rsidRPr="00236091">
        <w:rPr>
          <w:rFonts w:ascii="Arial Narrow" w:hAnsi="Arial Narrow"/>
          <w:lang w:val="fr-FR"/>
        </w:rPr>
        <w:t>Un mois après la réception provisoire, un rapport final provisoire sera dressé et comportera :</w:t>
      </w:r>
    </w:p>
    <w:p w14:paraId="54DCB0B0" w14:textId="77777777" w:rsidR="00B977D9" w:rsidRPr="00236091" w:rsidRDefault="00B977D9" w:rsidP="00B977D9">
      <w:pPr>
        <w:spacing w:before="1" w:after="0" w:line="240" w:lineRule="auto"/>
        <w:ind w:left="827"/>
        <w:rPr>
          <w:rFonts w:ascii="Arial Narrow" w:eastAsia="Times New Roman" w:hAnsi="Arial Narrow" w:cs="Times New Roman"/>
          <w:sz w:val="24"/>
          <w:szCs w:val="24"/>
        </w:rPr>
      </w:pPr>
      <w:r w:rsidRPr="00236091">
        <w:rPr>
          <w:rFonts w:ascii="Arial Narrow" w:eastAsia="Arial" w:hAnsi="Arial Narrow" w:cs="Arial"/>
          <w:sz w:val="24"/>
          <w:szCs w:val="24"/>
        </w:rPr>
        <w:t xml:space="preserve">-   </w:t>
      </w:r>
      <w:r w:rsidRPr="00236091">
        <w:rPr>
          <w:rFonts w:ascii="Arial Narrow" w:eastAsia="Arial" w:hAnsi="Arial Narrow" w:cs="Arial"/>
          <w:spacing w:val="28"/>
          <w:sz w:val="24"/>
          <w:szCs w:val="24"/>
        </w:rPr>
        <w:t xml:space="preserve"> </w:t>
      </w:r>
      <w:r w:rsidRPr="00236091">
        <w:rPr>
          <w:rFonts w:ascii="Arial Narrow" w:eastAsia="Times New Roman" w:hAnsi="Arial Narrow" w:cs="Times New Roman"/>
          <w:sz w:val="24"/>
          <w:szCs w:val="24"/>
        </w:rPr>
        <w:t>Le</w:t>
      </w:r>
      <w:r w:rsidRPr="00236091">
        <w:rPr>
          <w:rFonts w:ascii="Arial Narrow" w:eastAsia="Times New Roman" w:hAnsi="Arial Narrow" w:cs="Times New Roman"/>
          <w:spacing w:val="-1"/>
          <w:sz w:val="24"/>
          <w:szCs w:val="24"/>
        </w:rPr>
        <w:t xml:space="preserve"> </w:t>
      </w:r>
      <w:r w:rsidRPr="00236091">
        <w:rPr>
          <w:rFonts w:ascii="Arial Narrow" w:eastAsia="Times New Roman" w:hAnsi="Arial Narrow" w:cs="Times New Roman"/>
          <w:sz w:val="24"/>
          <w:szCs w:val="24"/>
        </w:rPr>
        <w:t>d</w:t>
      </w:r>
      <w:r w:rsidRPr="00236091">
        <w:rPr>
          <w:rFonts w:ascii="Arial Narrow" w:eastAsia="Times New Roman" w:hAnsi="Arial Narrow" w:cs="Times New Roman"/>
          <w:spacing w:val="-1"/>
          <w:sz w:val="24"/>
          <w:szCs w:val="24"/>
        </w:rPr>
        <w:t>é</w:t>
      </w:r>
      <w:r w:rsidRPr="00236091">
        <w:rPr>
          <w:rFonts w:ascii="Arial Narrow" w:eastAsia="Times New Roman" w:hAnsi="Arial Narrow" w:cs="Times New Roman"/>
          <w:sz w:val="24"/>
          <w:szCs w:val="24"/>
        </w:rPr>
        <w:t>roul</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pacing w:val="3"/>
          <w:sz w:val="24"/>
          <w:szCs w:val="24"/>
        </w:rPr>
        <w:t>m</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nt gén</w:t>
      </w:r>
      <w:r w:rsidRPr="00236091">
        <w:rPr>
          <w:rFonts w:ascii="Arial Narrow" w:eastAsia="Times New Roman" w:hAnsi="Arial Narrow" w:cs="Times New Roman"/>
          <w:spacing w:val="-1"/>
          <w:sz w:val="24"/>
          <w:szCs w:val="24"/>
        </w:rPr>
        <w:t>é</w:t>
      </w:r>
      <w:r w:rsidRPr="00236091">
        <w:rPr>
          <w:rFonts w:ascii="Arial Narrow" w:eastAsia="Times New Roman" w:hAnsi="Arial Narrow" w:cs="Times New Roman"/>
          <w:spacing w:val="1"/>
          <w:sz w:val="24"/>
          <w:szCs w:val="24"/>
        </w:rPr>
        <w:t>r</w:t>
      </w:r>
      <w:r w:rsidRPr="00236091">
        <w:rPr>
          <w:rFonts w:ascii="Arial Narrow" w:eastAsia="Times New Roman" w:hAnsi="Arial Narrow" w:cs="Times New Roman"/>
          <w:spacing w:val="-1"/>
          <w:sz w:val="24"/>
          <w:szCs w:val="24"/>
        </w:rPr>
        <w:t>a</w:t>
      </w:r>
      <w:r w:rsidRPr="00236091">
        <w:rPr>
          <w:rFonts w:ascii="Arial Narrow" w:eastAsia="Times New Roman" w:hAnsi="Arial Narrow" w:cs="Times New Roman"/>
          <w:sz w:val="24"/>
          <w:szCs w:val="24"/>
        </w:rPr>
        <w:t>l</w:t>
      </w:r>
      <w:r w:rsidRPr="00236091">
        <w:rPr>
          <w:rFonts w:ascii="Arial Narrow" w:eastAsia="Times New Roman" w:hAnsi="Arial Narrow" w:cs="Times New Roman"/>
          <w:spacing w:val="3"/>
          <w:sz w:val="24"/>
          <w:szCs w:val="24"/>
        </w:rPr>
        <w:t xml:space="preserve"> </w:t>
      </w:r>
      <w:r w:rsidRPr="00236091">
        <w:rPr>
          <w:rFonts w:ascii="Arial Narrow" w:eastAsia="Times New Roman" w:hAnsi="Arial Narrow" w:cs="Times New Roman"/>
          <w:sz w:val="24"/>
          <w:szCs w:val="24"/>
        </w:rPr>
        <w:t>d</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s tr</w:t>
      </w:r>
      <w:r w:rsidRPr="00236091">
        <w:rPr>
          <w:rFonts w:ascii="Arial Narrow" w:eastAsia="Times New Roman" w:hAnsi="Arial Narrow" w:cs="Times New Roman"/>
          <w:spacing w:val="-1"/>
          <w:sz w:val="24"/>
          <w:szCs w:val="24"/>
        </w:rPr>
        <w:t>a</w:t>
      </w:r>
      <w:r w:rsidRPr="00236091">
        <w:rPr>
          <w:rFonts w:ascii="Arial Narrow" w:eastAsia="Times New Roman" w:hAnsi="Arial Narrow" w:cs="Times New Roman"/>
          <w:sz w:val="24"/>
          <w:szCs w:val="24"/>
        </w:rPr>
        <w:t>v</w:t>
      </w:r>
      <w:r w:rsidRPr="00236091">
        <w:rPr>
          <w:rFonts w:ascii="Arial Narrow" w:eastAsia="Times New Roman" w:hAnsi="Arial Narrow" w:cs="Times New Roman"/>
          <w:spacing w:val="-1"/>
          <w:sz w:val="24"/>
          <w:szCs w:val="24"/>
        </w:rPr>
        <w:t>a</w:t>
      </w:r>
      <w:r w:rsidRPr="00236091">
        <w:rPr>
          <w:rFonts w:ascii="Arial Narrow" w:eastAsia="Times New Roman" w:hAnsi="Arial Narrow" w:cs="Times New Roman"/>
          <w:sz w:val="24"/>
          <w:szCs w:val="24"/>
        </w:rPr>
        <w:t>ux</w:t>
      </w:r>
      <w:r w:rsidRPr="00236091">
        <w:rPr>
          <w:rFonts w:ascii="Arial Narrow" w:eastAsia="Times New Roman" w:hAnsi="Arial Narrow" w:cs="Times New Roman"/>
          <w:spacing w:val="1"/>
          <w:sz w:val="24"/>
          <w:szCs w:val="24"/>
        </w:rPr>
        <w:t xml:space="preserve"> </w:t>
      </w:r>
      <w:r w:rsidRPr="00236091">
        <w:rPr>
          <w:rFonts w:ascii="Arial Narrow" w:eastAsia="Times New Roman" w:hAnsi="Arial Narrow" w:cs="Times New Roman"/>
          <w:sz w:val="24"/>
          <w:szCs w:val="24"/>
        </w:rPr>
        <w:t>;</w:t>
      </w:r>
    </w:p>
    <w:p w14:paraId="343F1FF4" w14:textId="69CDA106" w:rsidR="000233F3" w:rsidRPr="00236091" w:rsidRDefault="00B977D9" w:rsidP="000233F3">
      <w:pPr>
        <w:spacing w:before="76" w:after="0" w:line="277" w:lineRule="auto"/>
        <w:ind w:left="1187" w:right="83"/>
        <w:rPr>
          <w:rFonts w:ascii="Arial Narrow" w:eastAsia="Times New Roman" w:hAnsi="Arial Narrow" w:cs="Times New Roman"/>
          <w:sz w:val="24"/>
          <w:szCs w:val="24"/>
        </w:rPr>
      </w:pPr>
      <w:r w:rsidRPr="00236091">
        <w:rPr>
          <w:rFonts w:ascii="Arial Narrow" w:eastAsia="Arial" w:hAnsi="Arial Narrow" w:cs="Arial"/>
          <w:sz w:val="24"/>
          <w:szCs w:val="24"/>
        </w:rPr>
        <w:t>-</w:t>
      </w:r>
      <w:r w:rsidRPr="00236091">
        <w:rPr>
          <w:rFonts w:ascii="Arial Narrow" w:eastAsia="Arial" w:hAnsi="Arial Narrow" w:cs="Arial"/>
          <w:spacing w:val="-51"/>
          <w:sz w:val="24"/>
          <w:szCs w:val="24"/>
        </w:rPr>
        <w:t xml:space="preserve"> </w:t>
      </w:r>
      <w:r w:rsidRPr="00236091">
        <w:rPr>
          <w:rFonts w:ascii="Arial Narrow" w:eastAsia="Arial" w:hAnsi="Arial Narrow" w:cs="Arial"/>
          <w:sz w:val="24"/>
          <w:szCs w:val="24"/>
        </w:rPr>
        <w:tab/>
      </w:r>
      <w:r w:rsidRPr="00236091">
        <w:rPr>
          <w:rFonts w:ascii="Arial Narrow" w:eastAsia="Times New Roman" w:hAnsi="Arial Narrow" w:cs="Times New Roman"/>
          <w:sz w:val="24"/>
          <w:szCs w:val="24"/>
        </w:rPr>
        <w:t>La</w:t>
      </w:r>
      <w:r w:rsidRPr="00236091">
        <w:rPr>
          <w:rFonts w:ascii="Arial Narrow" w:eastAsia="Times New Roman" w:hAnsi="Arial Narrow" w:cs="Times New Roman"/>
          <w:spacing w:val="44"/>
          <w:sz w:val="24"/>
          <w:szCs w:val="24"/>
        </w:rPr>
        <w:t xml:space="preserve"> </w:t>
      </w:r>
      <w:r w:rsidRPr="00236091">
        <w:rPr>
          <w:rFonts w:ascii="Arial Narrow" w:eastAsia="Times New Roman" w:hAnsi="Arial Narrow" w:cs="Times New Roman"/>
          <w:sz w:val="24"/>
          <w:szCs w:val="24"/>
        </w:rPr>
        <w:t>synth</w:t>
      </w:r>
      <w:r w:rsidRPr="00236091">
        <w:rPr>
          <w:rFonts w:ascii="Arial Narrow" w:eastAsia="Times New Roman" w:hAnsi="Arial Narrow" w:cs="Times New Roman"/>
          <w:spacing w:val="-1"/>
          <w:sz w:val="24"/>
          <w:szCs w:val="24"/>
        </w:rPr>
        <w:t>è</w:t>
      </w:r>
      <w:r w:rsidRPr="00236091">
        <w:rPr>
          <w:rFonts w:ascii="Arial Narrow" w:eastAsia="Times New Roman" w:hAnsi="Arial Narrow" w:cs="Times New Roman"/>
          <w:sz w:val="24"/>
          <w:szCs w:val="24"/>
        </w:rPr>
        <w:t>se</w:t>
      </w:r>
      <w:r w:rsidRPr="00236091">
        <w:rPr>
          <w:rFonts w:ascii="Arial Narrow" w:eastAsia="Times New Roman" w:hAnsi="Arial Narrow" w:cs="Times New Roman"/>
          <w:spacing w:val="47"/>
          <w:sz w:val="24"/>
          <w:szCs w:val="24"/>
        </w:rPr>
        <w:t xml:space="preserve"> </w:t>
      </w:r>
      <w:r w:rsidRPr="00236091">
        <w:rPr>
          <w:rFonts w:ascii="Arial Narrow" w:eastAsia="Times New Roman" w:hAnsi="Arial Narrow" w:cs="Times New Roman"/>
          <w:sz w:val="24"/>
          <w:szCs w:val="24"/>
        </w:rPr>
        <w:t>du</w:t>
      </w:r>
      <w:r w:rsidRPr="00236091">
        <w:rPr>
          <w:rFonts w:ascii="Arial Narrow" w:eastAsia="Times New Roman" w:hAnsi="Arial Narrow" w:cs="Times New Roman"/>
          <w:spacing w:val="45"/>
          <w:sz w:val="24"/>
          <w:szCs w:val="24"/>
        </w:rPr>
        <w:t xml:space="preserve"> </w:t>
      </w:r>
      <w:r w:rsidRPr="00236091">
        <w:rPr>
          <w:rFonts w:ascii="Arial Narrow" w:eastAsia="Times New Roman" w:hAnsi="Arial Narrow" w:cs="Times New Roman"/>
          <w:spacing w:val="1"/>
          <w:sz w:val="24"/>
          <w:szCs w:val="24"/>
        </w:rPr>
        <w:t>r</w:t>
      </w:r>
      <w:r w:rsidRPr="00236091">
        <w:rPr>
          <w:rFonts w:ascii="Arial Narrow" w:eastAsia="Times New Roman" w:hAnsi="Arial Narrow" w:cs="Times New Roman"/>
          <w:spacing w:val="-1"/>
          <w:sz w:val="24"/>
          <w:szCs w:val="24"/>
        </w:rPr>
        <w:t>é</w:t>
      </w:r>
      <w:r w:rsidRPr="00236091">
        <w:rPr>
          <w:rFonts w:ascii="Arial Narrow" w:eastAsia="Times New Roman" w:hAnsi="Arial Narrow" w:cs="Times New Roman"/>
          <w:sz w:val="24"/>
          <w:szCs w:val="24"/>
        </w:rPr>
        <w:t>sul</w:t>
      </w:r>
      <w:r w:rsidRPr="00236091">
        <w:rPr>
          <w:rFonts w:ascii="Arial Narrow" w:eastAsia="Times New Roman" w:hAnsi="Arial Narrow" w:cs="Times New Roman"/>
          <w:spacing w:val="1"/>
          <w:sz w:val="24"/>
          <w:szCs w:val="24"/>
        </w:rPr>
        <w:t>t</w:t>
      </w:r>
      <w:r w:rsidRPr="00236091">
        <w:rPr>
          <w:rFonts w:ascii="Arial Narrow" w:eastAsia="Times New Roman" w:hAnsi="Arial Narrow" w:cs="Times New Roman"/>
          <w:spacing w:val="-1"/>
          <w:sz w:val="24"/>
          <w:szCs w:val="24"/>
        </w:rPr>
        <w:t>a</w:t>
      </w:r>
      <w:r w:rsidRPr="00236091">
        <w:rPr>
          <w:rFonts w:ascii="Arial Narrow" w:eastAsia="Times New Roman" w:hAnsi="Arial Narrow" w:cs="Times New Roman"/>
          <w:sz w:val="24"/>
          <w:szCs w:val="24"/>
        </w:rPr>
        <w:t>t</w:t>
      </w:r>
      <w:r w:rsidRPr="00236091">
        <w:rPr>
          <w:rFonts w:ascii="Arial Narrow" w:eastAsia="Times New Roman" w:hAnsi="Arial Narrow" w:cs="Times New Roman"/>
          <w:spacing w:val="48"/>
          <w:sz w:val="24"/>
          <w:szCs w:val="24"/>
        </w:rPr>
        <w:t xml:space="preserve"> </w:t>
      </w:r>
      <w:r w:rsidRPr="00236091">
        <w:rPr>
          <w:rFonts w:ascii="Arial Narrow" w:eastAsia="Times New Roman" w:hAnsi="Arial Narrow" w:cs="Times New Roman"/>
          <w:sz w:val="24"/>
          <w:szCs w:val="24"/>
        </w:rPr>
        <w:t>d</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s</w:t>
      </w:r>
      <w:r w:rsidRPr="00236091">
        <w:rPr>
          <w:rFonts w:ascii="Arial Narrow" w:eastAsia="Times New Roman" w:hAnsi="Arial Narrow" w:cs="Times New Roman"/>
          <w:spacing w:val="46"/>
          <w:sz w:val="24"/>
          <w:szCs w:val="24"/>
        </w:rPr>
        <w:t xml:space="preserve"> </w:t>
      </w:r>
      <w:r w:rsidRPr="00236091">
        <w:rPr>
          <w:rFonts w:ascii="Arial Narrow" w:eastAsia="Times New Roman" w:hAnsi="Arial Narrow" w:cs="Times New Roman"/>
          <w:spacing w:val="-1"/>
          <w:sz w:val="24"/>
          <w:szCs w:val="24"/>
        </w:rPr>
        <w:t>c</w:t>
      </w:r>
      <w:r w:rsidRPr="00236091">
        <w:rPr>
          <w:rFonts w:ascii="Arial Narrow" w:eastAsia="Times New Roman" w:hAnsi="Arial Narrow" w:cs="Times New Roman"/>
          <w:sz w:val="24"/>
          <w:szCs w:val="24"/>
        </w:rPr>
        <w:t>ontrôles</w:t>
      </w:r>
      <w:r w:rsidRPr="00236091">
        <w:rPr>
          <w:rFonts w:ascii="Arial Narrow" w:eastAsia="Times New Roman" w:hAnsi="Arial Narrow" w:cs="Times New Roman"/>
          <w:spacing w:val="47"/>
          <w:sz w:val="24"/>
          <w:szCs w:val="24"/>
        </w:rPr>
        <w:t xml:space="preserve"> </w:t>
      </w:r>
      <w:r w:rsidRPr="00236091">
        <w:rPr>
          <w:rFonts w:ascii="Arial Narrow" w:eastAsia="Times New Roman" w:hAnsi="Arial Narrow" w:cs="Times New Roman"/>
          <w:sz w:val="24"/>
          <w:szCs w:val="24"/>
        </w:rPr>
        <w:t>qu</w:t>
      </w:r>
      <w:r w:rsidRPr="00236091">
        <w:rPr>
          <w:rFonts w:ascii="Arial Narrow" w:eastAsia="Times New Roman" w:hAnsi="Arial Narrow" w:cs="Times New Roman"/>
          <w:spacing w:val="-1"/>
          <w:sz w:val="24"/>
          <w:szCs w:val="24"/>
        </w:rPr>
        <w:t>a</w:t>
      </w:r>
      <w:r w:rsidRPr="00236091">
        <w:rPr>
          <w:rFonts w:ascii="Arial Narrow" w:eastAsia="Times New Roman" w:hAnsi="Arial Narrow" w:cs="Times New Roman"/>
          <w:sz w:val="24"/>
          <w:szCs w:val="24"/>
        </w:rPr>
        <w:t>l</w:t>
      </w:r>
      <w:r w:rsidRPr="00236091">
        <w:rPr>
          <w:rFonts w:ascii="Arial Narrow" w:eastAsia="Times New Roman" w:hAnsi="Arial Narrow" w:cs="Times New Roman"/>
          <w:spacing w:val="1"/>
          <w:sz w:val="24"/>
          <w:szCs w:val="24"/>
        </w:rPr>
        <w:t>i</w:t>
      </w:r>
      <w:r w:rsidRPr="00236091">
        <w:rPr>
          <w:rFonts w:ascii="Arial Narrow" w:eastAsia="Times New Roman" w:hAnsi="Arial Narrow" w:cs="Times New Roman"/>
          <w:sz w:val="24"/>
          <w:szCs w:val="24"/>
        </w:rPr>
        <w:t>té</w:t>
      </w:r>
      <w:r w:rsidRPr="00236091">
        <w:rPr>
          <w:rFonts w:ascii="Arial Narrow" w:eastAsia="Times New Roman" w:hAnsi="Arial Narrow" w:cs="Times New Roman"/>
          <w:spacing w:val="45"/>
          <w:sz w:val="24"/>
          <w:szCs w:val="24"/>
        </w:rPr>
        <w:t xml:space="preserve"> </w:t>
      </w:r>
      <w:r w:rsidRPr="00236091">
        <w:rPr>
          <w:rFonts w:ascii="Arial Narrow" w:eastAsia="Times New Roman" w:hAnsi="Arial Narrow" w:cs="Times New Roman"/>
          <w:sz w:val="24"/>
          <w:szCs w:val="24"/>
        </w:rPr>
        <w:t>(</w:t>
      </w:r>
      <w:r w:rsidRPr="00236091">
        <w:rPr>
          <w:rFonts w:ascii="Arial Narrow" w:eastAsia="Times New Roman" w:hAnsi="Arial Narrow" w:cs="Times New Roman"/>
          <w:spacing w:val="1"/>
          <w:sz w:val="24"/>
          <w:szCs w:val="24"/>
        </w:rPr>
        <w:t>pr</w:t>
      </w:r>
      <w:r w:rsidRPr="00236091">
        <w:rPr>
          <w:rFonts w:ascii="Arial Narrow" w:eastAsia="Times New Roman" w:hAnsi="Arial Narrow" w:cs="Times New Roman"/>
          <w:sz w:val="24"/>
          <w:szCs w:val="24"/>
        </w:rPr>
        <w:t>oblèm</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s</w:t>
      </w:r>
      <w:r w:rsidRPr="00236091">
        <w:rPr>
          <w:rFonts w:ascii="Arial Narrow" w:eastAsia="Times New Roman" w:hAnsi="Arial Narrow" w:cs="Times New Roman"/>
          <w:spacing w:val="46"/>
          <w:sz w:val="24"/>
          <w:szCs w:val="24"/>
        </w:rPr>
        <w:t xml:space="preserve"> </w:t>
      </w:r>
      <w:r w:rsidRPr="00236091">
        <w:rPr>
          <w:rFonts w:ascii="Arial Narrow" w:eastAsia="Times New Roman" w:hAnsi="Arial Narrow" w:cs="Times New Roman"/>
          <w:sz w:val="24"/>
          <w:szCs w:val="24"/>
        </w:rPr>
        <w:t>prin</w:t>
      </w:r>
      <w:r w:rsidRPr="00236091">
        <w:rPr>
          <w:rFonts w:ascii="Arial Narrow" w:eastAsia="Times New Roman" w:hAnsi="Arial Narrow" w:cs="Times New Roman"/>
          <w:spacing w:val="-1"/>
          <w:sz w:val="24"/>
          <w:szCs w:val="24"/>
        </w:rPr>
        <w:t>c</w:t>
      </w:r>
      <w:r w:rsidRPr="00236091">
        <w:rPr>
          <w:rFonts w:ascii="Arial Narrow" w:eastAsia="Times New Roman" w:hAnsi="Arial Narrow" w:cs="Times New Roman"/>
          <w:sz w:val="24"/>
          <w:szCs w:val="24"/>
        </w:rPr>
        <w:t>ipaux</w:t>
      </w:r>
      <w:r w:rsidRPr="00236091">
        <w:rPr>
          <w:rFonts w:ascii="Arial Narrow" w:eastAsia="Times New Roman" w:hAnsi="Arial Narrow" w:cs="Times New Roman"/>
          <w:spacing w:val="47"/>
          <w:sz w:val="24"/>
          <w:szCs w:val="24"/>
        </w:rPr>
        <w:t xml:space="preserve"> </w:t>
      </w:r>
      <w:r w:rsidRPr="00236091">
        <w:rPr>
          <w:rFonts w:ascii="Arial Narrow" w:eastAsia="Times New Roman" w:hAnsi="Arial Narrow" w:cs="Times New Roman"/>
          <w:sz w:val="24"/>
          <w:szCs w:val="24"/>
        </w:rPr>
        <w:t>r</w:t>
      </w:r>
      <w:r w:rsidRPr="00236091">
        <w:rPr>
          <w:rFonts w:ascii="Arial Narrow" w:eastAsia="Times New Roman" w:hAnsi="Arial Narrow" w:cs="Times New Roman"/>
          <w:spacing w:val="-2"/>
          <w:sz w:val="24"/>
          <w:szCs w:val="24"/>
        </w:rPr>
        <w:t>e</w:t>
      </w:r>
      <w:r w:rsidRPr="00236091">
        <w:rPr>
          <w:rFonts w:ascii="Arial Narrow" w:eastAsia="Times New Roman" w:hAnsi="Arial Narrow" w:cs="Times New Roman"/>
          <w:spacing w:val="2"/>
          <w:sz w:val="24"/>
          <w:szCs w:val="24"/>
        </w:rPr>
        <w:t>n</w:t>
      </w:r>
      <w:r w:rsidRPr="00236091">
        <w:rPr>
          <w:rFonts w:ascii="Arial Narrow" w:eastAsia="Times New Roman" w:hAnsi="Arial Narrow" w:cs="Times New Roman"/>
          <w:spacing w:val="1"/>
          <w:sz w:val="24"/>
          <w:szCs w:val="24"/>
        </w:rPr>
        <w:t>c</w:t>
      </w:r>
      <w:r w:rsidRPr="00236091">
        <w:rPr>
          <w:rFonts w:ascii="Arial Narrow" w:eastAsia="Times New Roman" w:hAnsi="Arial Narrow" w:cs="Times New Roman"/>
          <w:sz w:val="24"/>
          <w:szCs w:val="24"/>
        </w:rPr>
        <w:t>ontr</w:t>
      </w:r>
      <w:r w:rsidRPr="00236091">
        <w:rPr>
          <w:rFonts w:ascii="Arial Narrow" w:eastAsia="Times New Roman" w:hAnsi="Arial Narrow" w:cs="Times New Roman"/>
          <w:spacing w:val="-1"/>
          <w:sz w:val="24"/>
          <w:szCs w:val="24"/>
        </w:rPr>
        <w:t>é</w:t>
      </w:r>
      <w:r w:rsidRPr="00236091">
        <w:rPr>
          <w:rFonts w:ascii="Arial Narrow" w:eastAsia="Times New Roman" w:hAnsi="Arial Narrow" w:cs="Times New Roman"/>
          <w:sz w:val="24"/>
          <w:szCs w:val="24"/>
        </w:rPr>
        <w:t xml:space="preserve">s, </w:t>
      </w:r>
      <w:r w:rsidRPr="00236091">
        <w:rPr>
          <w:rFonts w:ascii="Arial Narrow" w:eastAsia="Times New Roman" w:hAnsi="Arial Narrow" w:cs="Times New Roman"/>
          <w:spacing w:val="-1"/>
          <w:sz w:val="24"/>
          <w:szCs w:val="24"/>
        </w:rPr>
        <w:t>c</w:t>
      </w:r>
      <w:r w:rsidRPr="00236091">
        <w:rPr>
          <w:rFonts w:ascii="Arial Narrow" w:eastAsia="Times New Roman" w:hAnsi="Arial Narrow" w:cs="Times New Roman"/>
          <w:sz w:val="24"/>
          <w:szCs w:val="24"/>
        </w:rPr>
        <w:t>onfo</w:t>
      </w:r>
      <w:r w:rsidRPr="00236091">
        <w:rPr>
          <w:rFonts w:ascii="Arial Narrow" w:eastAsia="Times New Roman" w:hAnsi="Arial Narrow" w:cs="Times New Roman"/>
          <w:spacing w:val="-1"/>
          <w:sz w:val="24"/>
          <w:szCs w:val="24"/>
        </w:rPr>
        <w:t>r</w:t>
      </w:r>
      <w:r w:rsidRPr="00236091">
        <w:rPr>
          <w:rFonts w:ascii="Arial Narrow" w:eastAsia="Times New Roman" w:hAnsi="Arial Narrow" w:cs="Times New Roman"/>
          <w:sz w:val="24"/>
          <w:szCs w:val="24"/>
        </w:rPr>
        <w:t>m</w:t>
      </w:r>
      <w:r w:rsidRPr="00236091">
        <w:rPr>
          <w:rFonts w:ascii="Arial Narrow" w:eastAsia="Times New Roman" w:hAnsi="Arial Narrow" w:cs="Times New Roman"/>
          <w:spacing w:val="1"/>
          <w:sz w:val="24"/>
          <w:szCs w:val="24"/>
        </w:rPr>
        <w:t>i</w:t>
      </w:r>
      <w:r w:rsidRPr="00236091">
        <w:rPr>
          <w:rFonts w:ascii="Arial Narrow" w:eastAsia="Times New Roman" w:hAnsi="Arial Narrow" w:cs="Times New Roman"/>
          <w:sz w:val="24"/>
          <w:szCs w:val="24"/>
        </w:rPr>
        <w:t>té</w:t>
      </w:r>
      <w:r w:rsidRPr="00236091">
        <w:rPr>
          <w:rFonts w:ascii="Arial Narrow" w:eastAsia="Times New Roman" w:hAnsi="Arial Narrow" w:cs="Times New Roman"/>
          <w:spacing w:val="-3"/>
          <w:sz w:val="24"/>
          <w:szCs w:val="24"/>
        </w:rPr>
        <w:t xml:space="preserve"> </w:t>
      </w:r>
      <w:r w:rsidRPr="00236091">
        <w:rPr>
          <w:rFonts w:ascii="Arial Narrow" w:eastAsia="Times New Roman" w:hAnsi="Arial Narrow" w:cs="Times New Roman"/>
          <w:sz w:val="24"/>
          <w:szCs w:val="24"/>
        </w:rPr>
        <w:t>de</w:t>
      </w:r>
      <w:r w:rsidRPr="00236091">
        <w:rPr>
          <w:rFonts w:ascii="Arial Narrow" w:eastAsia="Times New Roman" w:hAnsi="Arial Narrow" w:cs="Times New Roman"/>
          <w:spacing w:val="-3"/>
          <w:sz w:val="24"/>
          <w:szCs w:val="24"/>
        </w:rPr>
        <w:t xml:space="preserve"> </w:t>
      </w:r>
      <w:r w:rsidRPr="00236091">
        <w:rPr>
          <w:rFonts w:ascii="Arial Narrow" w:eastAsia="Times New Roman" w:hAnsi="Arial Narrow" w:cs="Times New Roman"/>
          <w:sz w:val="24"/>
          <w:szCs w:val="24"/>
        </w:rPr>
        <w:t>l’ouv</w:t>
      </w:r>
      <w:r w:rsidRPr="00236091">
        <w:rPr>
          <w:rFonts w:ascii="Arial Narrow" w:eastAsia="Times New Roman" w:hAnsi="Arial Narrow" w:cs="Times New Roman"/>
          <w:spacing w:val="1"/>
          <w:sz w:val="24"/>
          <w:szCs w:val="24"/>
        </w:rPr>
        <w:t>r</w:t>
      </w:r>
      <w:r w:rsidRPr="00236091">
        <w:rPr>
          <w:rFonts w:ascii="Arial Narrow" w:eastAsia="Times New Roman" w:hAnsi="Arial Narrow" w:cs="Times New Roman"/>
          <w:spacing w:val="-1"/>
          <w:sz w:val="24"/>
          <w:szCs w:val="24"/>
        </w:rPr>
        <w:t>a</w:t>
      </w:r>
      <w:r w:rsidRPr="00236091">
        <w:rPr>
          <w:rFonts w:ascii="Arial Narrow" w:eastAsia="Times New Roman" w:hAnsi="Arial Narrow" w:cs="Times New Roman"/>
          <w:sz w:val="24"/>
          <w:szCs w:val="24"/>
        </w:rPr>
        <w:t>g</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w:t>
      </w:r>
      <w:r w:rsidRPr="00236091">
        <w:rPr>
          <w:rFonts w:ascii="Arial Narrow" w:eastAsia="Times New Roman" w:hAnsi="Arial Narrow" w:cs="Times New Roman"/>
          <w:spacing w:val="-3"/>
          <w:sz w:val="24"/>
          <w:szCs w:val="24"/>
        </w:rPr>
        <w:t xml:space="preserve"> </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t</w:t>
      </w:r>
      <w:r w:rsidRPr="00236091">
        <w:rPr>
          <w:rFonts w:ascii="Arial Narrow" w:eastAsia="Times New Roman" w:hAnsi="Arial Narrow" w:cs="Times New Roman"/>
          <w:spacing w:val="-2"/>
          <w:sz w:val="24"/>
          <w:szCs w:val="24"/>
        </w:rPr>
        <w:t xml:space="preserve"> </w:t>
      </w:r>
      <w:r w:rsidRPr="00236091">
        <w:rPr>
          <w:rFonts w:ascii="Arial Narrow" w:eastAsia="Times New Roman" w:hAnsi="Arial Narrow" w:cs="Times New Roman"/>
          <w:sz w:val="24"/>
          <w:szCs w:val="24"/>
        </w:rPr>
        <w:t>une</w:t>
      </w:r>
      <w:r w:rsidRPr="00236091">
        <w:rPr>
          <w:rFonts w:ascii="Arial Narrow" w:eastAsia="Times New Roman" w:hAnsi="Arial Narrow" w:cs="Times New Roman"/>
          <w:spacing w:val="-3"/>
          <w:sz w:val="24"/>
          <w:szCs w:val="24"/>
        </w:rPr>
        <w:t xml:space="preserve"> </w:t>
      </w:r>
      <w:r w:rsidRPr="00236091">
        <w:rPr>
          <w:rFonts w:ascii="Arial Narrow" w:eastAsia="Times New Roman" w:hAnsi="Arial Narrow" w:cs="Times New Roman"/>
          <w:spacing w:val="-1"/>
          <w:sz w:val="24"/>
          <w:szCs w:val="24"/>
        </w:rPr>
        <w:t>a</w:t>
      </w:r>
      <w:r w:rsidRPr="00236091">
        <w:rPr>
          <w:rFonts w:ascii="Arial Narrow" w:eastAsia="Times New Roman" w:hAnsi="Arial Narrow" w:cs="Times New Roman"/>
          <w:sz w:val="24"/>
          <w:szCs w:val="24"/>
        </w:rPr>
        <w:t>pp</w:t>
      </w:r>
      <w:r w:rsidRPr="00236091">
        <w:rPr>
          <w:rFonts w:ascii="Arial Narrow" w:eastAsia="Times New Roman" w:hAnsi="Arial Narrow" w:cs="Times New Roman"/>
          <w:spacing w:val="1"/>
          <w:sz w:val="24"/>
          <w:szCs w:val="24"/>
        </w:rPr>
        <w:t>r</w:t>
      </w:r>
      <w:r w:rsidRPr="00236091">
        <w:rPr>
          <w:rFonts w:ascii="Arial Narrow" w:eastAsia="Times New Roman" w:hAnsi="Arial Narrow" w:cs="Times New Roman"/>
          <w:spacing w:val="-1"/>
          <w:sz w:val="24"/>
          <w:szCs w:val="24"/>
        </w:rPr>
        <w:t>éc</w:t>
      </w:r>
      <w:r w:rsidRPr="00236091">
        <w:rPr>
          <w:rFonts w:ascii="Arial Narrow" w:eastAsia="Times New Roman" w:hAnsi="Arial Narrow" w:cs="Times New Roman"/>
          <w:sz w:val="24"/>
          <w:szCs w:val="24"/>
        </w:rPr>
        <w:t>iation</w:t>
      </w:r>
      <w:r w:rsidRPr="00236091">
        <w:rPr>
          <w:rFonts w:ascii="Arial Narrow" w:eastAsia="Times New Roman" w:hAnsi="Arial Narrow" w:cs="Times New Roman"/>
          <w:spacing w:val="-2"/>
          <w:sz w:val="24"/>
          <w:szCs w:val="24"/>
        </w:rPr>
        <w:t xml:space="preserve"> </w:t>
      </w:r>
      <w:r w:rsidRPr="00236091">
        <w:rPr>
          <w:rFonts w:ascii="Arial Narrow" w:eastAsia="Times New Roman" w:hAnsi="Arial Narrow" w:cs="Times New Roman"/>
          <w:sz w:val="24"/>
          <w:szCs w:val="24"/>
        </w:rPr>
        <w:t>d</w:t>
      </w:r>
      <w:r w:rsidRPr="00236091">
        <w:rPr>
          <w:rFonts w:ascii="Arial Narrow" w:eastAsia="Times New Roman" w:hAnsi="Arial Narrow" w:cs="Times New Roman"/>
          <w:spacing w:val="-1"/>
          <w:sz w:val="24"/>
          <w:szCs w:val="24"/>
        </w:rPr>
        <w:t>é</w:t>
      </w:r>
      <w:r w:rsidRPr="00236091">
        <w:rPr>
          <w:rFonts w:ascii="Arial Narrow" w:eastAsia="Times New Roman" w:hAnsi="Arial Narrow" w:cs="Times New Roman"/>
          <w:sz w:val="24"/>
          <w:szCs w:val="24"/>
        </w:rPr>
        <w:t>tai</w:t>
      </w:r>
      <w:r w:rsidRPr="00236091">
        <w:rPr>
          <w:rFonts w:ascii="Arial Narrow" w:eastAsia="Times New Roman" w:hAnsi="Arial Narrow" w:cs="Times New Roman"/>
          <w:spacing w:val="3"/>
          <w:sz w:val="24"/>
          <w:szCs w:val="24"/>
        </w:rPr>
        <w:t>l</w:t>
      </w:r>
      <w:r w:rsidRPr="00236091">
        <w:rPr>
          <w:rFonts w:ascii="Arial Narrow" w:eastAsia="Times New Roman" w:hAnsi="Arial Narrow" w:cs="Times New Roman"/>
          <w:sz w:val="24"/>
          <w:szCs w:val="24"/>
        </w:rPr>
        <w:t>lée</w:t>
      </w:r>
      <w:r w:rsidRPr="00236091">
        <w:rPr>
          <w:rFonts w:ascii="Arial Narrow" w:eastAsia="Times New Roman" w:hAnsi="Arial Narrow" w:cs="Times New Roman"/>
          <w:spacing w:val="-4"/>
          <w:sz w:val="24"/>
          <w:szCs w:val="24"/>
        </w:rPr>
        <w:t xml:space="preserve"> </w:t>
      </w:r>
      <w:r w:rsidRPr="00236091">
        <w:rPr>
          <w:rFonts w:ascii="Arial Narrow" w:eastAsia="Times New Roman" w:hAnsi="Arial Narrow" w:cs="Times New Roman"/>
          <w:sz w:val="24"/>
          <w:szCs w:val="24"/>
        </w:rPr>
        <w:t>sur</w:t>
      </w:r>
      <w:r w:rsidRPr="00236091">
        <w:rPr>
          <w:rFonts w:ascii="Arial Narrow" w:eastAsia="Times New Roman" w:hAnsi="Arial Narrow" w:cs="Times New Roman"/>
          <w:spacing w:val="-3"/>
          <w:sz w:val="24"/>
          <w:szCs w:val="24"/>
        </w:rPr>
        <w:t xml:space="preserve"> </w:t>
      </w:r>
      <w:r w:rsidRPr="00236091">
        <w:rPr>
          <w:rFonts w:ascii="Arial Narrow" w:eastAsia="Times New Roman" w:hAnsi="Arial Narrow" w:cs="Times New Roman"/>
          <w:sz w:val="24"/>
          <w:szCs w:val="24"/>
        </w:rPr>
        <w:t>la</w:t>
      </w:r>
      <w:r w:rsidRPr="00236091">
        <w:rPr>
          <w:rFonts w:ascii="Arial Narrow" w:eastAsia="Times New Roman" w:hAnsi="Arial Narrow" w:cs="Times New Roman"/>
          <w:spacing w:val="-3"/>
          <w:sz w:val="24"/>
          <w:szCs w:val="24"/>
        </w:rPr>
        <w:t xml:space="preserve"> </w:t>
      </w:r>
      <w:r w:rsidRPr="00236091">
        <w:rPr>
          <w:rFonts w:ascii="Arial Narrow" w:eastAsia="Times New Roman" w:hAnsi="Arial Narrow" w:cs="Times New Roman"/>
          <w:sz w:val="24"/>
          <w:szCs w:val="24"/>
        </w:rPr>
        <w:t>qu</w:t>
      </w:r>
      <w:r w:rsidRPr="00236091">
        <w:rPr>
          <w:rFonts w:ascii="Arial Narrow" w:eastAsia="Times New Roman" w:hAnsi="Arial Narrow" w:cs="Times New Roman"/>
          <w:spacing w:val="-1"/>
          <w:sz w:val="24"/>
          <w:szCs w:val="24"/>
        </w:rPr>
        <w:t>a</w:t>
      </w:r>
      <w:r w:rsidRPr="00236091">
        <w:rPr>
          <w:rFonts w:ascii="Arial Narrow" w:eastAsia="Times New Roman" w:hAnsi="Arial Narrow" w:cs="Times New Roman"/>
          <w:sz w:val="24"/>
          <w:szCs w:val="24"/>
        </w:rPr>
        <w:t>l</w:t>
      </w:r>
      <w:r w:rsidRPr="00236091">
        <w:rPr>
          <w:rFonts w:ascii="Arial Narrow" w:eastAsia="Times New Roman" w:hAnsi="Arial Narrow" w:cs="Times New Roman"/>
          <w:spacing w:val="1"/>
          <w:sz w:val="24"/>
          <w:szCs w:val="24"/>
        </w:rPr>
        <w:t>i</w:t>
      </w:r>
      <w:r w:rsidRPr="00236091">
        <w:rPr>
          <w:rFonts w:ascii="Arial Narrow" w:eastAsia="Times New Roman" w:hAnsi="Arial Narrow" w:cs="Times New Roman"/>
          <w:sz w:val="24"/>
          <w:szCs w:val="24"/>
        </w:rPr>
        <w:t>té</w:t>
      </w:r>
      <w:r w:rsidRPr="00236091">
        <w:rPr>
          <w:rFonts w:ascii="Arial Narrow" w:eastAsia="Times New Roman" w:hAnsi="Arial Narrow" w:cs="Times New Roman"/>
          <w:spacing w:val="-3"/>
          <w:sz w:val="24"/>
          <w:szCs w:val="24"/>
        </w:rPr>
        <w:t xml:space="preserve"> </w:t>
      </w:r>
      <w:r w:rsidRPr="00236091">
        <w:rPr>
          <w:rFonts w:ascii="Arial Narrow" w:eastAsia="Times New Roman" w:hAnsi="Arial Narrow" w:cs="Times New Roman"/>
          <w:sz w:val="24"/>
          <w:szCs w:val="24"/>
        </w:rPr>
        <w:t>d</w:t>
      </w:r>
      <w:r w:rsidRPr="00236091">
        <w:rPr>
          <w:rFonts w:ascii="Arial Narrow" w:eastAsia="Times New Roman" w:hAnsi="Arial Narrow" w:cs="Times New Roman"/>
          <w:spacing w:val="1"/>
          <w:sz w:val="24"/>
          <w:szCs w:val="24"/>
        </w:rPr>
        <w:t>’</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x</w:t>
      </w:r>
      <w:r w:rsidRPr="00236091">
        <w:rPr>
          <w:rFonts w:ascii="Arial Narrow" w:eastAsia="Times New Roman" w:hAnsi="Arial Narrow" w:cs="Times New Roman"/>
          <w:spacing w:val="-1"/>
          <w:sz w:val="24"/>
          <w:szCs w:val="24"/>
        </w:rPr>
        <w:t>éc</w:t>
      </w:r>
      <w:r w:rsidRPr="00236091">
        <w:rPr>
          <w:rFonts w:ascii="Arial Narrow" w:eastAsia="Times New Roman" w:hAnsi="Arial Narrow" w:cs="Times New Roman"/>
          <w:sz w:val="24"/>
          <w:szCs w:val="24"/>
        </w:rPr>
        <w:t>u</w:t>
      </w:r>
      <w:r w:rsidRPr="00236091">
        <w:rPr>
          <w:rFonts w:ascii="Arial Narrow" w:eastAsia="Times New Roman" w:hAnsi="Arial Narrow" w:cs="Times New Roman"/>
          <w:spacing w:val="3"/>
          <w:sz w:val="24"/>
          <w:szCs w:val="24"/>
        </w:rPr>
        <w:t>t</w:t>
      </w:r>
      <w:r w:rsidRPr="00236091">
        <w:rPr>
          <w:rFonts w:ascii="Arial Narrow" w:eastAsia="Times New Roman" w:hAnsi="Arial Narrow" w:cs="Times New Roman"/>
          <w:sz w:val="24"/>
          <w:szCs w:val="24"/>
        </w:rPr>
        <w:t>ion</w:t>
      </w:r>
      <w:r w:rsidRPr="00236091">
        <w:rPr>
          <w:rFonts w:ascii="Arial Narrow" w:eastAsia="Times New Roman" w:hAnsi="Arial Narrow" w:cs="Times New Roman"/>
          <w:spacing w:val="-2"/>
          <w:sz w:val="24"/>
          <w:szCs w:val="24"/>
        </w:rPr>
        <w:t xml:space="preserve"> </w:t>
      </w:r>
      <w:r w:rsidRPr="00236091">
        <w:rPr>
          <w:rFonts w:ascii="Arial Narrow" w:eastAsia="Times New Roman" w:hAnsi="Arial Narrow" w:cs="Times New Roman"/>
          <w:sz w:val="24"/>
          <w:szCs w:val="24"/>
        </w:rPr>
        <w:t>d</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s tr</w:t>
      </w:r>
      <w:r w:rsidRPr="00236091">
        <w:rPr>
          <w:rFonts w:ascii="Arial Narrow" w:eastAsia="Times New Roman" w:hAnsi="Arial Narrow" w:cs="Times New Roman"/>
          <w:spacing w:val="-1"/>
          <w:sz w:val="24"/>
          <w:szCs w:val="24"/>
        </w:rPr>
        <w:t>a</w:t>
      </w:r>
      <w:r w:rsidRPr="00236091">
        <w:rPr>
          <w:rFonts w:ascii="Arial Narrow" w:eastAsia="Times New Roman" w:hAnsi="Arial Narrow" w:cs="Times New Roman"/>
          <w:sz w:val="24"/>
          <w:szCs w:val="24"/>
        </w:rPr>
        <w:t>v</w:t>
      </w:r>
      <w:r w:rsidRPr="00236091">
        <w:rPr>
          <w:rFonts w:ascii="Arial Narrow" w:eastAsia="Times New Roman" w:hAnsi="Arial Narrow" w:cs="Times New Roman"/>
          <w:spacing w:val="-1"/>
          <w:sz w:val="24"/>
          <w:szCs w:val="24"/>
        </w:rPr>
        <w:t>a</w:t>
      </w:r>
      <w:r w:rsidRPr="00236091">
        <w:rPr>
          <w:rFonts w:ascii="Arial Narrow" w:eastAsia="Times New Roman" w:hAnsi="Arial Narrow" w:cs="Times New Roman"/>
          <w:sz w:val="24"/>
          <w:szCs w:val="24"/>
        </w:rPr>
        <w:t>ux</w:t>
      </w:r>
      <w:r w:rsidRPr="00236091">
        <w:rPr>
          <w:rFonts w:ascii="Arial Narrow" w:eastAsia="Times New Roman" w:hAnsi="Arial Narrow" w:cs="Times New Roman"/>
          <w:spacing w:val="19"/>
          <w:sz w:val="24"/>
          <w:szCs w:val="24"/>
        </w:rPr>
        <w:t xml:space="preserve"> </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t</w:t>
      </w:r>
      <w:r w:rsidRPr="00236091">
        <w:rPr>
          <w:rFonts w:ascii="Arial Narrow" w:eastAsia="Times New Roman" w:hAnsi="Arial Narrow" w:cs="Times New Roman"/>
          <w:spacing w:val="19"/>
          <w:sz w:val="24"/>
          <w:szCs w:val="24"/>
        </w:rPr>
        <w:t xml:space="preserve"> </w:t>
      </w:r>
      <w:r w:rsidRPr="00236091">
        <w:rPr>
          <w:rFonts w:ascii="Arial Narrow" w:eastAsia="Times New Roman" w:hAnsi="Arial Narrow" w:cs="Times New Roman"/>
          <w:sz w:val="24"/>
          <w:szCs w:val="24"/>
        </w:rPr>
        <w:t>d</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s</w:t>
      </w:r>
      <w:r w:rsidRPr="00236091">
        <w:rPr>
          <w:rFonts w:ascii="Arial Narrow" w:eastAsia="Times New Roman" w:hAnsi="Arial Narrow" w:cs="Times New Roman"/>
          <w:spacing w:val="19"/>
          <w:sz w:val="24"/>
          <w:szCs w:val="24"/>
        </w:rPr>
        <w:t xml:space="preserve"> </w:t>
      </w:r>
      <w:r w:rsidRPr="00236091">
        <w:rPr>
          <w:rFonts w:ascii="Arial Narrow" w:eastAsia="Times New Roman" w:hAnsi="Arial Narrow" w:cs="Times New Roman"/>
          <w:sz w:val="24"/>
          <w:szCs w:val="24"/>
        </w:rPr>
        <w:t>te</w:t>
      </w:r>
      <w:r w:rsidRPr="00236091">
        <w:rPr>
          <w:rFonts w:ascii="Arial Narrow" w:eastAsia="Times New Roman" w:hAnsi="Arial Narrow" w:cs="Times New Roman"/>
          <w:spacing w:val="-1"/>
          <w:sz w:val="24"/>
          <w:szCs w:val="24"/>
        </w:rPr>
        <w:t>c</w:t>
      </w:r>
      <w:r w:rsidRPr="00236091">
        <w:rPr>
          <w:rFonts w:ascii="Arial Narrow" w:eastAsia="Times New Roman" w:hAnsi="Arial Narrow" w:cs="Times New Roman"/>
          <w:sz w:val="24"/>
          <w:szCs w:val="24"/>
        </w:rPr>
        <w:t>hniqu</w:t>
      </w:r>
      <w:r w:rsidRPr="00236091">
        <w:rPr>
          <w:rFonts w:ascii="Arial Narrow" w:eastAsia="Times New Roman" w:hAnsi="Arial Narrow" w:cs="Times New Roman"/>
          <w:spacing w:val="2"/>
          <w:sz w:val="24"/>
          <w:szCs w:val="24"/>
        </w:rPr>
        <w:t>e</w:t>
      </w:r>
      <w:r w:rsidRPr="00236091">
        <w:rPr>
          <w:rFonts w:ascii="Arial Narrow" w:eastAsia="Times New Roman" w:hAnsi="Arial Narrow" w:cs="Times New Roman"/>
          <w:sz w:val="24"/>
          <w:szCs w:val="24"/>
        </w:rPr>
        <w:t>s</w:t>
      </w:r>
      <w:r w:rsidRPr="00236091">
        <w:rPr>
          <w:rFonts w:ascii="Arial Narrow" w:eastAsia="Times New Roman" w:hAnsi="Arial Narrow" w:cs="Times New Roman"/>
          <w:spacing w:val="19"/>
          <w:sz w:val="24"/>
          <w:szCs w:val="24"/>
        </w:rPr>
        <w:t xml:space="preserve"> </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mp</w:t>
      </w:r>
      <w:r w:rsidRPr="00236091">
        <w:rPr>
          <w:rFonts w:ascii="Arial Narrow" w:eastAsia="Times New Roman" w:hAnsi="Arial Narrow" w:cs="Times New Roman"/>
          <w:spacing w:val="1"/>
          <w:sz w:val="24"/>
          <w:szCs w:val="24"/>
        </w:rPr>
        <w:t>l</w:t>
      </w:r>
      <w:r w:rsidRPr="00236091">
        <w:rPr>
          <w:rFonts w:ascii="Arial Narrow" w:eastAsia="Times New Roman" w:hAnsi="Arial Narrow" w:cs="Times New Roman"/>
          <w:sz w:val="24"/>
          <w:szCs w:val="24"/>
        </w:rPr>
        <w:t>oy</w:t>
      </w:r>
      <w:r w:rsidRPr="00236091">
        <w:rPr>
          <w:rFonts w:ascii="Arial Narrow" w:eastAsia="Times New Roman" w:hAnsi="Arial Narrow" w:cs="Times New Roman"/>
          <w:spacing w:val="-1"/>
          <w:sz w:val="24"/>
          <w:szCs w:val="24"/>
        </w:rPr>
        <w:t>ée</w:t>
      </w:r>
      <w:r w:rsidRPr="00236091">
        <w:rPr>
          <w:rFonts w:ascii="Arial Narrow" w:eastAsia="Times New Roman" w:hAnsi="Arial Narrow" w:cs="Times New Roman"/>
          <w:sz w:val="24"/>
          <w:szCs w:val="24"/>
        </w:rPr>
        <w:t>s,</w:t>
      </w:r>
      <w:r w:rsidRPr="00236091">
        <w:rPr>
          <w:rFonts w:ascii="Arial Narrow" w:eastAsia="Times New Roman" w:hAnsi="Arial Narrow" w:cs="Times New Roman"/>
          <w:spacing w:val="19"/>
          <w:sz w:val="24"/>
          <w:szCs w:val="24"/>
        </w:rPr>
        <w:t xml:space="preserve"> </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n</w:t>
      </w:r>
      <w:r w:rsidRPr="00236091">
        <w:rPr>
          <w:rFonts w:ascii="Arial Narrow" w:eastAsia="Times New Roman" w:hAnsi="Arial Narrow" w:cs="Times New Roman"/>
          <w:spacing w:val="19"/>
          <w:sz w:val="24"/>
          <w:szCs w:val="24"/>
        </w:rPr>
        <w:t xml:space="preserve"> </w:t>
      </w:r>
      <w:r w:rsidRPr="00236091">
        <w:rPr>
          <w:rFonts w:ascii="Arial Narrow" w:eastAsia="Times New Roman" w:hAnsi="Arial Narrow" w:cs="Times New Roman"/>
          <w:sz w:val="24"/>
          <w:szCs w:val="24"/>
        </w:rPr>
        <w:t>f</w:t>
      </w:r>
      <w:r w:rsidRPr="00236091">
        <w:rPr>
          <w:rFonts w:ascii="Arial Narrow" w:eastAsia="Times New Roman" w:hAnsi="Arial Narrow" w:cs="Times New Roman"/>
          <w:spacing w:val="-2"/>
          <w:sz w:val="24"/>
          <w:szCs w:val="24"/>
        </w:rPr>
        <w:t>a</w:t>
      </w:r>
      <w:r w:rsidRPr="00236091">
        <w:rPr>
          <w:rFonts w:ascii="Arial Narrow" w:eastAsia="Times New Roman" w:hAnsi="Arial Narrow" w:cs="Times New Roman"/>
          <w:sz w:val="24"/>
          <w:szCs w:val="24"/>
        </w:rPr>
        <w:t>isant</w:t>
      </w:r>
      <w:r w:rsidRPr="00236091">
        <w:rPr>
          <w:rFonts w:ascii="Arial Narrow" w:eastAsia="Times New Roman" w:hAnsi="Arial Narrow" w:cs="Times New Roman"/>
          <w:spacing w:val="22"/>
          <w:sz w:val="24"/>
          <w:szCs w:val="24"/>
        </w:rPr>
        <w:t xml:space="preserve"> </w:t>
      </w:r>
      <w:r w:rsidRPr="00236091">
        <w:rPr>
          <w:rFonts w:ascii="Arial Narrow" w:eastAsia="Times New Roman" w:hAnsi="Arial Narrow" w:cs="Times New Roman"/>
          <w:spacing w:val="-1"/>
          <w:sz w:val="24"/>
          <w:szCs w:val="24"/>
        </w:rPr>
        <w:t>a</w:t>
      </w:r>
      <w:r w:rsidRPr="00236091">
        <w:rPr>
          <w:rFonts w:ascii="Arial Narrow" w:eastAsia="Times New Roman" w:hAnsi="Arial Narrow" w:cs="Times New Roman"/>
          <w:sz w:val="24"/>
          <w:szCs w:val="24"/>
        </w:rPr>
        <w:t>pp</w:t>
      </w:r>
      <w:r w:rsidRPr="00236091">
        <w:rPr>
          <w:rFonts w:ascii="Arial Narrow" w:eastAsia="Times New Roman" w:hAnsi="Arial Narrow" w:cs="Times New Roman"/>
          <w:spacing w:val="-1"/>
          <w:sz w:val="24"/>
          <w:szCs w:val="24"/>
        </w:rPr>
        <w:t>a</w:t>
      </w:r>
      <w:r w:rsidRPr="00236091">
        <w:rPr>
          <w:rFonts w:ascii="Arial Narrow" w:eastAsia="Times New Roman" w:hAnsi="Arial Narrow" w:cs="Times New Roman"/>
          <w:sz w:val="24"/>
          <w:szCs w:val="24"/>
        </w:rPr>
        <w:t>r</w:t>
      </w:r>
      <w:r w:rsidRPr="00236091">
        <w:rPr>
          <w:rFonts w:ascii="Arial Narrow" w:eastAsia="Times New Roman" w:hAnsi="Arial Narrow" w:cs="Times New Roman"/>
          <w:spacing w:val="-2"/>
          <w:sz w:val="24"/>
          <w:szCs w:val="24"/>
        </w:rPr>
        <w:t>a</w:t>
      </w:r>
      <w:r w:rsidRPr="00236091">
        <w:rPr>
          <w:rFonts w:ascii="Arial Narrow" w:eastAsia="Times New Roman" w:hAnsi="Arial Narrow" w:cs="Times New Roman"/>
          <w:sz w:val="24"/>
          <w:szCs w:val="24"/>
        </w:rPr>
        <w:t>î</w:t>
      </w:r>
      <w:r w:rsidRPr="00236091">
        <w:rPr>
          <w:rFonts w:ascii="Arial Narrow" w:eastAsia="Times New Roman" w:hAnsi="Arial Narrow" w:cs="Times New Roman"/>
          <w:spacing w:val="1"/>
          <w:sz w:val="24"/>
          <w:szCs w:val="24"/>
        </w:rPr>
        <w:t>tr</w:t>
      </w:r>
      <w:r w:rsidRPr="00236091">
        <w:rPr>
          <w:rFonts w:ascii="Arial Narrow" w:eastAsia="Times New Roman" w:hAnsi="Arial Narrow" w:cs="Times New Roman"/>
          <w:sz w:val="24"/>
          <w:szCs w:val="24"/>
        </w:rPr>
        <w:t>e</w:t>
      </w:r>
      <w:r w:rsidRPr="00236091">
        <w:rPr>
          <w:rFonts w:ascii="Arial Narrow" w:eastAsia="Times New Roman" w:hAnsi="Arial Narrow" w:cs="Times New Roman"/>
          <w:spacing w:val="18"/>
          <w:sz w:val="24"/>
          <w:szCs w:val="24"/>
        </w:rPr>
        <w:t xml:space="preserve"> </w:t>
      </w:r>
      <w:r w:rsidRPr="00236091">
        <w:rPr>
          <w:rFonts w:ascii="Arial Narrow" w:eastAsia="Times New Roman" w:hAnsi="Arial Narrow" w:cs="Times New Roman"/>
          <w:sz w:val="24"/>
          <w:szCs w:val="24"/>
        </w:rPr>
        <w:t>d</w:t>
      </w:r>
      <w:r w:rsidRPr="00236091">
        <w:rPr>
          <w:rFonts w:ascii="Arial Narrow" w:eastAsia="Times New Roman" w:hAnsi="Arial Narrow" w:cs="Times New Roman"/>
          <w:spacing w:val="-1"/>
          <w:sz w:val="24"/>
          <w:szCs w:val="24"/>
        </w:rPr>
        <w:t>a</w:t>
      </w:r>
      <w:r w:rsidRPr="00236091">
        <w:rPr>
          <w:rFonts w:ascii="Arial Narrow" w:eastAsia="Times New Roman" w:hAnsi="Arial Narrow" w:cs="Times New Roman"/>
          <w:sz w:val="24"/>
          <w:szCs w:val="24"/>
        </w:rPr>
        <w:t>ns</w:t>
      </w:r>
      <w:r w:rsidRPr="00236091">
        <w:rPr>
          <w:rFonts w:ascii="Arial Narrow" w:eastAsia="Times New Roman" w:hAnsi="Arial Narrow" w:cs="Times New Roman"/>
          <w:spacing w:val="19"/>
          <w:sz w:val="24"/>
          <w:szCs w:val="24"/>
        </w:rPr>
        <w:t xml:space="preserve"> </w:t>
      </w:r>
      <w:r w:rsidRPr="00236091">
        <w:rPr>
          <w:rFonts w:ascii="Arial Narrow" w:eastAsia="Times New Roman" w:hAnsi="Arial Narrow" w:cs="Times New Roman"/>
          <w:sz w:val="24"/>
          <w:szCs w:val="24"/>
        </w:rPr>
        <w:t>qu</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l</w:t>
      </w:r>
      <w:r w:rsidRPr="00236091">
        <w:rPr>
          <w:rFonts w:ascii="Arial Narrow" w:eastAsia="Times New Roman" w:hAnsi="Arial Narrow" w:cs="Times New Roman"/>
          <w:spacing w:val="1"/>
          <w:sz w:val="24"/>
          <w:szCs w:val="24"/>
        </w:rPr>
        <w:t>l</w:t>
      </w:r>
      <w:r w:rsidRPr="00236091">
        <w:rPr>
          <w:rFonts w:ascii="Arial Narrow" w:eastAsia="Times New Roman" w:hAnsi="Arial Narrow" w:cs="Times New Roman"/>
          <w:sz w:val="24"/>
          <w:szCs w:val="24"/>
        </w:rPr>
        <w:t>e</w:t>
      </w:r>
      <w:r w:rsidRPr="00236091">
        <w:rPr>
          <w:rFonts w:ascii="Arial Narrow" w:eastAsia="Times New Roman" w:hAnsi="Arial Narrow" w:cs="Times New Roman"/>
          <w:spacing w:val="18"/>
          <w:sz w:val="24"/>
          <w:szCs w:val="24"/>
        </w:rPr>
        <w:t xml:space="preserve"> </w:t>
      </w:r>
      <w:r w:rsidRPr="00236091">
        <w:rPr>
          <w:rFonts w:ascii="Arial Narrow" w:eastAsia="Times New Roman" w:hAnsi="Arial Narrow" w:cs="Times New Roman"/>
          <w:spacing w:val="3"/>
          <w:sz w:val="24"/>
          <w:szCs w:val="24"/>
        </w:rPr>
        <w:t>m</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sure</w:t>
      </w:r>
      <w:r w:rsidRPr="00236091">
        <w:rPr>
          <w:rFonts w:ascii="Arial Narrow" w:eastAsia="Times New Roman" w:hAnsi="Arial Narrow" w:cs="Times New Roman"/>
          <w:spacing w:val="18"/>
          <w:sz w:val="24"/>
          <w:szCs w:val="24"/>
        </w:rPr>
        <w:t xml:space="preserve"> </w:t>
      </w:r>
      <w:r w:rsidRPr="00236091">
        <w:rPr>
          <w:rFonts w:ascii="Arial Narrow" w:eastAsia="Times New Roman" w:hAnsi="Arial Narrow" w:cs="Times New Roman"/>
          <w:sz w:val="24"/>
          <w:szCs w:val="24"/>
        </w:rPr>
        <w:t>les</w:t>
      </w:r>
      <w:r w:rsidR="000233F3" w:rsidRPr="00236091">
        <w:rPr>
          <w:rFonts w:ascii="Arial Narrow" w:eastAsia="Times New Roman" w:hAnsi="Arial Narrow" w:cs="Times New Roman"/>
          <w:sz w:val="24"/>
          <w:szCs w:val="24"/>
        </w:rPr>
        <w:t xml:space="preserve"> r</w:t>
      </w:r>
      <w:r w:rsidR="000233F3" w:rsidRPr="00236091">
        <w:rPr>
          <w:rFonts w:ascii="Arial Narrow" w:eastAsia="Times New Roman" w:hAnsi="Arial Narrow" w:cs="Times New Roman"/>
          <w:spacing w:val="-2"/>
          <w:sz w:val="24"/>
          <w:szCs w:val="24"/>
        </w:rPr>
        <w:t>é</w:t>
      </w:r>
      <w:r w:rsidR="000233F3" w:rsidRPr="00236091">
        <w:rPr>
          <w:rFonts w:ascii="Arial Narrow" w:eastAsia="Times New Roman" w:hAnsi="Arial Narrow" w:cs="Times New Roman"/>
          <w:sz w:val="24"/>
          <w:szCs w:val="24"/>
        </w:rPr>
        <w:t>sul</w:t>
      </w:r>
      <w:r w:rsidR="000233F3" w:rsidRPr="00236091">
        <w:rPr>
          <w:rFonts w:ascii="Arial Narrow" w:eastAsia="Times New Roman" w:hAnsi="Arial Narrow" w:cs="Times New Roman"/>
          <w:spacing w:val="1"/>
          <w:sz w:val="24"/>
          <w:szCs w:val="24"/>
        </w:rPr>
        <w:t>t</w:t>
      </w:r>
      <w:r w:rsidR="000233F3" w:rsidRPr="00236091">
        <w:rPr>
          <w:rFonts w:ascii="Arial Narrow" w:eastAsia="Times New Roman" w:hAnsi="Arial Narrow" w:cs="Times New Roman"/>
          <w:spacing w:val="-1"/>
          <w:sz w:val="24"/>
          <w:szCs w:val="24"/>
        </w:rPr>
        <w:t>a</w:t>
      </w:r>
      <w:r w:rsidR="000233F3" w:rsidRPr="00236091">
        <w:rPr>
          <w:rFonts w:ascii="Arial Narrow" w:eastAsia="Times New Roman" w:hAnsi="Arial Narrow" w:cs="Times New Roman"/>
          <w:sz w:val="24"/>
          <w:szCs w:val="24"/>
        </w:rPr>
        <w:t>ts</w:t>
      </w:r>
      <w:r w:rsidR="000233F3" w:rsidRPr="00236091">
        <w:rPr>
          <w:rFonts w:ascii="Arial Narrow" w:eastAsia="Times New Roman" w:hAnsi="Arial Narrow" w:cs="Times New Roman"/>
          <w:spacing w:val="5"/>
          <w:sz w:val="24"/>
          <w:szCs w:val="24"/>
        </w:rPr>
        <w:t xml:space="preserve"> </w:t>
      </w:r>
      <w:r w:rsidR="000233F3" w:rsidRPr="00236091">
        <w:rPr>
          <w:rFonts w:ascii="Arial Narrow" w:eastAsia="Times New Roman" w:hAnsi="Arial Narrow" w:cs="Times New Roman"/>
          <w:sz w:val="24"/>
          <w:szCs w:val="24"/>
        </w:rPr>
        <w:t>obtenus</w:t>
      </w:r>
      <w:r w:rsidR="000233F3" w:rsidRPr="00236091">
        <w:rPr>
          <w:rFonts w:ascii="Arial Narrow" w:eastAsia="Times New Roman" w:hAnsi="Arial Narrow" w:cs="Times New Roman"/>
          <w:spacing w:val="7"/>
          <w:sz w:val="24"/>
          <w:szCs w:val="24"/>
        </w:rPr>
        <w:t xml:space="preserve"> </w:t>
      </w:r>
      <w:r w:rsidR="000233F3" w:rsidRPr="00236091">
        <w:rPr>
          <w:rFonts w:ascii="Arial Narrow" w:eastAsia="Times New Roman" w:hAnsi="Arial Narrow" w:cs="Times New Roman"/>
          <w:sz w:val="24"/>
          <w:szCs w:val="24"/>
        </w:rPr>
        <w:t>r</w:t>
      </w:r>
      <w:r w:rsidR="000233F3" w:rsidRPr="00236091">
        <w:rPr>
          <w:rFonts w:ascii="Arial Narrow" w:eastAsia="Times New Roman" w:hAnsi="Arial Narrow" w:cs="Times New Roman"/>
          <w:spacing w:val="-2"/>
          <w:sz w:val="24"/>
          <w:szCs w:val="24"/>
        </w:rPr>
        <w:t>é</w:t>
      </w:r>
      <w:r w:rsidR="000233F3" w:rsidRPr="00236091">
        <w:rPr>
          <w:rFonts w:ascii="Arial Narrow" w:eastAsia="Times New Roman" w:hAnsi="Arial Narrow" w:cs="Times New Roman"/>
          <w:sz w:val="24"/>
          <w:szCs w:val="24"/>
        </w:rPr>
        <w:t>pond</w:t>
      </w:r>
      <w:r w:rsidR="000233F3" w:rsidRPr="00236091">
        <w:rPr>
          <w:rFonts w:ascii="Arial Narrow" w:eastAsia="Times New Roman" w:hAnsi="Arial Narrow" w:cs="Times New Roman"/>
          <w:spacing w:val="1"/>
          <w:sz w:val="24"/>
          <w:szCs w:val="24"/>
        </w:rPr>
        <w:t>e</w:t>
      </w:r>
      <w:r w:rsidR="000233F3" w:rsidRPr="00236091">
        <w:rPr>
          <w:rFonts w:ascii="Arial Narrow" w:eastAsia="Times New Roman" w:hAnsi="Arial Narrow" w:cs="Times New Roman"/>
          <w:sz w:val="24"/>
          <w:szCs w:val="24"/>
        </w:rPr>
        <w:t>nt</w:t>
      </w:r>
      <w:r w:rsidR="000233F3" w:rsidRPr="00236091">
        <w:rPr>
          <w:rFonts w:ascii="Arial Narrow" w:eastAsia="Times New Roman" w:hAnsi="Arial Narrow" w:cs="Times New Roman"/>
          <w:spacing w:val="5"/>
          <w:sz w:val="24"/>
          <w:szCs w:val="24"/>
        </w:rPr>
        <w:t xml:space="preserve"> </w:t>
      </w:r>
      <w:r w:rsidR="000233F3" w:rsidRPr="00236091">
        <w:rPr>
          <w:rFonts w:ascii="Arial Narrow" w:eastAsia="Times New Roman" w:hAnsi="Arial Narrow" w:cs="Times New Roman"/>
          <w:spacing w:val="-1"/>
          <w:sz w:val="24"/>
          <w:szCs w:val="24"/>
        </w:rPr>
        <w:t>a</w:t>
      </w:r>
      <w:r w:rsidR="000233F3" w:rsidRPr="00236091">
        <w:rPr>
          <w:rFonts w:ascii="Arial Narrow" w:eastAsia="Times New Roman" w:hAnsi="Arial Narrow" w:cs="Times New Roman"/>
          <w:sz w:val="24"/>
          <w:szCs w:val="24"/>
        </w:rPr>
        <w:t>ux</w:t>
      </w:r>
      <w:r w:rsidR="000233F3" w:rsidRPr="00236091">
        <w:rPr>
          <w:rFonts w:ascii="Arial Narrow" w:eastAsia="Times New Roman" w:hAnsi="Arial Narrow" w:cs="Times New Roman"/>
          <w:spacing w:val="5"/>
          <w:sz w:val="24"/>
          <w:szCs w:val="24"/>
        </w:rPr>
        <w:t xml:space="preserve"> </w:t>
      </w:r>
      <w:r w:rsidR="000233F3" w:rsidRPr="00236091">
        <w:rPr>
          <w:rFonts w:ascii="Arial Narrow" w:eastAsia="Times New Roman" w:hAnsi="Arial Narrow" w:cs="Times New Roman"/>
          <w:sz w:val="24"/>
          <w:szCs w:val="24"/>
        </w:rPr>
        <w:t>sp</w:t>
      </w:r>
      <w:r w:rsidR="000233F3" w:rsidRPr="00236091">
        <w:rPr>
          <w:rFonts w:ascii="Arial Narrow" w:eastAsia="Times New Roman" w:hAnsi="Arial Narrow" w:cs="Times New Roman"/>
          <w:spacing w:val="1"/>
          <w:sz w:val="24"/>
          <w:szCs w:val="24"/>
        </w:rPr>
        <w:t>é</w:t>
      </w:r>
      <w:r w:rsidR="000233F3" w:rsidRPr="00236091">
        <w:rPr>
          <w:rFonts w:ascii="Arial Narrow" w:eastAsia="Times New Roman" w:hAnsi="Arial Narrow" w:cs="Times New Roman"/>
          <w:spacing w:val="-1"/>
          <w:sz w:val="24"/>
          <w:szCs w:val="24"/>
        </w:rPr>
        <w:t>c</w:t>
      </w:r>
      <w:r w:rsidR="000233F3" w:rsidRPr="00236091">
        <w:rPr>
          <w:rFonts w:ascii="Arial Narrow" w:eastAsia="Times New Roman" w:hAnsi="Arial Narrow" w:cs="Times New Roman"/>
          <w:sz w:val="24"/>
          <w:szCs w:val="24"/>
        </w:rPr>
        <w:t>ifi</w:t>
      </w:r>
      <w:r w:rsidR="000233F3" w:rsidRPr="00236091">
        <w:rPr>
          <w:rFonts w:ascii="Arial Narrow" w:eastAsia="Times New Roman" w:hAnsi="Arial Narrow" w:cs="Times New Roman"/>
          <w:spacing w:val="-1"/>
          <w:sz w:val="24"/>
          <w:szCs w:val="24"/>
        </w:rPr>
        <w:t>ca</w:t>
      </w:r>
      <w:r w:rsidR="000233F3" w:rsidRPr="00236091">
        <w:rPr>
          <w:rFonts w:ascii="Arial Narrow" w:eastAsia="Times New Roman" w:hAnsi="Arial Narrow" w:cs="Times New Roman"/>
          <w:sz w:val="24"/>
          <w:szCs w:val="24"/>
        </w:rPr>
        <w:t>t</w:t>
      </w:r>
      <w:r w:rsidR="000233F3" w:rsidRPr="00236091">
        <w:rPr>
          <w:rFonts w:ascii="Arial Narrow" w:eastAsia="Times New Roman" w:hAnsi="Arial Narrow" w:cs="Times New Roman"/>
          <w:spacing w:val="1"/>
          <w:sz w:val="24"/>
          <w:szCs w:val="24"/>
        </w:rPr>
        <w:t>i</w:t>
      </w:r>
      <w:r w:rsidR="000233F3" w:rsidRPr="00236091">
        <w:rPr>
          <w:rFonts w:ascii="Arial Narrow" w:eastAsia="Times New Roman" w:hAnsi="Arial Narrow" w:cs="Times New Roman"/>
          <w:sz w:val="24"/>
          <w:szCs w:val="24"/>
        </w:rPr>
        <w:t>ons</w:t>
      </w:r>
      <w:r w:rsidR="000233F3" w:rsidRPr="00236091">
        <w:rPr>
          <w:rFonts w:ascii="Arial Narrow" w:eastAsia="Times New Roman" w:hAnsi="Arial Narrow" w:cs="Times New Roman"/>
          <w:spacing w:val="5"/>
          <w:sz w:val="24"/>
          <w:szCs w:val="24"/>
        </w:rPr>
        <w:t xml:space="preserve"> </w:t>
      </w:r>
      <w:r w:rsidR="000233F3" w:rsidRPr="00236091">
        <w:rPr>
          <w:rFonts w:ascii="Arial Narrow" w:eastAsia="Times New Roman" w:hAnsi="Arial Narrow" w:cs="Times New Roman"/>
          <w:sz w:val="24"/>
          <w:szCs w:val="24"/>
        </w:rPr>
        <w:t>du</w:t>
      </w:r>
      <w:r w:rsidR="000233F3" w:rsidRPr="00236091">
        <w:rPr>
          <w:rFonts w:ascii="Arial Narrow" w:eastAsia="Times New Roman" w:hAnsi="Arial Narrow" w:cs="Times New Roman"/>
          <w:spacing w:val="9"/>
          <w:sz w:val="24"/>
          <w:szCs w:val="24"/>
        </w:rPr>
        <w:t xml:space="preserve"> </w:t>
      </w:r>
      <w:r w:rsidR="000233F3" w:rsidRPr="00236091">
        <w:rPr>
          <w:rFonts w:ascii="Arial Narrow" w:eastAsia="Times New Roman" w:hAnsi="Arial Narrow" w:cs="Times New Roman"/>
          <w:sz w:val="24"/>
          <w:szCs w:val="24"/>
        </w:rPr>
        <w:t>C</w:t>
      </w:r>
      <w:r w:rsidR="000233F3" w:rsidRPr="00236091">
        <w:rPr>
          <w:rFonts w:ascii="Arial Narrow" w:eastAsia="Times New Roman" w:hAnsi="Arial Narrow" w:cs="Times New Roman"/>
          <w:spacing w:val="1"/>
          <w:sz w:val="24"/>
          <w:szCs w:val="24"/>
        </w:rPr>
        <w:t>P</w:t>
      </w:r>
      <w:r w:rsidR="000233F3" w:rsidRPr="00236091">
        <w:rPr>
          <w:rFonts w:ascii="Arial Narrow" w:eastAsia="Times New Roman" w:hAnsi="Arial Narrow" w:cs="Times New Roman"/>
          <w:sz w:val="24"/>
          <w:szCs w:val="24"/>
        </w:rPr>
        <w:t>T</w:t>
      </w:r>
      <w:r w:rsidR="000233F3" w:rsidRPr="00236091">
        <w:rPr>
          <w:rFonts w:ascii="Arial Narrow" w:eastAsia="Times New Roman" w:hAnsi="Arial Narrow" w:cs="Times New Roman"/>
          <w:spacing w:val="4"/>
          <w:sz w:val="24"/>
          <w:szCs w:val="24"/>
        </w:rPr>
        <w:t xml:space="preserve"> </w:t>
      </w:r>
      <w:r w:rsidR="000233F3" w:rsidRPr="00236091">
        <w:rPr>
          <w:rFonts w:ascii="Arial Narrow" w:eastAsia="Times New Roman" w:hAnsi="Arial Narrow" w:cs="Times New Roman"/>
          <w:spacing w:val="-1"/>
          <w:sz w:val="24"/>
          <w:szCs w:val="24"/>
        </w:rPr>
        <w:t>e</w:t>
      </w:r>
      <w:r w:rsidR="000233F3" w:rsidRPr="00236091">
        <w:rPr>
          <w:rFonts w:ascii="Arial Narrow" w:eastAsia="Times New Roman" w:hAnsi="Arial Narrow" w:cs="Times New Roman"/>
          <w:sz w:val="24"/>
          <w:szCs w:val="24"/>
        </w:rPr>
        <w:t>t</w:t>
      </w:r>
      <w:r w:rsidR="000233F3" w:rsidRPr="00236091">
        <w:rPr>
          <w:rFonts w:ascii="Arial Narrow" w:eastAsia="Times New Roman" w:hAnsi="Arial Narrow" w:cs="Times New Roman"/>
          <w:spacing w:val="5"/>
          <w:sz w:val="24"/>
          <w:szCs w:val="24"/>
        </w:rPr>
        <w:t xml:space="preserve"> </w:t>
      </w:r>
      <w:r w:rsidR="000233F3" w:rsidRPr="00236091">
        <w:rPr>
          <w:rFonts w:ascii="Arial Narrow" w:eastAsia="Times New Roman" w:hAnsi="Arial Narrow" w:cs="Times New Roman"/>
          <w:sz w:val="24"/>
          <w:szCs w:val="24"/>
        </w:rPr>
        <w:t>les</w:t>
      </w:r>
      <w:r w:rsidR="000233F3" w:rsidRPr="00236091">
        <w:rPr>
          <w:rFonts w:ascii="Arial Narrow" w:eastAsia="Times New Roman" w:hAnsi="Arial Narrow" w:cs="Times New Roman"/>
          <w:spacing w:val="4"/>
          <w:sz w:val="24"/>
          <w:szCs w:val="24"/>
        </w:rPr>
        <w:t xml:space="preserve"> </w:t>
      </w:r>
      <w:r w:rsidR="000233F3" w:rsidRPr="00236091">
        <w:rPr>
          <w:rFonts w:ascii="Arial Narrow" w:eastAsia="Times New Roman" w:hAnsi="Arial Narrow" w:cs="Times New Roman"/>
          <w:spacing w:val="1"/>
          <w:sz w:val="24"/>
          <w:szCs w:val="24"/>
        </w:rPr>
        <w:t>r</w:t>
      </w:r>
      <w:r w:rsidR="000233F3" w:rsidRPr="00236091">
        <w:rPr>
          <w:rFonts w:ascii="Arial Narrow" w:eastAsia="Times New Roman" w:hAnsi="Arial Narrow" w:cs="Times New Roman"/>
          <w:spacing w:val="-1"/>
          <w:sz w:val="24"/>
          <w:szCs w:val="24"/>
        </w:rPr>
        <w:t>a</w:t>
      </w:r>
      <w:r w:rsidR="000233F3" w:rsidRPr="00236091">
        <w:rPr>
          <w:rFonts w:ascii="Arial Narrow" w:eastAsia="Times New Roman" w:hAnsi="Arial Narrow" w:cs="Times New Roman"/>
          <w:sz w:val="24"/>
          <w:szCs w:val="24"/>
        </w:rPr>
        <w:t>isons</w:t>
      </w:r>
      <w:r w:rsidR="000233F3" w:rsidRPr="00236091">
        <w:rPr>
          <w:rFonts w:ascii="Arial Narrow" w:eastAsia="Times New Roman" w:hAnsi="Arial Narrow" w:cs="Times New Roman"/>
          <w:spacing w:val="5"/>
          <w:sz w:val="24"/>
          <w:szCs w:val="24"/>
        </w:rPr>
        <w:t xml:space="preserve"> </w:t>
      </w:r>
      <w:r w:rsidR="000233F3" w:rsidRPr="00236091">
        <w:rPr>
          <w:rFonts w:ascii="Arial Narrow" w:eastAsia="Times New Roman" w:hAnsi="Arial Narrow" w:cs="Times New Roman"/>
          <w:spacing w:val="-1"/>
          <w:sz w:val="24"/>
          <w:szCs w:val="24"/>
        </w:rPr>
        <w:t>é</w:t>
      </w:r>
      <w:r w:rsidR="000233F3" w:rsidRPr="00236091">
        <w:rPr>
          <w:rFonts w:ascii="Arial Narrow" w:eastAsia="Times New Roman" w:hAnsi="Arial Narrow" w:cs="Times New Roman"/>
          <w:sz w:val="24"/>
          <w:szCs w:val="24"/>
        </w:rPr>
        <w:t>v</w:t>
      </w:r>
      <w:r w:rsidR="000233F3" w:rsidRPr="00236091">
        <w:rPr>
          <w:rFonts w:ascii="Arial Narrow" w:eastAsia="Times New Roman" w:hAnsi="Arial Narrow" w:cs="Times New Roman"/>
          <w:spacing w:val="-1"/>
          <w:sz w:val="24"/>
          <w:szCs w:val="24"/>
        </w:rPr>
        <w:t>e</w:t>
      </w:r>
      <w:r w:rsidR="000233F3" w:rsidRPr="00236091">
        <w:rPr>
          <w:rFonts w:ascii="Arial Narrow" w:eastAsia="Times New Roman" w:hAnsi="Arial Narrow" w:cs="Times New Roman"/>
          <w:sz w:val="24"/>
          <w:szCs w:val="24"/>
        </w:rPr>
        <w:t>n</w:t>
      </w:r>
      <w:r w:rsidR="000233F3" w:rsidRPr="00236091">
        <w:rPr>
          <w:rFonts w:ascii="Arial Narrow" w:eastAsia="Times New Roman" w:hAnsi="Arial Narrow" w:cs="Times New Roman"/>
          <w:spacing w:val="3"/>
          <w:sz w:val="24"/>
          <w:szCs w:val="24"/>
        </w:rPr>
        <w:t>t</w:t>
      </w:r>
      <w:r w:rsidR="000233F3" w:rsidRPr="00236091">
        <w:rPr>
          <w:rFonts w:ascii="Arial Narrow" w:eastAsia="Times New Roman" w:hAnsi="Arial Narrow" w:cs="Times New Roman"/>
          <w:sz w:val="24"/>
          <w:szCs w:val="24"/>
        </w:rPr>
        <w:t>u</w:t>
      </w:r>
      <w:r w:rsidR="000233F3" w:rsidRPr="00236091">
        <w:rPr>
          <w:rFonts w:ascii="Arial Narrow" w:eastAsia="Times New Roman" w:hAnsi="Arial Narrow" w:cs="Times New Roman"/>
          <w:spacing w:val="-1"/>
          <w:sz w:val="24"/>
          <w:szCs w:val="24"/>
        </w:rPr>
        <w:t>e</w:t>
      </w:r>
      <w:r w:rsidR="000233F3" w:rsidRPr="00236091">
        <w:rPr>
          <w:rFonts w:ascii="Arial Narrow" w:eastAsia="Times New Roman" w:hAnsi="Arial Narrow" w:cs="Times New Roman"/>
          <w:sz w:val="24"/>
          <w:szCs w:val="24"/>
        </w:rPr>
        <w:t>l</w:t>
      </w:r>
      <w:r w:rsidR="000233F3" w:rsidRPr="00236091">
        <w:rPr>
          <w:rFonts w:ascii="Arial Narrow" w:eastAsia="Times New Roman" w:hAnsi="Arial Narrow" w:cs="Times New Roman"/>
          <w:spacing w:val="1"/>
          <w:sz w:val="24"/>
          <w:szCs w:val="24"/>
        </w:rPr>
        <w:t>l</w:t>
      </w:r>
      <w:r w:rsidR="000233F3" w:rsidRPr="00236091">
        <w:rPr>
          <w:rFonts w:ascii="Arial Narrow" w:eastAsia="Times New Roman" w:hAnsi="Arial Narrow" w:cs="Times New Roman"/>
          <w:spacing w:val="-1"/>
          <w:sz w:val="24"/>
          <w:szCs w:val="24"/>
        </w:rPr>
        <w:t>e</w:t>
      </w:r>
      <w:r w:rsidR="000233F3" w:rsidRPr="00236091">
        <w:rPr>
          <w:rFonts w:ascii="Arial Narrow" w:eastAsia="Times New Roman" w:hAnsi="Arial Narrow" w:cs="Times New Roman"/>
          <w:sz w:val="24"/>
          <w:szCs w:val="24"/>
        </w:rPr>
        <w:t>s</w:t>
      </w:r>
      <w:r w:rsidR="000233F3" w:rsidRPr="00236091">
        <w:rPr>
          <w:rFonts w:ascii="Arial Narrow" w:eastAsia="Times New Roman" w:hAnsi="Arial Narrow" w:cs="Times New Roman"/>
          <w:spacing w:val="5"/>
          <w:sz w:val="24"/>
          <w:szCs w:val="24"/>
        </w:rPr>
        <w:t xml:space="preserve"> </w:t>
      </w:r>
      <w:r w:rsidR="000233F3" w:rsidRPr="00236091">
        <w:rPr>
          <w:rFonts w:ascii="Arial Narrow" w:eastAsia="Times New Roman" w:hAnsi="Arial Narrow" w:cs="Times New Roman"/>
          <w:sz w:val="24"/>
          <w:szCs w:val="24"/>
        </w:rPr>
        <w:t>de leur</w:t>
      </w:r>
      <w:r w:rsidR="000233F3" w:rsidRPr="00236091">
        <w:rPr>
          <w:rFonts w:ascii="Arial Narrow" w:eastAsia="Times New Roman" w:hAnsi="Arial Narrow" w:cs="Times New Roman"/>
          <w:spacing w:val="-1"/>
          <w:sz w:val="24"/>
          <w:szCs w:val="24"/>
        </w:rPr>
        <w:t xml:space="preserve"> </w:t>
      </w:r>
      <w:proofErr w:type="gramStart"/>
      <w:r w:rsidR="000233F3" w:rsidRPr="00236091">
        <w:rPr>
          <w:rFonts w:ascii="Arial Narrow" w:eastAsia="Times New Roman" w:hAnsi="Arial Narrow" w:cs="Times New Roman"/>
          <w:sz w:val="24"/>
          <w:szCs w:val="24"/>
        </w:rPr>
        <w:t>dive</w:t>
      </w:r>
      <w:r w:rsidR="000233F3" w:rsidRPr="00236091">
        <w:rPr>
          <w:rFonts w:ascii="Arial Narrow" w:eastAsia="Times New Roman" w:hAnsi="Arial Narrow" w:cs="Times New Roman"/>
          <w:spacing w:val="-1"/>
          <w:sz w:val="24"/>
          <w:szCs w:val="24"/>
        </w:rPr>
        <w:t>r</w:t>
      </w:r>
      <w:r w:rsidR="000233F3" w:rsidRPr="00236091">
        <w:rPr>
          <w:rFonts w:ascii="Arial Narrow" w:eastAsia="Times New Roman" w:hAnsi="Arial Narrow" w:cs="Times New Roman"/>
          <w:sz w:val="24"/>
          <w:szCs w:val="24"/>
        </w:rPr>
        <w:t>g</w:t>
      </w:r>
      <w:r w:rsidR="000233F3" w:rsidRPr="00236091">
        <w:rPr>
          <w:rFonts w:ascii="Arial Narrow" w:eastAsia="Times New Roman" w:hAnsi="Arial Narrow" w:cs="Times New Roman"/>
          <w:spacing w:val="-1"/>
          <w:sz w:val="24"/>
          <w:szCs w:val="24"/>
        </w:rPr>
        <w:t>e</w:t>
      </w:r>
      <w:r w:rsidR="000233F3" w:rsidRPr="00236091">
        <w:rPr>
          <w:rFonts w:ascii="Arial Narrow" w:eastAsia="Times New Roman" w:hAnsi="Arial Narrow" w:cs="Times New Roman"/>
          <w:spacing w:val="2"/>
          <w:sz w:val="24"/>
          <w:szCs w:val="24"/>
        </w:rPr>
        <w:t>n</w:t>
      </w:r>
      <w:r w:rsidR="000233F3" w:rsidRPr="00236091">
        <w:rPr>
          <w:rFonts w:ascii="Arial Narrow" w:eastAsia="Times New Roman" w:hAnsi="Arial Narrow" w:cs="Times New Roman"/>
          <w:spacing w:val="-1"/>
          <w:sz w:val="24"/>
          <w:szCs w:val="24"/>
        </w:rPr>
        <w:t>c</w:t>
      </w:r>
      <w:r w:rsidR="000233F3" w:rsidRPr="00236091">
        <w:rPr>
          <w:rFonts w:ascii="Arial Narrow" w:eastAsia="Times New Roman" w:hAnsi="Arial Narrow" w:cs="Times New Roman"/>
          <w:sz w:val="24"/>
          <w:szCs w:val="24"/>
        </w:rPr>
        <w:t>e;</w:t>
      </w:r>
      <w:proofErr w:type="gramEnd"/>
    </w:p>
    <w:p w14:paraId="74B9B2B9" w14:textId="77777777" w:rsidR="000233F3" w:rsidRPr="00236091" w:rsidRDefault="000233F3" w:rsidP="000233F3">
      <w:pPr>
        <w:spacing w:after="0" w:line="260" w:lineRule="exact"/>
        <w:ind w:left="827"/>
        <w:rPr>
          <w:rFonts w:ascii="Arial Narrow" w:eastAsia="Times New Roman" w:hAnsi="Arial Narrow" w:cs="Times New Roman"/>
          <w:sz w:val="24"/>
          <w:szCs w:val="24"/>
        </w:rPr>
      </w:pPr>
      <w:r w:rsidRPr="00236091">
        <w:rPr>
          <w:rFonts w:ascii="Arial Narrow" w:eastAsia="Arial" w:hAnsi="Arial Narrow" w:cs="Arial"/>
          <w:sz w:val="24"/>
          <w:szCs w:val="24"/>
        </w:rPr>
        <w:t xml:space="preserve">-   </w:t>
      </w:r>
      <w:r w:rsidRPr="00236091">
        <w:rPr>
          <w:rFonts w:ascii="Arial Narrow" w:eastAsia="Arial" w:hAnsi="Arial Narrow" w:cs="Arial"/>
          <w:spacing w:val="28"/>
          <w:sz w:val="24"/>
          <w:szCs w:val="24"/>
        </w:rPr>
        <w:t xml:space="preserve"> </w:t>
      </w:r>
      <w:r w:rsidRPr="00236091">
        <w:rPr>
          <w:rFonts w:ascii="Arial Narrow" w:eastAsia="Times New Roman" w:hAnsi="Arial Narrow" w:cs="Times New Roman"/>
          <w:sz w:val="24"/>
          <w:szCs w:val="24"/>
        </w:rPr>
        <w:t>Une</w:t>
      </w:r>
      <w:r w:rsidRPr="00236091">
        <w:rPr>
          <w:rFonts w:ascii="Arial Narrow" w:eastAsia="Times New Roman" w:hAnsi="Arial Narrow" w:cs="Times New Roman"/>
          <w:spacing w:val="8"/>
          <w:sz w:val="24"/>
          <w:szCs w:val="24"/>
        </w:rPr>
        <w:t xml:space="preserve"> </w:t>
      </w:r>
      <w:r w:rsidRPr="00236091">
        <w:rPr>
          <w:rFonts w:ascii="Arial Narrow" w:eastAsia="Times New Roman" w:hAnsi="Arial Narrow" w:cs="Times New Roman"/>
          <w:spacing w:val="-1"/>
          <w:sz w:val="24"/>
          <w:szCs w:val="24"/>
        </w:rPr>
        <w:t>a</w:t>
      </w:r>
      <w:r w:rsidRPr="00236091">
        <w:rPr>
          <w:rFonts w:ascii="Arial Narrow" w:eastAsia="Times New Roman" w:hAnsi="Arial Narrow" w:cs="Times New Roman"/>
          <w:sz w:val="24"/>
          <w:szCs w:val="24"/>
        </w:rPr>
        <w:t>n</w:t>
      </w:r>
      <w:r w:rsidRPr="00236091">
        <w:rPr>
          <w:rFonts w:ascii="Arial Narrow" w:eastAsia="Times New Roman" w:hAnsi="Arial Narrow" w:cs="Times New Roman"/>
          <w:spacing w:val="-1"/>
          <w:sz w:val="24"/>
          <w:szCs w:val="24"/>
        </w:rPr>
        <w:t>a</w:t>
      </w:r>
      <w:r w:rsidRPr="00236091">
        <w:rPr>
          <w:rFonts w:ascii="Arial Narrow" w:eastAsia="Times New Roman" w:hAnsi="Arial Narrow" w:cs="Times New Roman"/>
          <w:sz w:val="24"/>
          <w:szCs w:val="24"/>
        </w:rPr>
        <w:t>lyse</w:t>
      </w:r>
      <w:r w:rsidRPr="00236091">
        <w:rPr>
          <w:rFonts w:ascii="Arial Narrow" w:eastAsia="Times New Roman" w:hAnsi="Arial Narrow" w:cs="Times New Roman"/>
          <w:spacing w:val="9"/>
          <w:sz w:val="24"/>
          <w:szCs w:val="24"/>
        </w:rPr>
        <w:t xml:space="preserve"> </w:t>
      </w:r>
      <w:r w:rsidRPr="00236091">
        <w:rPr>
          <w:rFonts w:ascii="Arial Narrow" w:eastAsia="Times New Roman" w:hAnsi="Arial Narrow" w:cs="Times New Roman"/>
          <w:sz w:val="24"/>
          <w:szCs w:val="24"/>
        </w:rPr>
        <w:t>du</w:t>
      </w:r>
      <w:r w:rsidRPr="00236091">
        <w:rPr>
          <w:rFonts w:ascii="Arial Narrow" w:eastAsia="Times New Roman" w:hAnsi="Arial Narrow" w:cs="Times New Roman"/>
          <w:spacing w:val="12"/>
          <w:sz w:val="24"/>
          <w:szCs w:val="24"/>
        </w:rPr>
        <w:t xml:space="preserve"> </w:t>
      </w:r>
      <w:r w:rsidRPr="00236091">
        <w:rPr>
          <w:rFonts w:ascii="Arial Narrow" w:eastAsia="Times New Roman" w:hAnsi="Arial Narrow" w:cs="Times New Roman"/>
          <w:spacing w:val="-1"/>
          <w:sz w:val="24"/>
          <w:szCs w:val="24"/>
        </w:rPr>
        <w:t>c</w:t>
      </w:r>
      <w:r w:rsidRPr="00236091">
        <w:rPr>
          <w:rFonts w:ascii="Arial Narrow" w:eastAsia="Times New Roman" w:hAnsi="Arial Narrow" w:cs="Times New Roman"/>
          <w:sz w:val="24"/>
          <w:szCs w:val="24"/>
        </w:rPr>
        <w:t>oût</w:t>
      </w:r>
      <w:r w:rsidRPr="00236091">
        <w:rPr>
          <w:rFonts w:ascii="Arial Narrow" w:eastAsia="Times New Roman" w:hAnsi="Arial Narrow" w:cs="Times New Roman"/>
          <w:spacing w:val="10"/>
          <w:sz w:val="24"/>
          <w:szCs w:val="24"/>
        </w:rPr>
        <w:t xml:space="preserve"> </w:t>
      </w:r>
      <w:r w:rsidRPr="00236091">
        <w:rPr>
          <w:rFonts w:ascii="Arial Narrow" w:eastAsia="Times New Roman" w:hAnsi="Arial Narrow" w:cs="Times New Roman"/>
          <w:sz w:val="24"/>
          <w:szCs w:val="24"/>
        </w:rPr>
        <w:t>fin</w:t>
      </w:r>
      <w:r w:rsidRPr="00236091">
        <w:rPr>
          <w:rFonts w:ascii="Arial Narrow" w:eastAsia="Times New Roman" w:hAnsi="Arial Narrow" w:cs="Times New Roman"/>
          <w:spacing w:val="1"/>
          <w:sz w:val="24"/>
          <w:szCs w:val="24"/>
        </w:rPr>
        <w:t>a</w:t>
      </w:r>
      <w:r w:rsidRPr="00236091">
        <w:rPr>
          <w:rFonts w:ascii="Arial Narrow" w:eastAsia="Times New Roman" w:hAnsi="Arial Narrow" w:cs="Times New Roman"/>
          <w:sz w:val="24"/>
          <w:szCs w:val="24"/>
        </w:rPr>
        <w:t>l</w:t>
      </w:r>
      <w:r w:rsidRPr="00236091">
        <w:rPr>
          <w:rFonts w:ascii="Arial Narrow" w:eastAsia="Times New Roman" w:hAnsi="Arial Narrow" w:cs="Times New Roman"/>
          <w:spacing w:val="10"/>
          <w:sz w:val="24"/>
          <w:szCs w:val="24"/>
        </w:rPr>
        <w:t xml:space="preserve"> </w:t>
      </w:r>
      <w:r w:rsidRPr="00236091">
        <w:rPr>
          <w:rFonts w:ascii="Arial Narrow" w:eastAsia="Times New Roman" w:hAnsi="Arial Narrow" w:cs="Times New Roman"/>
          <w:sz w:val="24"/>
          <w:szCs w:val="24"/>
        </w:rPr>
        <w:t>d</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s</w:t>
      </w:r>
      <w:r w:rsidRPr="00236091">
        <w:rPr>
          <w:rFonts w:ascii="Arial Narrow" w:eastAsia="Times New Roman" w:hAnsi="Arial Narrow" w:cs="Times New Roman"/>
          <w:spacing w:val="10"/>
          <w:sz w:val="24"/>
          <w:szCs w:val="24"/>
        </w:rPr>
        <w:t xml:space="preserve"> </w:t>
      </w:r>
      <w:r w:rsidRPr="00236091">
        <w:rPr>
          <w:rFonts w:ascii="Arial Narrow" w:eastAsia="Times New Roman" w:hAnsi="Arial Narrow" w:cs="Times New Roman"/>
          <w:sz w:val="24"/>
          <w:szCs w:val="24"/>
        </w:rPr>
        <w:t>pr</w:t>
      </w:r>
      <w:r w:rsidRPr="00236091">
        <w:rPr>
          <w:rFonts w:ascii="Arial Narrow" w:eastAsia="Times New Roman" w:hAnsi="Arial Narrow" w:cs="Times New Roman"/>
          <w:spacing w:val="-2"/>
          <w:sz w:val="24"/>
          <w:szCs w:val="24"/>
        </w:rPr>
        <w:t>e</w:t>
      </w:r>
      <w:r w:rsidRPr="00236091">
        <w:rPr>
          <w:rFonts w:ascii="Arial Narrow" w:eastAsia="Times New Roman" w:hAnsi="Arial Narrow" w:cs="Times New Roman"/>
          <w:sz w:val="24"/>
          <w:szCs w:val="24"/>
        </w:rPr>
        <w:t>stations</w:t>
      </w:r>
      <w:r w:rsidRPr="00236091">
        <w:rPr>
          <w:rFonts w:ascii="Arial Narrow" w:eastAsia="Times New Roman" w:hAnsi="Arial Narrow" w:cs="Times New Roman"/>
          <w:spacing w:val="10"/>
          <w:sz w:val="24"/>
          <w:szCs w:val="24"/>
        </w:rPr>
        <w:t xml:space="preserve"> </w:t>
      </w:r>
      <w:r w:rsidRPr="00236091">
        <w:rPr>
          <w:rFonts w:ascii="Arial Narrow" w:eastAsia="Times New Roman" w:hAnsi="Arial Narrow" w:cs="Times New Roman"/>
          <w:sz w:val="24"/>
          <w:szCs w:val="24"/>
        </w:rPr>
        <w:t>de</w:t>
      </w:r>
      <w:r w:rsidRPr="00236091">
        <w:rPr>
          <w:rFonts w:ascii="Arial Narrow" w:eastAsia="Times New Roman" w:hAnsi="Arial Narrow" w:cs="Times New Roman"/>
          <w:spacing w:val="8"/>
          <w:sz w:val="24"/>
          <w:szCs w:val="24"/>
        </w:rPr>
        <w:t xml:space="preserve"> </w:t>
      </w:r>
      <w:r w:rsidRPr="00236091">
        <w:rPr>
          <w:rFonts w:ascii="Arial Narrow" w:eastAsia="Times New Roman" w:hAnsi="Arial Narrow" w:cs="Times New Roman"/>
          <w:sz w:val="24"/>
          <w:szCs w:val="24"/>
        </w:rPr>
        <w:t>l'Entr</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pris</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w:t>
      </w:r>
      <w:r w:rsidRPr="00236091">
        <w:rPr>
          <w:rFonts w:ascii="Arial Narrow" w:eastAsia="Times New Roman" w:hAnsi="Arial Narrow" w:cs="Times New Roman"/>
          <w:spacing w:val="9"/>
          <w:sz w:val="24"/>
          <w:szCs w:val="24"/>
        </w:rPr>
        <w:t xml:space="preserve"> </w:t>
      </w:r>
      <w:r w:rsidRPr="00236091">
        <w:rPr>
          <w:rFonts w:ascii="Arial Narrow" w:eastAsia="Times New Roman" w:hAnsi="Arial Narrow" w:cs="Times New Roman"/>
          <w:spacing w:val="-1"/>
          <w:sz w:val="24"/>
          <w:szCs w:val="24"/>
        </w:rPr>
        <w:t>a</w:t>
      </w:r>
      <w:r w:rsidRPr="00236091">
        <w:rPr>
          <w:rFonts w:ascii="Arial Narrow" w:eastAsia="Times New Roman" w:hAnsi="Arial Narrow" w:cs="Times New Roman"/>
          <w:sz w:val="24"/>
          <w:szCs w:val="24"/>
        </w:rPr>
        <w:t>v</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c</w:t>
      </w:r>
      <w:r w:rsidRPr="00236091">
        <w:rPr>
          <w:rFonts w:ascii="Arial Narrow" w:eastAsia="Times New Roman" w:hAnsi="Arial Narrow" w:cs="Times New Roman"/>
          <w:spacing w:val="8"/>
          <w:sz w:val="24"/>
          <w:szCs w:val="24"/>
        </w:rPr>
        <w:t xml:space="preserve"> </w:t>
      </w:r>
      <w:r w:rsidRPr="00236091">
        <w:rPr>
          <w:rFonts w:ascii="Arial Narrow" w:eastAsia="Times New Roman" w:hAnsi="Arial Narrow" w:cs="Times New Roman"/>
          <w:sz w:val="24"/>
          <w:szCs w:val="24"/>
        </w:rPr>
        <w:t>la</w:t>
      </w:r>
      <w:r w:rsidRPr="00236091">
        <w:rPr>
          <w:rFonts w:ascii="Arial Narrow" w:eastAsia="Times New Roman" w:hAnsi="Arial Narrow" w:cs="Times New Roman"/>
          <w:spacing w:val="9"/>
          <w:sz w:val="24"/>
          <w:szCs w:val="24"/>
        </w:rPr>
        <w:t xml:space="preserve"> </w:t>
      </w:r>
      <w:r w:rsidRPr="00236091">
        <w:rPr>
          <w:rFonts w:ascii="Arial Narrow" w:eastAsia="Times New Roman" w:hAnsi="Arial Narrow" w:cs="Times New Roman"/>
          <w:sz w:val="24"/>
          <w:szCs w:val="24"/>
        </w:rPr>
        <w:t>m</w:t>
      </w:r>
      <w:r w:rsidRPr="00236091">
        <w:rPr>
          <w:rFonts w:ascii="Arial Narrow" w:eastAsia="Times New Roman" w:hAnsi="Arial Narrow" w:cs="Times New Roman"/>
          <w:spacing w:val="1"/>
          <w:sz w:val="24"/>
          <w:szCs w:val="24"/>
        </w:rPr>
        <w:t>i</w:t>
      </w:r>
      <w:r w:rsidRPr="00236091">
        <w:rPr>
          <w:rFonts w:ascii="Arial Narrow" w:eastAsia="Times New Roman" w:hAnsi="Arial Narrow" w:cs="Times New Roman"/>
          <w:sz w:val="24"/>
          <w:szCs w:val="24"/>
        </w:rPr>
        <w:t>se</w:t>
      </w:r>
      <w:r w:rsidRPr="00236091">
        <w:rPr>
          <w:rFonts w:ascii="Arial Narrow" w:eastAsia="Times New Roman" w:hAnsi="Arial Narrow" w:cs="Times New Roman"/>
          <w:spacing w:val="9"/>
          <w:sz w:val="24"/>
          <w:szCs w:val="24"/>
        </w:rPr>
        <w:t xml:space="preserve"> </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n</w:t>
      </w:r>
      <w:r w:rsidRPr="00236091">
        <w:rPr>
          <w:rFonts w:ascii="Arial Narrow" w:eastAsia="Times New Roman" w:hAnsi="Arial Narrow" w:cs="Times New Roman"/>
          <w:spacing w:val="9"/>
          <w:sz w:val="24"/>
          <w:szCs w:val="24"/>
        </w:rPr>
        <w:t xml:space="preserve"> </w:t>
      </w:r>
      <w:r w:rsidRPr="00236091">
        <w:rPr>
          <w:rFonts w:ascii="Arial Narrow" w:eastAsia="Times New Roman" w:hAnsi="Arial Narrow" w:cs="Times New Roman"/>
          <w:spacing w:val="1"/>
          <w:sz w:val="24"/>
          <w:szCs w:val="24"/>
        </w:rPr>
        <w:t>é</w:t>
      </w:r>
      <w:r w:rsidRPr="00236091">
        <w:rPr>
          <w:rFonts w:ascii="Arial Narrow" w:eastAsia="Times New Roman" w:hAnsi="Arial Narrow" w:cs="Times New Roman"/>
          <w:sz w:val="24"/>
          <w:szCs w:val="24"/>
        </w:rPr>
        <w:t>viden</w:t>
      </w:r>
      <w:r w:rsidRPr="00236091">
        <w:rPr>
          <w:rFonts w:ascii="Arial Narrow" w:eastAsia="Times New Roman" w:hAnsi="Arial Narrow" w:cs="Times New Roman"/>
          <w:spacing w:val="-1"/>
          <w:sz w:val="24"/>
          <w:szCs w:val="24"/>
        </w:rPr>
        <w:t>c</w:t>
      </w:r>
      <w:r w:rsidRPr="00236091">
        <w:rPr>
          <w:rFonts w:ascii="Arial Narrow" w:eastAsia="Times New Roman" w:hAnsi="Arial Narrow" w:cs="Times New Roman"/>
          <w:sz w:val="24"/>
          <w:szCs w:val="24"/>
        </w:rPr>
        <w:t>e</w:t>
      </w:r>
    </w:p>
    <w:p w14:paraId="130A504E" w14:textId="77777777" w:rsidR="000233F3" w:rsidRPr="00236091" w:rsidRDefault="000233F3" w:rsidP="000233F3">
      <w:pPr>
        <w:spacing w:before="41" w:after="0" w:line="240" w:lineRule="auto"/>
        <w:ind w:left="1187"/>
        <w:rPr>
          <w:rFonts w:ascii="Arial Narrow" w:eastAsia="Times New Roman" w:hAnsi="Arial Narrow" w:cs="Times New Roman"/>
          <w:sz w:val="24"/>
          <w:szCs w:val="24"/>
        </w:rPr>
      </w:pPr>
      <w:proofErr w:type="gramStart"/>
      <w:r w:rsidRPr="00236091">
        <w:rPr>
          <w:rFonts w:ascii="Arial Narrow" w:eastAsia="Times New Roman" w:hAnsi="Arial Narrow" w:cs="Times New Roman"/>
          <w:sz w:val="24"/>
          <w:szCs w:val="24"/>
        </w:rPr>
        <w:t>d</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s</w:t>
      </w:r>
      <w:proofErr w:type="gramEnd"/>
      <w:r w:rsidRPr="00236091">
        <w:rPr>
          <w:rFonts w:ascii="Arial Narrow" w:eastAsia="Times New Roman" w:hAnsi="Arial Narrow" w:cs="Times New Roman"/>
          <w:sz w:val="24"/>
          <w:szCs w:val="24"/>
        </w:rPr>
        <w:t xml:space="preserve"> </w:t>
      </w:r>
      <w:r w:rsidRPr="00236091">
        <w:rPr>
          <w:rFonts w:ascii="Arial Narrow" w:eastAsia="Times New Roman" w:hAnsi="Arial Narrow" w:cs="Times New Roman"/>
          <w:spacing w:val="-1"/>
          <w:sz w:val="24"/>
          <w:szCs w:val="24"/>
        </w:rPr>
        <w:t>c</w:t>
      </w:r>
      <w:r w:rsidRPr="00236091">
        <w:rPr>
          <w:rFonts w:ascii="Arial Narrow" w:eastAsia="Times New Roman" w:hAnsi="Arial Narrow" w:cs="Times New Roman"/>
          <w:sz w:val="24"/>
          <w:szCs w:val="24"/>
        </w:rPr>
        <w:t>oûts ki</w:t>
      </w:r>
      <w:r w:rsidRPr="00236091">
        <w:rPr>
          <w:rFonts w:ascii="Arial Narrow" w:eastAsia="Times New Roman" w:hAnsi="Arial Narrow" w:cs="Times New Roman"/>
          <w:spacing w:val="1"/>
          <w:sz w:val="24"/>
          <w:szCs w:val="24"/>
        </w:rPr>
        <w:t>l</w:t>
      </w:r>
      <w:r w:rsidRPr="00236091">
        <w:rPr>
          <w:rFonts w:ascii="Arial Narrow" w:eastAsia="Times New Roman" w:hAnsi="Arial Narrow" w:cs="Times New Roman"/>
          <w:sz w:val="24"/>
          <w:szCs w:val="24"/>
        </w:rPr>
        <w:t>omét</w:t>
      </w:r>
      <w:r w:rsidRPr="00236091">
        <w:rPr>
          <w:rFonts w:ascii="Arial Narrow" w:eastAsia="Times New Roman" w:hAnsi="Arial Narrow" w:cs="Times New Roman"/>
          <w:spacing w:val="-1"/>
          <w:sz w:val="24"/>
          <w:szCs w:val="24"/>
        </w:rPr>
        <w:t>r</w:t>
      </w:r>
      <w:r w:rsidRPr="00236091">
        <w:rPr>
          <w:rFonts w:ascii="Arial Narrow" w:eastAsia="Times New Roman" w:hAnsi="Arial Narrow" w:cs="Times New Roman"/>
          <w:sz w:val="24"/>
          <w:szCs w:val="24"/>
        </w:rPr>
        <w:t>iques sur</w:t>
      </w:r>
      <w:r w:rsidRPr="00236091">
        <w:rPr>
          <w:rFonts w:ascii="Arial Narrow" w:eastAsia="Times New Roman" w:hAnsi="Arial Narrow" w:cs="Times New Roman"/>
          <w:spacing w:val="-1"/>
          <w:sz w:val="24"/>
          <w:szCs w:val="24"/>
        </w:rPr>
        <w:t xml:space="preserve"> c</w:t>
      </w:r>
      <w:r w:rsidRPr="00236091">
        <w:rPr>
          <w:rFonts w:ascii="Arial Narrow" w:eastAsia="Times New Roman" w:hAnsi="Arial Narrow" w:cs="Times New Roman"/>
          <w:sz w:val="24"/>
          <w:szCs w:val="24"/>
        </w:rPr>
        <w:t>h</w:t>
      </w:r>
      <w:r w:rsidRPr="00236091">
        <w:rPr>
          <w:rFonts w:ascii="Arial Narrow" w:eastAsia="Times New Roman" w:hAnsi="Arial Narrow" w:cs="Times New Roman"/>
          <w:spacing w:val="-1"/>
          <w:sz w:val="24"/>
          <w:szCs w:val="24"/>
        </w:rPr>
        <w:t>a</w:t>
      </w:r>
      <w:r w:rsidRPr="00236091">
        <w:rPr>
          <w:rFonts w:ascii="Arial Narrow" w:eastAsia="Times New Roman" w:hAnsi="Arial Narrow" w:cs="Times New Roman"/>
          <w:sz w:val="24"/>
          <w:szCs w:val="24"/>
        </w:rPr>
        <w:t>que</w:t>
      </w:r>
      <w:r w:rsidRPr="00236091">
        <w:rPr>
          <w:rFonts w:ascii="Arial Narrow" w:eastAsia="Times New Roman" w:hAnsi="Arial Narrow" w:cs="Times New Roman"/>
          <w:spacing w:val="-1"/>
          <w:sz w:val="24"/>
          <w:szCs w:val="24"/>
        </w:rPr>
        <w:t xml:space="preserve"> </w:t>
      </w:r>
      <w:r w:rsidRPr="00236091">
        <w:rPr>
          <w:rFonts w:ascii="Arial Narrow" w:eastAsia="Times New Roman" w:hAnsi="Arial Narrow" w:cs="Times New Roman"/>
          <w:spacing w:val="2"/>
          <w:sz w:val="24"/>
          <w:szCs w:val="24"/>
        </w:rPr>
        <w:t>s</w:t>
      </w:r>
      <w:r w:rsidRPr="00236091">
        <w:rPr>
          <w:rFonts w:ascii="Arial Narrow" w:eastAsia="Times New Roman" w:hAnsi="Arial Narrow" w:cs="Times New Roman"/>
          <w:spacing w:val="-1"/>
          <w:sz w:val="24"/>
          <w:szCs w:val="24"/>
        </w:rPr>
        <w:t>ec</w:t>
      </w:r>
      <w:r w:rsidRPr="00236091">
        <w:rPr>
          <w:rFonts w:ascii="Arial Narrow" w:eastAsia="Times New Roman" w:hAnsi="Arial Narrow" w:cs="Times New Roman"/>
          <w:sz w:val="24"/>
          <w:szCs w:val="24"/>
        </w:rPr>
        <w:t>t</w:t>
      </w:r>
      <w:r w:rsidRPr="00236091">
        <w:rPr>
          <w:rFonts w:ascii="Arial Narrow" w:eastAsia="Times New Roman" w:hAnsi="Arial Narrow" w:cs="Times New Roman"/>
          <w:spacing w:val="1"/>
          <w:sz w:val="24"/>
          <w:szCs w:val="24"/>
        </w:rPr>
        <w:t>i</w:t>
      </w:r>
      <w:r w:rsidRPr="00236091">
        <w:rPr>
          <w:rFonts w:ascii="Arial Narrow" w:eastAsia="Times New Roman" w:hAnsi="Arial Narrow" w:cs="Times New Roman"/>
          <w:sz w:val="24"/>
          <w:szCs w:val="24"/>
        </w:rPr>
        <w:t>on ;</w:t>
      </w:r>
    </w:p>
    <w:p w14:paraId="0DB785CC" w14:textId="77777777" w:rsidR="000233F3" w:rsidRPr="00236091" w:rsidRDefault="000233F3" w:rsidP="000233F3">
      <w:pPr>
        <w:tabs>
          <w:tab w:val="left" w:pos="1180"/>
        </w:tabs>
        <w:spacing w:before="41" w:after="0" w:line="277" w:lineRule="auto"/>
        <w:ind w:left="1187" w:right="84" w:hanging="360"/>
        <w:jc w:val="both"/>
        <w:rPr>
          <w:rFonts w:ascii="Arial Narrow" w:eastAsia="Times New Roman" w:hAnsi="Arial Narrow" w:cs="Times New Roman"/>
          <w:sz w:val="24"/>
          <w:szCs w:val="24"/>
        </w:rPr>
      </w:pPr>
      <w:r w:rsidRPr="00236091">
        <w:rPr>
          <w:rFonts w:ascii="Arial Narrow" w:eastAsia="Arial" w:hAnsi="Arial Narrow" w:cs="Arial"/>
          <w:sz w:val="24"/>
          <w:szCs w:val="24"/>
        </w:rPr>
        <w:lastRenderedPageBreak/>
        <w:t>-</w:t>
      </w:r>
      <w:r w:rsidRPr="00236091">
        <w:rPr>
          <w:rFonts w:ascii="Arial Narrow" w:eastAsia="Arial" w:hAnsi="Arial Narrow" w:cs="Arial"/>
          <w:spacing w:val="-51"/>
          <w:sz w:val="24"/>
          <w:szCs w:val="24"/>
        </w:rPr>
        <w:t xml:space="preserve"> </w:t>
      </w:r>
      <w:r w:rsidRPr="00236091">
        <w:rPr>
          <w:rFonts w:ascii="Arial Narrow" w:eastAsia="Arial" w:hAnsi="Arial Narrow" w:cs="Arial"/>
          <w:sz w:val="24"/>
          <w:szCs w:val="24"/>
        </w:rPr>
        <w:tab/>
      </w:r>
      <w:r w:rsidRPr="00236091">
        <w:rPr>
          <w:rFonts w:ascii="Arial Narrow" w:eastAsia="Times New Roman" w:hAnsi="Arial Narrow" w:cs="Times New Roman"/>
          <w:sz w:val="24"/>
          <w:szCs w:val="24"/>
        </w:rPr>
        <w:t>Un</w:t>
      </w:r>
      <w:r w:rsidRPr="00236091">
        <w:rPr>
          <w:rFonts w:ascii="Arial Narrow" w:eastAsia="Times New Roman" w:hAnsi="Arial Narrow" w:cs="Times New Roman"/>
          <w:spacing w:val="4"/>
          <w:sz w:val="24"/>
          <w:szCs w:val="24"/>
        </w:rPr>
        <w:t xml:space="preserve"> </w:t>
      </w:r>
      <w:r w:rsidRPr="00236091">
        <w:rPr>
          <w:rFonts w:ascii="Arial Narrow" w:eastAsia="Times New Roman" w:hAnsi="Arial Narrow" w:cs="Times New Roman"/>
          <w:sz w:val="24"/>
          <w:szCs w:val="24"/>
        </w:rPr>
        <w:t>r</w:t>
      </w:r>
      <w:r w:rsidRPr="00236091">
        <w:rPr>
          <w:rFonts w:ascii="Arial Narrow" w:eastAsia="Times New Roman" w:hAnsi="Arial Narrow" w:cs="Times New Roman"/>
          <w:spacing w:val="-2"/>
          <w:sz w:val="24"/>
          <w:szCs w:val="24"/>
        </w:rPr>
        <w:t>é</w:t>
      </w:r>
      <w:r w:rsidRPr="00236091">
        <w:rPr>
          <w:rFonts w:ascii="Arial Narrow" w:eastAsia="Times New Roman" w:hAnsi="Arial Narrow" w:cs="Times New Roman"/>
          <w:spacing w:val="1"/>
          <w:sz w:val="24"/>
          <w:szCs w:val="24"/>
        </w:rPr>
        <w:t>c</w:t>
      </w:r>
      <w:r w:rsidRPr="00236091">
        <w:rPr>
          <w:rFonts w:ascii="Arial Narrow" w:eastAsia="Times New Roman" w:hAnsi="Arial Narrow" w:cs="Times New Roman"/>
          <w:spacing w:val="-1"/>
          <w:sz w:val="24"/>
          <w:szCs w:val="24"/>
        </w:rPr>
        <w:t>a</w:t>
      </w:r>
      <w:r w:rsidRPr="00236091">
        <w:rPr>
          <w:rFonts w:ascii="Arial Narrow" w:eastAsia="Times New Roman" w:hAnsi="Arial Narrow" w:cs="Times New Roman"/>
          <w:sz w:val="24"/>
          <w:szCs w:val="24"/>
        </w:rPr>
        <w:t>pi</w:t>
      </w:r>
      <w:r w:rsidRPr="00236091">
        <w:rPr>
          <w:rFonts w:ascii="Arial Narrow" w:eastAsia="Times New Roman" w:hAnsi="Arial Narrow" w:cs="Times New Roman"/>
          <w:spacing w:val="1"/>
          <w:sz w:val="24"/>
          <w:szCs w:val="24"/>
        </w:rPr>
        <w:t>t</w:t>
      </w:r>
      <w:r w:rsidRPr="00236091">
        <w:rPr>
          <w:rFonts w:ascii="Arial Narrow" w:eastAsia="Times New Roman" w:hAnsi="Arial Narrow" w:cs="Times New Roman"/>
          <w:sz w:val="24"/>
          <w:szCs w:val="24"/>
        </w:rPr>
        <w:t>ulatif</w:t>
      </w:r>
      <w:r w:rsidRPr="00236091">
        <w:rPr>
          <w:rFonts w:ascii="Arial Narrow" w:eastAsia="Times New Roman" w:hAnsi="Arial Narrow" w:cs="Times New Roman"/>
          <w:spacing w:val="4"/>
          <w:sz w:val="24"/>
          <w:szCs w:val="24"/>
        </w:rPr>
        <w:t xml:space="preserve"> </w:t>
      </w:r>
      <w:r w:rsidRPr="00236091">
        <w:rPr>
          <w:rFonts w:ascii="Arial Narrow" w:eastAsia="Times New Roman" w:hAnsi="Arial Narrow" w:cs="Times New Roman"/>
          <w:sz w:val="24"/>
          <w:szCs w:val="24"/>
        </w:rPr>
        <w:t>de</w:t>
      </w:r>
      <w:r w:rsidRPr="00236091">
        <w:rPr>
          <w:rFonts w:ascii="Arial Narrow" w:eastAsia="Times New Roman" w:hAnsi="Arial Narrow" w:cs="Times New Roman"/>
          <w:spacing w:val="4"/>
          <w:sz w:val="24"/>
          <w:szCs w:val="24"/>
        </w:rPr>
        <w:t xml:space="preserve"> </w:t>
      </w:r>
      <w:r w:rsidRPr="00236091">
        <w:rPr>
          <w:rFonts w:ascii="Arial Narrow" w:eastAsia="Times New Roman" w:hAnsi="Arial Narrow" w:cs="Times New Roman"/>
          <w:sz w:val="24"/>
          <w:szCs w:val="24"/>
        </w:rPr>
        <w:t>l'ens</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mb</w:t>
      </w:r>
      <w:r w:rsidRPr="00236091">
        <w:rPr>
          <w:rFonts w:ascii="Arial Narrow" w:eastAsia="Times New Roman" w:hAnsi="Arial Narrow" w:cs="Times New Roman"/>
          <w:spacing w:val="1"/>
          <w:sz w:val="24"/>
          <w:szCs w:val="24"/>
        </w:rPr>
        <w:t>l</w:t>
      </w:r>
      <w:r w:rsidRPr="00236091">
        <w:rPr>
          <w:rFonts w:ascii="Arial Narrow" w:eastAsia="Times New Roman" w:hAnsi="Arial Narrow" w:cs="Times New Roman"/>
          <w:sz w:val="24"/>
          <w:szCs w:val="24"/>
        </w:rPr>
        <w:t>e</w:t>
      </w:r>
      <w:r w:rsidRPr="00236091">
        <w:rPr>
          <w:rFonts w:ascii="Arial Narrow" w:eastAsia="Times New Roman" w:hAnsi="Arial Narrow" w:cs="Times New Roman"/>
          <w:spacing w:val="4"/>
          <w:sz w:val="24"/>
          <w:szCs w:val="24"/>
        </w:rPr>
        <w:t xml:space="preserve"> </w:t>
      </w:r>
      <w:r w:rsidRPr="00236091">
        <w:rPr>
          <w:rFonts w:ascii="Arial Narrow" w:eastAsia="Times New Roman" w:hAnsi="Arial Narrow" w:cs="Times New Roman"/>
          <w:sz w:val="24"/>
          <w:szCs w:val="24"/>
        </w:rPr>
        <w:t>d</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s</w:t>
      </w:r>
      <w:r w:rsidRPr="00236091">
        <w:rPr>
          <w:rFonts w:ascii="Arial Narrow" w:eastAsia="Times New Roman" w:hAnsi="Arial Narrow" w:cs="Times New Roman"/>
          <w:spacing w:val="5"/>
          <w:sz w:val="24"/>
          <w:szCs w:val="24"/>
        </w:rPr>
        <w:t xml:space="preserve"> </w:t>
      </w:r>
      <w:r w:rsidRPr="00236091">
        <w:rPr>
          <w:rFonts w:ascii="Arial Narrow" w:eastAsia="Times New Roman" w:hAnsi="Arial Narrow" w:cs="Times New Roman"/>
          <w:sz w:val="24"/>
          <w:szCs w:val="24"/>
        </w:rPr>
        <w:t>tr</w:t>
      </w:r>
      <w:r w:rsidRPr="00236091">
        <w:rPr>
          <w:rFonts w:ascii="Arial Narrow" w:eastAsia="Times New Roman" w:hAnsi="Arial Narrow" w:cs="Times New Roman"/>
          <w:spacing w:val="-1"/>
          <w:sz w:val="24"/>
          <w:szCs w:val="24"/>
        </w:rPr>
        <w:t>a</w:t>
      </w:r>
      <w:r w:rsidRPr="00236091">
        <w:rPr>
          <w:rFonts w:ascii="Arial Narrow" w:eastAsia="Times New Roman" w:hAnsi="Arial Narrow" w:cs="Times New Roman"/>
          <w:sz w:val="24"/>
          <w:szCs w:val="24"/>
        </w:rPr>
        <w:t>v</w:t>
      </w:r>
      <w:r w:rsidRPr="00236091">
        <w:rPr>
          <w:rFonts w:ascii="Arial Narrow" w:eastAsia="Times New Roman" w:hAnsi="Arial Narrow" w:cs="Times New Roman"/>
          <w:spacing w:val="-1"/>
          <w:sz w:val="24"/>
          <w:szCs w:val="24"/>
        </w:rPr>
        <w:t>a</w:t>
      </w:r>
      <w:r w:rsidRPr="00236091">
        <w:rPr>
          <w:rFonts w:ascii="Arial Narrow" w:eastAsia="Times New Roman" w:hAnsi="Arial Narrow" w:cs="Times New Roman"/>
          <w:sz w:val="24"/>
          <w:szCs w:val="24"/>
        </w:rPr>
        <w:t>ux</w:t>
      </w:r>
      <w:r w:rsidRPr="00236091">
        <w:rPr>
          <w:rFonts w:ascii="Arial Narrow" w:eastAsia="Times New Roman" w:hAnsi="Arial Narrow" w:cs="Times New Roman"/>
          <w:spacing w:val="5"/>
          <w:sz w:val="24"/>
          <w:szCs w:val="24"/>
        </w:rPr>
        <w:t xml:space="preserve"> </w:t>
      </w:r>
      <w:r w:rsidRPr="00236091">
        <w:rPr>
          <w:rFonts w:ascii="Arial Narrow" w:eastAsia="Times New Roman" w:hAnsi="Arial Narrow" w:cs="Times New Roman"/>
          <w:sz w:val="24"/>
          <w:szCs w:val="24"/>
        </w:rPr>
        <w:t>ré</w:t>
      </w:r>
      <w:r w:rsidRPr="00236091">
        <w:rPr>
          <w:rFonts w:ascii="Arial Narrow" w:eastAsia="Times New Roman" w:hAnsi="Arial Narrow" w:cs="Times New Roman"/>
          <w:spacing w:val="-1"/>
          <w:sz w:val="24"/>
          <w:szCs w:val="24"/>
        </w:rPr>
        <w:t>a</w:t>
      </w:r>
      <w:r w:rsidRPr="00236091">
        <w:rPr>
          <w:rFonts w:ascii="Arial Narrow" w:eastAsia="Times New Roman" w:hAnsi="Arial Narrow" w:cs="Times New Roman"/>
          <w:sz w:val="24"/>
          <w:szCs w:val="24"/>
        </w:rPr>
        <w:t>l</w:t>
      </w:r>
      <w:r w:rsidRPr="00236091">
        <w:rPr>
          <w:rFonts w:ascii="Arial Narrow" w:eastAsia="Times New Roman" w:hAnsi="Arial Narrow" w:cs="Times New Roman"/>
          <w:spacing w:val="1"/>
          <w:sz w:val="24"/>
          <w:szCs w:val="24"/>
        </w:rPr>
        <w:t>i</w:t>
      </w:r>
      <w:r w:rsidRPr="00236091">
        <w:rPr>
          <w:rFonts w:ascii="Arial Narrow" w:eastAsia="Times New Roman" w:hAnsi="Arial Narrow" w:cs="Times New Roman"/>
          <w:sz w:val="24"/>
          <w:szCs w:val="24"/>
        </w:rPr>
        <w:t>s</w:t>
      </w:r>
      <w:r w:rsidRPr="00236091">
        <w:rPr>
          <w:rFonts w:ascii="Arial Narrow" w:eastAsia="Times New Roman" w:hAnsi="Arial Narrow" w:cs="Times New Roman"/>
          <w:spacing w:val="-1"/>
          <w:sz w:val="24"/>
          <w:szCs w:val="24"/>
        </w:rPr>
        <w:t>é</w:t>
      </w:r>
      <w:r w:rsidRPr="00236091">
        <w:rPr>
          <w:rFonts w:ascii="Arial Narrow" w:eastAsia="Times New Roman" w:hAnsi="Arial Narrow" w:cs="Times New Roman"/>
          <w:sz w:val="24"/>
          <w:szCs w:val="24"/>
        </w:rPr>
        <w:t>s</w:t>
      </w:r>
      <w:r w:rsidRPr="00236091">
        <w:rPr>
          <w:rFonts w:ascii="Arial Narrow" w:eastAsia="Times New Roman" w:hAnsi="Arial Narrow" w:cs="Times New Roman"/>
          <w:spacing w:val="5"/>
          <w:sz w:val="24"/>
          <w:szCs w:val="24"/>
        </w:rPr>
        <w:t xml:space="preserve"> </w:t>
      </w:r>
      <w:r w:rsidRPr="00236091">
        <w:rPr>
          <w:rFonts w:ascii="Arial Narrow" w:eastAsia="Times New Roman" w:hAnsi="Arial Narrow" w:cs="Times New Roman"/>
          <w:sz w:val="24"/>
          <w:szCs w:val="24"/>
        </w:rPr>
        <w:t>p</w:t>
      </w:r>
      <w:r w:rsidRPr="00236091">
        <w:rPr>
          <w:rFonts w:ascii="Arial Narrow" w:eastAsia="Times New Roman" w:hAnsi="Arial Narrow" w:cs="Times New Roman"/>
          <w:spacing w:val="-1"/>
          <w:sz w:val="24"/>
          <w:szCs w:val="24"/>
        </w:rPr>
        <w:t>a</w:t>
      </w:r>
      <w:r w:rsidRPr="00236091">
        <w:rPr>
          <w:rFonts w:ascii="Arial Narrow" w:eastAsia="Times New Roman" w:hAnsi="Arial Narrow" w:cs="Times New Roman"/>
          <w:sz w:val="24"/>
          <w:szCs w:val="24"/>
        </w:rPr>
        <w:t>r</w:t>
      </w:r>
      <w:r w:rsidRPr="00236091">
        <w:rPr>
          <w:rFonts w:ascii="Arial Narrow" w:eastAsia="Times New Roman" w:hAnsi="Arial Narrow" w:cs="Times New Roman"/>
          <w:spacing w:val="4"/>
          <w:sz w:val="24"/>
          <w:szCs w:val="24"/>
        </w:rPr>
        <w:t xml:space="preserve"> </w:t>
      </w:r>
      <w:r w:rsidRPr="00236091">
        <w:rPr>
          <w:rFonts w:ascii="Arial Narrow" w:eastAsia="Times New Roman" w:hAnsi="Arial Narrow" w:cs="Times New Roman"/>
          <w:sz w:val="24"/>
          <w:szCs w:val="24"/>
        </w:rPr>
        <w:t>l'Entr</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prise</w:t>
      </w:r>
      <w:r w:rsidRPr="00236091">
        <w:rPr>
          <w:rFonts w:ascii="Arial Narrow" w:eastAsia="Times New Roman" w:hAnsi="Arial Narrow" w:cs="Times New Roman"/>
          <w:spacing w:val="4"/>
          <w:sz w:val="24"/>
          <w:szCs w:val="24"/>
        </w:rPr>
        <w:t xml:space="preserve"> </w:t>
      </w:r>
      <w:r w:rsidRPr="00236091">
        <w:rPr>
          <w:rFonts w:ascii="Arial Narrow" w:eastAsia="Times New Roman" w:hAnsi="Arial Narrow" w:cs="Times New Roman"/>
          <w:sz w:val="24"/>
          <w:szCs w:val="24"/>
        </w:rPr>
        <w:t>d</w:t>
      </w:r>
      <w:r w:rsidRPr="00236091">
        <w:rPr>
          <w:rFonts w:ascii="Arial Narrow" w:eastAsia="Times New Roman" w:hAnsi="Arial Narrow" w:cs="Times New Roman"/>
          <w:spacing w:val="-1"/>
          <w:sz w:val="24"/>
          <w:szCs w:val="24"/>
        </w:rPr>
        <w:t>a</w:t>
      </w:r>
      <w:r w:rsidRPr="00236091">
        <w:rPr>
          <w:rFonts w:ascii="Arial Narrow" w:eastAsia="Times New Roman" w:hAnsi="Arial Narrow" w:cs="Times New Roman"/>
          <w:sz w:val="24"/>
          <w:szCs w:val="24"/>
        </w:rPr>
        <w:t>ns</w:t>
      </w:r>
      <w:r w:rsidRPr="00236091">
        <w:rPr>
          <w:rFonts w:ascii="Arial Narrow" w:eastAsia="Times New Roman" w:hAnsi="Arial Narrow" w:cs="Times New Roman"/>
          <w:spacing w:val="5"/>
          <w:sz w:val="24"/>
          <w:szCs w:val="24"/>
        </w:rPr>
        <w:t xml:space="preserve"> </w:t>
      </w:r>
      <w:r w:rsidRPr="00236091">
        <w:rPr>
          <w:rFonts w:ascii="Arial Narrow" w:eastAsia="Times New Roman" w:hAnsi="Arial Narrow" w:cs="Times New Roman"/>
          <w:sz w:val="24"/>
          <w:szCs w:val="24"/>
        </w:rPr>
        <w:t>le</w:t>
      </w:r>
      <w:r w:rsidRPr="00236091">
        <w:rPr>
          <w:rFonts w:ascii="Arial Narrow" w:eastAsia="Times New Roman" w:hAnsi="Arial Narrow" w:cs="Times New Roman"/>
          <w:spacing w:val="4"/>
          <w:sz w:val="24"/>
          <w:szCs w:val="24"/>
        </w:rPr>
        <w:t xml:space="preserve"> </w:t>
      </w:r>
      <w:r w:rsidRPr="00236091">
        <w:rPr>
          <w:rFonts w:ascii="Arial Narrow" w:eastAsia="Times New Roman" w:hAnsi="Arial Narrow" w:cs="Times New Roman"/>
          <w:spacing w:val="1"/>
          <w:sz w:val="24"/>
          <w:szCs w:val="24"/>
        </w:rPr>
        <w:t>c</w:t>
      </w:r>
      <w:r w:rsidRPr="00236091">
        <w:rPr>
          <w:rFonts w:ascii="Arial Narrow" w:eastAsia="Times New Roman" w:hAnsi="Arial Narrow" w:cs="Times New Roman"/>
          <w:spacing w:val="-1"/>
          <w:sz w:val="24"/>
          <w:szCs w:val="24"/>
        </w:rPr>
        <w:t>a</w:t>
      </w:r>
      <w:r w:rsidRPr="00236091">
        <w:rPr>
          <w:rFonts w:ascii="Arial Narrow" w:eastAsia="Times New Roman" w:hAnsi="Arial Narrow" w:cs="Times New Roman"/>
          <w:sz w:val="24"/>
          <w:szCs w:val="24"/>
        </w:rPr>
        <w:t>dre</w:t>
      </w:r>
      <w:r w:rsidRPr="00236091">
        <w:rPr>
          <w:rFonts w:ascii="Arial Narrow" w:eastAsia="Times New Roman" w:hAnsi="Arial Narrow" w:cs="Times New Roman"/>
          <w:spacing w:val="3"/>
          <w:sz w:val="24"/>
          <w:szCs w:val="24"/>
        </w:rPr>
        <w:t xml:space="preserve"> </w:t>
      </w:r>
      <w:r w:rsidRPr="00236091">
        <w:rPr>
          <w:rFonts w:ascii="Arial Narrow" w:eastAsia="Times New Roman" w:hAnsi="Arial Narrow" w:cs="Times New Roman"/>
          <w:sz w:val="24"/>
          <w:szCs w:val="24"/>
        </w:rPr>
        <w:t>du ma</w:t>
      </w:r>
      <w:r w:rsidRPr="00236091">
        <w:rPr>
          <w:rFonts w:ascii="Arial Narrow" w:eastAsia="Times New Roman" w:hAnsi="Arial Narrow" w:cs="Times New Roman"/>
          <w:spacing w:val="-1"/>
          <w:sz w:val="24"/>
          <w:szCs w:val="24"/>
        </w:rPr>
        <w:t>rc</w:t>
      </w:r>
      <w:r w:rsidRPr="00236091">
        <w:rPr>
          <w:rFonts w:ascii="Arial Narrow" w:eastAsia="Times New Roman" w:hAnsi="Arial Narrow" w:cs="Times New Roman"/>
          <w:sz w:val="24"/>
          <w:szCs w:val="24"/>
        </w:rPr>
        <w:t>h</w:t>
      </w:r>
      <w:r w:rsidRPr="00236091">
        <w:rPr>
          <w:rFonts w:ascii="Arial Narrow" w:eastAsia="Times New Roman" w:hAnsi="Arial Narrow" w:cs="Times New Roman"/>
          <w:spacing w:val="-1"/>
          <w:sz w:val="24"/>
          <w:szCs w:val="24"/>
        </w:rPr>
        <w:t>é</w:t>
      </w:r>
      <w:r w:rsidRPr="00236091">
        <w:rPr>
          <w:rFonts w:ascii="Arial Narrow" w:eastAsia="Times New Roman" w:hAnsi="Arial Narrow" w:cs="Times New Roman"/>
          <w:sz w:val="24"/>
          <w:szCs w:val="24"/>
        </w:rPr>
        <w:t>,</w:t>
      </w:r>
      <w:r w:rsidRPr="00236091">
        <w:rPr>
          <w:rFonts w:ascii="Arial Narrow" w:eastAsia="Times New Roman" w:hAnsi="Arial Narrow" w:cs="Times New Roman"/>
          <w:spacing w:val="2"/>
          <w:sz w:val="24"/>
          <w:szCs w:val="24"/>
        </w:rPr>
        <w:t xml:space="preserve"> </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n loc</w:t>
      </w:r>
      <w:r w:rsidRPr="00236091">
        <w:rPr>
          <w:rFonts w:ascii="Arial Narrow" w:eastAsia="Times New Roman" w:hAnsi="Arial Narrow" w:cs="Times New Roman"/>
          <w:spacing w:val="-1"/>
          <w:sz w:val="24"/>
          <w:szCs w:val="24"/>
        </w:rPr>
        <w:t>a</w:t>
      </w:r>
      <w:r w:rsidRPr="00236091">
        <w:rPr>
          <w:rFonts w:ascii="Arial Narrow" w:eastAsia="Times New Roman" w:hAnsi="Arial Narrow" w:cs="Times New Roman"/>
          <w:sz w:val="24"/>
          <w:szCs w:val="24"/>
        </w:rPr>
        <w:t>l</w:t>
      </w:r>
      <w:r w:rsidRPr="00236091">
        <w:rPr>
          <w:rFonts w:ascii="Arial Narrow" w:eastAsia="Times New Roman" w:hAnsi="Arial Narrow" w:cs="Times New Roman"/>
          <w:spacing w:val="1"/>
          <w:sz w:val="24"/>
          <w:szCs w:val="24"/>
        </w:rPr>
        <w:t>i</w:t>
      </w:r>
      <w:r w:rsidRPr="00236091">
        <w:rPr>
          <w:rFonts w:ascii="Arial Narrow" w:eastAsia="Times New Roman" w:hAnsi="Arial Narrow" w:cs="Times New Roman"/>
          <w:sz w:val="24"/>
          <w:szCs w:val="24"/>
        </w:rPr>
        <w:t>s</w:t>
      </w:r>
      <w:r w:rsidRPr="00236091">
        <w:rPr>
          <w:rFonts w:ascii="Arial Narrow" w:eastAsia="Times New Roman" w:hAnsi="Arial Narrow" w:cs="Times New Roman"/>
          <w:spacing w:val="-1"/>
          <w:sz w:val="24"/>
          <w:szCs w:val="24"/>
        </w:rPr>
        <w:t>a</w:t>
      </w:r>
      <w:r w:rsidRPr="00236091">
        <w:rPr>
          <w:rFonts w:ascii="Arial Narrow" w:eastAsia="Times New Roman" w:hAnsi="Arial Narrow" w:cs="Times New Roman"/>
          <w:sz w:val="24"/>
          <w:szCs w:val="24"/>
        </w:rPr>
        <w:t>nt, q</w:t>
      </w:r>
      <w:r w:rsidRPr="00236091">
        <w:rPr>
          <w:rFonts w:ascii="Arial Narrow" w:eastAsia="Times New Roman" w:hAnsi="Arial Narrow" w:cs="Times New Roman"/>
          <w:spacing w:val="3"/>
          <w:sz w:val="24"/>
          <w:szCs w:val="24"/>
        </w:rPr>
        <w:t>u</w:t>
      </w:r>
      <w:r w:rsidRPr="00236091">
        <w:rPr>
          <w:rFonts w:ascii="Arial Narrow" w:eastAsia="Times New Roman" w:hAnsi="Arial Narrow" w:cs="Times New Roman"/>
          <w:spacing w:val="-1"/>
          <w:sz w:val="24"/>
          <w:szCs w:val="24"/>
        </w:rPr>
        <w:t>a</w:t>
      </w:r>
      <w:r w:rsidRPr="00236091">
        <w:rPr>
          <w:rFonts w:ascii="Arial Narrow" w:eastAsia="Times New Roman" w:hAnsi="Arial Narrow" w:cs="Times New Roman"/>
          <w:sz w:val="24"/>
          <w:szCs w:val="24"/>
        </w:rPr>
        <w:t>nt</w:t>
      </w:r>
      <w:r w:rsidRPr="00236091">
        <w:rPr>
          <w:rFonts w:ascii="Arial Narrow" w:eastAsia="Times New Roman" w:hAnsi="Arial Narrow" w:cs="Times New Roman"/>
          <w:spacing w:val="1"/>
          <w:sz w:val="24"/>
          <w:szCs w:val="24"/>
        </w:rPr>
        <w:t>i</w:t>
      </w:r>
      <w:r w:rsidRPr="00236091">
        <w:rPr>
          <w:rFonts w:ascii="Arial Narrow" w:eastAsia="Times New Roman" w:hAnsi="Arial Narrow" w:cs="Times New Roman"/>
          <w:sz w:val="24"/>
          <w:szCs w:val="24"/>
        </w:rPr>
        <w:t>fi</w:t>
      </w:r>
      <w:r w:rsidRPr="00236091">
        <w:rPr>
          <w:rFonts w:ascii="Arial Narrow" w:eastAsia="Times New Roman" w:hAnsi="Arial Narrow" w:cs="Times New Roman"/>
          <w:spacing w:val="-1"/>
          <w:sz w:val="24"/>
          <w:szCs w:val="24"/>
        </w:rPr>
        <w:t>a</w:t>
      </w:r>
      <w:r w:rsidRPr="00236091">
        <w:rPr>
          <w:rFonts w:ascii="Arial Narrow" w:eastAsia="Times New Roman" w:hAnsi="Arial Narrow" w:cs="Times New Roman"/>
          <w:sz w:val="24"/>
          <w:szCs w:val="24"/>
        </w:rPr>
        <w:t>nt et d</w:t>
      </w:r>
      <w:r w:rsidRPr="00236091">
        <w:rPr>
          <w:rFonts w:ascii="Arial Narrow" w:eastAsia="Times New Roman" w:hAnsi="Arial Narrow" w:cs="Times New Roman"/>
          <w:spacing w:val="-1"/>
          <w:sz w:val="24"/>
          <w:szCs w:val="24"/>
        </w:rPr>
        <w:t>a</w:t>
      </w:r>
      <w:r w:rsidRPr="00236091">
        <w:rPr>
          <w:rFonts w:ascii="Arial Narrow" w:eastAsia="Times New Roman" w:hAnsi="Arial Narrow" w:cs="Times New Roman"/>
          <w:sz w:val="24"/>
          <w:szCs w:val="24"/>
        </w:rPr>
        <w:t xml:space="preserve">tant </w:t>
      </w:r>
      <w:r w:rsidRPr="00236091">
        <w:rPr>
          <w:rFonts w:ascii="Arial Narrow" w:eastAsia="Times New Roman" w:hAnsi="Arial Narrow" w:cs="Times New Roman"/>
          <w:spacing w:val="-1"/>
          <w:sz w:val="24"/>
          <w:szCs w:val="24"/>
        </w:rPr>
        <w:t>c</w:t>
      </w:r>
      <w:r w:rsidRPr="00236091">
        <w:rPr>
          <w:rFonts w:ascii="Arial Narrow" w:eastAsia="Times New Roman" w:hAnsi="Arial Narrow" w:cs="Times New Roman"/>
          <w:spacing w:val="2"/>
          <w:sz w:val="24"/>
          <w:szCs w:val="24"/>
        </w:rPr>
        <w:t>h</w:t>
      </w:r>
      <w:r w:rsidRPr="00236091">
        <w:rPr>
          <w:rFonts w:ascii="Arial Narrow" w:eastAsia="Times New Roman" w:hAnsi="Arial Narrow" w:cs="Times New Roman"/>
          <w:spacing w:val="-1"/>
          <w:sz w:val="24"/>
          <w:szCs w:val="24"/>
        </w:rPr>
        <w:t>a</w:t>
      </w:r>
      <w:r w:rsidRPr="00236091">
        <w:rPr>
          <w:rFonts w:ascii="Arial Narrow" w:eastAsia="Times New Roman" w:hAnsi="Arial Narrow" w:cs="Times New Roman"/>
          <w:sz w:val="24"/>
          <w:szCs w:val="24"/>
        </w:rPr>
        <w:t>que</w:t>
      </w:r>
      <w:r w:rsidRPr="00236091">
        <w:rPr>
          <w:rFonts w:ascii="Arial Narrow" w:eastAsia="Times New Roman" w:hAnsi="Arial Narrow" w:cs="Times New Roman"/>
          <w:spacing w:val="1"/>
          <w:sz w:val="24"/>
          <w:szCs w:val="24"/>
        </w:rPr>
        <w:t xml:space="preserve"> </w:t>
      </w:r>
      <w:r w:rsidRPr="00236091">
        <w:rPr>
          <w:rFonts w:ascii="Arial Narrow" w:eastAsia="Times New Roman" w:hAnsi="Arial Narrow" w:cs="Times New Roman"/>
          <w:spacing w:val="-1"/>
          <w:sz w:val="24"/>
          <w:szCs w:val="24"/>
        </w:rPr>
        <w:t>ac</w:t>
      </w:r>
      <w:r w:rsidRPr="00236091">
        <w:rPr>
          <w:rFonts w:ascii="Arial Narrow" w:eastAsia="Times New Roman" w:hAnsi="Arial Narrow" w:cs="Times New Roman"/>
          <w:sz w:val="24"/>
          <w:szCs w:val="24"/>
        </w:rPr>
        <w:t>t</w:t>
      </w:r>
      <w:r w:rsidRPr="00236091">
        <w:rPr>
          <w:rFonts w:ascii="Arial Narrow" w:eastAsia="Times New Roman" w:hAnsi="Arial Narrow" w:cs="Times New Roman"/>
          <w:spacing w:val="1"/>
          <w:sz w:val="24"/>
          <w:szCs w:val="24"/>
        </w:rPr>
        <w:t>i</w:t>
      </w:r>
      <w:r w:rsidRPr="00236091">
        <w:rPr>
          <w:rFonts w:ascii="Arial Narrow" w:eastAsia="Times New Roman" w:hAnsi="Arial Narrow" w:cs="Times New Roman"/>
          <w:sz w:val="24"/>
          <w:szCs w:val="24"/>
        </w:rPr>
        <w:t xml:space="preserve">on </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x</w:t>
      </w:r>
      <w:r w:rsidRPr="00236091">
        <w:rPr>
          <w:rFonts w:ascii="Arial Narrow" w:eastAsia="Times New Roman" w:hAnsi="Arial Narrow" w:cs="Times New Roman"/>
          <w:spacing w:val="1"/>
          <w:sz w:val="24"/>
          <w:szCs w:val="24"/>
        </w:rPr>
        <w:t>é</w:t>
      </w:r>
      <w:r w:rsidRPr="00236091">
        <w:rPr>
          <w:rFonts w:ascii="Arial Narrow" w:eastAsia="Times New Roman" w:hAnsi="Arial Narrow" w:cs="Times New Roman"/>
          <w:spacing w:val="-1"/>
          <w:sz w:val="24"/>
          <w:szCs w:val="24"/>
        </w:rPr>
        <w:t>c</w:t>
      </w:r>
      <w:r w:rsidRPr="00236091">
        <w:rPr>
          <w:rFonts w:ascii="Arial Narrow" w:eastAsia="Times New Roman" w:hAnsi="Arial Narrow" w:cs="Times New Roman"/>
          <w:sz w:val="24"/>
          <w:szCs w:val="24"/>
        </w:rPr>
        <w:t>uté</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w:t>
      </w:r>
    </w:p>
    <w:p w14:paraId="5494A532" w14:textId="77777777" w:rsidR="000233F3" w:rsidRPr="00236091" w:rsidRDefault="000233F3" w:rsidP="000233F3">
      <w:pPr>
        <w:spacing w:after="0" w:line="260" w:lineRule="exact"/>
        <w:ind w:left="827"/>
        <w:rPr>
          <w:rFonts w:ascii="Arial Narrow" w:eastAsia="Times New Roman" w:hAnsi="Arial Narrow" w:cs="Times New Roman"/>
          <w:sz w:val="24"/>
          <w:szCs w:val="24"/>
        </w:rPr>
      </w:pPr>
      <w:r w:rsidRPr="00236091">
        <w:rPr>
          <w:rFonts w:ascii="Arial Narrow" w:eastAsia="Arial" w:hAnsi="Arial Narrow" w:cs="Arial"/>
          <w:sz w:val="24"/>
          <w:szCs w:val="24"/>
        </w:rPr>
        <w:t xml:space="preserve">-   </w:t>
      </w:r>
      <w:r w:rsidRPr="00236091">
        <w:rPr>
          <w:rFonts w:ascii="Arial Narrow" w:eastAsia="Arial" w:hAnsi="Arial Narrow" w:cs="Arial"/>
          <w:spacing w:val="28"/>
          <w:sz w:val="24"/>
          <w:szCs w:val="24"/>
        </w:rPr>
        <w:t xml:space="preserve"> </w:t>
      </w:r>
      <w:r w:rsidRPr="00236091">
        <w:rPr>
          <w:rFonts w:ascii="Arial Narrow" w:eastAsia="Times New Roman" w:hAnsi="Arial Narrow" w:cs="Times New Roman"/>
          <w:sz w:val="24"/>
          <w:szCs w:val="24"/>
        </w:rPr>
        <w:t>L</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s</w:t>
      </w:r>
      <w:r w:rsidRPr="00236091">
        <w:rPr>
          <w:rFonts w:ascii="Arial Narrow" w:eastAsia="Times New Roman" w:hAnsi="Arial Narrow" w:cs="Times New Roman"/>
          <w:spacing w:val="19"/>
          <w:sz w:val="24"/>
          <w:szCs w:val="24"/>
        </w:rPr>
        <w:t xml:space="preserve"> </w:t>
      </w:r>
      <w:r w:rsidRPr="00236091">
        <w:rPr>
          <w:rFonts w:ascii="Arial Narrow" w:eastAsia="Times New Roman" w:hAnsi="Arial Narrow" w:cs="Times New Roman"/>
          <w:spacing w:val="1"/>
          <w:sz w:val="24"/>
          <w:szCs w:val="24"/>
        </w:rPr>
        <w:t>r</w:t>
      </w:r>
      <w:r w:rsidRPr="00236091">
        <w:rPr>
          <w:rFonts w:ascii="Arial Narrow" w:eastAsia="Times New Roman" w:hAnsi="Arial Narrow" w:cs="Times New Roman"/>
          <w:spacing w:val="-1"/>
          <w:sz w:val="24"/>
          <w:szCs w:val="24"/>
        </w:rPr>
        <w:t>é</w:t>
      </w:r>
      <w:r w:rsidRPr="00236091">
        <w:rPr>
          <w:rFonts w:ascii="Arial Narrow" w:eastAsia="Times New Roman" w:hAnsi="Arial Narrow" w:cs="Times New Roman"/>
          <w:sz w:val="24"/>
          <w:szCs w:val="24"/>
        </w:rPr>
        <w:t>sul</w:t>
      </w:r>
      <w:r w:rsidRPr="00236091">
        <w:rPr>
          <w:rFonts w:ascii="Arial Narrow" w:eastAsia="Times New Roman" w:hAnsi="Arial Narrow" w:cs="Times New Roman"/>
          <w:spacing w:val="1"/>
          <w:sz w:val="24"/>
          <w:szCs w:val="24"/>
        </w:rPr>
        <w:t>t</w:t>
      </w:r>
      <w:r w:rsidRPr="00236091">
        <w:rPr>
          <w:rFonts w:ascii="Arial Narrow" w:eastAsia="Times New Roman" w:hAnsi="Arial Narrow" w:cs="Times New Roman"/>
          <w:spacing w:val="-1"/>
          <w:sz w:val="24"/>
          <w:szCs w:val="24"/>
        </w:rPr>
        <w:t>a</w:t>
      </w:r>
      <w:r w:rsidRPr="00236091">
        <w:rPr>
          <w:rFonts w:ascii="Arial Narrow" w:eastAsia="Times New Roman" w:hAnsi="Arial Narrow" w:cs="Times New Roman"/>
          <w:sz w:val="24"/>
          <w:szCs w:val="24"/>
        </w:rPr>
        <w:t>ts</w:t>
      </w:r>
      <w:r w:rsidRPr="00236091">
        <w:rPr>
          <w:rFonts w:ascii="Arial Narrow" w:eastAsia="Times New Roman" w:hAnsi="Arial Narrow" w:cs="Times New Roman"/>
          <w:spacing w:val="20"/>
          <w:sz w:val="24"/>
          <w:szCs w:val="24"/>
        </w:rPr>
        <w:t xml:space="preserve"> </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t</w:t>
      </w:r>
      <w:r w:rsidRPr="00236091">
        <w:rPr>
          <w:rFonts w:ascii="Arial Narrow" w:eastAsia="Times New Roman" w:hAnsi="Arial Narrow" w:cs="Times New Roman"/>
          <w:spacing w:val="19"/>
          <w:sz w:val="24"/>
          <w:szCs w:val="24"/>
        </w:rPr>
        <w:t xml:space="preserve"> </w:t>
      </w:r>
      <w:r w:rsidRPr="00236091">
        <w:rPr>
          <w:rFonts w:ascii="Arial Narrow" w:eastAsia="Times New Roman" w:hAnsi="Arial Narrow" w:cs="Times New Roman"/>
          <w:sz w:val="24"/>
          <w:szCs w:val="24"/>
        </w:rPr>
        <w:t>les</w:t>
      </w:r>
      <w:r w:rsidRPr="00236091">
        <w:rPr>
          <w:rFonts w:ascii="Arial Narrow" w:eastAsia="Times New Roman" w:hAnsi="Arial Narrow" w:cs="Times New Roman"/>
          <w:spacing w:val="21"/>
          <w:sz w:val="24"/>
          <w:szCs w:val="24"/>
        </w:rPr>
        <w:t xml:space="preserve"> </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n</w:t>
      </w:r>
      <w:r w:rsidRPr="00236091">
        <w:rPr>
          <w:rFonts w:ascii="Arial Narrow" w:eastAsia="Times New Roman" w:hAnsi="Arial Narrow" w:cs="Times New Roman"/>
          <w:spacing w:val="2"/>
          <w:sz w:val="24"/>
          <w:szCs w:val="24"/>
        </w:rPr>
        <w:t>s</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ignem</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nts</w:t>
      </w:r>
      <w:r w:rsidRPr="00236091">
        <w:rPr>
          <w:rFonts w:ascii="Arial Narrow" w:eastAsia="Times New Roman" w:hAnsi="Arial Narrow" w:cs="Times New Roman"/>
          <w:spacing w:val="20"/>
          <w:sz w:val="24"/>
          <w:szCs w:val="24"/>
        </w:rPr>
        <w:t xml:space="preserve"> </w:t>
      </w:r>
      <w:r w:rsidRPr="00236091">
        <w:rPr>
          <w:rFonts w:ascii="Arial Narrow" w:eastAsia="Times New Roman" w:hAnsi="Arial Narrow" w:cs="Times New Roman"/>
          <w:sz w:val="24"/>
          <w:szCs w:val="24"/>
        </w:rPr>
        <w:t>t</w:t>
      </w:r>
      <w:r w:rsidRPr="00236091">
        <w:rPr>
          <w:rFonts w:ascii="Arial Narrow" w:eastAsia="Times New Roman" w:hAnsi="Arial Narrow" w:cs="Times New Roman"/>
          <w:spacing w:val="1"/>
          <w:sz w:val="24"/>
          <w:szCs w:val="24"/>
        </w:rPr>
        <w:t>i</w:t>
      </w:r>
      <w:r w:rsidRPr="00236091">
        <w:rPr>
          <w:rFonts w:ascii="Arial Narrow" w:eastAsia="Times New Roman" w:hAnsi="Arial Narrow" w:cs="Times New Roman"/>
          <w:sz w:val="24"/>
          <w:szCs w:val="24"/>
        </w:rPr>
        <w:t>r</w:t>
      </w:r>
      <w:r w:rsidRPr="00236091">
        <w:rPr>
          <w:rFonts w:ascii="Arial Narrow" w:eastAsia="Times New Roman" w:hAnsi="Arial Narrow" w:cs="Times New Roman"/>
          <w:spacing w:val="-2"/>
          <w:sz w:val="24"/>
          <w:szCs w:val="24"/>
        </w:rPr>
        <w:t>é</w:t>
      </w:r>
      <w:r w:rsidRPr="00236091">
        <w:rPr>
          <w:rFonts w:ascii="Arial Narrow" w:eastAsia="Times New Roman" w:hAnsi="Arial Narrow" w:cs="Times New Roman"/>
          <w:sz w:val="24"/>
          <w:szCs w:val="24"/>
        </w:rPr>
        <w:t>s</w:t>
      </w:r>
      <w:r w:rsidRPr="00236091">
        <w:rPr>
          <w:rFonts w:ascii="Arial Narrow" w:eastAsia="Times New Roman" w:hAnsi="Arial Narrow" w:cs="Times New Roman"/>
          <w:spacing w:val="19"/>
          <w:sz w:val="24"/>
          <w:szCs w:val="24"/>
        </w:rPr>
        <w:t xml:space="preserve"> </w:t>
      </w:r>
      <w:r w:rsidRPr="00236091">
        <w:rPr>
          <w:rFonts w:ascii="Arial Narrow" w:eastAsia="Times New Roman" w:hAnsi="Arial Narrow" w:cs="Times New Roman"/>
          <w:sz w:val="24"/>
          <w:szCs w:val="24"/>
        </w:rPr>
        <w:t>du</w:t>
      </w:r>
      <w:r w:rsidRPr="00236091">
        <w:rPr>
          <w:rFonts w:ascii="Arial Narrow" w:eastAsia="Times New Roman" w:hAnsi="Arial Narrow" w:cs="Times New Roman"/>
          <w:spacing w:val="21"/>
          <w:sz w:val="24"/>
          <w:szCs w:val="24"/>
        </w:rPr>
        <w:t xml:space="preserve"> </w:t>
      </w:r>
      <w:r w:rsidRPr="00236091">
        <w:rPr>
          <w:rFonts w:ascii="Arial Narrow" w:eastAsia="Times New Roman" w:hAnsi="Arial Narrow" w:cs="Times New Roman"/>
          <w:spacing w:val="-1"/>
          <w:sz w:val="24"/>
          <w:szCs w:val="24"/>
        </w:rPr>
        <w:t>c</w:t>
      </w:r>
      <w:r w:rsidRPr="00236091">
        <w:rPr>
          <w:rFonts w:ascii="Arial Narrow" w:eastAsia="Times New Roman" w:hAnsi="Arial Narrow" w:cs="Times New Roman"/>
          <w:sz w:val="24"/>
          <w:szCs w:val="24"/>
        </w:rPr>
        <w:t>ontr</w:t>
      </w:r>
      <w:r w:rsidRPr="00236091">
        <w:rPr>
          <w:rFonts w:ascii="Arial Narrow" w:eastAsia="Times New Roman" w:hAnsi="Arial Narrow" w:cs="Times New Roman"/>
          <w:spacing w:val="2"/>
          <w:sz w:val="24"/>
          <w:szCs w:val="24"/>
        </w:rPr>
        <w:t>ô</w:t>
      </w:r>
      <w:r w:rsidRPr="00236091">
        <w:rPr>
          <w:rFonts w:ascii="Arial Narrow" w:eastAsia="Times New Roman" w:hAnsi="Arial Narrow" w:cs="Times New Roman"/>
          <w:sz w:val="24"/>
          <w:szCs w:val="24"/>
        </w:rPr>
        <w:t>le</w:t>
      </w:r>
      <w:r w:rsidRPr="00236091">
        <w:rPr>
          <w:rFonts w:ascii="Arial Narrow" w:eastAsia="Times New Roman" w:hAnsi="Arial Narrow" w:cs="Times New Roman"/>
          <w:spacing w:val="18"/>
          <w:sz w:val="24"/>
          <w:szCs w:val="24"/>
        </w:rPr>
        <w:t xml:space="preserve"> </w:t>
      </w:r>
      <w:r w:rsidRPr="00236091">
        <w:rPr>
          <w:rFonts w:ascii="Arial Narrow" w:eastAsia="Times New Roman" w:hAnsi="Arial Narrow" w:cs="Times New Roman"/>
          <w:sz w:val="24"/>
          <w:szCs w:val="24"/>
        </w:rPr>
        <w:t>pour</w:t>
      </w:r>
      <w:r w:rsidRPr="00236091">
        <w:rPr>
          <w:rFonts w:ascii="Arial Narrow" w:eastAsia="Times New Roman" w:hAnsi="Arial Narrow" w:cs="Times New Roman"/>
          <w:spacing w:val="18"/>
          <w:sz w:val="24"/>
          <w:szCs w:val="24"/>
        </w:rPr>
        <w:t xml:space="preserve"> </w:t>
      </w:r>
      <w:r w:rsidRPr="00236091">
        <w:rPr>
          <w:rFonts w:ascii="Arial Narrow" w:eastAsia="Times New Roman" w:hAnsi="Arial Narrow" w:cs="Times New Roman"/>
          <w:spacing w:val="2"/>
          <w:sz w:val="24"/>
          <w:szCs w:val="24"/>
        </w:rPr>
        <w:t>p</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rm</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t</w:t>
      </w:r>
      <w:r w:rsidRPr="00236091">
        <w:rPr>
          <w:rFonts w:ascii="Arial Narrow" w:eastAsia="Times New Roman" w:hAnsi="Arial Narrow" w:cs="Times New Roman"/>
          <w:spacing w:val="1"/>
          <w:sz w:val="24"/>
          <w:szCs w:val="24"/>
        </w:rPr>
        <w:t>tr</w:t>
      </w:r>
      <w:r w:rsidRPr="00236091">
        <w:rPr>
          <w:rFonts w:ascii="Arial Narrow" w:eastAsia="Times New Roman" w:hAnsi="Arial Narrow" w:cs="Times New Roman"/>
          <w:sz w:val="24"/>
          <w:szCs w:val="24"/>
        </w:rPr>
        <w:t>e</w:t>
      </w:r>
      <w:r w:rsidRPr="00236091">
        <w:rPr>
          <w:rFonts w:ascii="Arial Narrow" w:eastAsia="Times New Roman" w:hAnsi="Arial Narrow" w:cs="Times New Roman"/>
          <w:spacing w:val="18"/>
          <w:sz w:val="24"/>
          <w:szCs w:val="24"/>
        </w:rPr>
        <w:t xml:space="preserve"> </w:t>
      </w:r>
      <w:r w:rsidRPr="00236091">
        <w:rPr>
          <w:rFonts w:ascii="Arial Narrow" w:eastAsia="Times New Roman" w:hAnsi="Arial Narrow" w:cs="Times New Roman"/>
          <w:sz w:val="24"/>
          <w:szCs w:val="24"/>
        </w:rPr>
        <w:t>p</w:t>
      </w:r>
      <w:r w:rsidRPr="00236091">
        <w:rPr>
          <w:rFonts w:ascii="Arial Narrow" w:eastAsia="Times New Roman" w:hAnsi="Arial Narrow" w:cs="Times New Roman"/>
          <w:spacing w:val="1"/>
          <w:sz w:val="24"/>
          <w:szCs w:val="24"/>
        </w:rPr>
        <w:t>a</w:t>
      </w:r>
      <w:r w:rsidRPr="00236091">
        <w:rPr>
          <w:rFonts w:ascii="Arial Narrow" w:eastAsia="Times New Roman" w:hAnsi="Arial Narrow" w:cs="Times New Roman"/>
          <w:sz w:val="24"/>
          <w:szCs w:val="24"/>
        </w:rPr>
        <w:t>r</w:t>
      </w:r>
      <w:r w:rsidRPr="00236091">
        <w:rPr>
          <w:rFonts w:ascii="Arial Narrow" w:eastAsia="Times New Roman" w:hAnsi="Arial Narrow" w:cs="Times New Roman"/>
          <w:spacing w:val="18"/>
          <w:sz w:val="24"/>
          <w:szCs w:val="24"/>
        </w:rPr>
        <w:t xml:space="preserve"> </w:t>
      </w:r>
      <w:r w:rsidRPr="00236091">
        <w:rPr>
          <w:rFonts w:ascii="Arial Narrow" w:eastAsia="Times New Roman" w:hAnsi="Arial Narrow" w:cs="Times New Roman"/>
          <w:sz w:val="24"/>
          <w:szCs w:val="24"/>
        </w:rPr>
        <w:t>la</w:t>
      </w:r>
      <w:r w:rsidRPr="00236091">
        <w:rPr>
          <w:rFonts w:ascii="Arial Narrow" w:eastAsia="Times New Roman" w:hAnsi="Arial Narrow" w:cs="Times New Roman"/>
          <w:spacing w:val="23"/>
          <w:sz w:val="24"/>
          <w:szCs w:val="24"/>
        </w:rPr>
        <w:t xml:space="preserve"> </w:t>
      </w:r>
      <w:r w:rsidRPr="00236091">
        <w:rPr>
          <w:rFonts w:ascii="Arial Narrow" w:eastAsia="Times New Roman" w:hAnsi="Arial Narrow" w:cs="Times New Roman"/>
          <w:sz w:val="24"/>
          <w:szCs w:val="24"/>
        </w:rPr>
        <w:t>sui</w:t>
      </w:r>
      <w:r w:rsidRPr="00236091">
        <w:rPr>
          <w:rFonts w:ascii="Arial Narrow" w:eastAsia="Times New Roman" w:hAnsi="Arial Narrow" w:cs="Times New Roman"/>
          <w:spacing w:val="1"/>
          <w:sz w:val="24"/>
          <w:szCs w:val="24"/>
        </w:rPr>
        <w:t>t</w:t>
      </w:r>
      <w:r w:rsidRPr="00236091">
        <w:rPr>
          <w:rFonts w:ascii="Arial Narrow" w:eastAsia="Times New Roman" w:hAnsi="Arial Narrow" w:cs="Times New Roman"/>
          <w:sz w:val="24"/>
          <w:szCs w:val="24"/>
        </w:rPr>
        <w:t>e</w:t>
      </w:r>
      <w:r w:rsidRPr="00236091">
        <w:rPr>
          <w:rFonts w:ascii="Arial Narrow" w:eastAsia="Times New Roman" w:hAnsi="Arial Narrow" w:cs="Times New Roman"/>
          <w:spacing w:val="18"/>
          <w:sz w:val="24"/>
          <w:szCs w:val="24"/>
        </w:rPr>
        <w:t xml:space="preserve"> </w:t>
      </w:r>
      <w:r w:rsidRPr="00236091">
        <w:rPr>
          <w:rFonts w:ascii="Arial Narrow" w:eastAsia="Times New Roman" w:hAnsi="Arial Narrow" w:cs="Times New Roman"/>
          <w:sz w:val="24"/>
          <w:szCs w:val="24"/>
        </w:rPr>
        <w:t>de</w:t>
      </w:r>
    </w:p>
    <w:p w14:paraId="659250F2" w14:textId="77777777" w:rsidR="000233F3" w:rsidRPr="00236091" w:rsidRDefault="000233F3" w:rsidP="000233F3">
      <w:pPr>
        <w:spacing w:before="41" w:after="0" w:line="275" w:lineRule="auto"/>
        <w:ind w:left="1187" w:right="79"/>
        <w:rPr>
          <w:rFonts w:ascii="Arial Narrow" w:eastAsia="Times New Roman" w:hAnsi="Arial Narrow" w:cs="Times New Roman"/>
          <w:sz w:val="24"/>
          <w:szCs w:val="24"/>
        </w:rPr>
      </w:pPr>
      <w:proofErr w:type="gramStart"/>
      <w:r w:rsidRPr="00236091">
        <w:rPr>
          <w:rFonts w:ascii="Arial Narrow" w:eastAsia="Times New Roman" w:hAnsi="Arial Narrow" w:cs="Times New Roman"/>
          <w:sz w:val="24"/>
          <w:szCs w:val="24"/>
        </w:rPr>
        <w:t>d</w:t>
      </w:r>
      <w:r w:rsidRPr="00236091">
        <w:rPr>
          <w:rFonts w:ascii="Arial Narrow" w:eastAsia="Times New Roman" w:hAnsi="Arial Narrow" w:cs="Times New Roman"/>
          <w:spacing w:val="-1"/>
          <w:sz w:val="24"/>
          <w:szCs w:val="24"/>
        </w:rPr>
        <w:t>é</w:t>
      </w:r>
      <w:r w:rsidRPr="00236091">
        <w:rPr>
          <w:rFonts w:ascii="Arial Narrow" w:eastAsia="Times New Roman" w:hAnsi="Arial Narrow" w:cs="Times New Roman"/>
          <w:sz w:val="24"/>
          <w:szCs w:val="24"/>
        </w:rPr>
        <w:t>finir</w:t>
      </w:r>
      <w:proofErr w:type="gramEnd"/>
      <w:r w:rsidRPr="00236091">
        <w:rPr>
          <w:rFonts w:ascii="Arial Narrow" w:eastAsia="Times New Roman" w:hAnsi="Arial Narrow" w:cs="Times New Roman"/>
          <w:spacing w:val="-5"/>
          <w:sz w:val="24"/>
          <w:szCs w:val="24"/>
        </w:rPr>
        <w:t xml:space="preserve"> </w:t>
      </w:r>
      <w:r w:rsidRPr="00236091">
        <w:rPr>
          <w:rFonts w:ascii="Arial Narrow" w:eastAsia="Times New Roman" w:hAnsi="Arial Narrow" w:cs="Times New Roman"/>
          <w:spacing w:val="-1"/>
          <w:sz w:val="24"/>
          <w:szCs w:val="24"/>
        </w:rPr>
        <w:t>a</w:t>
      </w:r>
      <w:r w:rsidRPr="00236091">
        <w:rPr>
          <w:rFonts w:ascii="Arial Narrow" w:eastAsia="Times New Roman" w:hAnsi="Arial Narrow" w:cs="Times New Roman"/>
          <w:sz w:val="24"/>
          <w:szCs w:val="24"/>
        </w:rPr>
        <w:t>u</w:t>
      </w:r>
      <w:r w:rsidRPr="00236091">
        <w:rPr>
          <w:rFonts w:ascii="Arial Narrow" w:eastAsia="Times New Roman" w:hAnsi="Arial Narrow" w:cs="Times New Roman"/>
          <w:spacing w:val="-5"/>
          <w:sz w:val="24"/>
          <w:szCs w:val="24"/>
        </w:rPr>
        <w:t xml:space="preserve"> </w:t>
      </w:r>
      <w:r w:rsidRPr="00236091">
        <w:rPr>
          <w:rFonts w:ascii="Arial Narrow" w:eastAsia="Times New Roman" w:hAnsi="Arial Narrow" w:cs="Times New Roman"/>
          <w:sz w:val="24"/>
          <w:szCs w:val="24"/>
        </w:rPr>
        <w:t>m</w:t>
      </w:r>
      <w:r w:rsidRPr="00236091">
        <w:rPr>
          <w:rFonts w:ascii="Arial Narrow" w:eastAsia="Times New Roman" w:hAnsi="Arial Narrow" w:cs="Times New Roman"/>
          <w:spacing w:val="1"/>
          <w:sz w:val="24"/>
          <w:szCs w:val="24"/>
        </w:rPr>
        <w:t>i</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ux</w:t>
      </w:r>
      <w:r w:rsidRPr="00236091">
        <w:rPr>
          <w:rFonts w:ascii="Arial Narrow" w:eastAsia="Times New Roman" w:hAnsi="Arial Narrow" w:cs="Times New Roman"/>
          <w:spacing w:val="-5"/>
          <w:sz w:val="24"/>
          <w:szCs w:val="24"/>
        </w:rPr>
        <w:t xml:space="preserve"> </w:t>
      </w:r>
      <w:r w:rsidRPr="00236091">
        <w:rPr>
          <w:rFonts w:ascii="Arial Narrow" w:eastAsia="Times New Roman" w:hAnsi="Arial Narrow" w:cs="Times New Roman"/>
          <w:sz w:val="24"/>
          <w:szCs w:val="24"/>
        </w:rPr>
        <w:t>les</w:t>
      </w:r>
      <w:r w:rsidRPr="00236091">
        <w:rPr>
          <w:rFonts w:ascii="Arial Narrow" w:eastAsia="Times New Roman" w:hAnsi="Arial Narrow" w:cs="Times New Roman"/>
          <w:spacing w:val="-5"/>
          <w:sz w:val="24"/>
          <w:szCs w:val="24"/>
        </w:rPr>
        <w:t xml:space="preserve"> </w:t>
      </w:r>
      <w:r w:rsidRPr="00236091">
        <w:rPr>
          <w:rFonts w:ascii="Arial Narrow" w:eastAsia="Times New Roman" w:hAnsi="Arial Narrow" w:cs="Times New Roman"/>
          <w:sz w:val="24"/>
          <w:szCs w:val="24"/>
        </w:rPr>
        <w:t>pro</w:t>
      </w:r>
      <w:r w:rsidRPr="00236091">
        <w:rPr>
          <w:rFonts w:ascii="Arial Narrow" w:eastAsia="Times New Roman" w:hAnsi="Arial Narrow" w:cs="Times New Roman"/>
          <w:spacing w:val="1"/>
          <w:sz w:val="24"/>
          <w:szCs w:val="24"/>
        </w:rPr>
        <w:t>g</w:t>
      </w:r>
      <w:r w:rsidRPr="00236091">
        <w:rPr>
          <w:rFonts w:ascii="Arial Narrow" w:eastAsia="Times New Roman" w:hAnsi="Arial Narrow" w:cs="Times New Roman"/>
          <w:sz w:val="24"/>
          <w:szCs w:val="24"/>
        </w:rPr>
        <w:t>r</w:t>
      </w:r>
      <w:r w:rsidRPr="00236091">
        <w:rPr>
          <w:rFonts w:ascii="Arial Narrow" w:eastAsia="Times New Roman" w:hAnsi="Arial Narrow" w:cs="Times New Roman"/>
          <w:spacing w:val="-2"/>
          <w:sz w:val="24"/>
          <w:szCs w:val="24"/>
        </w:rPr>
        <w:t>a</w:t>
      </w:r>
      <w:r w:rsidRPr="00236091">
        <w:rPr>
          <w:rFonts w:ascii="Arial Narrow" w:eastAsia="Times New Roman" w:hAnsi="Arial Narrow" w:cs="Times New Roman"/>
          <w:sz w:val="24"/>
          <w:szCs w:val="24"/>
        </w:rPr>
        <w:t>m</w:t>
      </w:r>
      <w:r w:rsidRPr="00236091">
        <w:rPr>
          <w:rFonts w:ascii="Arial Narrow" w:eastAsia="Times New Roman" w:hAnsi="Arial Narrow" w:cs="Times New Roman"/>
          <w:spacing w:val="1"/>
          <w:sz w:val="24"/>
          <w:szCs w:val="24"/>
        </w:rPr>
        <w:t>m</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s</w:t>
      </w:r>
      <w:r w:rsidRPr="00236091">
        <w:rPr>
          <w:rFonts w:ascii="Arial Narrow" w:eastAsia="Times New Roman" w:hAnsi="Arial Narrow" w:cs="Times New Roman"/>
          <w:spacing w:val="-5"/>
          <w:sz w:val="24"/>
          <w:szCs w:val="24"/>
        </w:rPr>
        <w:t xml:space="preserve"> </w:t>
      </w:r>
      <w:r w:rsidRPr="00236091">
        <w:rPr>
          <w:rFonts w:ascii="Arial Narrow" w:eastAsia="Times New Roman" w:hAnsi="Arial Narrow" w:cs="Times New Roman"/>
          <w:sz w:val="24"/>
          <w:szCs w:val="24"/>
        </w:rPr>
        <w:t>d’</w:t>
      </w:r>
      <w:r w:rsidRPr="00236091">
        <w:rPr>
          <w:rFonts w:ascii="Arial Narrow" w:eastAsia="Times New Roman" w:hAnsi="Arial Narrow" w:cs="Times New Roman"/>
          <w:spacing w:val="-2"/>
          <w:sz w:val="24"/>
          <w:szCs w:val="24"/>
        </w:rPr>
        <w:t>e</w:t>
      </w:r>
      <w:r w:rsidRPr="00236091">
        <w:rPr>
          <w:rFonts w:ascii="Arial Narrow" w:eastAsia="Times New Roman" w:hAnsi="Arial Narrow" w:cs="Times New Roman"/>
          <w:sz w:val="24"/>
          <w:szCs w:val="24"/>
        </w:rPr>
        <w:t>nt</w:t>
      </w:r>
      <w:r w:rsidRPr="00236091">
        <w:rPr>
          <w:rFonts w:ascii="Arial Narrow" w:eastAsia="Times New Roman" w:hAnsi="Arial Narrow" w:cs="Times New Roman"/>
          <w:spacing w:val="2"/>
          <w:sz w:val="24"/>
          <w:szCs w:val="24"/>
        </w:rPr>
        <w:t>r</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t</w:t>
      </w:r>
      <w:r w:rsidRPr="00236091">
        <w:rPr>
          <w:rFonts w:ascii="Arial Narrow" w:eastAsia="Times New Roman" w:hAnsi="Arial Narrow" w:cs="Times New Roman"/>
          <w:spacing w:val="1"/>
          <w:sz w:val="24"/>
          <w:szCs w:val="24"/>
        </w:rPr>
        <w:t>i</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n</w:t>
      </w:r>
      <w:r w:rsidRPr="00236091">
        <w:rPr>
          <w:rFonts w:ascii="Arial Narrow" w:eastAsia="Times New Roman" w:hAnsi="Arial Narrow" w:cs="Times New Roman"/>
          <w:spacing w:val="-5"/>
          <w:sz w:val="24"/>
          <w:szCs w:val="24"/>
        </w:rPr>
        <w:t xml:space="preserve"> </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t</w:t>
      </w:r>
      <w:r w:rsidRPr="00236091">
        <w:rPr>
          <w:rFonts w:ascii="Arial Narrow" w:eastAsia="Times New Roman" w:hAnsi="Arial Narrow" w:cs="Times New Roman"/>
          <w:spacing w:val="-4"/>
          <w:sz w:val="24"/>
          <w:szCs w:val="24"/>
        </w:rPr>
        <w:t xml:space="preserve"> </w:t>
      </w:r>
      <w:r w:rsidRPr="00236091">
        <w:rPr>
          <w:rFonts w:ascii="Arial Narrow" w:eastAsia="Times New Roman" w:hAnsi="Arial Narrow" w:cs="Times New Roman"/>
          <w:sz w:val="24"/>
          <w:szCs w:val="24"/>
        </w:rPr>
        <w:t>de</w:t>
      </w:r>
      <w:r w:rsidRPr="00236091">
        <w:rPr>
          <w:rFonts w:ascii="Arial Narrow" w:eastAsia="Times New Roman" w:hAnsi="Arial Narrow" w:cs="Times New Roman"/>
          <w:spacing w:val="-3"/>
          <w:sz w:val="24"/>
          <w:szCs w:val="24"/>
        </w:rPr>
        <w:t xml:space="preserve"> </w:t>
      </w:r>
      <w:r w:rsidRPr="00236091">
        <w:rPr>
          <w:rFonts w:ascii="Arial Narrow" w:eastAsia="Times New Roman" w:hAnsi="Arial Narrow" w:cs="Times New Roman"/>
          <w:sz w:val="24"/>
          <w:szCs w:val="24"/>
        </w:rPr>
        <w:t>r</w:t>
      </w:r>
      <w:r w:rsidRPr="00236091">
        <w:rPr>
          <w:rFonts w:ascii="Arial Narrow" w:eastAsia="Times New Roman" w:hAnsi="Arial Narrow" w:cs="Times New Roman"/>
          <w:spacing w:val="-2"/>
          <w:sz w:val="24"/>
          <w:szCs w:val="24"/>
        </w:rPr>
        <w:t>é</w:t>
      </w:r>
      <w:r w:rsidRPr="00236091">
        <w:rPr>
          <w:rFonts w:ascii="Arial Narrow" w:eastAsia="Times New Roman" w:hAnsi="Arial Narrow" w:cs="Times New Roman"/>
          <w:sz w:val="24"/>
          <w:szCs w:val="24"/>
        </w:rPr>
        <w:t>h</w:t>
      </w:r>
      <w:r w:rsidRPr="00236091">
        <w:rPr>
          <w:rFonts w:ascii="Arial Narrow" w:eastAsia="Times New Roman" w:hAnsi="Arial Narrow" w:cs="Times New Roman"/>
          <w:spacing w:val="-1"/>
          <w:sz w:val="24"/>
          <w:szCs w:val="24"/>
        </w:rPr>
        <w:t>a</w:t>
      </w:r>
      <w:r w:rsidRPr="00236091">
        <w:rPr>
          <w:rFonts w:ascii="Arial Narrow" w:eastAsia="Times New Roman" w:hAnsi="Arial Narrow" w:cs="Times New Roman"/>
          <w:sz w:val="24"/>
          <w:szCs w:val="24"/>
        </w:rPr>
        <w:t>bi</w:t>
      </w:r>
      <w:r w:rsidRPr="00236091">
        <w:rPr>
          <w:rFonts w:ascii="Arial Narrow" w:eastAsia="Times New Roman" w:hAnsi="Arial Narrow" w:cs="Times New Roman"/>
          <w:spacing w:val="1"/>
          <w:sz w:val="24"/>
          <w:szCs w:val="24"/>
        </w:rPr>
        <w:t>l</w:t>
      </w:r>
      <w:r w:rsidRPr="00236091">
        <w:rPr>
          <w:rFonts w:ascii="Arial Narrow" w:eastAsia="Times New Roman" w:hAnsi="Arial Narrow" w:cs="Times New Roman"/>
          <w:sz w:val="24"/>
          <w:szCs w:val="24"/>
        </w:rPr>
        <w:t>i</w:t>
      </w:r>
      <w:r w:rsidRPr="00236091">
        <w:rPr>
          <w:rFonts w:ascii="Arial Narrow" w:eastAsia="Times New Roman" w:hAnsi="Arial Narrow" w:cs="Times New Roman"/>
          <w:spacing w:val="1"/>
          <w:sz w:val="24"/>
          <w:szCs w:val="24"/>
        </w:rPr>
        <w:t>t</w:t>
      </w:r>
      <w:r w:rsidRPr="00236091">
        <w:rPr>
          <w:rFonts w:ascii="Arial Narrow" w:eastAsia="Times New Roman" w:hAnsi="Arial Narrow" w:cs="Times New Roman"/>
          <w:spacing w:val="-1"/>
          <w:sz w:val="24"/>
          <w:szCs w:val="24"/>
        </w:rPr>
        <w:t>a</w:t>
      </w:r>
      <w:r w:rsidRPr="00236091">
        <w:rPr>
          <w:rFonts w:ascii="Arial Narrow" w:eastAsia="Times New Roman" w:hAnsi="Arial Narrow" w:cs="Times New Roman"/>
          <w:sz w:val="24"/>
          <w:szCs w:val="24"/>
        </w:rPr>
        <w:t>t</w:t>
      </w:r>
      <w:r w:rsidRPr="00236091">
        <w:rPr>
          <w:rFonts w:ascii="Arial Narrow" w:eastAsia="Times New Roman" w:hAnsi="Arial Narrow" w:cs="Times New Roman"/>
          <w:spacing w:val="1"/>
          <w:sz w:val="24"/>
          <w:szCs w:val="24"/>
        </w:rPr>
        <w:t>i</w:t>
      </w:r>
      <w:r w:rsidRPr="00236091">
        <w:rPr>
          <w:rFonts w:ascii="Arial Narrow" w:eastAsia="Times New Roman" w:hAnsi="Arial Narrow" w:cs="Times New Roman"/>
          <w:sz w:val="24"/>
          <w:szCs w:val="24"/>
        </w:rPr>
        <w:t>on</w:t>
      </w:r>
      <w:r w:rsidRPr="00236091">
        <w:rPr>
          <w:rFonts w:ascii="Arial Narrow" w:eastAsia="Times New Roman" w:hAnsi="Arial Narrow" w:cs="Times New Roman"/>
          <w:spacing w:val="-5"/>
          <w:sz w:val="24"/>
          <w:szCs w:val="24"/>
        </w:rPr>
        <w:t xml:space="preserve"> </w:t>
      </w:r>
      <w:r w:rsidRPr="00236091">
        <w:rPr>
          <w:rFonts w:ascii="Arial Narrow" w:eastAsia="Times New Roman" w:hAnsi="Arial Narrow" w:cs="Times New Roman"/>
          <w:sz w:val="24"/>
          <w:szCs w:val="24"/>
        </w:rPr>
        <w:t>futu</w:t>
      </w:r>
      <w:r w:rsidRPr="00236091">
        <w:rPr>
          <w:rFonts w:ascii="Arial Narrow" w:eastAsia="Times New Roman" w:hAnsi="Arial Narrow" w:cs="Times New Roman"/>
          <w:spacing w:val="-1"/>
          <w:sz w:val="24"/>
          <w:szCs w:val="24"/>
        </w:rPr>
        <w:t>r</w:t>
      </w:r>
      <w:r w:rsidRPr="00236091">
        <w:rPr>
          <w:rFonts w:ascii="Arial Narrow" w:eastAsia="Times New Roman" w:hAnsi="Arial Narrow" w:cs="Times New Roman"/>
          <w:sz w:val="24"/>
          <w:szCs w:val="24"/>
        </w:rPr>
        <w:t>s</w:t>
      </w:r>
      <w:r w:rsidRPr="00236091">
        <w:rPr>
          <w:rFonts w:ascii="Arial Narrow" w:eastAsia="Times New Roman" w:hAnsi="Arial Narrow" w:cs="Times New Roman"/>
          <w:spacing w:val="-5"/>
          <w:sz w:val="24"/>
          <w:szCs w:val="24"/>
        </w:rPr>
        <w:t xml:space="preserve"> </w:t>
      </w:r>
      <w:r w:rsidRPr="00236091">
        <w:rPr>
          <w:rFonts w:ascii="Arial Narrow" w:eastAsia="Times New Roman" w:hAnsi="Arial Narrow" w:cs="Times New Roman"/>
          <w:sz w:val="24"/>
          <w:szCs w:val="24"/>
        </w:rPr>
        <w:t>d</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s</w:t>
      </w:r>
      <w:r w:rsidRPr="00236091">
        <w:rPr>
          <w:rFonts w:ascii="Arial Narrow" w:eastAsia="Times New Roman" w:hAnsi="Arial Narrow" w:cs="Times New Roman"/>
          <w:spacing w:val="-5"/>
          <w:sz w:val="24"/>
          <w:szCs w:val="24"/>
        </w:rPr>
        <w:t xml:space="preserve"> </w:t>
      </w:r>
      <w:r w:rsidRPr="00236091">
        <w:rPr>
          <w:rFonts w:ascii="Arial Narrow" w:eastAsia="Times New Roman" w:hAnsi="Arial Narrow" w:cs="Times New Roman"/>
          <w:spacing w:val="2"/>
          <w:sz w:val="24"/>
          <w:szCs w:val="24"/>
        </w:rPr>
        <w:t>o</w:t>
      </w:r>
      <w:r w:rsidRPr="00236091">
        <w:rPr>
          <w:rFonts w:ascii="Arial Narrow" w:eastAsia="Times New Roman" w:hAnsi="Arial Narrow" w:cs="Times New Roman"/>
          <w:sz w:val="24"/>
          <w:szCs w:val="24"/>
        </w:rPr>
        <w:t>uvr</w:t>
      </w:r>
      <w:r w:rsidRPr="00236091">
        <w:rPr>
          <w:rFonts w:ascii="Arial Narrow" w:eastAsia="Times New Roman" w:hAnsi="Arial Narrow" w:cs="Times New Roman"/>
          <w:spacing w:val="-2"/>
          <w:sz w:val="24"/>
          <w:szCs w:val="24"/>
        </w:rPr>
        <w:t>a</w:t>
      </w:r>
      <w:r w:rsidRPr="00236091">
        <w:rPr>
          <w:rFonts w:ascii="Arial Narrow" w:eastAsia="Times New Roman" w:hAnsi="Arial Narrow" w:cs="Times New Roman"/>
          <w:sz w:val="24"/>
          <w:szCs w:val="24"/>
        </w:rPr>
        <w:t>g</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 xml:space="preserve">s </w:t>
      </w:r>
      <w:r w:rsidRPr="00236091">
        <w:rPr>
          <w:rFonts w:ascii="Arial Narrow" w:eastAsia="Times New Roman" w:hAnsi="Arial Narrow" w:cs="Times New Roman"/>
          <w:spacing w:val="-1"/>
          <w:sz w:val="24"/>
          <w:szCs w:val="24"/>
        </w:rPr>
        <w:t>c</w:t>
      </w:r>
      <w:r w:rsidRPr="00236091">
        <w:rPr>
          <w:rFonts w:ascii="Arial Narrow" w:eastAsia="Times New Roman" w:hAnsi="Arial Narrow" w:cs="Times New Roman"/>
          <w:sz w:val="24"/>
          <w:szCs w:val="24"/>
        </w:rPr>
        <w:t>onstruits</w:t>
      </w:r>
      <w:r w:rsidRPr="00236091">
        <w:rPr>
          <w:rFonts w:ascii="Arial Narrow" w:eastAsia="Times New Roman" w:hAnsi="Arial Narrow" w:cs="Times New Roman"/>
          <w:spacing w:val="1"/>
          <w:sz w:val="24"/>
          <w:szCs w:val="24"/>
        </w:rPr>
        <w:t xml:space="preserve"> </w:t>
      </w:r>
      <w:r w:rsidRPr="00236091">
        <w:rPr>
          <w:rFonts w:ascii="Arial Narrow" w:eastAsia="Times New Roman" w:hAnsi="Arial Narrow" w:cs="Times New Roman"/>
          <w:sz w:val="24"/>
          <w:szCs w:val="24"/>
        </w:rPr>
        <w:t>;</w:t>
      </w:r>
    </w:p>
    <w:p w14:paraId="39382F54" w14:textId="77777777" w:rsidR="000233F3" w:rsidRPr="00236091" w:rsidRDefault="000233F3" w:rsidP="000233F3">
      <w:pPr>
        <w:tabs>
          <w:tab w:val="left" w:pos="1180"/>
        </w:tabs>
        <w:spacing w:before="4" w:after="0" w:line="275" w:lineRule="auto"/>
        <w:ind w:left="1187" w:right="78" w:hanging="360"/>
        <w:jc w:val="both"/>
        <w:rPr>
          <w:rFonts w:ascii="Arial Narrow" w:eastAsia="Times New Roman" w:hAnsi="Arial Narrow" w:cs="Times New Roman"/>
          <w:sz w:val="24"/>
          <w:szCs w:val="24"/>
        </w:rPr>
      </w:pPr>
      <w:r w:rsidRPr="00236091">
        <w:rPr>
          <w:rFonts w:ascii="Arial Narrow" w:eastAsia="Arial" w:hAnsi="Arial Narrow" w:cs="Arial"/>
          <w:sz w:val="24"/>
          <w:szCs w:val="24"/>
        </w:rPr>
        <w:t>-</w:t>
      </w:r>
      <w:r w:rsidRPr="00236091">
        <w:rPr>
          <w:rFonts w:ascii="Arial Narrow" w:eastAsia="Arial" w:hAnsi="Arial Narrow" w:cs="Arial"/>
          <w:spacing w:val="-51"/>
          <w:sz w:val="24"/>
          <w:szCs w:val="24"/>
        </w:rPr>
        <w:t xml:space="preserve"> </w:t>
      </w:r>
      <w:r w:rsidRPr="00236091">
        <w:rPr>
          <w:rFonts w:ascii="Arial Narrow" w:eastAsia="Arial" w:hAnsi="Arial Narrow" w:cs="Arial"/>
          <w:sz w:val="24"/>
          <w:szCs w:val="24"/>
        </w:rPr>
        <w:tab/>
      </w:r>
      <w:r w:rsidRPr="00236091">
        <w:rPr>
          <w:rFonts w:ascii="Arial Narrow" w:eastAsia="Times New Roman" w:hAnsi="Arial Narrow" w:cs="Times New Roman"/>
          <w:sz w:val="24"/>
          <w:szCs w:val="24"/>
        </w:rPr>
        <w:t>L</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s</w:t>
      </w:r>
      <w:r w:rsidRPr="00236091">
        <w:rPr>
          <w:rFonts w:ascii="Arial Narrow" w:eastAsia="Times New Roman" w:hAnsi="Arial Narrow" w:cs="Times New Roman"/>
          <w:spacing w:val="-7"/>
          <w:sz w:val="24"/>
          <w:szCs w:val="24"/>
        </w:rPr>
        <w:t xml:space="preserve"> </w:t>
      </w:r>
      <w:r w:rsidRPr="00236091">
        <w:rPr>
          <w:rFonts w:ascii="Arial Narrow" w:eastAsia="Times New Roman" w:hAnsi="Arial Narrow" w:cs="Times New Roman"/>
          <w:sz w:val="24"/>
          <w:szCs w:val="24"/>
        </w:rPr>
        <w:t>r</w:t>
      </w:r>
      <w:r w:rsidRPr="00236091">
        <w:rPr>
          <w:rFonts w:ascii="Arial Narrow" w:eastAsia="Times New Roman" w:hAnsi="Arial Narrow" w:cs="Times New Roman"/>
          <w:spacing w:val="-2"/>
          <w:sz w:val="24"/>
          <w:szCs w:val="24"/>
        </w:rPr>
        <w:t>e</w:t>
      </w:r>
      <w:r w:rsidRPr="00236091">
        <w:rPr>
          <w:rFonts w:ascii="Arial Narrow" w:eastAsia="Times New Roman" w:hAnsi="Arial Narrow" w:cs="Times New Roman"/>
          <w:spacing w:val="-1"/>
          <w:sz w:val="24"/>
          <w:szCs w:val="24"/>
        </w:rPr>
        <w:t>c</w:t>
      </w:r>
      <w:r w:rsidRPr="00236091">
        <w:rPr>
          <w:rFonts w:ascii="Arial Narrow" w:eastAsia="Times New Roman" w:hAnsi="Arial Narrow" w:cs="Times New Roman"/>
          <w:sz w:val="24"/>
          <w:szCs w:val="24"/>
        </w:rPr>
        <w:t>om</w:t>
      </w:r>
      <w:r w:rsidRPr="00236091">
        <w:rPr>
          <w:rFonts w:ascii="Arial Narrow" w:eastAsia="Times New Roman" w:hAnsi="Arial Narrow" w:cs="Times New Roman"/>
          <w:spacing w:val="1"/>
          <w:sz w:val="24"/>
          <w:szCs w:val="24"/>
        </w:rPr>
        <w:t>m</w:t>
      </w:r>
      <w:r w:rsidRPr="00236091">
        <w:rPr>
          <w:rFonts w:ascii="Arial Narrow" w:eastAsia="Times New Roman" w:hAnsi="Arial Narrow" w:cs="Times New Roman"/>
          <w:spacing w:val="-1"/>
          <w:sz w:val="24"/>
          <w:szCs w:val="24"/>
        </w:rPr>
        <w:t>a</w:t>
      </w:r>
      <w:r w:rsidRPr="00236091">
        <w:rPr>
          <w:rFonts w:ascii="Arial Narrow" w:eastAsia="Times New Roman" w:hAnsi="Arial Narrow" w:cs="Times New Roman"/>
          <w:sz w:val="24"/>
          <w:szCs w:val="24"/>
        </w:rPr>
        <w:t>n</w:t>
      </w:r>
      <w:r w:rsidRPr="00236091">
        <w:rPr>
          <w:rFonts w:ascii="Arial Narrow" w:eastAsia="Times New Roman" w:hAnsi="Arial Narrow" w:cs="Times New Roman"/>
          <w:spacing w:val="2"/>
          <w:sz w:val="24"/>
          <w:szCs w:val="24"/>
        </w:rPr>
        <w:t>d</w:t>
      </w:r>
      <w:r w:rsidRPr="00236091">
        <w:rPr>
          <w:rFonts w:ascii="Arial Narrow" w:eastAsia="Times New Roman" w:hAnsi="Arial Narrow" w:cs="Times New Roman"/>
          <w:spacing w:val="-1"/>
          <w:sz w:val="24"/>
          <w:szCs w:val="24"/>
        </w:rPr>
        <w:t>a</w:t>
      </w:r>
      <w:r w:rsidRPr="00236091">
        <w:rPr>
          <w:rFonts w:ascii="Arial Narrow" w:eastAsia="Times New Roman" w:hAnsi="Arial Narrow" w:cs="Times New Roman"/>
          <w:sz w:val="24"/>
          <w:szCs w:val="24"/>
        </w:rPr>
        <w:t>t</w:t>
      </w:r>
      <w:r w:rsidRPr="00236091">
        <w:rPr>
          <w:rFonts w:ascii="Arial Narrow" w:eastAsia="Times New Roman" w:hAnsi="Arial Narrow" w:cs="Times New Roman"/>
          <w:spacing w:val="1"/>
          <w:sz w:val="24"/>
          <w:szCs w:val="24"/>
        </w:rPr>
        <w:t>i</w:t>
      </w:r>
      <w:r w:rsidRPr="00236091">
        <w:rPr>
          <w:rFonts w:ascii="Arial Narrow" w:eastAsia="Times New Roman" w:hAnsi="Arial Narrow" w:cs="Times New Roman"/>
          <w:sz w:val="24"/>
          <w:szCs w:val="24"/>
        </w:rPr>
        <w:t>ons</w:t>
      </w:r>
      <w:r w:rsidRPr="00236091">
        <w:rPr>
          <w:rFonts w:ascii="Arial Narrow" w:eastAsia="Times New Roman" w:hAnsi="Arial Narrow" w:cs="Times New Roman"/>
          <w:spacing w:val="-7"/>
          <w:sz w:val="24"/>
          <w:szCs w:val="24"/>
        </w:rPr>
        <w:t xml:space="preserve"> </w:t>
      </w:r>
      <w:r w:rsidRPr="00236091">
        <w:rPr>
          <w:rFonts w:ascii="Arial Narrow" w:eastAsia="Times New Roman" w:hAnsi="Arial Narrow" w:cs="Times New Roman"/>
          <w:sz w:val="24"/>
          <w:szCs w:val="24"/>
        </w:rPr>
        <w:t>sur</w:t>
      </w:r>
      <w:r w:rsidRPr="00236091">
        <w:rPr>
          <w:rFonts w:ascii="Arial Narrow" w:eastAsia="Times New Roman" w:hAnsi="Arial Narrow" w:cs="Times New Roman"/>
          <w:spacing w:val="-8"/>
          <w:sz w:val="24"/>
          <w:szCs w:val="24"/>
        </w:rPr>
        <w:t xml:space="preserve"> </w:t>
      </w:r>
      <w:r w:rsidRPr="00236091">
        <w:rPr>
          <w:rFonts w:ascii="Arial Narrow" w:eastAsia="Times New Roman" w:hAnsi="Arial Narrow" w:cs="Times New Roman"/>
          <w:sz w:val="24"/>
          <w:szCs w:val="24"/>
        </w:rPr>
        <w:t>les</w:t>
      </w:r>
      <w:r w:rsidRPr="00236091">
        <w:rPr>
          <w:rFonts w:ascii="Arial Narrow" w:eastAsia="Times New Roman" w:hAnsi="Arial Narrow" w:cs="Times New Roman"/>
          <w:spacing w:val="-7"/>
          <w:sz w:val="24"/>
          <w:szCs w:val="24"/>
        </w:rPr>
        <w:t xml:space="preserve"> </w:t>
      </w:r>
      <w:r w:rsidRPr="00236091">
        <w:rPr>
          <w:rFonts w:ascii="Arial Narrow" w:eastAsia="Times New Roman" w:hAnsi="Arial Narrow" w:cs="Times New Roman"/>
          <w:sz w:val="24"/>
          <w:szCs w:val="24"/>
        </w:rPr>
        <w:t>méthod</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s</w:t>
      </w:r>
      <w:r w:rsidRPr="00236091">
        <w:rPr>
          <w:rFonts w:ascii="Arial Narrow" w:eastAsia="Times New Roman" w:hAnsi="Arial Narrow" w:cs="Times New Roman"/>
          <w:spacing w:val="-7"/>
          <w:sz w:val="24"/>
          <w:szCs w:val="24"/>
        </w:rPr>
        <w:t xml:space="preserve"> </w:t>
      </w:r>
      <w:r w:rsidRPr="00236091">
        <w:rPr>
          <w:rFonts w:ascii="Arial Narrow" w:eastAsia="Times New Roman" w:hAnsi="Arial Narrow" w:cs="Times New Roman"/>
          <w:sz w:val="24"/>
          <w:szCs w:val="24"/>
        </w:rPr>
        <w:t>de</w:t>
      </w:r>
      <w:r w:rsidRPr="00236091">
        <w:rPr>
          <w:rFonts w:ascii="Arial Narrow" w:eastAsia="Times New Roman" w:hAnsi="Arial Narrow" w:cs="Times New Roman"/>
          <w:spacing w:val="-8"/>
          <w:sz w:val="24"/>
          <w:szCs w:val="24"/>
        </w:rPr>
        <w:t xml:space="preserve"> </w:t>
      </w:r>
      <w:r w:rsidRPr="00236091">
        <w:rPr>
          <w:rFonts w:ascii="Arial Narrow" w:eastAsia="Times New Roman" w:hAnsi="Arial Narrow" w:cs="Times New Roman"/>
          <w:sz w:val="24"/>
          <w:szCs w:val="24"/>
        </w:rPr>
        <w:t>m</w:t>
      </w:r>
      <w:r w:rsidRPr="00236091">
        <w:rPr>
          <w:rFonts w:ascii="Arial Narrow" w:eastAsia="Times New Roman" w:hAnsi="Arial Narrow" w:cs="Times New Roman"/>
          <w:spacing w:val="1"/>
          <w:sz w:val="24"/>
          <w:szCs w:val="24"/>
        </w:rPr>
        <w:t>i</w:t>
      </w:r>
      <w:r w:rsidRPr="00236091">
        <w:rPr>
          <w:rFonts w:ascii="Arial Narrow" w:eastAsia="Times New Roman" w:hAnsi="Arial Narrow" w:cs="Times New Roman"/>
          <w:sz w:val="24"/>
          <w:szCs w:val="24"/>
        </w:rPr>
        <w:t>se</w:t>
      </w:r>
      <w:r w:rsidRPr="00236091">
        <w:rPr>
          <w:rFonts w:ascii="Arial Narrow" w:eastAsia="Times New Roman" w:hAnsi="Arial Narrow" w:cs="Times New Roman"/>
          <w:spacing w:val="-8"/>
          <w:sz w:val="24"/>
          <w:szCs w:val="24"/>
        </w:rPr>
        <w:t xml:space="preserve"> </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n</w:t>
      </w:r>
      <w:r w:rsidRPr="00236091">
        <w:rPr>
          <w:rFonts w:ascii="Arial Narrow" w:eastAsia="Times New Roman" w:hAnsi="Arial Narrow" w:cs="Times New Roman"/>
          <w:spacing w:val="-5"/>
          <w:sz w:val="24"/>
          <w:szCs w:val="24"/>
        </w:rPr>
        <w:t xml:space="preserve"> </w:t>
      </w:r>
      <w:r w:rsidRPr="00236091">
        <w:rPr>
          <w:rFonts w:ascii="Arial Narrow" w:eastAsia="Times New Roman" w:hAnsi="Arial Narrow" w:cs="Times New Roman"/>
          <w:sz w:val="24"/>
          <w:szCs w:val="24"/>
        </w:rPr>
        <w:t>œuv</w:t>
      </w:r>
      <w:r w:rsidRPr="00236091">
        <w:rPr>
          <w:rFonts w:ascii="Arial Narrow" w:eastAsia="Times New Roman" w:hAnsi="Arial Narrow" w:cs="Times New Roman"/>
          <w:spacing w:val="-1"/>
          <w:sz w:val="24"/>
          <w:szCs w:val="24"/>
        </w:rPr>
        <w:t>r</w:t>
      </w:r>
      <w:r w:rsidRPr="00236091">
        <w:rPr>
          <w:rFonts w:ascii="Arial Narrow" w:eastAsia="Times New Roman" w:hAnsi="Arial Narrow" w:cs="Times New Roman"/>
          <w:sz w:val="24"/>
          <w:szCs w:val="24"/>
        </w:rPr>
        <w:t>e</w:t>
      </w:r>
      <w:r w:rsidRPr="00236091">
        <w:rPr>
          <w:rFonts w:ascii="Arial Narrow" w:eastAsia="Times New Roman" w:hAnsi="Arial Narrow" w:cs="Times New Roman"/>
          <w:spacing w:val="-8"/>
          <w:sz w:val="24"/>
          <w:szCs w:val="24"/>
        </w:rPr>
        <w:t xml:space="preserve"> </w:t>
      </w:r>
      <w:r w:rsidRPr="00236091">
        <w:rPr>
          <w:rFonts w:ascii="Arial Narrow" w:eastAsia="Times New Roman" w:hAnsi="Arial Narrow" w:cs="Times New Roman"/>
          <w:sz w:val="24"/>
          <w:szCs w:val="24"/>
        </w:rPr>
        <w:t>ou</w:t>
      </w:r>
      <w:r w:rsidRPr="00236091">
        <w:rPr>
          <w:rFonts w:ascii="Arial Narrow" w:eastAsia="Times New Roman" w:hAnsi="Arial Narrow" w:cs="Times New Roman"/>
          <w:spacing w:val="-7"/>
          <w:sz w:val="24"/>
          <w:szCs w:val="24"/>
        </w:rPr>
        <w:t xml:space="preserve"> </w:t>
      </w:r>
      <w:r w:rsidRPr="00236091">
        <w:rPr>
          <w:rFonts w:ascii="Arial Narrow" w:eastAsia="Times New Roman" w:hAnsi="Arial Narrow" w:cs="Times New Roman"/>
          <w:sz w:val="24"/>
          <w:szCs w:val="24"/>
        </w:rPr>
        <w:t>qu</w:t>
      </w:r>
      <w:r w:rsidRPr="00236091">
        <w:rPr>
          <w:rFonts w:ascii="Arial Narrow" w:eastAsia="Times New Roman" w:hAnsi="Arial Narrow" w:cs="Times New Roman"/>
          <w:spacing w:val="-1"/>
          <w:sz w:val="24"/>
          <w:szCs w:val="24"/>
        </w:rPr>
        <w:t>a</w:t>
      </w:r>
      <w:r w:rsidRPr="00236091">
        <w:rPr>
          <w:rFonts w:ascii="Arial Narrow" w:eastAsia="Times New Roman" w:hAnsi="Arial Narrow" w:cs="Times New Roman"/>
          <w:sz w:val="24"/>
          <w:szCs w:val="24"/>
        </w:rPr>
        <w:t>nt</w:t>
      </w:r>
      <w:r w:rsidRPr="00236091">
        <w:rPr>
          <w:rFonts w:ascii="Arial Narrow" w:eastAsia="Times New Roman" w:hAnsi="Arial Narrow" w:cs="Times New Roman"/>
          <w:spacing w:val="-7"/>
          <w:sz w:val="24"/>
          <w:szCs w:val="24"/>
        </w:rPr>
        <w:t xml:space="preserve"> </w:t>
      </w:r>
      <w:r w:rsidRPr="00236091">
        <w:rPr>
          <w:rFonts w:ascii="Arial Narrow" w:eastAsia="Times New Roman" w:hAnsi="Arial Narrow" w:cs="Times New Roman"/>
          <w:sz w:val="24"/>
          <w:szCs w:val="24"/>
        </w:rPr>
        <w:t>à</w:t>
      </w:r>
      <w:r w:rsidRPr="00236091">
        <w:rPr>
          <w:rFonts w:ascii="Arial Narrow" w:eastAsia="Times New Roman" w:hAnsi="Arial Narrow" w:cs="Times New Roman"/>
          <w:spacing w:val="-8"/>
          <w:sz w:val="24"/>
          <w:szCs w:val="24"/>
        </w:rPr>
        <w:t xml:space="preserve"> </w:t>
      </w:r>
      <w:r w:rsidRPr="00236091">
        <w:rPr>
          <w:rFonts w:ascii="Arial Narrow" w:eastAsia="Times New Roman" w:hAnsi="Arial Narrow" w:cs="Times New Roman"/>
          <w:sz w:val="24"/>
          <w:szCs w:val="24"/>
        </w:rPr>
        <w:t>la</w:t>
      </w:r>
      <w:r w:rsidRPr="00236091">
        <w:rPr>
          <w:rFonts w:ascii="Arial Narrow" w:eastAsia="Times New Roman" w:hAnsi="Arial Narrow" w:cs="Times New Roman"/>
          <w:spacing w:val="-8"/>
          <w:sz w:val="24"/>
          <w:szCs w:val="24"/>
        </w:rPr>
        <w:t xml:space="preserve"> </w:t>
      </w:r>
      <w:r w:rsidRPr="00236091">
        <w:rPr>
          <w:rFonts w:ascii="Arial Narrow" w:eastAsia="Times New Roman" w:hAnsi="Arial Narrow" w:cs="Times New Roman"/>
          <w:sz w:val="24"/>
          <w:szCs w:val="24"/>
        </w:rPr>
        <w:t>mod</w:t>
      </w:r>
      <w:r w:rsidRPr="00236091">
        <w:rPr>
          <w:rFonts w:ascii="Arial Narrow" w:eastAsia="Times New Roman" w:hAnsi="Arial Narrow" w:cs="Times New Roman"/>
          <w:spacing w:val="3"/>
          <w:sz w:val="24"/>
          <w:szCs w:val="24"/>
        </w:rPr>
        <w:t>i</w:t>
      </w:r>
      <w:r w:rsidRPr="00236091">
        <w:rPr>
          <w:rFonts w:ascii="Arial Narrow" w:eastAsia="Times New Roman" w:hAnsi="Arial Narrow" w:cs="Times New Roman"/>
          <w:sz w:val="24"/>
          <w:szCs w:val="24"/>
        </w:rPr>
        <w:t>fi</w:t>
      </w:r>
      <w:r w:rsidRPr="00236091">
        <w:rPr>
          <w:rFonts w:ascii="Arial Narrow" w:eastAsia="Times New Roman" w:hAnsi="Arial Narrow" w:cs="Times New Roman"/>
          <w:spacing w:val="-1"/>
          <w:sz w:val="24"/>
          <w:szCs w:val="24"/>
        </w:rPr>
        <w:t>ca</w:t>
      </w:r>
      <w:r w:rsidRPr="00236091">
        <w:rPr>
          <w:rFonts w:ascii="Arial Narrow" w:eastAsia="Times New Roman" w:hAnsi="Arial Narrow" w:cs="Times New Roman"/>
          <w:sz w:val="24"/>
          <w:szCs w:val="24"/>
        </w:rPr>
        <w:t>t</w:t>
      </w:r>
      <w:r w:rsidRPr="00236091">
        <w:rPr>
          <w:rFonts w:ascii="Arial Narrow" w:eastAsia="Times New Roman" w:hAnsi="Arial Narrow" w:cs="Times New Roman"/>
          <w:spacing w:val="1"/>
          <w:sz w:val="24"/>
          <w:szCs w:val="24"/>
        </w:rPr>
        <w:t>i</w:t>
      </w:r>
      <w:r w:rsidRPr="00236091">
        <w:rPr>
          <w:rFonts w:ascii="Arial Narrow" w:eastAsia="Times New Roman" w:hAnsi="Arial Narrow" w:cs="Times New Roman"/>
          <w:sz w:val="24"/>
          <w:szCs w:val="24"/>
        </w:rPr>
        <w:t>on de</w:t>
      </w:r>
      <w:r w:rsidRPr="00236091">
        <w:rPr>
          <w:rFonts w:ascii="Arial Narrow" w:eastAsia="Times New Roman" w:hAnsi="Arial Narrow" w:cs="Times New Roman"/>
          <w:spacing w:val="-1"/>
          <w:sz w:val="24"/>
          <w:szCs w:val="24"/>
        </w:rPr>
        <w:t xml:space="preserve"> ce</w:t>
      </w:r>
      <w:r w:rsidRPr="00236091">
        <w:rPr>
          <w:rFonts w:ascii="Arial Narrow" w:eastAsia="Times New Roman" w:hAnsi="Arial Narrow" w:cs="Times New Roman"/>
          <w:sz w:val="24"/>
          <w:szCs w:val="24"/>
        </w:rPr>
        <w:t>r</w:t>
      </w:r>
      <w:r w:rsidRPr="00236091">
        <w:rPr>
          <w:rFonts w:ascii="Arial Narrow" w:eastAsia="Times New Roman" w:hAnsi="Arial Narrow" w:cs="Times New Roman"/>
          <w:spacing w:val="2"/>
          <w:sz w:val="24"/>
          <w:szCs w:val="24"/>
        </w:rPr>
        <w:t>t</w:t>
      </w:r>
      <w:r w:rsidRPr="00236091">
        <w:rPr>
          <w:rFonts w:ascii="Arial Narrow" w:eastAsia="Times New Roman" w:hAnsi="Arial Narrow" w:cs="Times New Roman"/>
          <w:spacing w:val="-1"/>
          <w:sz w:val="24"/>
          <w:szCs w:val="24"/>
        </w:rPr>
        <w:t>a</w:t>
      </w:r>
      <w:r w:rsidRPr="00236091">
        <w:rPr>
          <w:rFonts w:ascii="Arial Narrow" w:eastAsia="Times New Roman" w:hAnsi="Arial Narrow" w:cs="Times New Roman"/>
          <w:sz w:val="24"/>
          <w:szCs w:val="24"/>
        </w:rPr>
        <w:t>ines p</w:t>
      </w:r>
      <w:r w:rsidRPr="00236091">
        <w:rPr>
          <w:rFonts w:ascii="Arial Narrow" w:eastAsia="Times New Roman" w:hAnsi="Arial Narrow" w:cs="Times New Roman"/>
          <w:spacing w:val="-1"/>
          <w:sz w:val="24"/>
          <w:szCs w:val="24"/>
        </w:rPr>
        <w:t>re</w:t>
      </w:r>
      <w:r w:rsidRPr="00236091">
        <w:rPr>
          <w:rFonts w:ascii="Arial Narrow" w:eastAsia="Times New Roman" w:hAnsi="Arial Narrow" w:cs="Times New Roman"/>
          <w:spacing w:val="2"/>
          <w:sz w:val="24"/>
          <w:szCs w:val="24"/>
        </w:rPr>
        <w:t>s</w:t>
      </w:r>
      <w:r w:rsidRPr="00236091">
        <w:rPr>
          <w:rFonts w:ascii="Arial Narrow" w:eastAsia="Times New Roman" w:hAnsi="Arial Narrow" w:cs="Times New Roman"/>
          <w:spacing w:val="-1"/>
          <w:sz w:val="24"/>
          <w:szCs w:val="24"/>
        </w:rPr>
        <w:t>c</w:t>
      </w:r>
      <w:r w:rsidRPr="00236091">
        <w:rPr>
          <w:rFonts w:ascii="Arial Narrow" w:eastAsia="Times New Roman" w:hAnsi="Arial Narrow" w:cs="Times New Roman"/>
          <w:sz w:val="24"/>
          <w:szCs w:val="24"/>
        </w:rPr>
        <w:t>riptions pour l</w:t>
      </w:r>
      <w:r w:rsidRPr="00236091">
        <w:rPr>
          <w:rFonts w:ascii="Arial Narrow" w:eastAsia="Times New Roman" w:hAnsi="Arial Narrow" w:cs="Times New Roman"/>
          <w:spacing w:val="-1"/>
          <w:sz w:val="24"/>
          <w:szCs w:val="24"/>
        </w:rPr>
        <w:t>’a</w:t>
      </w:r>
      <w:r w:rsidRPr="00236091">
        <w:rPr>
          <w:rFonts w:ascii="Arial Narrow" w:eastAsia="Times New Roman" w:hAnsi="Arial Narrow" w:cs="Times New Roman"/>
          <w:sz w:val="24"/>
          <w:szCs w:val="24"/>
        </w:rPr>
        <w:t>v</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nir</w:t>
      </w:r>
      <w:r w:rsidRPr="00236091">
        <w:rPr>
          <w:rFonts w:ascii="Arial Narrow" w:eastAsia="Times New Roman" w:hAnsi="Arial Narrow" w:cs="Times New Roman"/>
          <w:spacing w:val="1"/>
          <w:sz w:val="24"/>
          <w:szCs w:val="24"/>
        </w:rPr>
        <w:t xml:space="preserve"> </w:t>
      </w:r>
      <w:r w:rsidRPr="00236091">
        <w:rPr>
          <w:rFonts w:ascii="Arial Narrow" w:eastAsia="Times New Roman" w:hAnsi="Arial Narrow" w:cs="Times New Roman"/>
          <w:sz w:val="24"/>
          <w:szCs w:val="24"/>
        </w:rPr>
        <w:t>;</w:t>
      </w:r>
    </w:p>
    <w:p w14:paraId="3B7C7412" w14:textId="77777777" w:rsidR="000233F3" w:rsidRPr="00236091" w:rsidRDefault="000233F3" w:rsidP="000233F3">
      <w:pPr>
        <w:tabs>
          <w:tab w:val="left" w:pos="1180"/>
        </w:tabs>
        <w:spacing w:before="1" w:after="0" w:line="276" w:lineRule="auto"/>
        <w:ind w:left="1187" w:right="81" w:hanging="360"/>
        <w:jc w:val="both"/>
        <w:rPr>
          <w:rFonts w:ascii="Arial Narrow" w:eastAsia="Times New Roman" w:hAnsi="Arial Narrow" w:cs="Times New Roman"/>
          <w:sz w:val="24"/>
          <w:szCs w:val="24"/>
        </w:rPr>
      </w:pPr>
      <w:r w:rsidRPr="00236091">
        <w:rPr>
          <w:rFonts w:ascii="Arial Narrow" w:eastAsia="Arial" w:hAnsi="Arial Narrow" w:cs="Arial"/>
          <w:sz w:val="24"/>
          <w:szCs w:val="24"/>
        </w:rPr>
        <w:t>-</w:t>
      </w:r>
      <w:r w:rsidRPr="00236091">
        <w:rPr>
          <w:rFonts w:ascii="Arial Narrow" w:eastAsia="Arial" w:hAnsi="Arial Narrow" w:cs="Arial"/>
          <w:spacing w:val="-51"/>
          <w:sz w:val="24"/>
          <w:szCs w:val="24"/>
        </w:rPr>
        <w:t xml:space="preserve"> </w:t>
      </w:r>
      <w:r w:rsidRPr="00236091">
        <w:rPr>
          <w:rFonts w:ascii="Arial Narrow" w:eastAsia="Arial" w:hAnsi="Arial Narrow" w:cs="Arial"/>
          <w:sz w:val="24"/>
          <w:szCs w:val="24"/>
        </w:rPr>
        <w:tab/>
      </w:r>
      <w:r w:rsidRPr="00236091">
        <w:rPr>
          <w:rFonts w:ascii="Arial Narrow" w:eastAsia="Times New Roman" w:hAnsi="Arial Narrow" w:cs="Times New Roman"/>
          <w:sz w:val="24"/>
          <w:szCs w:val="24"/>
        </w:rPr>
        <w:t>Une</w:t>
      </w:r>
      <w:r w:rsidRPr="00236091">
        <w:rPr>
          <w:rFonts w:ascii="Arial Narrow" w:eastAsia="Times New Roman" w:hAnsi="Arial Narrow" w:cs="Times New Roman"/>
          <w:spacing w:val="42"/>
          <w:sz w:val="24"/>
          <w:szCs w:val="24"/>
        </w:rPr>
        <w:t xml:space="preserve"> </w:t>
      </w:r>
      <w:r w:rsidRPr="00236091">
        <w:rPr>
          <w:rFonts w:ascii="Arial Narrow" w:eastAsia="Times New Roman" w:hAnsi="Arial Narrow" w:cs="Times New Roman"/>
          <w:spacing w:val="-1"/>
          <w:sz w:val="24"/>
          <w:szCs w:val="24"/>
        </w:rPr>
        <w:t>a</w:t>
      </w:r>
      <w:r w:rsidRPr="00236091">
        <w:rPr>
          <w:rFonts w:ascii="Arial Narrow" w:eastAsia="Times New Roman" w:hAnsi="Arial Narrow" w:cs="Times New Roman"/>
          <w:spacing w:val="2"/>
          <w:sz w:val="24"/>
          <w:szCs w:val="24"/>
        </w:rPr>
        <w:t>n</w:t>
      </w:r>
      <w:r w:rsidRPr="00236091">
        <w:rPr>
          <w:rFonts w:ascii="Arial Narrow" w:eastAsia="Times New Roman" w:hAnsi="Arial Narrow" w:cs="Times New Roman"/>
          <w:spacing w:val="-1"/>
          <w:sz w:val="24"/>
          <w:szCs w:val="24"/>
        </w:rPr>
        <w:t>a</w:t>
      </w:r>
      <w:r w:rsidRPr="00236091">
        <w:rPr>
          <w:rFonts w:ascii="Arial Narrow" w:eastAsia="Times New Roman" w:hAnsi="Arial Narrow" w:cs="Times New Roman"/>
          <w:sz w:val="24"/>
          <w:szCs w:val="24"/>
        </w:rPr>
        <w:t>lyse</w:t>
      </w:r>
      <w:r w:rsidRPr="00236091">
        <w:rPr>
          <w:rFonts w:ascii="Arial Narrow" w:eastAsia="Times New Roman" w:hAnsi="Arial Narrow" w:cs="Times New Roman"/>
          <w:spacing w:val="43"/>
          <w:sz w:val="24"/>
          <w:szCs w:val="24"/>
        </w:rPr>
        <w:t xml:space="preserve"> </w:t>
      </w:r>
      <w:r w:rsidRPr="00236091">
        <w:rPr>
          <w:rFonts w:ascii="Arial Narrow" w:eastAsia="Times New Roman" w:hAnsi="Arial Narrow" w:cs="Times New Roman"/>
          <w:sz w:val="24"/>
          <w:szCs w:val="24"/>
        </w:rPr>
        <w:t>du</w:t>
      </w:r>
      <w:r w:rsidRPr="00236091">
        <w:rPr>
          <w:rFonts w:ascii="Arial Narrow" w:eastAsia="Times New Roman" w:hAnsi="Arial Narrow" w:cs="Times New Roman"/>
          <w:spacing w:val="43"/>
          <w:sz w:val="24"/>
          <w:szCs w:val="24"/>
        </w:rPr>
        <w:t xml:space="preserve"> </w:t>
      </w:r>
      <w:r w:rsidRPr="00236091">
        <w:rPr>
          <w:rFonts w:ascii="Arial Narrow" w:eastAsia="Times New Roman" w:hAnsi="Arial Narrow" w:cs="Times New Roman"/>
          <w:spacing w:val="-1"/>
          <w:sz w:val="24"/>
          <w:szCs w:val="24"/>
        </w:rPr>
        <w:t>c</w:t>
      </w:r>
      <w:r w:rsidRPr="00236091">
        <w:rPr>
          <w:rFonts w:ascii="Arial Narrow" w:eastAsia="Times New Roman" w:hAnsi="Arial Narrow" w:cs="Times New Roman"/>
          <w:sz w:val="24"/>
          <w:szCs w:val="24"/>
        </w:rPr>
        <w:t>oût</w:t>
      </w:r>
      <w:r w:rsidRPr="00236091">
        <w:rPr>
          <w:rFonts w:ascii="Arial Narrow" w:eastAsia="Times New Roman" w:hAnsi="Arial Narrow" w:cs="Times New Roman"/>
          <w:spacing w:val="43"/>
          <w:sz w:val="24"/>
          <w:szCs w:val="24"/>
        </w:rPr>
        <w:t xml:space="preserve"> </w:t>
      </w:r>
      <w:r w:rsidRPr="00236091">
        <w:rPr>
          <w:rFonts w:ascii="Arial Narrow" w:eastAsia="Times New Roman" w:hAnsi="Arial Narrow" w:cs="Times New Roman"/>
          <w:sz w:val="24"/>
          <w:szCs w:val="24"/>
        </w:rPr>
        <w:t>fi</w:t>
      </w:r>
      <w:r w:rsidRPr="00236091">
        <w:rPr>
          <w:rFonts w:ascii="Arial Narrow" w:eastAsia="Times New Roman" w:hAnsi="Arial Narrow" w:cs="Times New Roman"/>
          <w:spacing w:val="2"/>
          <w:sz w:val="24"/>
          <w:szCs w:val="24"/>
        </w:rPr>
        <w:t>n</w:t>
      </w:r>
      <w:r w:rsidRPr="00236091">
        <w:rPr>
          <w:rFonts w:ascii="Arial Narrow" w:eastAsia="Times New Roman" w:hAnsi="Arial Narrow" w:cs="Times New Roman"/>
          <w:spacing w:val="-1"/>
          <w:sz w:val="24"/>
          <w:szCs w:val="24"/>
        </w:rPr>
        <w:t>a</w:t>
      </w:r>
      <w:r w:rsidRPr="00236091">
        <w:rPr>
          <w:rFonts w:ascii="Arial Narrow" w:eastAsia="Times New Roman" w:hAnsi="Arial Narrow" w:cs="Times New Roman"/>
          <w:sz w:val="24"/>
          <w:szCs w:val="24"/>
        </w:rPr>
        <w:t>l</w:t>
      </w:r>
      <w:r w:rsidRPr="00236091">
        <w:rPr>
          <w:rFonts w:ascii="Arial Narrow" w:eastAsia="Times New Roman" w:hAnsi="Arial Narrow" w:cs="Times New Roman"/>
          <w:spacing w:val="43"/>
          <w:sz w:val="24"/>
          <w:szCs w:val="24"/>
        </w:rPr>
        <w:t xml:space="preserve"> </w:t>
      </w:r>
      <w:r w:rsidRPr="00236091">
        <w:rPr>
          <w:rFonts w:ascii="Arial Narrow" w:eastAsia="Times New Roman" w:hAnsi="Arial Narrow" w:cs="Times New Roman"/>
          <w:sz w:val="24"/>
          <w:szCs w:val="24"/>
        </w:rPr>
        <w:t>d</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s</w:t>
      </w:r>
      <w:r w:rsidRPr="00236091">
        <w:rPr>
          <w:rFonts w:ascii="Arial Narrow" w:eastAsia="Times New Roman" w:hAnsi="Arial Narrow" w:cs="Times New Roman"/>
          <w:spacing w:val="43"/>
          <w:sz w:val="24"/>
          <w:szCs w:val="24"/>
        </w:rPr>
        <w:t xml:space="preserve"> </w:t>
      </w:r>
      <w:r w:rsidRPr="00236091">
        <w:rPr>
          <w:rFonts w:ascii="Arial Narrow" w:eastAsia="Times New Roman" w:hAnsi="Arial Narrow" w:cs="Times New Roman"/>
          <w:sz w:val="24"/>
          <w:szCs w:val="24"/>
        </w:rPr>
        <w:t>tr</w:t>
      </w:r>
      <w:r w:rsidRPr="00236091">
        <w:rPr>
          <w:rFonts w:ascii="Arial Narrow" w:eastAsia="Times New Roman" w:hAnsi="Arial Narrow" w:cs="Times New Roman"/>
          <w:spacing w:val="-1"/>
          <w:sz w:val="24"/>
          <w:szCs w:val="24"/>
        </w:rPr>
        <w:t>a</w:t>
      </w:r>
      <w:r w:rsidRPr="00236091">
        <w:rPr>
          <w:rFonts w:ascii="Arial Narrow" w:eastAsia="Times New Roman" w:hAnsi="Arial Narrow" w:cs="Times New Roman"/>
          <w:spacing w:val="2"/>
          <w:sz w:val="24"/>
          <w:szCs w:val="24"/>
        </w:rPr>
        <w:t>v</w:t>
      </w:r>
      <w:r w:rsidRPr="00236091">
        <w:rPr>
          <w:rFonts w:ascii="Arial Narrow" w:eastAsia="Times New Roman" w:hAnsi="Arial Narrow" w:cs="Times New Roman"/>
          <w:spacing w:val="-1"/>
          <w:sz w:val="24"/>
          <w:szCs w:val="24"/>
        </w:rPr>
        <w:t>a</w:t>
      </w:r>
      <w:r w:rsidRPr="00236091">
        <w:rPr>
          <w:rFonts w:ascii="Arial Narrow" w:eastAsia="Times New Roman" w:hAnsi="Arial Narrow" w:cs="Times New Roman"/>
          <w:sz w:val="24"/>
          <w:szCs w:val="24"/>
        </w:rPr>
        <w:t>ux</w:t>
      </w:r>
      <w:r w:rsidRPr="00236091">
        <w:rPr>
          <w:rFonts w:ascii="Arial Narrow" w:eastAsia="Times New Roman" w:hAnsi="Arial Narrow" w:cs="Times New Roman"/>
          <w:spacing w:val="43"/>
          <w:sz w:val="24"/>
          <w:szCs w:val="24"/>
        </w:rPr>
        <w:t xml:space="preserve"> </w:t>
      </w:r>
      <w:r w:rsidRPr="00236091">
        <w:rPr>
          <w:rFonts w:ascii="Arial Narrow" w:eastAsia="Times New Roman" w:hAnsi="Arial Narrow" w:cs="Times New Roman"/>
          <w:spacing w:val="-1"/>
          <w:sz w:val="24"/>
          <w:szCs w:val="24"/>
        </w:rPr>
        <w:t>a</w:t>
      </w:r>
      <w:r w:rsidRPr="00236091">
        <w:rPr>
          <w:rFonts w:ascii="Arial Narrow" w:eastAsia="Times New Roman" w:hAnsi="Arial Narrow" w:cs="Times New Roman"/>
          <w:sz w:val="24"/>
          <w:szCs w:val="24"/>
        </w:rPr>
        <w:t>v</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c</w:t>
      </w:r>
      <w:r w:rsidRPr="00236091">
        <w:rPr>
          <w:rFonts w:ascii="Arial Narrow" w:eastAsia="Times New Roman" w:hAnsi="Arial Narrow" w:cs="Times New Roman"/>
          <w:spacing w:val="42"/>
          <w:sz w:val="24"/>
          <w:szCs w:val="24"/>
        </w:rPr>
        <w:t xml:space="preserve"> </w:t>
      </w:r>
      <w:r w:rsidRPr="00236091">
        <w:rPr>
          <w:rFonts w:ascii="Arial Narrow" w:eastAsia="Times New Roman" w:hAnsi="Arial Narrow" w:cs="Times New Roman"/>
          <w:sz w:val="24"/>
          <w:szCs w:val="24"/>
        </w:rPr>
        <w:t>une</w:t>
      </w:r>
      <w:r w:rsidRPr="00236091">
        <w:rPr>
          <w:rFonts w:ascii="Arial Narrow" w:eastAsia="Times New Roman" w:hAnsi="Arial Narrow" w:cs="Times New Roman"/>
          <w:spacing w:val="44"/>
          <w:sz w:val="24"/>
          <w:szCs w:val="24"/>
        </w:rPr>
        <w:t xml:space="preserve"> </w:t>
      </w:r>
      <w:r w:rsidRPr="00236091">
        <w:rPr>
          <w:rFonts w:ascii="Arial Narrow" w:eastAsia="Times New Roman" w:hAnsi="Arial Narrow" w:cs="Times New Roman"/>
          <w:spacing w:val="-1"/>
          <w:sz w:val="24"/>
          <w:szCs w:val="24"/>
        </w:rPr>
        <w:t>a</w:t>
      </w:r>
      <w:r w:rsidRPr="00236091">
        <w:rPr>
          <w:rFonts w:ascii="Arial Narrow" w:eastAsia="Times New Roman" w:hAnsi="Arial Narrow" w:cs="Times New Roman"/>
          <w:sz w:val="24"/>
          <w:szCs w:val="24"/>
        </w:rPr>
        <w:t>ppré</w:t>
      </w:r>
      <w:r w:rsidRPr="00236091">
        <w:rPr>
          <w:rFonts w:ascii="Arial Narrow" w:eastAsia="Times New Roman" w:hAnsi="Arial Narrow" w:cs="Times New Roman"/>
          <w:spacing w:val="-1"/>
          <w:sz w:val="24"/>
          <w:szCs w:val="24"/>
        </w:rPr>
        <w:t>c</w:t>
      </w:r>
      <w:r w:rsidRPr="00236091">
        <w:rPr>
          <w:rFonts w:ascii="Arial Narrow" w:eastAsia="Times New Roman" w:hAnsi="Arial Narrow" w:cs="Times New Roman"/>
          <w:sz w:val="24"/>
          <w:szCs w:val="24"/>
        </w:rPr>
        <w:t>iation</w:t>
      </w:r>
      <w:r w:rsidRPr="00236091">
        <w:rPr>
          <w:rFonts w:ascii="Arial Narrow" w:eastAsia="Times New Roman" w:hAnsi="Arial Narrow" w:cs="Times New Roman"/>
          <w:spacing w:val="43"/>
          <w:sz w:val="24"/>
          <w:szCs w:val="24"/>
        </w:rPr>
        <w:t xml:space="preserve"> </w:t>
      </w:r>
      <w:r w:rsidRPr="00236091">
        <w:rPr>
          <w:rFonts w:ascii="Arial Narrow" w:eastAsia="Times New Roman" w:hAnsi="Arial Narrow" w:cs="Times New Roman"/>
          <w:sz w:val="24"/>
          <w:szCs w:val="24"/>
        </w:rPr>
        <w:t>d</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s</w:t>
      </w:r>
      <w:r w:rsidRPr="00236091">
        <w:rPr>
          <w:rFonts w:ascii="Arial Narrow" w:eastAsia="Times New Roman" w:hAnsi="Arial Narrow" w:cs="Times New Roman"/>
          <w:spacing w:val="43"/>
          <w:sz w:val="24"/>
          <w:szCs w:val="24"/>
        </w:rPr>
        <w:t xml:space="preserve"> </w:t>
      </w:r>
      <w:r w:rsidRPr="00236091">
        <w:rPr>
          <w:rFonts w:ascii="Arial Narrow" w:eastAsia="Times New Roman" w:hAnsi="Arial Narrow" w:cs="Times New Roman"/>
          <w:sz w:val="24"/>
          <w:szCs w:val="24"/>
        </w:rPr>
        <w:t>d</w:t>
      </w:r>
      <w:r w:rsidRPr="00236091">
        <w:rPr>
          <w:rFonts w:ascii="Arial Narrow" w:eastAsia="Times New Roman" w:hAnsi="Arial Narrow" w:cs="Times New Roman"/>
          <w:spacing w:val="-1"/>
          <w:sz w:val="24"/>
          <w:szCs w:val="24"/>
        </w:rPr>
        <w:t>é</w:t>
      </w:r>
      <w:r w:rsidRPr="00236091">
        <w:rPr>
          <w:rFonts w:ascii="Arial Narrow" w:eastAsia="Times New Roman" w:hAnsi="Arial Narrow" w:cs="Times New Roman"/>
          <w:spacing w:val="2"/>
          <w:sz w:val="24"/>
          <w:szCs w:val="24"/>
        </w:rPr>
        <w:t>p</w:t>
      </w:r>
      <w:r w:rsidRPr="00236091">
        <w:rPr>
          <w:rFonts w:ascii="Arial Narrow" w:eastAsia="Times New Roman" w:hAnsi="Arial Narrow" w:cs="Times New Roman"/>
          <w:spacing w:val="-1"/>
          <w:sz w:val="24"/>
          <w:szCs w:val="24"/>
        </w:rPr>
        <w:t>a</w:t>
      </w:r>
      <w:r w:rsidRPr="00236091">
        <w:rPr>
          <w:rFonts w:ascii="Arial Narrow" w:eastAsia="Times New Roman" w:hAnsi="Arial Narrow" w:cs="Times New Roman"/>
          <w:spacing w:val="2"/>
          <w:sz w:val="24"/>
          <w:szCs w:val="24"/>
        </w:rPr>
        <w:t>s</w:t>
      </w:r>
      <w:r w:rsidRPr="00236091">
        <w:rPr>
          <w:rFonts w:ascii="Arial Narrow" w:eastAsia="Times New Roman" w:hAnsi="Arial Narrow" w:cs="Times New Roman"/>
          <w:sz w:val="24"/>
          <w:szCs w:val="24"/>
        </w:rPr>
        <w:t>s</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 xml:space="preserve">ments </w:t>
      </w:r>
      <w:r w:rsidRPr="00236091">
        <w:rPr>
          <w:rFonts w:ascii="Arial Narrow" w:eastAsia="Times New Roman" w:hAnsi="Arial Narrow" w:cs="Times New Roman"/>
          <w:spacing w:val="-1"/>
          <w:sz w:val="24"/>
          <w:szCs w:val="24"/>
        </w:rPr>
        <w:t>é</w:t>
      </w:r>
      <w:r w:rsidRPr="00236091">
        <w:rPr>
          <w:rFonts w:ascii="Arial Narrow" w:eastAsia="Times New Roman" w:hAnsi="Arial Narrow" w:cs="Times New Roman"/>
          <w:sz w:val="24"/>
          <w:szCs w:val="24"/>
        </w:rPr>
        <w:t>v</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ntuels</w:t>
      </w:r>
      <w:r w:rsidRPr="00236091">
        <w:rPr>
          <w:rFonts w:ascii="Arial Narrow" w:eastAsia="Times New Roman" w:hAnsi="Arial Narrow" w:cs="Times New Roman"/>
          <w:spacing w:val="1"/>
          <w:sz w:val="24"/>
          <w:szCs w:val="24"/>
        </w:rPr>
        <w:t xml:space="preserve"> </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t</w:t>
      </w:r>
      <w:r w:rsidRPr="00236091">
        <w:rPr>
          <w:rFonts w:ascii="Arial Narrow" w:eastAsia="Times New Roman" w:hAnsi="Arial Narrow" w:cs="Times New Roman"/>
          <w:spacing w:val="1"/>
          <w:sz w:val="24"/>
          <w:szCs w:val="24"/>
        </w:rPr>
        <w:t xml:space="preserve"> </w:t>
      </w:r>
      <w:r w:rsidRPr="00236091">
        <w:rPr>
          <w:rFonts w:ascii="Arial Narrow" w:eastAsia="Times New Roman" w:hAnsi="Arial Narrow" w:cs="Times New Roman"/>
          <w:spacing w:val="2"/>
          <w:sz w:val="24"/>
          <w:szCs w:val="24"/>
        </w:rPr>
        <w:t>d</w:t>
      </w:r>
      <w:r w:rsidRPr="00236091">
        <w:rPr>
          <w:rFonts w:ascii="Arial Narrow" w:eastAsia="Times New Roman" w:hAnsi="Arial Narrow" w:cs="Times New Roman"/>
          <w:sz w:val="24"/>
          <w:szCs w:val="24"/>
        </w:rPr>
        <w:t>e leu</w:t>
      </w:r>
      <w:r w:rsidRPr="00236091">
        <w:rPr>
          <w:rFonts w:ascii="Arial Narrow" w:eastAsia="Times New Roman" w:hAnsi="Arial Narrow" w:cs="Times New Roman"/>
          <w:spacing w:val="-1"/>
          <w:sz w:val="24"/>
          <w:szCs w:val="24"/>
        </w:rPr>
        <w:t>r</w:t>
      </w:r>
      <w:r w:rsidRPr="00236091">
        <w:rPr>
          <w:rFonts w:ascii="Arial Narrow" w:eastAsia="Times New Roman" w:hAnsi="Arial Narrow" w:cs="Times New Roman"/>
          <w:sz w:val="24"/>
          <w:szCs w:val="24"/>
        </w:rPr>
        <w:t>s</w:t>
      </w:r>
      <w:r w:rsidRPr="00236091">
        <w:rPr>
          <w:rFonts w:ascii="Arial Narrow" w:eastAsia="Times New Roman" w:hAnsi="Arial Narrow" w:cs="Times New Roman"/>
          <w:spacing w:val="3"/>
          <w:sz w:val="24"/>
          <w:szCs w:val="24"/>
        </w:rPr>
        <w:t xml:space="preserve"> </w:t>
      </w:r>
      <w:r w:rsidRPr="00236091">
        <w:rPr>
          <w:rFonts w:ascii="Arial Narrow" w:eastAsia="Times New Roman" w:hAnsi="Arial Narrow" w:cs="Times New Roman"/>
          <w:spacing w:val="-1"/>
          <w:sz w:val="24"/>
          <w:szCs w:val="24"/>
        </w:rPr>
        <w:t>ca</w:t>
      </w:r>
      <w:r w:rsidRPr="00236091">
        <w:rPr>
          <w:rFonts w:ascii="Arial Narrow" w:eastAsia="Times New Roman" w:hAnsi="Arial Narrow" w:cs="Times New Roman"/>
          <w:spacing w:val="2"/>
          <w:sz w:val="24"/>
          <w:szCs w:val="24"/>
        </w:rPr>
        <w:t>u</w:t>
      </w:r>
      <w:r w:rsidRPr="00236091">
        <w:rPr>
          <w:rFonts w:ascii="Arial Narrow" w:eastAsia="Times New Roman" w:hAnsi="Arial Narrow" w:cs="Times New Roman"/>
          <w:sz w:val="24"/>
          <w:szCs w:val="24"/>
        </w:rPr>
        <w:t>s</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s,</w:t>
      </w:r>
      <w:r w:rsidRPr="00236091">
        <w:rPr>
          <w:rFonts w:ascii="Arial Narrow" w:eastAsia="Times New Roman" w:hAnsi="Arial Narrow" w:cs="Times New Roman"/>
          <w:spacing w:val="1"/>
          <w:sz w:val="24"/>
          <w:szCs w:val="24"/>
        </w:rPr>
        <w:t xml:space="preserve"> </w:t>
      </w:r>
      <w:r w:rsidRPr="00236091">
        <w:rPr>
          <w:rFonts w:ascii="Arial Narrow" w:eastAsia="Times New Roman" w:hAnsi="Arial Narrow" w:cs="Times New Roman"/>
          <w:sz w:val="24"/>
          <w:szCs w:val="24"/>
        </w:rPr>
        <w:t>d</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s</w:t>
      </w:r>
      <w:r w:rsidRPr="00236091">
        <w:rPr>
          <w:rFonts w:ascii="Arial Narrow" w:eastAsia="Times New Roman" w:hAnsi="Arial Narrow" w:cs="Times New Roman"/>
          <w:spacing w:val="1"/>
          <w:sz w:val="24"/>
          <w:szCs w:val="24"/>
        </w:rPr>
        <w:t xml:space="preserve"> </w:t>
      </w:r>
      <w:r w:rsidRPr="00236091">
        <w:rPr>
          <w:rFonts w:ascii="Arial Narrow" w:eastAsia="Times New Roman" w:hAnsi="Arial Narrow" w:cs="Times New Roman"/>
          <w:spacing w:val="-1"/>
          <w:sz w:val="24"/>
          <w:szCs w:val="24"/>
        </w:rPr>
        <w:t>a</w:t>
      </w:r>
      <w:r w:rsidRPr="00236091">
        <w:rPr>
          <w:rFonts w:ascii="Arial Narrow" w:eastAsia="Times New Roman" w:hAnsi="Arial Narrow" w:cs="Times New Roman"/>
          <w:sz w:val="24"/>
          <w:szCs w:val="24"/>
        </w:rPr>
        <w:t>p</w:t>
      </w:r>
      <w:r w:rsidRPr="00236091">
        <w:rPr>
          <w:rFonts w:ascii="Arial Narrow" w:eastAsia="Times New Roman" w:hAnsi="Arial Narrow" w:cs="Times New Roman"/>
          <w:spacing w:val="2"/>
          <w:sz w:val="24"/>
          <w:szCs w:val="24"/>
        </w:rPr>
        <w:t>p</w:t>
      </w:r>
      <w:r w:rsidRPr="00236091">
        <w:rPr>
          <w:rFonts w:ascii="Arial Narrow" w:eastAsia="Times New Roman" w:hAnsi="Arial Narrow" w:cs="Times New Roman"/>
          <w:sz w:val="24"/>
          <w:szCs w:val="24"/>
        </w:rPr>
        <w:t>r</w:t>
      </w:r>
      <w:r w:rsidRPr="00236091">
        <w:rPr>
          <w:rFonts w:ascii="Arial Narrow" w:eastAsia="Times New Roman" w:hAnsi="Arial Narrow" w:cs="Times New Roman"/>
          <w:spacing w:val="-2"/>
          <w:sz w:val="24"/>
          <w:szCs w:val="24"/>
        </w:rPr>
        <w:t>é</w:t>
      </w:r>
      <w:r w:rsidRPr="00236091">
        <w:rPr>
          <w:rFonts w:ascii="Arial Narrow" w:eastAsia="Times New Roman" w:hAnsi="Arial Narrow" w:cs="Times New Roman"/>
          <w:spacing w:val="-1"/>
          <w:sz w:val="24"/>
          <w:szCs w:val="24"/>
        </w:rPr>
        <w:t>c</w:t>
      </w:r>
      <w:r w:rsidRPr="00236091">
        <w:rPr>
          <w:rFonts w:ascii="Arial Narrow" w:eastAsia="Times New Roman" w:hAnsi="Arial Narrow" w:cs="Times New Roman"/>
          <w:spacing w:val="3"/>
          <w:sz w:val="24"/>
          <w:szCs w:val="24"/>
        </w:rPr>
        <w:t>i</w:t>
      </w:r>
      <w:r w:rsidRPr="00236091">
        <w:rPr>
          <w:rFonts w:ascii="Arial Narrow" w:eastAsia="Times New Roman" w:hAnsi="Arial Narrow" w:cs="Times New Roman"/>
          <w:spacing w:val="-1"/>
          <w:sz w:val="24"/>
          <w:szCs w:val="24"/>
        </w:rPr>
        <w:t>a</w:t>
      </w:r>
      <w:r w:rsidRPr="00236091">
        <w:rPr>
          <w:rFonts w:ascii="Arial Narrow" w:eastAsia="Times New Roman" w:hAnsi="Arial Narrow" w:cs="Times New Roman"/>
          <w:sz w:val="24"/>
          <w:szCs w:val="24"/>
        </w:rPr>
        <w:t>t</w:t>
      </w:r>
      <w:r w:rsidRPr="00236091">
        <w:rPr>
          <w:rFonts w:ascii="Arial Narrow" w:eastAsia="Times New Roman" w:hAnsi="Arial Narrow" w:cs="Times New Roman"/>
          <w:spacing w:val="1"/>
          <w:sz w:val="24"/>
          <w:szCs w:val="24"/>
        </w:rPr>
        <w:t>i</w:t>
      </w:r>
      <w:r w:rsidRPr="00236091">
        <w:rPr>
          <w:rFonts w:ascii="Arial Narrow" w:eastAsia="Times New Roman" w:hAnsi="Arial Narrow" w:cs="Times New Roman"/>
          <w:sz w:val="24"/>
          <w:szCs w:val="24"/>
        </w:rPr>
        <w:t>ons</w:t>
      </w:r>
      <w:r w:rsidRPr="00236091">
        <w:rPr>
          <w:rFonts w:ascii="Arial Narrow" w:eastAsia="Times New Roman" w:hAnsi="Arial Narrow" w:cs="Times New Roman"/>
          <w:spacing w:val="1"/>
          <w:sz w:val="24"/>
          <w:szCs w:val="24"/>
        </w:rPr>
        <w:t xml:space="preserve"> </w:t>
      </w:r>
      <w:r w:rsidRPr="00236091">
        <w:rPr>
          <w:rFonts w:ascii="Arial Narrow" w:eastAsia="Times New Roman" w:hAnsi="Arial Narrow" w:cs="Times New Roman"/>
          <w:sz w:val="24"/>
          <w:szCs w:val="24"/>
        </w:rPr>
        <w:t>sur</w:t>
      </w:r>
      <w:r w:rsidRPr="00236091">
        <w:rPr>
          <w:rFonts w:ascii="Arial Narrow" w:eastAsia="Times New Roman" w:hAnsi="Arial Narrow" w:cs="Times New Roman"/>
          <w:spacing w:val="3"/>
          <w:sz w:val="24"/>
          <w:szCs w:val="24"/>
        </w:rPr>
        <w:t xml:space="preserve"> </w:t>
      </w:r>
      <w:r w:rsidRPr="00236091">
        <w:rPr>
          <w:rFonts w:ascii="Arial Narrow" w:eastAsia="Times New Roman" w:hAnsi="Arial Narrow" w:cs="Times New Roman"/>
          <w:sz w:val="24"/>
          <w:szCs w:val="24"/>
        </w:rPr>
        <w:t>d’</w:t>
      </w:r>
      <w:r w:rsidRPr="00236091">
        <w:rPr>
          <w:rFonts w:ascii="Arial Narrow" w:eastAsia="Times New Roman" w:hAnsi="Arial Narrow" w:cs="Times New Roman"/>
          <w:spacing w:val="-2"/>
          <w:sz w:val="24"/>
          <w:szCs w:val="24"/>
        </w:rPr>
        <w:t>é</w:t>
      </w:r>
      <w:r w:rsidRPr="00236091">
        <w:rPr>
          <w:rFonts w:ascii="Arial Narrow" w:eastAsia="Times New Roman" w:hAnsi="Arial Narrow" w:cs="Times New Roman"/>
          <w:sz w:val="24"/>
          <w:szCs w:val="24"/>
        </w:rPr>
        <w:t>v</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ntuelles</w:t>
      </w:r>
      <w:r w:rsidRPr="00236091">
        <w:rPr>
          <w:rFonts w:ascii="Arial Narrow" w:eastAsia="Times New Roman" w:hAnsi="Arial Narrow" w:cs="Times New Roman"/>
          <w:spacing w:val="3"/>
          <w:sz w:val="24"/>
          <w:szCs w:val="24"/>
        </w:rPr>
        <w:t xml:space="preserve"> </w:t>
      </w:r>
      <w:r w:rsidRPr="00236091">
        <w:rPr>
          <w:rFonts w:ascii="Arial Narrow" w:eastAsia="Times New Roman" w:hAnsi="Arial Narrow" w:cs="Times New Roman"/>
          <w:sz w:val="24"/>
          <w:szCs w:val="24"/>
        </w:rPr>
        <w:t>ré</w:t>
      </w:r>
      <w:r w:rsidRPr="00236091">
        <w:rPr>
          <w:rFonts w:ascii="Arial Narrow" w:eastAsia="Times New Roman" w:hAnsi="Arial Narrow" w:cs="Times New Roman"/>
          <w:spacing w:val="-1"/>
          <w:sz w:val="24"/>
          <w:szCs w:val="24"/>
        </w:rPr>
        <w:t>c</w:t>
      </w:r>
      <w:r w:rsidRPr="00236091">
        <w:rPr>
          <w:rFonts w:ascii="Arial Narrow" w:eastAsia="Times New Roman" w:hAnsi="Arial Narrow" w:cs="Times New Roman"/>
          <w:sz w:val="24"/>
          <w:szCs w:val="24"/>
        </w:rPr>
        <w:t>lam</w:t>
      </w:r>
      <w:r w:rsidRPr="00236091">
        <w:rPr>
          <w:rFonts w:ascii="Arial Narrow" w:eastAsia="Times New Roman" w:hAnsi="Arial Narrow" w:cs="Times New Roman"/>
          <w:spacing w:val="-1"/>
          <w:sz w:val="24"/>
          <w:szCs w:val="24"/>
        </w:rPr>
        <w:t>a</w:t>
      </w:r>
      <w:r w:rsidRPr="00236091">
        <w:rPr>
          <w:rFonts w:ascii="Arial Narrow" w:eastAsia="Times New Roman" w:hAnsi="Arial Narrow" w:cs="Times New Roman"/>
          <w:sz w:val="24"/>
          <w:szCs w:val="24"/>
        </w:rPr>
        <w:t>t</w:t>
      </w:r>
      <w:r w:rsidRPr="00236091">
        <w:rPr>
          <w:rFonts w:ascii="Arial Narrow" w:eastAsia="Times New Roman" w:hAnsi="Arial Narrow" w:cs="Times New Roman"/>
          <w:spacing w:val="1"/>
          <w:sz w:val="24"/>
          <w:szCs w:val="24"/>
        </w:rPr>
        <w:t>i</w:t>
      </w:r>
      <w:r w:rsidRPr="00236091">
        <w:rPr>
          <w:rFonts w:ascii="Arial Narrow" w:eastAsia="Times New Roman" w:hAnsi="Arial Narrow" w:cs="Times New Roman"/>
          <w:spacing w:val="2"/>
          <w:sz w:val="24"/>
          <w:szCs w:val="24"/>
        </w:rPr>
        <w:t>o</w:t>
      </w:r>
      <w:r w:rsidRPr="00236091">
        <w:rPr>
          <w:rFonts w:ascii="Arial Narrow" w:eastAsia="Times New Roman" w:hAnsi="Arial Narrow" w:cs="Times New Roman"/>
          <w:sz w:val="24"/>
          <w:szCs w:val="24"/>
        </w:rPr>
        <w:t>ns</w:t>
      </w:r>
      <w:r w:rsidRPr="00236091">
        <w:rPr>
          <w:rFonts w:ascii="Arial Narrow" w:eastAsia="Times New Roman" w:hAnsi="Arial Narrow" w:cs="Times New Roman"/>
          <w:spacing w:val="1"/>
          <w:sz w:val="24"/>
          <w:szCs w:val="24"/>
        </w:rPr>
        <w:t xml:space="preserve"> </w:t>
      </w:r>
      <w:r w:rsidRPr="00236091">
        <w:rPr>
          <w:rFonts w:ascii="Arial Narrow" w:eastAsia="Times New Roman" w:hAnsi="Arial Narrow" w:cs="Times New Roman"/>
          <w:sz w:val="24"/>
          <w:szCs w:val="24"/>
        </w:rPr>
        <w:t>de la p</w:t>
      </w:r>
      <w:r w:rsidRPr="00236091">
        <w:rPr>
          <w:rFonts w:ascii="Arial Narrow" w:eastAsia="Times New Roman" w:hAnsi="Arial Narrow" w:cs="Times New Roman"/>
          <w:spacing w:val="-1"/>
          <w:sz w:val="24"/>
          <w:szCs w:val="24"/>
        </w:rPr>
        <w:t>a</w:t>
      </w:r>
      <w:r w:rsidRPr="00236091">
        <w:rPr>
          <w:rFonts w:ascii="Arial Narrow" w:eastAsia="Times New Roman" w:hAnsi="Arial Narrow" w:cs="Times New Roman"/>
          <w:sz w:val="24"/>
          <w:szCs w:val="24"/>
        </w:rPr>
        <w:t>rt de</w:t>
      </w:r>
      <w:r w:rsidRPr="00236091">
        <w:rPr>
          <w:rFonts w:ascii="Arial Narrow" w:eastAsia="Times New Roman" w:hAnsi="Arial Narrow" w:cs="Times New Roman"/>
          <w:spacing w:val="-1"/>
          <w:sz w:val="24"/>
          <w:szCs w:val="24"/>
        </w:rPr>
        <w:t xml:space="preserve"> </w:t>
      </w:r>
      <w:r w:rsidRPr="00236091">
        <w:rPr>
          <w:rFonts w:ascii="Arial Narrow" w:eastAsia="Times New Roman" w:hAnsi="Arial Narrow" w:cs="Times New Roman"/>
          <w:sz w:val="24"/>
          <w:szCs w:val="24"/>
        </w:rPr>
        <w:t>l’Ent</w:t>
      </w:r>
      <w:r w:rsidRPr="00236091">
        <w:rPr>
          <w:rFonts w:ascii="Arial Narrow" w:eastAsia="Times New Roman" w:hAnsi="Arial Narrow" w:cs="Times New Roman"/>
          <w:spacing w:val="1"/>
          <w:sz w:val="24"/>
          <w:szCs w:val="24"/>
        </w:rPr>
        <w:t>r</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pr</w:t>
      </w:r>
      <w:r w:rsidRPr="00236091">
        <w:rPr>
          <w:rFonts w:ascii="Arial Narrow" w:eastAsia="Times New Roman" w:hAnsi="Arial Narrow" w:cs="Times New Roman"/>
          <w:spacing w:val="-2"/>
          <w:sz w:val="24"/>
          <w:szCs w:val="24"/>
        </w:rPr>
        <w:t>e</w:t>
      </w:r>
      <w:r w:rsidRPr="00236091">
        <w:rPr>
          <w:rFonts w:ascii="Arial Narrow" w:eastAsia="Times New Roman" w:hAnsi="Arial Narrow" w:cs="Times New Roman"/>
          <w:spacing w:val="2"/>
          <w:sz w:val="24"/>
          <w:szCs w:val="24"/>
        </w:rPr>
        <w:t>n</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ur si</w:t>
      </w:r>
      <w:r w:rsidRPr="00236091">
        <w:rPr>
          <w:rFonts w:ascii="Arial Narrow" w:eastAsia="Times New Roman" w:hAnsi="Arial Narrow" w:cs="Times New Roman"/>
          <w:spacing w:val="2"/>
          <w:sz w:val="24"/>
          <w:szCs w:val="24"/>
        </w:rPr>
        <w:t xml:space="preserve"> </w:t>
      </w:r>
      <w:r w:rsidRPr="00236091">
        <w:rPr>
          <w:rFonts w:ascii="Arial Narrow" w:eastAsia="Times New Roman" w:hAnsi="Arial Narrow" w:cs="Times New Roman"/>
          <w:spacing w:val="-1"/>
          <w:sz w:val="24"/>
          <w:szCs w:val="24"/>
        </w:rPr>
        <w:t>ce</w:t>
      </w:r>
      <w:r w:rsidRPr="00236091">
        <w:rPr>
          <w:rFonts w:ascii="Arial Narrow" w:eastAsia="Times New Roman" w:hAnsi="Arial Narrow" w:cs="Times New Roman"/>
          <w:sz w:val="24"/>
          <w:szCs w:val="24"/>
        </w:rPr>
        <w:t>l</w:t>
      </w:r>
      <w:r w:rsidRPr="00236091">
        <w:rPr>
          <w:rFonts w:ascii="Arial Narrow" w:eastAsia="Times New Roman" w:hAnsi="Arial Narrow" w:cs="Times New Roman"/>
          <w:spacing w:val="1"/>
          <w:sz w:val="24"/>
          <w:szCs w:val="24"/>
        </w:rPr>
        <w:t>l</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pacing w:val="2"/>
          <w:sz w:val="24"/>
          <w:szCs w:val="24"/>
        </w:rPr>
        <w:t>s</w:t>
      </w:r>
      <w:r w:rsidRPr="00236091">
        <w:rPr>
          <w:rFonts w:ascii="Arial Narrow" w:eastAsia="Times New Roman" w:hAnsi="Arial Narrow" w:cs="Times New Roman"/>
          <w:spacing w:val="-1"/>
          <w:sz w:val="24"/>
          <w:szCs w:val="24"/>
        </w:rPr>
        <w:t>-c</w:t>
      </w:r>
      <w:r w:rsidRPr="00236091">
        <w:rPr>
          <w:rFonts w:ascii="Arial Narrow" w:eastAsia="Times New Roman" w:hAnsi="Arial Narrow" w:cs="Times New Roman"/>
          <w:sz w:val="24"/>
          <w:szCs w:val="24"/>
        </w:rPr>
        <w:t xml:space="preserve">i </w:t>
      </w:r>
      <w:r w:rsidRPr="00236091">
        <w:rPr>
          <w:rFonts w:ascii="Arial Narrow" w:eastAsia="Times New Roman" w:hAnsi="Arial Narrow" w:cs="Times New Roman"/>
          <w:spacing w:val="2"/>
          <w:sz w:val="24"/>
          <w:szCs w:val="24"/>
        </w:rPr>
        <w:t>r</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 xml:space="preserve">stent </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n susp</w:t>
      </w:r>
      <w:r w:rsidRPr="00236091">
        <w:rPr>
          <w:rFonts w:ascii="Arial Narrow" w:eastAsia="Times New Roman" w:hAnsi="Arial Narrow" w:cs="Times New Roman"/>
          <w:spacing w:val="2"/>
          <w:sz w:val="24"/>
          <w:szCs w:val="24"/>
        </w:rPr>
        <w:t>e</w:t>
      </w:r>
      <w:r w:rsidRPr="00236091">
        <w:rPr>
          <w:rFonts w:ascii="Arial Narrow" w:eastAsia="Times New Roman" w:hAnsi="Arial Narrow" w:cs="Times New Roman"/>
          <w:sz w:val="24"/>
          <w:szCs w:val="24"/>
        </w:rPr>
        <w:t>ns</w:t>
      </w:r>
      <w:r w:rsidRPr="00236091">
        <w:rPr>
          <w:rFonts w:ascii="Arial Narrow" w:eastAsia="Times New Roman" w:hAnsi="Arial Narrow" w:cs="Times New Roman"/>
          <w:spacing w:val="1"/>
          <w:sz w:val="24"/>
          <w:szCs w:val="24"/>
        </w:rPr>
        <w:t xml:space="preserve"> </w:t>
      </w:r>
      <w:r w:rsidRPr="00236091">
        <w:rPr>
          <w:rFonts w:ascii="Arial Narrow" w:eastAsia="Times New Roman" w:hAnsi="Arial Narrow" w:cs="Times New Roman"/>
          <w:sz w:val="24"/>
          <w:szCs w:val="24"/>
        </w:rPr>
        <w:t>;</w:t>
      </w:r>
    </w:p>
    <w:p w14:paraId="307DA61D" w14:textId="77777777" w:rsidR="000233F3" w:rsidRPr="00236091" w:rsidRDefault="000233F3" w:rsidP="000233F3">
      <w:pPr>
        <w:tabs>
          <w:tab w:val="left" w:pos="1180"/>
        </w:tabs>
        <w:spacing w:after="0" w:line="275" w:lineRule="auto"/>
        <w:ind w:left="1187" w:right="81" w:hanging="360"/>
        <w:jc w:val="both"/>
        <w:rPr>
          <w:rFonts w:ascii="Arial Narrow" w:eastAsia="Times New Roman" w:hAnsi="Arial Narrow" w:cs="Times New Roman"/>
          <w:sz w:val="24"/>
          <w:szCs w:val="24"/>
        </w:rPr>
      </w:pPr>
      <w:r w:rsidRPr="00236091">
        <w:rPr>
          <w:rFonts w:ascii="Arial Narrow" w:eastAsia="Arial" w:hAnsi="Arial Narrow" w:cs="Arial"/>
          <w:sz w:val="24"/>
          <w:szCs w:val="24"/>
        </w:rPr>
        <w:t>-</w:t>
      </w:r>
      <w:r w:rsidRPr="00236091">
        <w:rPr>
          <w:rFonts w:ascii="Arial Narrow" w:eastAsia="Arial" w:hAnsi="Arial Narrow" w:cs="Arial"/>
          <w:spacing w:val="-51"/>
          <w:sz w:val="24"/>
          <w:szCs w:val="24"/>
        </w:rPr>
        <w:t xml:space="preserve"> </w:t>
      </w:r>
      <w:r w:rsidRPr="00236091">
        <w:rPr>
          <w:rFonts w:ascii="Arial Narrow" w:eastAsia="Arial" w:hAnsi="Arial Narrow" w:cs="Arial"/>
          <w:sz w:val="24"/>
          <w:szCs w:val="24"/>
        </w:rPr>
        <w:tab/>
      </w:r>
      <w:r w:rsidRPr="00236091">
        <w:rPr>
          <w:rFonts w:ascii="Arial Narrow" w:eastAsia="Times New Roman" w:hAnsi="Arial Narrow" w:cs="Times New Roman"/>
          <w:sz w:val="24"/>
          <w:szCs w:val="24"/>
        </w:rPr>
        <w:t>Un</w:t>
      </w:r>
      <w:r w:rsidRPr="00236091">
        <w:rPr>
          <w:rFonts w:ascii="Arial Narrow" w:eastAsia="Times New Roman" w:hAnsi="Arial Narrow" w:cs="Times New Roman"/>
          <w:spacing w:val="35"/>
          <w:sz w:val="24"/>
          <w:szCs w:val="24"/>
        </w:rPr>
        <w:t xml:space="preserve"> </w:t>
      </w:r>
      <w:r w:rsidRPr="00236091">
        <w:rPr>
          <w:rFonts w:ascii="Arial Narrow" w:eastAsia="Times New Roman" w:hAnsi="Arial Narrow" w:cs="Times New Roman"/>
          <w:sz w:val="24"/>
          <w:szCs w:val="24"/>
        </w:rPr>
        <w:t>bi</w:t>
      </w:r>
      <w:r w:rsidRPr="00236091">
        <w:rPr>
          <w:rFonts w:ascii="Arial Narrow" w:eastAsia="Times New Roman" w:hAnsi="Arial Narrow" w:cs="Times New Roman"/>
          <w:spacing w:val="1"/>
          <w:sz w:val="24"/>
          <w:szCs w:val="24"/>
        </w:rPr>
        <w:t>l</w:t>
      </w:r>
      <w:r w:rsidRPr="00236091">
        <w:rPr>
          <w:rFonts w:ascii="Arial Narrow" w:eastAsia="Times New Roman" w:hAnsi="Arial Narrow" w:cs="Times New Roman"/>
          <w:spacing w:val="-1"/>
          <w:sz w:val="24"/>
          <w:szCs w:val="24"/>
        </w:rPr>
        <w:t>a</w:t>
      </w:r>
      <w:r w:rsidRPr="00236091">
        <w:rPr>
          <w:rFonts w:ascii="Arial Narrow" w:eastAsia="Times New Roman" w:hAnsi="Arial Narrow" w:cs="Times New Roman"/>
          <w:sz w:val="24"/>
          <w:szCs w:val="24"/>
        </w:rPr>
        <w:t>n</w:t>
      </w:r>
      <w:r w:rsidRPr="00236091">
        <w:rPr>
          <w:rFonts w:ascii="Arial Narrow" w:eastAsia="Times New Roman" w:hAnsi="Arial Narrow" w:cs="Times New Roman"/>
          <w:spacing w:val="36"/>
          <w:sz w:val="24"/>
          <w:szCs w:val="24"/>
        </w:rPr>
        <w:t xml:space="preserve"> </w:t>
      </w:r>
      <w:r w:rsidRPr="00236091">
        <w:rPr>
          <w:rFonts w:ascii="Arial Narrow" w:eastAsia="Times New Roman" w:hAnsi="Arial Narrow" w:cs="Times New Roman"/>
          <w:sz w:val="24"/>
          <w:szCs w:val="24"/>
        </w:rPr>
        <w:t>fin</w:t>
      </w:r>
      <w:r w:rsidRPr="00236091">
        <w:rPr>
          <w:rFonts w:ascii="Arial Narrow" w:eastAsia="Times New Roman" w:hAnsi="Arial Narrow" w:cs="Times New Roman"/>
          <w:spacing w:val="-1"/>
          <w:sz w:val="24"/>
          <w:szCs w:val="24"/>
        </w:rPr>
        <w:t>a</w:t>
      </w:r>
      <w:r w:rsidRPr="00236091">
        <w:rPr>
          <w:rFonts w:ascii="Arial Narrow" w:eastAsia="Times New Roman" w:hAnsi="Arial Narrow" w:cs="Times New Roman"/>
          <w:sz w:val="24"/>
          <w:szCs w:val="24"/>
        </w:rPr>
        <w:t>n</w:t>
      </w:r>
      <w:r w:rsidRPr="00236091">
        <w:rPr>
          <w:rFonts w:ascii="Arial Narrow" w:eastAsia="Times New Roman" w:hAnsi="Arial Narrow" w:cs="Times New Roman"/>
          <w:spacing w:val="-1"/>
          <w:sz w:val="24"/>
          <w:szCs w:val="24"/>
        </w:rPr>
        <w:t>c</w:t>
      </w:r>
      <w:r w:rsidRPr="00236091">
        <w:rPr>
          <w:rFonts w:ascii="Arial Narrow" w:eastAsia="Times New Roman" w:hAnsi="Arial Narrow" w:cs="Times New Roman"/>
          <w:sz w:val="24"/>
          <w:szCs w:val="24"/>
        </w:rPr>
        <w:t>ier</w:t>
      </w:r>
      <w:r w:rsidRPr="00236091">
        <w:rPr>
          <w:rFonts w:ascii="Arial Narrow" w:eastAsia="Times New Roman" w:hAnsi="Arial Narrow" w:cs="Times New Roman"/>
          <w:spacing w:val="35"/>
          <w:sz w:val="24"/>
          <w:szCs w:val="24"/>
        </w:rPr>
        <w:t xml:space="preserve"> </w:t>
      </w:r>
      <w:r w:rsidRPr="00236091">
        <w:rPr>
          <w:rFonts w:ascii="Arial Narrow" w:eastAsia="Times New Roman" w:hAnsi="Arial Narrow" w:cs="Times New Roman"/>
          <w:sz w:val="24"/>
          <w:szCs w:val="24"/>
        </w:rPr>
        <w:t>du</w:t>
      </w:r>
      <w:r w:rsidRPr="00236091">
        <w:rPr>
          <w:rFonts w:ascii="Arial Narrow" w:eastAsia="Times New Roman" w:hAnsi="Arial Narrow" w:cs="Times New Roman"/>
          <w:spacing w:val="36"/>
          <w:sz w:val="24"/>
          <w:szCs w:val="24"/>
        </w:rPr>
        <w:t xml:space="preserve"> </w:t>
      </w:r>
      <w:r w:rsidRPr="00236091">
        <w:rPr>
          <w:rFonts w:ascii="Arial Narrow" w:eastAsia="Times New Roman" w:hAnsi="Arial Narrow" w:cs="Times New Roman"/>
          <w:sz w:val="24"/>
          <w:szCs w:val="24"/>
        </w:rPr>
        <w:t>ma</w:t>
      </w:r>
      <w:r w:rsidRPr="00236091">
        <w:rPr>
          <w:rFonts w:ascii="Arial Narrow" w:eastAsia="Times New Roman" w:hAnsi="Arial Narrow" w:cs="Times New Roman"/>
          <w:spacing w:val="-1"/>
          <w:sz w:val="24"/>
          <w:szCs w:val="24"/>
        </w:rPr>
        <w:t>rc</w:t>
      </w:r>
      <w:r w:rsidRPr="00236091">
        <w:rPr>
          <w:rFonts w:ascii="Arial Narrow" w:eastAsia="Times New Roman" w:hAnsi="Arial Narrow" w:cs="Times New Roman"/>
          <w:sz w:val="24"/>
          <w:szCs w:val="24"/>
        </w:rPr>
        <w:t>hé</w:t>
      </w:r>
      <w:r w:rsidRPr="00236091">
        <w:rPr>
          <w:rFonts w:ascii="Arial Narrow" w:eastAsia="Times New Roman" w:hAnsi="Arial Narrow" w:cs="Times New Roman"/>
          <w:spacing w:val="35"/>
          <w:sz w:val="24"/>
          <w:szCs w:val="24"/>
        </w:rPr>
        <w:t xml:space="preserve"> </w:t>
      </w:r>
      <w:r w:rsidRPr="00236091">
        <w:rPr>
          <w:rFonts w:ascii="Arial Narrow" w:eastAsia="Times New Roman" w:hAnsi="Arial Narrow" w:cs="Times New Roman"/>
          <w:sz w:val="24"/>
          <w:szCs w:val="24"/>
        </w:rPr>
        <w:t>(</w:t>
      </w:r>
      <w:r w:rsidRPr="00236091">
        <w:rPr>
          <w:rFonts w:ascii="Arial Narrow" w:eastAsia="Times New Roman" w:hAnsi="Arial Narrow" w:cs="Times New Roman"/>
          <w:spacing w:val="2"/>
          <w:sz w:val="24"/>
          <w:szCs w:val="24"/>
        </w:rPr>
        <w:t>t</w:t>
      </w:r>
      <w:r w:rsidRPr="00236091">
        <w:rPr>
          <w:rFonts w:ascii="Arial Narrow" w:eastAsia="Times New Roman" w:hAnsi="Arial Narrow" w:cs="Times New Roman"/>
          <w:sz w:val="24"/>
          <w:szCs w:val="24"/>
        </w:rPr>
        <w:t>r</w:t>
      </w:r>
      <w:r w:rsidRPr="00236091">
        <w:rPr>
          <w:rFonts w:ascii="Arial Narrow" w:eastAsia="Times New Roman" w:hAnsi="Arial Narrow" w:cs="Times New Roman"/>
          <w:spacing w:val="-2"/>
          <w:sz w:val="24"/>
          <w:szCs w:val="24"/>
        </w:rPr>
        <w:t>a</w:t>
      </w:r>
      <w:r w:rsidRPr="00236091">
        <w:rPr>
          <w:rFonts w:ascii="Arial Narrow" w:eastAsia="Times New Roman" w:hAnsi="Arial Narrow" w:cs="Times New Roman"/>
          <w:sz w:val="24"/>
          <w:szCs w:val="24"/>
        </w:rPr>
        <w:t>v</w:t>
      </w:r>
      <w:r w:rsidRPr="00236091">
        <w:rPr>
          <w:rFonts w:ascii="Arial Narrow" w:eastAsia="Times New Roman" w:hAnsi="Arial Narrow" w:cs="Times New Roman"/>
          <w:spacing w:val="-1"/>
          <w:sz w:val="24"/>
          <w:szCs w:val="24"/>
        </w:rPr>
        <w:t>a</w:t>
      </w:r>
      <w:r w:rsidRPr="00236091">
        <w:rPr>
          <w:rFonts w:ascii="Arial Narrow" w:eastAsia="Times New Roman" w:hAnsi="Arial Narrow" w:cs="Times New Roman"/>
          <w:sz w:val="24"/>
          <w:szCs w:val="24"/>
        </w:rPr>
        <w:t>ux</w:t>
      </w:r>
      <w:r w:rsidRPr="00236091">
        <w:rPr>
          <w:rFonts w:ascii="Arial Narrow" w:eastAsia="Times New Roman" w:hAnsi="Arial Narrow" w:cs="Times New Roman"/>
          <w:spacing w:val="36"/>
          <w:sz w:val="24"/>
          <w:szCs w:val="24"/>
        </w:rPr>
        <w:t xml:space="preserve"> </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t</w:t>
      </w:r>
      <w:r w:rsidRPr="00236091">
        <w:rPr>
          <w:rFonts w:ascii="Arial Narrow" w:eastAsia="Times New Roman" w:hAnsi="Arial Narrow" w:cs="Times New Roman"/>
          <w:spacing w:val="36"/>
          <w:sz w:val="24"/>
          <w:szCs w:val="24"/>
        </w:rPr>
        <w:t xml:space="preserve"> </w:t>
      </w:r>
      <w:r w:rsidRPr="00236091">
        <w:rPr>
          <w:rFonts w:ascii="Arial Narrow" w:eastAsia="Times New Roman" w:hAnsi="Arial Narrow" w:cs="Times New Roman"/>
          <w:spacing w:val="-1"/>
          <w:sz w:val="24"/>
          <w:szCs w:val="24"/>
        </w:rPr>
        <w:t>c</w:t>
      </w:r>
      <w:r w:rsidRPr="00236091">
        <w:rPr>
          <w:rFonts w:ascii="Arial Narrow" w:eastAsia="Times New Roman" w:hAnsi="Arial Narrow" w:cs="Times New Roman"/>
          <w:sz w:val="24"/>
          <w:szCs w:val="24"/>
        </w:rPr>
        <w:t>ontr</w:t>
      </w:r>
      <w:r w:rsidRPr="00236091">
        <w:rPr>
          <w:rFonts w:ascii="Arial Narrow" w:eastAsia="Times New Roman" w:hAnsi="Arial Narrow" w:cs="Times New Roman"/>
          <w:spacing w:val="2"/>
          <w:sz w:val="24"/>
          <w:szCs w:val="24"/>
        </w:rPr>
        <w:t>ô</w:t>
      </w:r>
      <w:r w:rsidRPr="00236091">
        <w:rPr>
          <w:rFonts w:ascii="Arial Narrow" w:eastAsia="Times New Roman" w:hAnsi="Arial Narrow" w:cs="Times New Roman"/>
          <w:sz w:val="24"/>
          <w:szCs w:val="24"/>
        </w:rPr>
        <w:t>le)</w:t>
      </w:r>
      <w:r w:rsidRPr="00236091">
        <w:rPr>
          <w:rFonts w:ascii="Arial Narrow" w:eastAsia="Times New Roman" w:hAnsi="Arial Narrow" w:cs="Times New Roman"/>
          <w:spacing w:val="35"/>
          <w:sz w:val="24"/>
          <w:szCs w:val="24"/>
        </w:rPr>
        <w:t xml:space="preserve"> </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t</w:t>
      </w:r>
      <w:r w:rsidRPr="00236091">
        <w:rPr>
          <w:rFonts w:ascii="Arial Narrow" w:eastAsia="Times New Roman" w:hAnsi="Arial Narrow" w:cs="Times New Roman"/>
          <w:spacing w:val="36"/>
          <w:sz w:val="24"/>
          <w:szCs w:val="24"/>
        </w:rPr>
        <w:t xml:space="preserve"> </w:t>
      </w:r>
      <w:r w:rsidRPr="00236091">
        <w:rPr>
          <w:rFonts w:ascii="Arial Narrow" w:eastAsia="Times New Roman" w:hAnsi="Arial Narrow" w:cs="Times New Roman"/>
          <w:sz w:val="24"/>
          <w:szCs w:val="24"/>
        </w:rPr>
        <w:t>l’his</w:t>
      </w:r>
      <w:r w:rsidRPr="00236091">
        <w:rPr>
          <w:rFonts w:ascii="Arial Narrow" w:eastAsia="Times New Roman" w:hAnsi="Arial Narrow" w:cs="Times New Roman"/>
          <w:spacing w:val="1"/>
          <w:sz w:val="24"/>
          <w:szCs w:val="24"/>
        </w:rPr>
        <w:t>t</w:t>
      </w:r>
      <w:r w:rsidRPr="00236091">
        <w:rPr>
          <w:rFonts w:ascii="Arial Narrow" w:eastAsia="Times New Roman" w:hAnsi="Arial Narrow" w:cs="Times New Roman"/>
          <w:sz w:val="24"/>
          <w:szCs w:val="24"/>
        </w:rPr>
        <w:t>orique</w:t>
      </w:r>
      <w:r w:rsidRPr="00236091">
        <w:rPr>
          <w:rFonts w:ascii="Arial Narrow" w:eastAsia="Times New Roman" w:hAnsi="Arial Narrow" w:cs="Times New Roman"/>
          <w:spacing w:val="35"/>
          <w:sz w:val="24"/>
          <w:szCs w:val="24"/>
        </w:rPr>
        <w:t xml:space="preserve"> </w:t>
      </w:r>
      <w:r w:rsidRPr="00236091">
        <w:rPr>
          <w:rFonts w:ascii="Arial Narrow" w:eastAsia="Times New Roman" w:hAnsi="Arial Narrow" w:cs="Times New Roman"/>
          <w:spacing w:val="-1"/>
          <w:sz w:val="24"/>
          <w:szCs w:val="24"/>
        </w:rPr>
        <w:t>c</w:t>
      </w:r>
      <w:r w:rsidRPr="00236091">
        <w:rPr>
          <w:rFonts w:ascii="Arial Narrow" w:eastAsia="Times New Roman" w:hAnsi="Arial Narrow" w:cs="Times New Roman"/>
          <w:sz w:val="24"/>
          <w:szCs w:val="24"/>
        </w:rPr>
        <w:t>or</w:t>
      </w:r>
      <w:r w:rsidRPr="00236091">
        <w:rPr>
          <w:rFonts w:ascii="Arial Narrow" w:eastAsia="Times New Roman" w:hAnsi="Arial Narrow" w:cs="Times New Roman"/>
          <w:spacing w:val="-1"/>
          <w:sz w:val="24"/>
          <w:szCs w:val="24"/>
        </w:rPr>
        <w:t>re</w:t>
      </w:r>
      <w:r w:rsidRPr="00236091">
        <w:rPr>
          <w:rFonts w:ascii="Arial Narrow" w:eastAsia="Times New Roman" w:hAnsi="Arial Narrow" w:cs="Times New Roman"/>
          <w:spacing w:val="2"/>
          <w:sz w:val="24"/>
          <w:szCs w:val="24"/>
        </w:rPr>
        <w:t>s</w:t>
      </w:r>
      <w:r w:rsidRPr="00236091">
        <w:rPr>
          <w:rFonts w:ascii="Arial Narrow" w:eastAsia="Times New Roman" w:hAnsi="Arial Narrow" w:cs="Times New Roman"/>
          <w:sz w:val="24"/>
          <w:szCs w:val="24"/>
        </w:rPr>
        <w:t>pond</w:t>
      </w:r>
      <w:r w:rsidRPr="00236091">
        <w:rPr>
          <w:rFonts w:ascii="Arial Narrow" w:eastAsia="Times New Roman" w:hAnsi="Arial Narrow" w:cs="Times New Roman"/>
          <w:spacing w:val="-1"/>
          <w:sz w:val="24"/>
          <w:szCs w:val="24"/>
        </w:rPr>
        <w:t>a</w:t>
      </w:r>
      <w:r w:rsidRPr="00236091">
        <w:rPr>
          <w:rFonts w:ascii="Arial Narrow" w:eastAsia="Times New Roman" w:hAnsi="Arial Narrow" w:cs="Times New Roman"/>
          <w:sz w:val="24"/>
          <w:szCs w:val="24"/>
        </w:rPr>
        <w:t>nt (</w:t>
      </w:r>
      <w:r w:rsidRPr="00236091">
        <w:rPr>
          <w:rFonts w:ascii="Arial Narrow" w:eastAsia="Times New Roman" w:hAnsi="Arial Narrow" w:cs="Times New Roman"/>
          <w:spacing w:val="-2"/>
          <w:sz w:val="24"/>
          <w:szCs w:val="24"/>
        </w:rPr>
        <w:t>c</w:t>
      </w:r>
      <w:r w:rsidRPr="00236091">
        <w:rPr>
          <w:rFonts w:ascii="Arial Narrow" w:eastAsia="Times New Roman" w:hAnsi="Arial Narrow" w:cs="Times New Roman"/>
          <w:spacing w:val="-1"/>
          <w:sz w:val="24"/>
          <w:szCs w:val="24"/>
        </w:rPr>
        <w:t>a</w:t>
      </w:r>
      <w:r w:rsidRPr="00236091">
        <w:rPr>
          <w:rFonts w:ascii="Arial Narrow" w:eastAsia="Times New Roman" w:hAnsi="Arial Narrow" w:cs="Times New Roman"/>
          <w:sz w:val="24"/>
          <w:szCs w:val="24"/>
        </w:rPr>
        <w:t>len</w:t>
      </w:r>
      <w:r w:rsidRPr="00236091">
        <w:rPr>
          <w:rFonts w:ascii="Arial Narrow" w:eastAsia="Times New Roman" w:hAnsi="Arial Narrow" w:cs="Times New Roman"/>
          <w:spacing w:val="2"/>
          <w:sz w:val="24"/>
          <w:szCs w:val="24"/>
        </w:rPr>
        <w:t>d</w:t>
      </w:r>
      <w:r w:rsidRPr="00236091">
        <w:rPr>
          <w:rFonts w:ascii="Arial Narrow" w:eastAsia="Times New Roman" w:hAnsi="Arial Narrow" w:cs="Times New Roman"/>
          <w:sz w:val="24"/>
          <w:szCs w:val="24"/>
        </w:rPr>
        <w:t>ri</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 xml:space="preserve">r de </w:t>
      </w:r>
      <w:r w:rsidRPr="00236091">
        <w:rPr>
          <w:rFonts w:ascii="Arial Narrow" w:eastAsia="Times New Roman" w:hAnsi="Arial Narrow" w:cs="Times New Roman"/>
          <w:spacing w:val="1"/>
          <w:sz w:val="24"/>
          <w:szCs w:val="24"/>
        </w:rPr>
        <w:t>r</w:t>
      </w:r>
      <w:r w:rsidRPr="00236091">
        <w:rPr>
          <w:rFonts w:ascii="Arial Narrow" w:eastAsia="Times New Roman" w:hAnsi="Arial Narrow" w:cs="Times New Roman"/>
          <w:spacing w:val="-1"/>
          <w:sz w:val="24"/>
          <w:szCs w:val="24"/>
        </w:rPr>
        <w:t>éa</w:t>
      </w:r>
      <w:r w:rsidRPr="00236091">
        <w:rPr>
          <w:rFonts w:ascii="Arial Narrow" w:eastAsia="Times New Roman" w:hAnsi="Arial Narrow" w:cs="Times New Roman"/>
          <w:sz w:val="24"/>
          <w:szCs w:val="24"/>
        </w:rPr>
        <w:t>l</w:t>
      </w:r>
      <w:r w:rsidRPr="00236091">
        <w:rPr>
          <w:rFonts w:ascii="Arial Narrow" w:eastAsia="Times New Roman" w:hAnsi="Arial Narrow" w:cs="Times New Roman"/>
          <w:spacing w:val="1"/>
          <w:sz w:val="24"/>
          <w:szCs w:val="24"/>
        </w:rPr>
        <w:t>i</w:t>
      </w:r>
      <w:r w:rsidRPr="00236091">
        <w:rPr>
          <w:rFonts w:ascii="Arial Narrow" w:eastAsia="Times New Roman" w:hAnsi="Arial Narrow" w:cs="Times New Roman"/>
          <w:sz w:val="24"/>
          <w:szCs w:val="24"/>
        </w:rPr>
        <w:t>s</w:t>
      </w:r>
      <w:r w:rsidRPr="00236091">
        <w:rPr>
          <w:rFonts w:ascii="Arial Narrow" w:eastAsia="Times New Roman" w:hAnsi="Arial Narrow" w:cs="Times New Roman"/>
          <w:spacing w:val="-1"/>
          <w:sz w:val="24"/>
          <w:szCs w:val="24"/>
        </w:rPr>
        <w:t>a</w:t>
      </w:r>
      <w:r w:rsidRPr="00236091">
        <w:rPr>
          <w:rFonts w:ascii="Arial Narrow" w:eastAsia="Times New Roman" w:hAnsi="Arial Narrow" w:cs="Times New Roman"/>
          <w:sz w:val="24"/>
          <w:szCs w:val="24"/>
        </w:rPr>
        <w:t>t</w:t>
      </w:r>
      <w:r w:rsidRPr="00236091">
        <w:rPr>
          <w:rFonts w:ascii="Arial Narrow" w:eastAsia="Times New Roman" w:hAnsi="Arial Narrow" w:cs="Times New Roman"/>
          <w:spacing w:val="1"/>
          <w:sz w:val="24"/>
          <w:szCs w:val="24"/>
        </w:rPr>
        <w:t>i</w:t>
      </w:r>
      <w:r w:rsidRPr="00236091">
        <w:rPr>
          <w:rFonts w:ascii="Arial Narrow" w:eastAsia="Times New Roman" w:hAnsi="Arial Narrow" w:cs="Times New Roman"/>
          <w:sz w:val="24"/>
          <w:szCs w:val="24"/>
        </w:rPr>
        <w:t>on,</w:t>
      </w:r>
      <w:r w:rsidRPr="00236091">
        <w:rPr>
          <w:rFonts w:ascii="Arial Narrow" w:eastAsia="Times New Roman" w:hAnsi="Arial Narrow" w:cs="Times New Roman"/>
          <w:spacing w:val="1"/>
          <w:sz w:val="24"/>
          <w:szCs w:val="24"/>
        </w:rPr>
        <w:t xml:space="preserve"> </w:t>
      </w:r>
      <w:r w:rsidRPr="00236091">
        <w:rPr>
          <w:rFonts w:ascii="Arial Narrow" w:eastAsia="Times New Roman" w:hAnsi="Arial Narrow" w:cs="Times New Roman"/>
          <w:sz w:val="24"/>
          <w:szCs w:val="24"/>
        </w:rPr>
        <w:t>in</w:t>
      </w:r>
      <w:r w:rsidRPr="00236091">
        <w:rPr>
          <w:rFonts w:ascii="Arial Narrow" w:eastAsia="Times New Roman" w:hAnsi="Arial Narrow" w:cs="Times New Roman"/>
          <w:spacing w:val="1"/>
          <w:sz w:val="24"/>
          <w:szCs w:val="24"/>
        </w:rPr>
        <w:t>t</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r</w:t>
      </w:r>
      <w:r w:rsidRPr="00236091">
        <w:rPr>
          <w:rFonts w:ascii="Arial Narrow" w:eastAsia="Times New Roman" w:hAnsi="Arial Narrow" w:cs="Times New Roman"/>
          <w:spacing w:val="-1"/>
          <w:sz w:val="24"/>
          <w:szCs w:val="24"/>
        </w:rPr>
        <w:t>r</w:t>
      </w:r>
      <w:r w:rsidRPr="00236091">
        <w:rPr>
          <w:rFonts w:ascii="Arial Narrow" w:eastAsia="Times New Roman" w:hAnsi="Arial Narrow" w:cs="Times New Roman"/>
          <w:sz w:val="24"/>
          <w:szCs w:val="24"/>
        </w:rPr>
        <w:t>upt</w:t>
      </w:r>
      <w:r w:rsidRPr="00236091">
        <w:rPr>
          <w:rFonts w:ascii="Arial Narrow" w:eastAsia="Times New Roman" w:hAnsi="Arial Narrow" w:cs="Times New Roman"/>
          <w:spacing w:val="1"/>
          <w:sz w:val="24"/>
          <w:szCs w:val="24"/>
        </w:rPr>
        <w:t>i</w:t>
      </w:r>
      <w:r w:rsidRPr="00236091">
        <w:rPr>
          <w:rFonts w:ascii="Arial Narrow" w:eastAsia="Times New Roman" w:hAnsi="Arial Narrow" w:cs="Times New Roman"/>
          <w:sz w:val="24"/>
          <w:szCs w:val="24"/>
        </w:rPr>
        <w:t>on,</w:t>
      </w:r>
      <w:r w:rsidRPr="00236091">
        <w:rPr>
          <w:rFonts w:ascii="Arial Narrow" w:eastAsia="Times New Roman" w:hAnsi="Arial Narrow" w:cs="Times New Roman"/>
          <w:spacing w:val="1"/>
          <w:sz w:val="24"/>
          <w:szCs w:val="24"/>
        </w:rPr>
        <w:t xml:space="preserve"> </w:t>
      </w:r>
      <w:r w:rsidRPr="00236091">
        <w:rPr>
          <w:rFonts w:ascii="Arial Narrow" w:eastAsia="Times New Roman" w:hAnsi="Arial Narrow" w:cs="Times New Roman"/>
          <w:spacing w:val="-1"/>
          <w:sz w:val="24"/>
          <w:szCs w:val="24"/>
        </w:rPr>
        <w:t>é</w:t>
      </w:r>
      <w:r w:rsidRPr="00236091">
        <w:rPr>
          <w:rFonts w:ascii="Arial Narrow" w:eastAsia="Times New Roman" w:hAnsi="Arial Narrow" w:cs="Times New Roman"/>
          <w:sz w:val="24"/>
          <w:szCs w:val="24"/>
        </w:rPr>
        <w:t>volu</w:t>
      </w:r>
      <w:r w:rsidRPr="00236091">
        <w:rPr>
          <w:rFonts w:ascii="Arial Narrow" w:eastAsia="Times New Roman" w:hAnsi="Arial Narrow" w:cs="Times New Roman"/>
          <w:spacing w:val="1"/>
          <w:sz w:val="24"/>
          <w:szCs w:val="24"/>
        </w:rPr>
        <w:t>t</w:t>
      </w:r>
      <w:r w:rsidRPr="00236091">
        <w:rPr>
          <w:rFonts w:ascii="Arial Narrow" w:eastAsia="Times New Roman" w:hAnsi="Arial Narrow" w:cs="Times New Roman"/>
          <w:sz w:val="24"/>
          <w:szCs w:val="24"/>
        </w:rPr>
        <w:t>i</w:t>
      </w:r>
      <w:r w:rsidRPr="00236091">
        <w:rPr>
          <w:rFonts w:ascii="Arial Narrow" w:eastAsia="Times New Roman" w:hAnsi="Arial Narrow" w:cs="Times New Roman"/>
          <w:spacing w:val="-2"/>
          <w:sz w:val="24"/>
          <w:szCs w:val="24"/>
        </w:rPr>
        <w:t>o</w:t>
      </w:r>
      <w:r w:rsidRPr="00236091">
        <w:rPr>
          <w:rFonts w:ascii="Arial Narrow" w:eastAsia="Times New Roman" w:hAnsi="Arial Narrow" w:cs="Times New Roman"/>
          <w:sz w:val="24"/>
          <w:szCs w:val="24"/>
        </w:rPr>
        <w:t>n</w:t>
      </w:r>
      <w:r w:rsidRPr="00236091">
        <w:rPr>
          <w:rFonts w:ascii="Arial Narrow" w:eastAsia="Times New Roman" w:hAnsi="Arial Narrow" w:cs="Times New Roman"/>
          <w:spacing w:val="1"/>
          <w:sz w:val="24"/>
          <w:szCs w:val="24"/>
        </w:rPr>
        <w:t xml:space="preserve"> </w:t>
      </w:r>
      <w:r w:rsidRPr="00236091">
        <w:rPr>
          <w:rFonts w:ascii="Arial Narrow" w:eastAsia="Times New Roman" w:hAnsi="Arial Narrow" w:cs="Times New Roman"/>
          <w:sz w:val="24"/>
          <w:szCs w:val="24"/>
        </w:rPr>
        <w:t>d</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s</w:t>
      </w:r>
      <w:r w:rsidRPr="00236091">
        <w:rPr>
          <w:rFonts w:ascii="Arial Narrow" w:eastAsia="Times New Roman" w:hAnsi="Arial Narrow" w:cs="Times New Roman"/>
          <w:spacing w:val="1"/>
          <w:sz w:val="24"/>
          <w:szCs w:val="24"/>
        </w:rPr>
        <w:t xml:space="preserve"> </w:t>
      </w:r>
      <w:r w:rsidRPr="00236091">
        <w:rPr>
          <w:rFonts w:ascii="Arial Narrow" w:eastAsia="Times New Roman" w:hAnsi="Arial Narrow" w:cs="Times New Roman"/>
          <w:sz w:val="24"/>
          <w:szCs w:val="24"/>
        </w:rPr>
        <w:t>p</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rsonn</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s</w:t>
      </w:r>
      <w:r w:rsidRPr="00236091">
        <w:rPr>
          <w:rFonts w:ascii="Arial Narrow" w:eastAsia="Times New Roman" w:hAnsi="Arial Narrow" w:cs="Times New Roman"/>
          <w:spacing w:val="1"/>
          <w:sz w:val="24"/>
          <w:szCs w:val="24"/>
        </w:rPr>
        <w:t xml:space="preserve"> </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ng</w:t>
      </w:r>
      <w:r w:rsidRPr="00236091">
        <w:rPr>
          <w:rFonts w:ascii="Arial Narrow" w:eastAsia="Times New Roman" w:hAnsi="Arial Narrow" w:cs="Times New Roman"/>
          <w:spacing w:val="-1"/>
          <w:sz w:val="24"/>
          <w:szCs w:val="24"/>
        </w:rPr>
        <w:t>a</w:t>
      </w:r>
      <w:r w:rsidRPr="00236091">
        <w:rPr>
          <w:rFonts w:ascii="Arial Narrow" w:eastAsia="Times New Roman" w:hAnsi="Arial Narrow" w:cs="Times New Roman"/>
          <w:spacing w:val="2"/>
          <w:sz w:val="24"/>
          <w:szCs w:val="24"/>
        </w:rPr>
        <w:t>g</w:t>
      </w:r>
      <w:r w:rsidRPr="00236091">
        <w:rPr>
          <w:rFonts w:ascii="Arial Narrow" w:eastAsia="Times New Roman" w:hAnsi="Arial Narrow" w:cs="Times New Roman"/>
          <w:spacing w:val="-1"/>
          <w:sz w:val="24"/>
          <w:szCs w:val="24"/>
        </w:rPr>
        <w:t>ée</w:t>
      </w:r>
      <w:r w:rsidRPr="00236091">
        <w:rPr>
          <w:rFonts w:ascii="Arial Narrow" w:eastAsia="Times New Roman" w:hAnsi="Arial Narrow" w:cs="Times New Roman"/>
          <w:sz w:val="24"/>
          <w:szCs w:val="24"/>
        </w:rPr>
        <w:t>s,</w:t>
      </w:r>
      <w:r w:rsidRPr="00236091">
        <w:rPr>
          <w:rFonts w:ascii="Arial Narrow" w:eastAsia="Times New Roman" w:hAnsi="Arial Narrow" w:cs="Times New Roman"/>
          <w:spacing w:val="1"/>
          <w:sz w:val="24"/>
          <w:szCs w:val="24"/>
        </w:rPr>
        <w:t xml:space="preserve"> </w:t>
      </w:r>
      <w:r w:rsidRPr="00236091">
        <w:rPr>
          <w:rFonts w:ascii="Arial Narrow" w:eastAsia="Times New Roman" w:hAnsi="Arial Narrow" w:cs="Times New Roman"/>
          <w:sz w:val="24"/>
          <w:szCs w:val="24"/>
        </w:rPr>
        <w:t>le mat</w:t>
      </w:r>
      <w:r w:rsidRPr="00236091">
        <w:rPr>
          <w:rFonts w:ascii="Arial Narrow" w:eastAsia="Times New Roman" w:hAnsi="Arial Narrow" w:cs="Times New Roman"/>
          <w:spacing w:val="-1"/>
          <w:sz w:val="24"/>
          <w:szCs w:val="24"/>
        </w:rPr>
        <w:t>é</w:t>
      </w:r>
      <w:r w:rsidRPr="00236091">
        <w:rPr>
          <w:rFonts w:ascii="Arial Narrow" w:eastAsia="Times New Roman" w:hAnsi="Arial Narrow" w:cs="Times New Roman"/>
          <w:sz w:val="24"/>
          <w:szCs w:val="24"/>
        </w:rPr>
        <w:t>ri</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l u</w:t>
      </w:r>
      <w:r w:rsidRPr="00236091">
        <w:rPr>
          <w:rFonts w:ascii="Arial Narrow" w:eastAsia="Times New Roman" w:hAnsi="Arial Narrow" w:cs="Times New Roman"/>
          <w:spacing w:val="1"/>
          <w:sz w:val="24"/>
          <w:szCs w:val="24"/>
        </w:rPr>
        <w:t>t</w:t>
      </w:r>
      <w:r w:rsidRPr="00236091">
        <w:rPr>
          <w:rFonts w:ascii="Arial Narrow" w:eastAsia="Times New Roman" w:hAnsi="Arial Narrow" w:cs="Times New Roman"/>
          <w:sz w:val="24"/>
          <w:szCs w:val="24"/>
        </w:rPr>
        <w:t>i</w:t>
      </w:r>
      <w:r w:rsidRPr="00236091">
        <w:rPr>
          <w:rFonts w:ascii="Arial Narrow" w:eastAsia="Times New Roman" w:hAnsi="Arial Narrow" w:cs="Times New Roman"/>
          <w:spacing w:val="1"/>
          <w:sz w:val="24"/>
          <w:szCs w:val="24"/>
        </w:rPr>
        <w:t>l</w:t>
      </w:r>
      <w:r w:rsidRPr="00236091">
        <w:rPr>
          <w:rFonts w:ascii="Arial Narrow" w:eastAsia="Times New Roman" w:hAnsi="Arial Narrow" w:cs="Times New Roman"/>
          <w:sz w:val="24"/>
          <w:szCs w:val="24"/>
        </w:rPr>
        <w:t xml:space="preserve">isé, </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tc.)</w:t>
      </w:r>
    </w:p>
    <w:p w14:paraId="5F5A7CA0" w14:textId="77777777" w:rsidR="000233F3" w:rsidRPr="00236091" w:rsidRDefault="000233F3" w:rsidP="000233F3">
      <w:pPr>
        <w:spacing w:before="1" w:after="0" w:line="240" w:lineRule="auto"/>
        <w:ind w:left="827"/>
        <w:rPr>
          <w:rFonts w:ascii="Arial Narrow" w:eastAsia="Times New Roman" w:hAnsi="Arial Narrow" w:cs="Times New Roman"/>
          <w:sz w:val="24"/>
          <w:szCs w:val="24"/>
        </w:rPr>
      </w:pPr>
      <w:r w:rsidRPr="00236091">
        <w:rPr>
          <w:rFonts w:ascii="Arial Narrow" w:eastAsia="Arial" w:hAnsi="Arial Narrow" w:cs="Arial"/>
          <w:sz w:val="24"/>
          <w:szCs w:val="24"/>
        </w:rPr>
        <w:t xml:space="preserve">-   </w:t>
      </w:r>
      <w:r w:rsidRPr="00236091">
        <w:rPr>
          <w:rFonts w:ascii="Arial Narrow" w:eastAsia="Arial" w:hAnsi="Arial Narrow" w:cs="Arial"/>
          <w:spacing w:val="28"/>
          <w:sz w:val="24"/>
          <w:szCs w:val="24"/>
        </w:rPr>
        <w:t xml:space="preserve"> </w:t>
      </w:r>
      <w:r w:rsidRPr="00236091">
        <w:rPr>
          <w:rFonts w:ascii="Arial Narrow" w:eastAsia="Times New Roman" w:hAnsi="Arial Narrow" w:cs="Times New Roman"/>
          <w:sz w:val="24"/>
          <w:szCs w:val="24"/>
        </w:rPr>
        <w:t>L</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 xml:space="preserve">s </w:t>
      </w:r>
      <w:r w:rsidRPr="00236091">
        <w:rPr>
          <w:rFonts w:ascii="Arial Narrow" w:eastAsia="Times New Roman" w:hAnsi="Arial Narrow" w:cs="Times New Roman"/>
          <w:spacing w:val="-1"/>
          <w:sz w:val="24"/>
          <w:szCs w:val="24"/>
        </w:rPr>
        <w:t>ac</w:t>
      </w:r>
      <w:r w:rsidRPr="00236091">
        <w:rPr>
          <w:rFonts w:ascii="Arial Narrow" w:eastAsia="Times New Roman" w:hAnsi="Arial Narrow" w:cs="Times New Roman"/>
          <w:sz w:val="24"/>
          <w:szCs w:val="24"/>
        </w:rPr>
        <w:t>t</w:t>
      </w:r>
      <w:r w:rsidRPr="00236091">
        <w:rPr>
          <w:rFonts w:ascii="Arial Narrow" w:eastAsia="Times New Roman" w:hAnsi="Arial Narrow" w:cs="Times New Roman"/>
          <w:spacing w:val="1"/>
          <w:sz w:val="24"/>
          <w:szCs w:val="24"/>
        </w:rPr>
        <w:t>i</w:t>
      </w:r>
      <w:r w:rsidRPr="00236091">
        <w:rPr>
          <w:rFonts w:ascii="Arial Narrow" w:eastAsia="Times New Roman" w:hAnsi="Arial Narrow" w:cs="Times New Roman"/>
          <w:sz w:val="24"/>
          <w:szCs w:val="24"/>
        </w:rPr>
        <w:t>ons d’</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nt</w:t>
      </w:r>
      <w:r w:rsidRPr="00236091">
        <w:rPr>
          <w:rFonts w:ascii="Arial Narrow" w:eastAsia="Times New Roman" w:hAnsi="Arial Narrow" w:cs="Times New Roman"/>
          <w:spacing w:val="2"/>
          <w:sz w:val="24"/>
          <w:szCs w:val="24"/>
        </w:rPr>
        <w:t>r</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t</w:t>
      </w:r>
      <w:r w:rsidRPr="00236091">
        <w:rPr>
          <w:rFonts w:ascii="Arial Narrow" w:eastAsia="Times New Roman" w:hAnsi="Arial Narrow" w:cs="Times New Roman"/>
          <w:spacing w:val="1"/>
          <w:sz w:val="24"/>
          <w:szCs w:val="24"/>
        </w:rPr>
        <w:t>i</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 xml:space="preserve">n </w:t>
      </w:r>
      <w:r w:rsidRPr="00236091">
        <w:rPr>
          <w:rFonts w:ascii="Arial Narrow" w:eastAsia="Times New Roman" w:hAnsi="Arial Narrow" w:cs="Times New Roman"/>
          <w:spacing w:val="1"/>
          <w:sz w:val="24"/>
          <w:szCs w:val="24"/>
        </w:rPr>
        <w:t>c</w:t>
      </w:r>
      <w:r w:rsidRPr="00236091">
        <w:rPr>
          <w:rFonts w:ascii="Arial Narrow" w:eastAsia="Times New Roman" w:hAnsi="Arial Narrow" w:cs="Times New Roman"/>
          <w:sz w:val="24"/>
          <w:szCs w:val="24"/>
        </w:rPr>
        <w:t>our</w:t>
      </w:r>
      <w:r w:rsidRPr="00236091">
        <w:rPr>
          <w:rFonts w:ascii="Arial Narrow" w:eastAsia="Times New Roman" w:hAnsi="Arial Narrow" w:cs="Times New Roman"/>
          <w:spacing w:val="-2"/>
          <w:sz w:val="24"/>
          <w:szCs w:val="24"/>
        </w:rPr>
        <w:t>a</w:t>
      </w:r>
      <w:r w:rsidRPr="00236091">
        <w:rPr>
          <w:rFonts w:ascii="Arial Narrow" w:eastAsia="Times New Roman" w:hAnsi="Arial Narrow" w:cs="Times New Roman"/>
          <w:sz w:val="24"/>
          <w:szCs w:val="24"/>
        </w:rPr>
        <w:t>nt et p</w:t>
      </w:r>
      <w:r w:rsidRPr="00236091">
        <w:rPr>
          <w:rFonts w:ascii="Arial Narrow" w:eastAsia="Times New Roman" w:hAnsi="Arial Narrow" w:cs="Times New Roman"/>
          <w:spacing w:val="-1"/>
          <w:sz w:val="24"/>
          <w:szCs w:val="24"/>
        </w:rPr>
        <w:t>é</w:t>
      </w:r>
      <w:r w:rsidRPr="00236091">
        <w:rPr>
          <w:rFonts w:ascii="Arial Narrow" w:eastAsia="Times New Roman" w:hAnsi="Arial Narrow" w:cs="Times New Roman"/>
          <w:sz w:val="24"/>
          <w:szCs w:val="24"/>
        </w:rPr>
        <w:t>riodique</w:t>
      </w:r>
      <w:r w:rsidRPr="00236091">
        <w:rPr>
          <w:rFonts w:ascii="Arial Narrow" w:eastAsia="Times New Roman" w:hAnsi="Arial Narrow" w:cs="Times New Roman"/>
          <w:spacing w:val="1"/>
          <w:sz w:val="24"/>
          <w:szCs w:val="24"/>
        </w:rPr>
        <w:t xml:space="preserve"> </w:t>
      </w:r>
      <w:r w:rsidRPr="00236091">
        <w:rPr>
          <w:rFonts w:ascii="Arial Narrow" w:eastAsia="Times New Roman" w:hAnsi="Arial Narrow" w:cs="Times New Roman"/>
          <w:sz w:val="24"/>
          <w:szCs w:val="24"/>
        </w:rPr>
        <w:t>à</w:t>
      </w:r>
      <w:r w:rsidRPr="00236091">
        <w:rPr>
          <w:rFonts w:ascii="Arial Narrow" w:eastAsia="Times New Roman" w:hAnsi="Arial Narrow" w:cs="Times New Roman"/>
          <w:spacing w:val="-1"/>
          <w:sz w:val="24"/>
          <w:szCs w:val="24"/>
        </w:rPr>
        <w:t xml:space="preserve"> </w:t>
      </w:r>
      <w:r w:rsidRPr="00236091">
        <w:rPr>
          <w:rFonts w:ascii="Arial Narrow" w:eastAsia="Times New Roman" w:hAnsi="Arial Narrow" w:cs="Times New Roman"/>
          <w:sz w:val="24"/>
          <w:szCs w:val="24"/>
        </w:rPr>
        <w:t>m</w:t>
      </w:r>
      <w:r w:rsidRPr="00236091">
        <w:rPr>
          <w:rFonts w:ascii="Arial Narrow" w:eastAsia="Times New Roman" w:hAnsi="Arial Narrow" w:cs="Times New Roman"/>
          <w:spacing w:val="2"/>
          <w:sz w:val="24"/>
          <w:szCs w:val="24"/>
        </w:rPr>
        <w:t>e</w:t>
      </w:r>
      <w:r w:rsidRPr="00236091">
        <w:rPr>
          <w:rFonts w:ascii="Arial Narrow" w:eastAsia="Times New Roman" w:hAnsi="Arial Narrow" w:cs="Times New Roman"/>
          <w:sz w:val="24"/>
          <w:szCs w:val="24"/>
        </w:rPr>
        <w:t>n</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r</w:t>
      </w:r>
      <w:r w:rsidRPr="00236091">
        <w:rPr>
          <w:rFonts w:ascii="Arial Narrow" w:eastAsia="Times New Roman" w:hAnsi="Arial Narrow" w:cs="Times New Roman"/>
          <w:spacing w:val="2"/>
          <w:sz w:val="24"/>
          <w:szCs w:val="24"/>
        </w:rPr>
        <w:t xml:space="preserve"> </w:t>
      </w:r>
      <w:r w:rsidRPr="00236091">
        <w:rPr>
          <w:rFonts w:ascii="Arial Narrow" w:eastAsia="Times New Roman" w:hAnsi="Arial Narrow" w:cs="Times New Roman"/>
          <w:sz w:val="24"/>
          <w:szCs w:val="24"/>
        </w:rPr>
        <w:t>;</w:t>
      </w:r>
    </w:p>
    <w:p w14:paraId="2D6BFB04" w14:textId="3C6C1A67" w:rsidR="000233F3" w:rsidRPr="00236091" w:rsidRDefault="000233F3" w:rsidP="000233F3">
      <w:pPr>
        <w:tabs>
          <w:tab w:val="left" w:pos="1180"/>
        </w:tabs>
        <w:spacing w:before="43" w:after="0" w:line="275" w:lineRule="auto"/>
        <w:ind w:left="1187" w:right="81" w:hanging="360"/>
        <w:jc w:val="both"/>
        <w:rPr>
          <w:rFonts w:ascii="Arial Narrow" w:eastAsia="Times New Roman" w:hAnsi="Arial Narrow" w:cs="Times New Roman"/>
          <w:sz w:val="24"/>
          <w:szCs w:val="24"/>
        </w:rPr>
      </w:pPr>
      <w:r w:rsidRPr="00236091">
        <w:rPr>
          <w:rFonts w:ascii="Arial Narrow" w:eastAsia="Arial" w:hAnsi="Arial Narrow" w:cs="Arial"/>
          <w:sz w:val="24"/>
          <w:szCs w:val="24"/>
        </w:rPr>
        <w:t>-</w:t>
      </w:r>
      <w:r w:rsidRPr="00236091">
        <w:rPr>
          <w:rFonts w:ascii="Arial Narrow" w:eastAsia="Arial" w:hAnsi="Arial Narrow" w:cs="Arial"/>
          <w:spacing w:val="-51"/>
          <w:sz w:val="24"/>
          <w:szCs w:val="24"/>
        </w:rPr>
        <w:t xml:space="preserve"> </w:t>
      </w:r>
      <w:r w:rsidRPr="00236091">
        <w:rPr>
          <w:rFonts w:ascii="Arial Narrow" w:eastAsia="Arial" w:hAnsi="Arial Narrow" w:cs="Arial"/>
          <w:sz w:val="24"/>
          <w:szCs w:val="24"/>
        </w:rPr>
        <w:tab/>
      </w:r>
      <w:r w:rsidR="0054729D" w:rsidRPr="0054729D">
        <w:rPr>
          <w:rFonts w:ascii="Arial Narrow" w:eastAsia="Times New Roman" w:hAnsi="Arial Narrow" w:cs="Times New Roman"/>
          <w:sz w:val="24"/>
          <w:szCs w:val="24"/>
        </w:rPr>
        <w:t xml:space="preserve">Une </w:t>
      </w:r>
      <w:r w:rsidR="0054729D" w:rsidRPr="0054729D">
        <w:rPr>
          <w:rFonts w:ascii="Arial Narrow" w:eastAsia="Times New Roman" w:hAnsi="Arial Narrow" w:cs="Times New Roman"/>
          <w:spacing w:val="18"/>
          <w:sz w:val="24"/>
          <w:szCs w:val="24"/>
        </w:rPr>
        <w:t>description</w:t>
      </w:r>
      <w:r w:rsidR="0054729D" w:rsidRPr="0054729D">
        <w:rPr>
          <w:rFonts w:ascii="Arial Narrow" w:eastAsia="Times New Roman" w:hAnsi="Arial Narrow" w:cs="Times New Roman"/>
          <w:sz w:val="24"/>
          <w:szCs w:val="24"/>
        </w:rPr>
        <w:t xml:space="preserve"> </w:t>
      </w:r>
      <w:r w:rsidR="0054729D" w:rsidRPr="0054729D">
        <w:rPr>
          <w:rFonts w:ascii="Arial Narrow" w:eastAsia="Times New Roman" w:hAnsi="Arial Narrow" w:cs="Times New Roman"/>
          <w:spacing w:val="19"/>
          <w:sz w:val="24"/>
          <w:szCs w:val="24"/>
        </w:rPr>
        <w:t>détaillée</w:t>
      </w:r>
      <w:r w:rsidR="0054729D" w:rsidRPr="0054729D">
        <w:rPr>
          <w:rFonts w:ascii="Arial Narrow" w:eastAsia="Times New Roman" w:hAnsi="Arial Narrow" w:cs="Times New Roman"/>
          <w:sz w:val="24"/>
          <w:szCs w:val="24"/>
        </w:rPr>
        <w:t xml:space="preserve"> </w:t>
      </w:r>
      <w:r w:rsidR="00F73DD0" w:rsidRPr="0054729D">
        <w:rPr>
          <w:rFonts w:ascii="Arial Narrow" w:eastAsia="Times New Roman" w:hAnsi="Arial Narrow" w:cs="Times New Roman"/>
          <w:spacing w:val="18"/>
          <w:sz w:val="24"/>
          <w:szCs w:val="24"/>
        </w:rPr>
        <w:t>des</w:t>
      </w:r>
      <w:r w:rsidR="00F73DD0" w:rsidRPr="00F73DD0">
        <w:rPr>
          <w:rFonts w:ascii="Arial Narrow" w:eastAsia="Times New Roman" w:hAnsi="Arial Narrow" w:cs="Times New Roman"/>
          <w:sz w:val="24"/>
          <w:szCs w:val="24"/>
        </w:rPr>
        <w:t xml:space="preserve"> </w:t>
      </w:r>
      <w:r w:rsidR="00093D86" w:rsidRPr="00F73DD0">
        <w:rPr>
          <w:rFonts w:ascii="Arial Narrow" w:eastAsia="Times New Roman" w:hAnsi="Arial Narrow" w:cs="Times New Roman"/>
          <w:spacing w:val="19"/>
          <w:sz w:val="24"/>
          <w:szCs w:val="24"/>
        </w:rPr>
        <w:t>modifications</w:t>
      </w:r>
      <w:r w:rsidR="00093D86" w:rsidRPr="00236091">
        <w:rPr>
          <w:rFonts w:ascii="Arial Narrow" w:eastAsia="Times New Roman" w:hAnsi="Arial Narrow" w:cs="Times New Roman"/>
          <w:sz w:val="24"/>
          <w:szCs w:val="24"/>
        </w:rPr>
        <w:t xml:space="preserve"> </w:t>
      </w:r>
      <w:r w:rsidR="00093D86" w:rsidRPr="00236091">
        <w:rPr>
          <w:rFonts w:ascii="Arial Narrow" w:eastAsia="Times New Roman" w:hAnsi="Arial Narrow" w:cs="Times New Roman"/>
          <w:spacing w:val="19"/>
          <w:sz w:val="24"/>
          <w:szCs w:val="24"/>
        </w:rPr>
        <w:t>techniques</w:t>
      </w:r>
      <w:r w:rsidR="0054729D" w:rsidRPr="0054729D">
        <w:rPr>
          <w:rFonts w:ascii="Arial Narrow" w:eastAsia="Times New Roman" w:hAnsi="Arial Narrow" w:cs="Times New Roman"/>
          <w:sz w:val="24"/>
          <w:szCs w:val="24"/>
        </w:rPr>
        <w:t xml:space="preserve"> </w:t>
      </w:r>
      <w:r w:rsidR="0054729D" w:rsidRPr="0054729D">
        <w:rPr>
          <w:rFonts w:ascii="Arial Narrow" w:eastAsia="Times New Roman" w:hAnsi="Arial Narrow" w:cs="Times New Roman"/>
          <w:spacing w:val="19"/>
          <w:sz w:val="24"/>
          <w:szCs w:val="24"/>
        </w:rPr>
        <w:t>entreprises</w:t>
      </w:r>
      <w:r w:rsidR="0054729D" w:rsidRPr="0054729D">
        <w:rPr>
          <w:rFonts w:ascii="Arial Narrow" w:eastAsia="Times New Roman" w:hAnsi="Arial Narrow" w:cs="Times New Roman"/>
          <w:sz w:val="24"/>
          <w:szCs w:val="24"/>
        </w:rPr>
        <w:t xml:space="preserve"> </w:t>
      </w:r>
      <w:r w:rsidR="00F73DD0" w:rsidRPr="0054729D">
        <w:rPr>
          <w:rFonts w:ascii="Arial Narrow" w:eastAsia="Times New Roman" w:hAnsi="Arial Narrow" w:cs="Times New Roman"/>
          <w:spacing w:val="19"/>
          <w:sz w:val="24"/>
          <w:szCs w:val="24"/>
        </w:rPr>
        <w:t>avec</w:t>
      </w:r>
      <w:r w:rsidR="00F73DD0" w:rsidRPr="00F73DD0">
        <w:rPr>
          <w:rFonts w:ascii="Arial Narrow" w:eastAsia="Times New Roman" w:hAnsi="Arial Narrow" w:cs="Times New Roman"/>
          <w:sz w:val="24"/>
          <w:szCs w:val="24"/>
        </w:rPr>
        <w:t xml:space="preserve"> </w:t>
      </w:r>
      <w:r w:rsidR="00F73DD0" w:rsidRPr="00F73DD0">
        <w:rPr>
          <w:rFonts w:ascii="Arial Narrow" w:eastAsia="Times New Roman" w:hAnsi="Arial Narrow" w:cs="Times New Roman"/>
          <w:spacing w:val="18"/>
          <w:sz w:val="24"/>
          <w:szCs w:val="24"/>
        </w:rPr>
        <w:t>leurs</w:t>
      </w:r>
      <w:r w:rsidRPr="00236091">
        <w:rPr>
          <w:rFonts w:ascii="Arial Narrow" w:eastAsia="Times New Roman" w:hAnsi="Arial Narrow" w:cs="Times New Roman"/>
          <w:sz w:val="24"/>
          <w:szCs w:val="24"/>
        </w:rPr>
        <w:t xml:space="preserve"> jus</w:t>
      </w:r>
      <w:r w:rsidRPr="00236091">
        <w:rPr>
          <w:rFonts w:ascii="Arial Narrow" w:eastAsia="Times New Roman" w:hAnsi="Arial Narrow" w:cs="Times New Roman"/>
          <w:spacing w:val="1"/>
          <w:sz w:val="24"/>
          <w:szCs w:val="24"/>
        </w:rPr>
        <w:t>t</w:t>
      </w:r>
      <w:r w:rsidRPr="00236091">
        <w:rPr>
          <w:rFonts w:ascii="Arial Narrow" w:eastAsia="Times New Roman" w:hAnsi="Arial Narrow" w:cs="Times New Roman"/>
          <w:sz w:val="24"/>
          <w:szCs w:val="24"/>
        </w:rPr>
        <w:t>ifi</w:t>
      </w:r>
      <w:r w:rsidRPr="00236091">
        <w:rPr>
          <w:rFonts w:ascii="Arial Narrow" w:eastAsia="Times New Roman" w:hAnsi="Arial Narrow" w:cs="Times New Roman"/>
          <w:spacing w:val="-1"/>
          <w:sz w:val="24"/>
          <w:szCs w:val="24"/>
        </w:rPr>
        <w:t>ca</w:t>
      </w:r>
      <w:r w:rsidRPr="00236091">
        <w:rPr>
          <w:rFonts w:ascii="Arial Narrow" w:eastAsia="Times New Roman" w:hAnsi="Arial Narrow" w:cs="Times New Roman"/>
          <w:sz w:val="24"/>
          <w:szCs w:val="24"/>
        </w:rPr>
        <w:t>t</w:t>
      </w:r>
      <w:r w:rsidRPr="00236091">
        <w:rPr>
          <w:rFonts w:ascii="Arial Narrow" w:eastAsia="Times New Roman" w:hAnsi="Arial Narrow" w:cs="Times New Roman"/>
          <w:spacing w:val="1"/>
          <w:sz w:val="24"/>
          <w:szCs w:val="24"/>
        </w:rPr>
        <w:t>i</w:t>
      </w:r>
      <w:r w:rsidRPr="00236091">
        <w:rPr>
          <w:rFonts w:ascii="Arial Narrow" w:eastAsia="Times New Roman" w:hAnsi="Arial Narrow" w:cs="Times New Roman"/>
          <w:sz w:val="24"/>
          <w:szCs w:val="24"/>
        </w:rPr>
        <w:t xml:space="preserve">ons </w:t>
      </w:r>
      <w:r w:rsidRPr="00236091">
        <w:rPr>
          <w:rFonts w:ascii="Arial Narrow" w:eastAsia="Times New Roman" w:hAnsi="Arial Narrow" w:cs="Times New Roman"/>
          <w:spacing w:val="-1"/>
          <w:sz w:val="24"/>
          <w:szCs w:val="24"/>
        </w:rPr>
        <w:t>a</w:t>
      </w:r>
      <w:r w:rsidRPr="00236091">
        <w:rPr>
          <w:rFonts w:ascii="Arial Narrow" w:eastAsia="Times New Roman" w:hAnsi="Arial Narrow" w:cs="Times New Roman"/>
          <w:sz w:val="24"/>
          <w:szCs w:val="24"/>
        </w:rPr>
        <w:t>insi</w:t>
      </w:r>
      <w:r w:rsidRPr="00236091">
        <w:rPr>
          <w:rFonts w:ascii="Arial Narrow" w:eastAsia="Times New Roman" w:hAnsi="Arial Narrow" w:cs="Times New Roman"/>
          <w:spacing w:val="1"/>
          <w:sz w:val="24"/>
          <w:szCs w:val="24"/>
        </w:rPr>
        <w:t xml:space="preserve"> </w:t>
      </w:r>
      <w:r w:rsidRPr="00236091">
        <w:rPr>
          <w:rFonts w:ascii="Arial Narrow" w:eastAsia="Times New Roman" w:hAnsi="Arial Narrow" w:cs="Times New Roman"/>
          <w:sz w:val="24"/>
          <w:szCs w:val="24"/>
        </w:rPr>
        <w:t>qu’</w:t>
      </w:r>
      <w:r w:rsidRPr="00236091">
        <w:rPr>
          <w:rFonts w:ascii="Arial Narrow" w:eastAsia="Times New Roman" w:hAnsi="Arial Narrow" w:cs="Times New Roman"/>
          <w:spacing w:val="-1"/>
          <w:sz w:val="24"/>
          <w:szCs w:val="24"/>
        </w:rPr>
        <w:t>u</w:t>
      </w:r>
      <w:r w:rsidRPr="00236091">
        <w:rPr>
          <w:rFonts w:ascii="Arial Narrow" w:eastAsia="Times New Roman" w:hAnsi="Arial Narrow" w:cs="Times New Roman"/>
          <w:sz w:val="24"/>
          <w:szCs w:val="24"/>
        </w:rPr>
        <w:t>ne</w:t>
      </w:r>
      <w:r w:rsidRPr="00236091">
        <w:rPr>
          <w:rFonts w:ascii="Arial Narrow" w:eastAsia="Times New Roman" w:hAnsi="Arial Narrow" w:cs="Times New Roman"/>
          <w:spacing w:val="-1"/>
          <w:sz w:val="24"/>
          <w:szCs w:val="24"/>
        </w:rPr>
        <w:t xml:space="preserve"> </w:t>
      </w:r>
      <w:r w:rsidRPr="00236091">
        <w:rPr>
          <w:rFonts w:ascii="Arial Narrow" w:eastAsia="Times New Roman" w:hAnsi="Arial Narrow" w:cs="Times New Roman"/>
          <w:sz w:val="24"/>
          <w:szCs w:val="24"/>
        </w:rPr>
        <w:t>pr</w:t>
      </w:r>
      <w:r w:rsidRPr="00236091">
        <w:rPr>
          <w:rFonts w:ascii="Arial Narrow" w:eastAsia="Times New Roman" w:hAnsi="Arial Narrow" w:cs="Times New Roman"/>
          <w:spacing w:val="-2"/>
          <w:sz w:val="24"/>
          <w:szCs w:val="24"/>
        </w:rPr>
        <w:t>é</w:t>
      </w:r>
      <w:r w:rsidRPr="00236091">
        <w:rPr>
          <w:rFonts w:ascii="Arial Narrow" w:eastAsia="Times New Roman" w:hAnsi="Arial Narrow" w:cs="Times New Roman"/>
          <w:sz w:val="24"/>
          <w:szCs w:val="24"/>
        </w:rPr>
        <w:t>s</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n</w:t>
      </w:r>
      <w:r w:rsidRPr="00236091">
        <w:rPr>
          <w:rFonts w:ascii="Arial Narrow" w:eastAsia="Times New Roman" w:hAnsi="Arial Narrow" w:cs="Times New Roman"/>
          <w:spacing w:val="3"/>
          <w:sz w:val="24"/>
          <w:szCs w:val="24"/>
        </w:rPr>
        <w:t>t</w:t>
      </w:r>
      <w:r w:rsidRPr="00236091">
        <w:rPr>
          <w:rFonts w:ascii="Arial Narrow" w:eastAsia="Times New Roman" w:hAnsi="Arial Narrow" w:cs="Times New Roman"/>
          <w:spacing w:val="-1"/>
          <w:sz w:val="24"/>
          <w:szCs w:val="24"/>
        </w:rPr>
        <w:t>a</w:t>
      </w:r>
      <w:r w:rsidRPr="00236091">
        <w:rPr>
          <w:rFonts w:ascii="Arial Narrow" w:eastAsia="Times New Roman" w:hAnsi="Arial Narrow" w:cs="Times New Roman"/>
          <w:sz w:val="24"/>
          <w:szCs w:val="24"/>
        </w:rPr>
        <w:t>t</w:t>
      </w:r>
      <w:r w:rsidRPr="00236091">
        <w:rPr>
          <w:rFonts w:ascii="Arial Narrow" w:eastAsia="Times New Roman" w:hAnsi="Arial Narrow" w:cs="Times New Roman"/>
          <w:spacing w:val="1"/>
          <w:sz w:val="24"/>
          <w:szCs w:val="24"/>
        </w:rPr>
        <w:t>i</w:t>
      </w:r>
      <w:r w:rsidRPr="00236091">
        <w:rPr>
          <w:rFonts w:ascii="Arial Narrow" w:eastAsia="Times New Roman" w:hAnsi="Arial Narrow" w:cs="Times New Roman"/>
          <w:sz w:val="24"/>
          <w:szCs w:val="24"/>
        </w:rPr>
        <w:t xml:space="preserve">on </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xh</w:t>
      </w:r>
      <w:r w:rsidRPr="00236091">
        <w:rPr>
          <w:rFonts w:ascii="Arial Narrow" w:eastAsia="Times New Roman" w:hAnsi="Arial Narrow" w:cs="Times New Roman"/>
          <w:spacing w:val="-1"/>
          <w:sz w:val="24"/>
          <w:szCs w:val="24"/>
        </w:rPr>
        <w:t>a</w:t>
      </w:r>
      <w:r w:rsidRPr="00236091">
        <w:rPr>
          <w:rFonts w:ascii="Arial Narrow" w:eastAsia="Times New Roman" w:hAnsi="Arial Narrow" w:cs="Times New Roman"/>
          <w:sz w:val="24"/>
          <w:szCs w:val="24"/>
        </w:rPr>
        <w:t>ust</w:t>
      </w:r>
      <w:r w:rsidRPr="00236091">
        <w:rPr>
          <w:rFonts w:ascii="Arial Narrow" w:eastAsia="Times New Roman" w:hAnsi="Arial Narrow" w:cs="Times New Roman"/>
          <w:spacing w:val="1"/>
          <w:sz w:val="24"/>
          <w:szCs w:val="24"/>
        </w:rPr>
        <w:t>i</w:t>
      </w:r>
      <w:r w:rsidRPr="00236091">
        <w:rPr>
          <w:rFonts w:ascii="Arial Narrow" w:eastAsia="Times New Roman" w:hAnsi="Arial Narrow" w:cs="Times New Roman"/>
          <w:sz w:val="24"/>
          <w:szCs w:val="24"/>
        </w:rPr>
        <w:t>ve</w:t>
      </w:r>
      <w:r w:rsidRPr="00236091">
        <w:rPr>
          <w:rFonts w:ascii="Arial Narrow" w:eastAsia="Times New Roman" w:hAnsi="Arial Narrow" w:cs="Times New Roman"/>
          <w:spacing w:val="1"/>
          <w:sz w:val="24"/>
          <w:szCs w:val="24"/>
        </w:rPr>
        <w:t xml:space="preserve"> </w:t>
      </w:r>
      <w:r w:rsidRPr="00236091">
        <w:rPr>
          <w:rFonts w:ascii="Arial Narrow" w:eastAsia="Times New Roman" w:hAnsi="Arial Narrow" w:cs="Times New Roman"/>
          <w:sz w:val="24"/>
          <w:szCs w:val="24"/>
        </w:rPr>
        <w:t>du p</w:t>
      </w:r>
      <w:r w:rsidRPr="00236091">
        <w:rPr>
          <w:rFonts w:ascii="Arial Narrow" w:eastAsia="Times New Roman" w:hAnsi="Arial Narrow" w:cs="Times New Roman"/>
          <w:spacing w:val="-1"/>
          <w:sz w:val="24"/>
          <w:szCs w:val="24"/>
        </w:rPr>
        <w:t>r</w:t>
      </w:r>
      <w:r w:rsidRPr="00236091">
        <w:rPr>
          <w:rFonts w:ascii="Arial Narrow" w:eastAsia="Times New Roman" w:hAnsi="Arial Narrow" w:cs="Times New Roman"/>
          <w:sz w:val="24"/>
          <w:szCs w:val="24"/>
        </w:rPr>
        <w:t xml:space="preserve">ojet </w:t>
      </w:r>
      <w:r w:rsidRPr="00236091">
        <w:rPr>
          <w:rFonts w:ascii="Arial Narrow" w:eastAsia="Times New Roman" w:hAnsi="Arial Narrow" w:cs="Times New Roman"/>
          <w:spacing w:val="-1"/>
          <w:sz w:val="24"/>
          <w:szCs w:val="24"/>
        </w:rPr>
        <w:t>f</w:t>
      </w:r>
      <w:r w:rsidRPr="00236091">
        <w:rPr>
          <w:rFonts w:ascii="Arial Narrow" w:eastAsia="Times New Roman" w:hAnsi="Arial Narrow" w:cs="Times New Roman"/>
          <w:sz w:val="24"/>
          <w:szCs w:val="24"/>
        </w:rPr>
        <w:t>inal</w:t>
      </w:r>
      <w:r w:rsidRPr="00236091">
        <w:rPr>
          <w:rFonts w:ascii="Arial Narrow" w:eastAsia="Times New Roman" w:hAnsi="Arial Narrow" w:cs="Times New Roman"/>
          <w:spacing w:val="3"/>
          <w:sz w:val="24"/>
          <w:szCs w:val="24"/>
        </w:rPr>
        <w:t xml:space="preserve"> </w:t>
      </w:r>
      <w:r w:rsidRPr="00236091">
        <w:rPr>
          <w:rFonts w:ascii="Arial Narrow" w:eastAsia="Times New Roman" w:hAnsi="Arial Narrow" w:cs="Times New Roman"/>
          <w:sz w:val="24"/>
          <w:szCs w:val="24"/>
        </w:rPr>
        <w:t>;</w:t>
      </w:r>
    </w:p>
    <w:p w14:paraId="228989B8" w14:textId="38F71006" w:rsidR="000233F3" w:rsidRPr="00236091" w:rsidRDefault="000233F3" w:rsidP="000233F3">
      <w:pPr>
        <w:tabs>
          <w:tab w:val="left" w:pos="1180"/>
        </w:tabs>
        <w:spacing w:before="1" w:after="0" w:line="276" w:lineRule="auto"/>
        <w:ind w:left="1187" w:right="77" w:hanging="360"/>
        <w:jc w:val="both"/>
        <w:rPr>
          <w:rFonts w:ascii="Arial Narrow" w:eastAsia="Times New Roman" w:hAnsi="Arial Narrow" w:cs="Times New Roman"/>
          <w:sz w:val="24"/>
          <w:szCs w:val="24"/>
        </w:rPr>
      </w:pPr>
      <w:r w:rsidRPr="00236091">
        <w:rPr>
          <w:rFonts w:ascii="Arial Narrow" w:eastAsia="Arial" w:hAnsi="Arial Narrow" w:cs="Arial"/>
          <w:sz w:val="24"/>
          <w:szCs w:val="24"/>
        </w:rPr>
        <w:t>-</w:t>
      </w:r>
      <w:r w:rsidRPr="00236091">
        <w:rPr>
          <w:rFonts w:ascii="Arial Narrow" w:eastAsia="Arial" w:hAnsi="Arial Narrow" w:cs="Arial"/>
          <w:spacing w:val="-51"/>
          <w:sz w:val="24"/>
          <w:szCs w:val="24"/>
        </w:rPr>
        <w:t xml:space="preserve"> </w:t>
      </w:r>
      <w:r w:rsidRPr="00236091">
        <w:rPr>
          <w:rFonts w:ascii="Arial Narrow" w:eastAsia="Arial" w:hAnsi="Arial Narrow" w:cs="Arial"/>
          <w:sz w:val="24"/>
          <w:szCs w:val="24"/>
        </w:rPr>
        <w:tab/>
      </w:r>
      <w:r w:rsidRPr="00236091">
        <w:rPr>
          <w:rFonts w:ascii="Arial Narrow" w:eastAsia="Times New Roman" w:hAnsi="Arial Narrow" w:cs="Times New Roman"/>
          <w:sz w:val="24"/>
          <w:szCs w:val="24"/>
        </w:rPr>
        <w:t>Un</w:t>
      </w:r>
      <w:r w:rsidRPr="00236091">
        <w:rPr>
          <w:rFonts w:ascii="Arial Narrow" w:eastAsia="Times New Roman" w:hAnsi="Arial Narrow" w:cs="Times New Roman"/>
          <w:spacing w:val="2"/>
          <w:sz w:val="24"/>
          <w:szCs w:val="24"/>
        </w:rPr>
        <w:t xml:space="preserve"> </w:t>
      </w:r>
      <w:r w:rsidRPr="00236091">
        <w:rPr>
          <w:rFonts w:ascii="Arial Narrow" w:eastAsia="Times New Roman" w:hAnsi="Arial Narrow" w:cs="Times New Roman"/>
          <w:sz w:val="24"/>
          <w:szCs w:val="24"/>
        </w:rPr>
        <w:t>r</w:t>
      </w:r>
      <w:r w:rsidRPr="00236091">
        <w:rPr>
          <w:rFonts w:ascii="Arial Narrow" w:eastAsia="Times New Roman" w:hAnsi="Arial Narrow" w:cs="Times New Roman"/>
          <w:spacing w:val="-2"/>
          <w:sz w:val="24"/>
          <w:szCs w:val="24"/>
        </w:rPr>
        <w:t>é</w:t>
      </w:r>
      <w:r w:rsidRPr="00236091">
        <w:rPr>
          <w:rFonts w:ascii="Arial Narrow" w:eastAsia="Times New Roman" w:hAnsi="Arial Narrow" w:cs="Times New Roman"/>
          <w:spacing w:val="1"/>
          <w:sz w:val="24"/>
          <w:szCs w:val="24"/>
        </w:rPr>
        <w:t>c</w:t>
      </w:r>
      <w:r w:rsidRPr="00236091">
        <w:rPr>
          <w:rFonts w:ascii="Arial Narrow" w:eastAsia="Times New Roman" w:hAnsi="Arial Narrow" w:cs="Times New Roman"/>
          <w:spacing w:val="-1"/>
          <w:sz w:val="24"/>
          <w:szCs w:val="24"/>
        </w:rPr>
        <w:t>a</w:t>
      </w:r>
      <w:r w:rsidRPr="00236091">
        <w:rPr>
          <w:rFonts w:ascii="Arial Narrow" w:eastAsia="Times New Roman" w:hAnsi="Arial Narrow" w:cs="Times New Roman"/>
          <w:sz w:val="24"/>
          <w:szCs w:val="24"/>
        </w:rPr>
        <w:t>pi</w:t>
      </w:r>
      <w:r w:rsidRPr="00236091">
        <w:rPr>
          <w:rFonts w:ascii="Arial Narrow" w:eastAsia="Times New Roman" w:hAnsi="Arial Narrow" w:cs="Times New Roman"/>
          <w:spacing w:val="1"/>
          <w:sz w:val="24"/>
          <w:szCs w:val="24"/>
        </w:rPr>
        <w:t>t</w:t>
      </w:r>
      <w:r w:rsidRPr="00236091">
        <w:rPr>
          <w:rFonts w:ascii="Arial Narrow" w:eastAsia="Times New Roman" w:hAnsi="Arial Narrow" w:cs="Times New Roman"/>
          <w:sz w:val="24"/>
          <w:szCs w:val="24"/>
        </w:rPr>
        <w:t>ulatif</w:t>
      </w:r>
      <w:r w:rsidRPr="00236091">
        <w:rPr>
          <w:rFonts w:ascii="Arial Narrow" w:eastAsia="Times New Roman" w:hAnsi="Arial Narrow" w:cs="Times New Roman"/>
          <w:spacing w:val="2"/>
          <w:sz w:val="24"/>
          <w:szCs w:val="24"/>
        </w:rPr>
        <w:t xml:space="preserve"> </w:t>
      </w:r>
      <w:r w:rsidRPr="00236091">
        <w:rPr>
          <w:rFonts w:ascii="Arial Narrow" w:eastAsia="Times New Roman" w:hAnsi="Arial Narrow" w:cs="Times New Roman"/>
          <w:sz w:val="24"/>
          <w:szCs w:val="24"/>
        </w:rPr>
        <w:t>d</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s</w:t>
      </w:r>
      <w:r w:rsidRPr="00236091">
        <w:rPr>
          <w:rFonts w:ascii="Arial Narrow" w:eastAsia="Times New Roman" w:hAnsi="Arial Narrow" w:cs="Times New Roman"/>
          <w:spacing w:val="2"/>
          <w:sz w:val="24"/>
          <w:szCs w:val="24"/>
        </w:rPr>
        <w:t xml:space="preserve"> </w:t>
      </w:r>
      <w:r w:rsidRPr="00236091">
        <w:rPr>
          <w:rFonts w:ascii="Arial Narrow" w:eastAsia="Times New Roman" w:hAnsi="Arial Narrow" w:cs="Times New Roman"/>
          <w:sz w:val="24"/>
          <w:szCs w:val="24"/>
        </w:rPr>
        <w:t>mo</w:t>
      </w:r>
      <w:r w:rsidRPr="00236091">
        <w:rPr>
          <w:rFonts w:ascii="Arial Narrow" w:eastAsia="Times New Roman" w:hAnsi="Arial Narrow" w:cs="Times New Roman"/>
          <w:spacing w:val="3"/>
          <w:sz w:val="24"/>
          <w:szCs w:val="24"/>
        </w:rPr>
        <w:t>y</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ns</w:t>
      </w:r>
      <w:r w:rsidRPr="00236091">
        <w:rPr>
          <w:rFonts w:ascii="Arial Narrow" w:eastAsia="Times New Roman" w:hAnsi="Arial Narrow" w:cs="Times New Roman"/>
          <w:spacing w:val="2"/>
          <w:sz w:val="24"/>
          <w:szCs w:val="24"/>
        </w:rPr>
        <w:t xml:space="preserve"> </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n</w:t>
      </w:r>
      <w:r w:rsidRPr="00236091">
        <w:rPr>
          <w:rFonts w:ascii="Arial Narrow" w:eastAsia="Times New Roman" w:hAnsi="Arial Narrow" w:cs="Times New Roman"/>
          <w:spacing w:val="2"/>
          <w:sz w:val="24"/>
          <w:szCs w:val="24"/>
        </w:rPr>
        <w:t xml:space="preserve"> </w:t>
      </w:r>
      <w:r w:rsidRPr="00236091">
        <w:rPr>
          <w:rFonts w:ascii="Arial Narrow" w:eastAsia="Times New Roman" w:hAnsi="Arial Narrow" w:cs="Times New Roman"/>
          <w:sz w:val="24"/>
          <w:szCs w:val="24"/>
        </w:rPr>
        <w:t>p</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rsonn</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l</w:t>
      </w:r>
      <w:r w:rsidRPr="00236091">
        <w:rPr>
          <w:rFonts w:ascii="Arial Narrow" w:eastAsia="Times New Roman" w:hAnsi="Arial Narrow" w:cs="Times New Roman"/>
          <w:spacing w:val="3"/>
          <w:sz w:val="24"/>
          <w:szCs w:val="24"/>
        </w:rPr>
        <w:t xml:space="preserve"> </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t</w:t>
      </w:r>
      <w:r w:rsidRPr="00236091">
        <w:rPr>
          <w:rFonts w:ascii="Arial Narrow" w:eastAsia="Times New Roman" w:hAnsi="Arial Narrow" w:cs="Times New Roman"/>
          <w:spacing w:val="3"/>
          <w:sz w:val="24"/>
          <w:szCs w:val="24"/>
        </w:rPr>
        <w:t xml:space="preserve"> </w:t>
      </w:r>
      <w:r w:rsidRPr="00236091">
        <w:rPr>
          <w:rFonts w:ascii="Arial Narrow" w:eastAsia="Times New Roman" w:hAnsi="Arial Narrow" w:cs="Times New Roman"/>
          <w:sz w:val="24"/>
          <w:szCs w:val="24"/>
        </w:rPr>
        <w:t>mat</w:t>
      </w:r>
      <w:r w:rsidRPr="00236091">
        <w:rPr>
          <w:rFonts w:ascii="Arial Narrow" w:eastAsia="Times New Roman" w:hAnsi="Arial Narrow" w:cs="Times New Roman"/>
          <w:spacing w:val="1"/>
          <w:sz w:val="24"/>
          <w:szCs w:val="24"/>
        </w:rPr>
        <w:t>ér</w:t>
      </w:r>
      <w:r w:rsidRPr="00236091">
        <w:rPr>
          <w:rFonts w:ascii="Arial Narrow" w:eastAsia="Times New Roman" w:hAnsi="Arial Narrow" w:cs="Times New Roman"/>
          <w:sz w:val="24"/>
          <w:szCs w:val="24"/>
        </w:rPr>
        <w:t>iel</w:t>
      </w:r>
      <w:r w:rsidRPr="00236091">
        <w:rPr>
          <w:rFonts w:ascii="Arial Narrow" w:eastAsia="Times New Roman" w:hAnsi="Arial Narrow" w:cs="Times New Roman"/>
          <w:spacing w:val="2"/>
          <w:sz w:val="24"/>
          <w:szCs w:val="24"/>
        </w:rPr>
        <w:t xml:space="preserve"> </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mp</w:t>
      </w:r>
      <w:r w:rsidRPr="00236091">
        <w:rPr>
          <w:rFonts w:ascii="Arial Narrow" w:eastAsia="Times New Roman" w:hAnsi="Arial Narrow" w:cs="Times New Roman"/>
          <w:spacing w:val="1"/>
          <w:sz w:val="24"/>
          <w:szCs w:val="24"/>
        </w:rPr>
        <w:t>l</w:t>
      </w:r>
      <w:r w:rsidRPr="00236091">
        <w:rPr>
          <w:rFonts w:ascii="Arial Narrow" w:eastAsia="Times New Roman" w:hAnsi="Arial Narrow" w:cs="Times New Roman"/>
          <w:sz w:val="24"/>
          <w:szCs w:val="24"/>
        </w:rPr>
        <w:t>oy</w:t>
      </w:r>
      <w:r w:rsidRPr="00236091">
        <w:rPr>
          <w:rFonts w:ascii="Arial Narrow" w:eastAsia="Times New Roman" w:hAnsi="Arial Narrow" w:cs="Times New Roman"/>
          <w:spacing w:val="-1"/>
          <w:sz w:val="24"/>
          <w:szCs w:val="24"/>
        </w:rPr>
        <w:t>é</w:t>
      </w:r>
      <w:r w:rsidRPr="00236091">
        <w:rPr>
          <w:rFonts w:ascii="Arial Narrow" w:eastAsia="Times New Roman" w:hAnsi="Arial Narrow" w:cs="Times New Roman"/>
          <w:sz w:val="24"/>
          <w:szCs w:val="24"/>
        </w:rPr>
        <w:t>s</w:t>
      </w:r>
      <w:r w:rsidRPr="00236091">
        <w:rPr>
          <w:rFonts w:ascii="Arial Narrow" w:eastAsia="Times New Roman" w:hAnsi="Arial Narrow" w:cs="Times New Roman"/>
          <w:spacing w:val="2"/>
          <w:sz w:val="24"/>
          <w:szCs w:val="24"/>
        </w:rPr>
        <w:t xml:space="preserve"> </w:t>
      </w:r>
      <w:r w:rsidRPr="00236091">
        <w:rPr>
          <w:rFonts w:ascii="Arial Narrow" w:eastAsia="Times New Roman" w:hAnsi="Arial Narrow" w:cs="Times New Roman"/>
          <w:sz w:val="24"/>
          <w:szCs w:val="24"/>
        </w:rPr>
        <w:t>p</w:t>
      </w:r>
      <w:r w:rsidRPr="00236091">
        <w:rPr>
          <w:rFonts w:ascii="Arial Narrow" w:eastAsia="Times New Roman" w:hAnsi="Arial Narrow" w:cs="Times New Roman"/>
          <w:spacing w:val="-1"/>
          <w:sz w:val="24"/>
          <w:szCs w:val="24"/>
        </w:rPr>
        <w:t>a</w:t>
      </w:r>
      <w:r w:rsidRPr="00236091">
        <w:rPr>
          <w:rFonts w:ascii="Arial Narrow" w:eastAsia="Times New Roman" w:hAnsi="Arial Narrow" w:cs="Times New Roman"/>
          <w:sz w:val="24"/>
          <w:szCs w:val="24"/>
        </w:rPr>
        <w:t>r</w:t>
      </w:r>
      <w:r w:rsidRPr="00236091">
        <w:rPr>
          <w:rFonts w:ascii="Arial Narrow" w:eastAsia="Times New Roman" w:hAnsi="Arial Narrow" w:cs="Times New Roman"/>
          <w:spacing w:val="1"/>
          <w:sz w:val="24"/>
          <w:szCs w:val="24"/>
        </w:rPr>
        <w:t xml:space="preserve"> </w:t>
      </w:r>
      <w:r w:rsidRPr="00236091">
        <w:rPr>
          <w:rFonts w:ascii="Arial Narrow" w:eastAsia="Times New Roman" w:hAnsi="Arial Narrow" w:cs="Times New Roman"/>
          <w:sz w:val="24"/>
          <w:szCs w:val="24"/>
        </w:rPr>
        <w:t>le</w:t>
      </w:r>
      <w:r w:rsidRPr="00236091">
        <w:rPr>
          <w:rFonts w:ascii="Arial Narrow" w:eastAsia="Times New Roman" w:hAnsi="Arial Narrow" w:cs="Times New Roman"/>
          <w:spacing w:val="2"/>
          <w:sz w:val="24"/>
          <w:szCs w:val="24"/>
        </w:rPr>
        <w:t xml:space="preserve"> </w:t>
      </w:r>
      <w:r w:rsidRPr="00236091">
        <w:rPr>
          <w:rFonts w:ascii="Arial Narrow" w:eastAsia="Times New Roman" w:hAnsi="Arial Narrow" w:cs="Times New Roman"/>
          <w:sz w:val="24"/>
          <w:szCs w:val="24"/>
        </w:rPr>
        <w:t>Con</w:t>
      </w:r>
      <w:r w:rsidRPr="00236091">
        <w:rPr>
          <w:rFonts w:ascii="Arial Narrow" w:eastAsia="Times New Roman" w:hAnsi="Arial Narrow" w:cs="Times New Roman"/>
          <w:spacing w:val="2"/>
          <w:sz w:val="24"/>
          <w:szCs w:val="24"/>
        </w:rPr>
        <w:t>s</w:t>
      </w:r>
      <w:r w:rsidRPr="00236091">
        <w:rPr>
          <w:rFonts w:ascii="Arial Narrow" w:eastAsia="Times New Roman" w:hAnsi="Arial Narrow" w:cs="Times New Roman"/>
          <w:sz w:val="24"/>
          <w:szCs w:val="24"/>
        </w:rPr>
        <w:t>ul</w:t>
      </w:r>
      <w:r w:rsidRPr="00236091">
        <w:rPr>
          <w:rFonts w:ascii="Arial Narrow" w:eastAsia="Times New Roman" w:hAnsi="Arial Narrow" w:cs="Times New Roman"/>
          <w:spacing w:val="1"/>
          <w:sz w:val="24"/>
          <w:szCs w:val="24"/>
        </w:rPr>
        <w:t>t</w:t>
      </w:r>
      <w:r w:rsidRPr="00236091">
        <w:rPr>
          <w:rFonts w:ascii="Arial Narrow" w:eastAsia="Times New Roman" w:hAnsi="Arial Narrow" w:cs="Times New Roman"/>
          <w:spacing w:val="-1"/>
          <w:sz w:val="24"/>
          <w:szCs w:val="24"/>
        </w:rPr>
        <w:t>a</w:t>
      </w:r>
      <w:r w:rsidRPr="00236091">
        <w:rPr>
          <w:rFonts w:ascii="Arial Narrow" w:eastAsia="Times New Roman" w:hAnsi="Arial Narrow" w:cs="Times New Roman"/>
          <w:sz w:val="24"/>
          <w:szCs w:val="24"/>
        </w:rPr>
        <w:t>nt</w:t>
      </w:r>
      <w:r w:rsidRPr="00236091">
        <w:rPr>
          <w:rFonts w:ascii="Arial Narrow" w:eastAsia="Times New Roman" w:hAnsi="Arial Narrow" w:cs="Times New Roman"/>
          <w:spacing w:val="3"/>
          <w:sz w:val="24"/>
          <w:szCs w:val="24"/>
        </w:rPr>
        <w:t xml:space="preserve"> </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t une</w:t>
      </w:r>
      <w:r w:rsidRPr="00236091">
        <w:rPr>
          <w:rFonts w:ascii="Arial Narrow" w:eastAsia="Times New Roman" w:hAnsi="Arial Narrow" w:cs="Times New Roman"/>
          <w:spacing w:val="-8"/>
          <w:sz w:val="24"/>
          <w:szCs w:val="24"/>
        </w:rPr>
        <w:t xml:space="preserve"> </w:t>
      </w:r>
      <w:r w:rsidRPr="00236091">
        <w:rPr>
          <w:rFonts w:ascii="Arial Narrow" w:eastAsia="Times New Roman" w:hAnsi="Arial Narrow" w:cs="Times New Roman"/>
          <w:spacing w:val="-1"/>
          <w:sz w:val="24"/>
          <w:szCs w:val="24"/>
        </w:rPr>
        <w:t>a</w:t>
      </w:r>
      <w:r w:rsidRPr="00236091">
        <w:rPr>
          <w:rFonts w:ascii="Arial Narrow" w:eastAsia="Times New Roman" w:hAnsi="Arial Narrow" w:cs="Times New Roman"/>
          <w:sz w:val="24"/>
          <w:szCs w:val="24"/>
        </w:rPr>
        <w:t>n</w:t>
      </w:r>
      <w:r w:rsidRPr="00236091">
        <w:rPr>
          <w:rFonts w:ascii="Arial Narrow" w:eastAsia="Times New Roman" w:hAnsi="Arial Narrow" w:cs="Times New Roman"/>
          <w:spacing w:val="-1"/>
          <w:sz w:val="24"/>
          <w:szCs w:val="24"/>
        </w:rPr>
        <w:t>a</w:t>
      </w:r>
      <w:r w:rsidRPr="00236091">
        <w:rPr>
          <w:rFonts w:ascii="Arial Narrow" w:eastAsia="Times New Roman" w:hAnsi="Arial Narrow" w:cs="Times New Roman"/>
          <w:sz w:val="24"/>
          <w:szCs w:val="24"/>
        </w:rPr>
        <w:t>lyse</w:t>
      </w:r>
      <w:r w:rsidRPr="00236091">
        <w:rPr>
          <w:rFonts w:ascii="Arial Narrow" w:eastAsia="Times New Roman" w:hAnsi="Arial Narrow" w:cs="Times New Roman"/>
          <w:spacing w:val="-5"/>
          <w:sz w:val="24"/>
          <w:szCs w:val="24"/>
        </w:rPr>
        <w:t xml:space="preserve"> </w:t>
      </w:r>
      <w:r w:rsidRPr="00236091">
        <w:rPr>
          <w:rFonts w:ascii="Arial Narrow" w:eastAsia="Times New Roman" w:hAnsi="Arial Narrow" w:cs="Times New Roman"/>
          <w:sz w:val="24"/>
          <w:szCs w:val="24"/>
        </w:rPr>
        <w:t>du</w:t>
      </w:r>
      <w:r w:rsidRPr="00236091">
        <w:rPr>
          <w:rFonts w:ascii="Arial Narrow" w:eastAsia="Times New Roman" w:hAnsi="Arial Narrow" w:cs="Times New Roman"/>
          <w:spacing w:val="-7"/>
          <w:sz w:val="24"/>
          <w:szCs w:val="24"/>
        </w:rPr>
        <w:t xml:space="preserve"> </w:t>
      </w:r>
      <w:r w:rsidRPr="00236091">
        <w:rPr>
          <w:rFonts w:ascii="Arial Narrow" w:eastAsia="Times New Roman" w:hAnsi="Arial Narrow" w:cs="Times New Roman"/>
          <w:spacing w:val="-1"/>
          <w:sz w:val="24"/>
          <w:szCs w:val="24"/>
        </w:rPr>
        <w:t>c</w:t>
      </w:r>
      <w:r w:rsidRPr="00236091">
        <w:rPr>
          <w:rFonts w:ascii="Arial Narrow" w:eastAsia="Times New Roman" w:hAnsi="Arial Narrow" w:cs="Times New Roman"/>
          <w:sz w:val="24"/>
          <w:szCs w:val="24"/>
        </w:rPr>
        <w:t>oût</w:t>
      </w:r>
      <w:r w:rsidRPr="00236091">
        <w:rPr>
          <w:rFonts w:ascii="Arial Narrow" w:eastAsia="Times New Roman" w:hAnsi="Arial Narrow" w:cs="Times New Roman"/>
          <w:spacing w:val="-7"/>
          <w:sz w:val="24"/>
          <w:szCs w:val="24"/>
        </w:rPr>
        <w:t xml:space="preserve"> </w:t>
      </w:r>
      <w:r w:rsidRPr="00236091">
        <w:rPr>
          <w:rFonts w:ascii="Arial Narrow" w:eastAsia="Times New Roman" w:hAnsi="Arial Narrow" w:cs="Times New Roman"/>
          <w:sz w:val="24"/>
          <w:szCs w:val="24"/>
        </w:rPr>
        <w:t>d</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s</w:t>
      </w:r>
      <w:r w:rsidRPr="00236091">
        <w:rPr>
          <w:rFonts w:ascii="Arial Narrow" w:eastAsia="Times New Roman" w:hAnsi="Arial Narrow" w:cs="Times New Roman"/>
          <w:spacing w:val="-5"/>
          <w:sz w:val="24"/>
          <w:szCs w:val="24"/>
        </w:rPr>
        <w:t xml:space="preserve"> </w:t>
      </w:r>
      <w:r w:rsidRPr="00236091">
        <w:rPr>
          <w:rFonts w:ascii="Arial Narrow" w:eastAsia="Times New Roman" w:hAnsi="Arial Narrow" w:cs="Times New Roman"/>
          <w:spacing w:val="2"/>
          <w:sz w:val="24"/>
          <w:szCs w:val="24"/>
        </w:rPr>
        <w:t>p</w:t>
      </w:r>
      <w:r w:rsidRPr="00236091">
        <w:rPr>
          <w:rFonts w:ascii="Arial Narrow" w:eastAsia="Times New Roman" w:hAnsi="Arial Narrow" w:cs="Times New Roman"/>
          <w:sz w:val="24"/>
          <w:szCs w:val="24"/>
        </w:rPr>
        <w:t>r</w:t>
      </w:r>
      <w:r w:rsidRPr="00236091">
        <w:rPr>
          <w:rFonts w:ascii="Arial Narrow" w:eastAsia="Times New Roman" w:hAnsi="Arial Narrow" w:cs="Times New Roman"/>
          <w:spacing w:val="-2"/>
          <w:sz w:val="24"/>
          <w:szCs w:val="24"/>
        </w:rPr>
        <w:t>e</w:t>
      </w:r>
      <w:r w:rsidRPr="00236091">
        <w:rPr>
          <w:rFonts w:ascii="Arial Narrow" w:eastAsia="Times New Roman" w:hAnsi="Arial Narrow" w:cs="Times New Roman"/>
          <w:sz w:val="24"/>
          <w:szCs w:val="24"/>
        </w:rPr>
        <w:t>station</w:t>
      </w:r>
      <w:r w:rsidRPr="00236091">
        <w:rPr>
          <w:rFonts w:ascii="Arial Narrow" w:eastAsia="Times New Roman" w:hAnsi="Arial Narrow" w:cs="Times New Roman"/>
          <w:spacing w:val="1"/>
          <w:sz w:val="24"/>
          <w:szCs w:val="24"/>
        </w:rPr>
        <w:t>s</w:t>
      </w:r>
      <w:r w:rsidRPr="00236091">
        <w:rPr>
          <w:rFonts w:ascii="Arial Narrow" w:eastAsia="Times New Roman" w:hAnsi="Arial Narrow" w:cs="Times New Roman"/>
          <w:sz w:val="24"/>
          <w:szCs w:val="24"/>
        </w:rPr>
        <w:t>,</w:t>
      </w:r>
      <w:r w:rsidRPr="00236091">
        <w:rPr>
          <w:rFonts w:ascii="Arial Narrow" w:eastAsia="Times New Roman" w:hAnsi="Arial Narrow" w:cs="Times New Roman"/>
          <w:spacing w:val="-7"/>
          <w:sz w:val="24"/>
          <w:szCs w:val="24"/>
        </w:rPr>
        <w:t xml:space="preserve"> </w:t>
      </w:r>
      <w:r w:rsidRPr="00236091">
        <w:rPr>
          <w:rFonts w:ascii="Arial Narrow" w:eastAsia="Times New Roman" w:hAnsi="Arial Narrow" w:cs="Times New Roman"/>
          <w:spacing w:val="-1"/>
          <w:sz w:val="24"/>
          <w:szCs w:val="24"/>
        </w:rPr>
        <w:t>a</w:t>
      </w:r>
      <w:r w:rsidRPr="00236091">
        <w:rPr>
          <w:rFonts w:ascii="Arial Narrow" w:eastAsia="Times New Roman" w:hAnsi="Arial Narrow" w:cs="Times New Roman"/>
          <w:sz w:val="24"/>
          <w:szCs w:val="24"/>
        </w:rPr>
        <w:t>v</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c</w:t>
      </w:r>
      <w:r w:rsidRPr="00236091">
        <w:rPr>
          <w:rFonts w:ascii="Arial Narrow" w:eastAsia="Times New Roman" w:hAnsi="Arial Narrow" w:cs="Times New Roman"/>
          <w:spacing w:val="-8"/>
          <w:sz w:val="24"/>
          <w:szCs w:val="24"/>
        </w:rPr>
        <w:t xml:space="preserve"> </w:t>
      </w:r>
      <w:r w:rsidRPr="00236091">
        <w:rPr>
          <w:rFonts w:ascii="Arial Narrow" w:eastAsia="Times New Roman" w:hAnsi="Arial Narrow" w:cs="Times New Roman"/>
          <w:sz w:val="24"/>
          <w:szCs w:val="24"/>
        </w:rPr>
        <w:t>une</w:t>
      </w:r>
      <w:r w:rsidRPr="00236091">
        <w:rPr>
          <w:rFonts w:ascii="Arial Narrow" w:eastAsia="Times New Roman" w:hAnsi="Arial Narrow" w:cs="Times New Roman"/>
          <w:spacing w:val="-6"/>
          <w:sz w:val="24"/>
          <w:szCs w:val="24"/>
        </w:rPr>
        <w:t xml:space="preserve"> </w:t>
      </w:r>
      <w:r w:rsidRPr="00236091">
        <w:rPr>
          <w:rFonts w:ascii="Arial Narrow" w:eastAsia="Times New Roman" w:hAnsi="Arial Narrow" w:cs="Times New Roman"/>
          <w:spacing w:val="-1"/>
          <w:sz w:val="24"/>
          <w:szCs w:val="24"/>
        </w:rPr>
        <w:t>a</w:t>
      </w:r>
      <w:r w:rsidRPr="00236091">
        <w:rPr>
          <w:rFonts w:ascii="Arial Narrow" w:eastAsia="Times New Roman" w:hAnsi="Arial Narrow" w:cs="Times New Roman"/>
          <w:sz w:val="24"/>
          <w:szCs w:val="24"/>
        </w:rPr>
        <w:t>n</w:t>
      </w:r>
      <w:r w:rsidRPr="00236091">
        <w:rPr>
          <w:rFonts w:ascii="Arial Narrow" w:eastAsia="Times New Roman" w:hAnsi="Arial Narrow" w:cs="Times New Roman"/>
          <w:spacing w:val="-1"/>
          <w:sz w:val="24"/>
          <w:szCs w:val="24"/>
        </w:rPr>
        <w:t>a</w:t>
      </w:r>
      <w:r w:rsidRPr="00236091">
        <w:rPr>
          <w:rFonts w:ascii="Arial Narrow" w:eastAsia="Times New Roman" w:hAnsi="Arial Narrow" w:cs="Times New Roman"/>
          <w:sz w:val="24"/>
          <w:szCs w:val="24"/>
        </w:rPr>
        <w:t>l</w:t>
      </w:r>
      <w:r w:rsidRPr="00236091">
        <w:rPr>
          <w:rFonts w:ascii="Arial Narrow" w:eastAsia="Times New Roman" w:hAnsi="Arial Narrow" w:cs="Times New Roman"/>
          <w:spacing w:val="3"/>
          <w:sz w:val="24"/>
          <w:szCs w:val="24"/>
        </w:rPr>
        <w:t>y</w:t>
      </w:r>
      <w:r w:rsidRPr="00236091">
        <w:rPr>
          <w:rFonts w:ascii="Arial Narrow" w:eastAsia="Times New Roman" w:hAnsi="Arial Narrow" w:cs="Times New Roman"/>
          <w:sz w:val="24"/>
          <w:szCs w:val="24"/>
        </w:rPr>
        <w:t>se</w:t>
      </w:r>
      <w:r w:rsidRPr="00236091">
        <w:rPr>
          <w:rFonts w:ascii="Arial Narrow" w:eastAsia="Times New Roman" w:hAnsi="Arial Narrow" w:cs="Times New Roman"/>
          <w:spacing w:val="-8"/>
          <w:sz w:val="24"/>
          <w:szCs w:val="24"/>
        </w:rPr>
        <w:t xml:space="preserve"> </w:t>
      </w:r>
      <w:r w:rsidRPr="00236091">
        <w:rPr>
          <w:rFonts w:ascii="Arial Narrow" w:eastAsia="Times New Roman" w:hAnsi="Arial Narrow" w:cs="Times New Roman"/>
          <w:sz w:val="24"/>
          <w:szCs w:val="24"/>
        </w:rPr>
        <w:t>d</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s</w:t>
      </w:r>
      <w:r w:rsidRPr="00236091">
        <w:rPr>
          <w:rFonts w:ascii="Arial Narrow" w:eastAsia="Times New Roman" w:hAnsi="Arial Narrow" w:cs="Times New Roman"/>
          <w:spacing w:val="-7"/>
          <w:sz w:val="24"/>
          <w:szCs w:val="24"/>
        </w:rPr>
        <w:t xml:space="preserve"> </w:t>
      </w:r>
      <w:r w:rsidRPr="00236091">
        <w:rPr>
          <w:rFonts w:ascii="Arial Narrow" w:eastAsia="Times New Roman" w:hAnsi="Arial Narrow" w:cs="Times New Roman"/>
          <w:spacing w:val="-1"/>
          <w:sz w:val="24"/>
          <w:szCs w:val="24"/>
        </w:rPr>
        <w:t>é</w:t>
      </w:r>
      <w:r w:rsidRPr="00236091">
        <w:rPr>
          <w:rFonts w:ascii="Arial Narrow" w:eastAsia="Times New Roman" w:hAnsi="Arial Narrow" w:cs="Times New Roman"/>
          <w:spacing w:val="2"/>
          <w:sz w:val="24"/>
          <w:szCs w:val="24"/>
        </w:rPr>
        <w:t>v</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ntuels</w:t>
      </w:r>
      <w:r w:rsidRPr="00236091">
        <w:rPr>
          <w:rFonts w:ascii="Arial Narrow" w:eastAsia="Times New Roman" w:hAnsi="Arial Narrow" w:cs="Times New Roman"/>
          <w:spacing w:val="-7"/>
          <w:sz w:val="24"/>
          <w:szCs w:val="24"/>
        </w:rPr>
        <w:t xml:space="preserve"> </w:t>
      </w:r>
      <w:r w:rsidRPr="00236091">
        <w:rPr>
          <w:rFonts w:ascii="Arial Narrow" w:eastAsia="Times New Roman" w:hAnsi="Arial Narrow" w:cs="Times New Roman"/>
          <w:sz w:val="24"/>
          <w:szCs w:val="24"/>
        </w:rPr>
        <w:t>d</w:t>
      </w:r>
      <w:r w:rsidRPr="00236091">
        <w:rPr>
          <w:rFonts w:ascii="Arial Narrow" w:eastAsia="Times New Roman" w:hAnsi="Arial Narrow" w:cs="Times New Roman"/>
          <w:spacing w:val="-1"/>
          <w:sz w:val="24"/>
          <w:szCs w:val="24"/>
        </w:rPr>
        <w:t>é</w:t>
      </w:r>
      <w:r w:rsidRPr="00236091">
        <w:rPr>
          <w:rFonts w:ascii="Arial Narrow" w:eastAsia="Times New Roman" w:hAnsi="Arial Narrow" w:cs="Times New Roman"/>
          <w:spacing w:val="2"/>
          <w:sz w:val="24"/>
          <w:szCs w:val="24"/>
        </w:rPr>
        <w:t>p</w:t>
      </w:r>
      <w:r w:rsidRPr="00236091">
        <w:rPr>
          <w:rFonts w:ascii="Arial Narrow" w:eastAsia="Times New Roman" w:hAnsi="Arial Narrow" w:cs="Times New Roman"/>
          <w:spacing w:val="-1"/>
          <w:sz w:val="24"/>
          <w:szCs w:val="24"/>
        </w:rPr>
        <w:t>a</w:t>
      </w:r>
      <w:r w:rsidRPr="00236091">
        <w:rPr>
          <w:rFonts w:ascii="Arial Narrow" w:eastAsia="Times New Roman" w:hAnsi="Arial Narrow" w:cs="Times New Roman"/>
          <w:sz w:val="24"/>
          <w:szCs w:val="24"/>
        </w:rPr>
        <w:t>ss</w:t>
      </w:r>
      <w:r w:rsidRPr="00236091">
        <w:rPr>
          <w:rFonts w:ascii="Arial Narrow" w:eastAsia="Times New Roman" w:hAnsi="Arial Narrow" w:cs="Times New Roman"/>
          <w:spacing w:val="2"/>
          <w:sz w:val="24"/>
          <w:szCs w:val="24"/>
        </w:rPr>
        <w:t>e</w:t>
      </w:r>
      <w:r w:rsidRPr="00236091">
        <w:rPr>
          <w:rFonts w:ascii="Arial Narrow" w:eastAsia="Times New Roman" w:hAnsi="Arial Narrow" w:cs="Times New Roman"/>
          <w:sz w:val="24"/>
          <w:szCs w:val="24"/>
        </w:rPr>
        <w:t>ments</w:t>
      </w:r>
      <w:r w:rsidRPr="00236091">
        <w:rPr>
          <w:rFonts w:ascii="Arial Narrow" w:eastAsia="Times New Roman" w:hAnsi="Arial Narrow" w:cs="Times New Roman"/>
          <w:spacing w:val="-7"/>
          <w:sz w:val="24"/>
          <w:szCs w:val="24"/>
        </w:rPr>
        <w:t xml:space="preserve"> </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t de</w:t>
      </w:r>
      <w:r w:rsidRPr="00236091">
        <w:rPr>
          <w:rFonts w:ascii="Arial Narrow" w:eastAsia="Times New Roman" w:hAnsi="Arial Narrow" w:cs="Times New Roman"/>
          <w:spacing w:val="-1"/>
          <w:sz w:val="24"/>
          <w:szCs w:val="24"/>
        </w:rPr>
        <w:t xml:space="preserve"> </w:t>
      </w:r>
      <w:r w:rsidRPr="00236091">
        <w:rPr>
          <w:rFonts w:ascii="Arial Narrow" w:eastAsia="Times New Roman" w:hAnsi="Arial Narrow" w:cs="Times New Roman"/>
          <w:sz w:val="24"/>
          <w:szCs w:val="24"/>
        </w:rPr>
        <w:t>leu</w:t>
      </w:r>
      <w:r w:rsidRPr="00236091">
        <w:rPr>
          <w:rFonts w:ascii="Arial Narrow" w:eastAsia="Times New Roman" w:hAnsi="Arial Narrow" w:cs="Times New Roman"/>
          <w:spacing w:val="-1"/>
          <w:sz w:val="24"/>
          <w:szCs w:val="24"/>
        </w:rPr>
        <w:t>r</w:t>
      </w:r>
      <w:r w:rsidRPr="00236091">
        <w:rPr>
          <w:rFonts w:ascii="Arial Narrow" w:eastAsia="Times New Roman" w:hAnsi="Arial Narrow" w:cs="Times New Roman"/>
          <w:sz w:val="24"/>
          <w:szCs w:val="24"/>
        </w:rPr>
        <w:t xml:space="preserve">s </w:t>
      </w:r>
      <w:r w:rsidRPr="00236091">
        <w:rPr>
          <w:rFonts w:ascii="Arial Narrow" w:eastAsia="Times New Roman" w:hAnsi="Arial Narrow" w:cs="Times New Roman"/>
          <w:spacing w:val="1"/>
          <w:sz w:val="24"/>
          <w:szCs w:val="24"/>
        </w:rPr>
        <w:t>c</w:t>
      </w:r>
      <w:r w:rsidRPr="00236091">
        <w:rPr>
          <w:rFonts w:ascii="Arial Narrow" w:eastAsia="Times New Roman" w:hAnsi="Arial Narrow" w:cs="Times New Roman"/>
          <w:spacing w:val="-1"/>
          <w:sz w:val="24"/>
          <w:szCs w:val="24"/>
        </w:rPr>
        <w:t>a</w:t>
      </w:r>
      <w:r w:rsidRPr="00236091">
        <w:rPr>
          <w:rFonts w:ascii="Arial Narrow" w:eastAsia="Times New Roman" w:hAnsi="Arial Narrow" w:cs="Times New Roman"/>
          <w:sz w:val="24"/>
          <w:szCs w:val="24"/>
        </w:rPr>
        <w:t>us</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s</w:t>
      </w:r>
      <w:r w:rsidR="00093D86">
        <w:rPr>
          <w:rFonts w:ascii="Arial Narrow" w:eastAsia="Times New Roman" w:hAnsi="Arial Narrow" w:cs="Times New Roman"/>
          <w:sz w:val="24"/>
          <w:szCs w:val="24"/>
        </w:rPr>
        <w:t> ;</w:t>
      </w:r>
    </w:p>
    <w:p w14:paraId="11751357" w14:textId="77777777" w:rsidR="000233F3" w:rsidRPr="00236091" w:rsidRDefault="000233F3" w:rsidP="000233F3">
      <w:pPr>
        <w:tabs>
          <w:tab w:val="left" w:pos="1180"/>
        </w:tabs>
        <w:spacing w:before="1" w:after="0" w:line="275" w:lineRule="auto"/>
        <w:ind w:left="1187" w:right="81" w:hanging="360"/>
        <w:jc w:val="both"/>
        <w:rPr>
          <w:rFonts w:ascii="Arial Narrow" w:eastAsia="Times New Roman" w:hAnsi="Arial Narrow" w:cs="Times New Roman"/>
          <w:sz w:val="24"/>
          <w:szCs w:val="24"/>
        </w:rPr>
      </w:pPr>
      <w:r w:rsidRPr="00236091">
        <w:rPr>
          <w:rFonts w:ascii="Arial Narrow" w:eastAsia="Arial" w:hAnsi="Arial Narrow" w:cs="Arial"/>
          <w:sz w:val="24"/>
          <w:szCs w:val="24"/>
        </w:rPr>
        <w:t>-</w:t>
      </w:r>
      <w:r w:rsidRPr="00236091">
        <w:rPr>
          <w:rFonts w:ascii="Arial Narrow" w:eastAsia="Arial" w:hAnsi="Arial Narrow" w:cs="Arial"/>
          <w:spacing w:val="-51"/>
          <w:sz w:val="24"/>
          <w:szCs w:val="24"/>
        </w:rPr>
        <w:t xml:space="preserve"> </w:t>
      </w:r>
      <w:r w:rsidRPr="00236091">
        <w:rPr>
          <w:rFonts w:ascii="Arial Narrow" w:eastAsia="Arial" w:hAnsi="Arial Narrow" w:cs="Arial"/>
          <w:sz w:val="24"/>
          <w:szCs w:val="24"/>
        </w:rPr>
        <w:tab/>
      </w:r>
      <w:r w:rsidRPr="00236091">
        <w:rPr>
          <w:rFonts w:ascii="Arial Narrow" w:eastAsia="Times New Roman" w:hAnsi="Arial Narrow" w:cs="Times New Roman"/>
          <w:sz w:val="24"/>
          <w:szCs w:val="24"/>
        </w:rPr>
        <w:t>L</w:t>
      </w:r>
      <w:r w:rsidRPr="00236091">
        <w:rPr>
          <w:rFonts w:ascii="Arial Narrow" w:eastAsia="Times New Roman" w:hAnsi="Arial Narrow" w:cs="Times New Roman"/>
          <w:spacing w:val="-1"/>
          <w:sz w:val="24"/>
          <w:szCs w:val="24"/>
        </w:rPr>
        <w:t>’a</w:t>
      </w:r>
      <w:r w:rsidRPr="00236091">
        <w:rPr>
          <w:rFonts w:ascii="Arial Narrow" w:eastAsia="Times New Roman" w:hAnsi="Arial Narrow" w:cs="Times New Roman"/>
          <w:sz w:val="24"/>
          <w:szCs w:val="24"/>
        </w:rPr>
        <w:t>n</w:t>
      </w:r>
      <w:r w:rsidRPr="00236091">
        <w:rPr>
          <w:rFonts w:ascii="Arial Narrow" w:eastAsia="Times New Roman" w:hAnsi="Arial Narrow" w:cs="Times New Roman"/>
          <w:spacing w:val="-1"/>
          <w:sz w:val="24"/>
          <w:szCs w:val="24"/>
        </w:rPr>
        <w:t>a</w:t>
      </w:r>
      <w:r w:rsidRPr="00236091">
        <w:rPr>
          <w:rFonts w:ascii="Arial Narrow" w:eastAsia="Times New Roman" w:hAnsi="Arial Narrow" w:cs="Times New Roman"/>
          <w:sz w:val="24"/>
          <w:szCs w:val="24"/>
        </w:rPr>
        <w:t>lyse</w:t>
      </w:r>
      <w:r w:rsidRPr="00236091">
        <w:rPr>
          <w:rFonts w:ascii="Arial Narrow" w:eastAsia="Times New Roman" w:hAnsi="Arial Narrow" w:cs="Times New Roman"/>
          <w:spacing w:val="12"/>
          <w:sz w:val="24"/>
          <w:szCs w:val="24"/>
        </w:rPr>
        <w:t xml:space="preserve"> </w:t>
      </w:r>
      <w:r w:rsidRPr="00236091">
        <w:rPr>
          <w:rFonts w:ascii="Arial Narrow" w:eastAsia="Times New Roman" w:hAnsi="Arial Narrow" w:cs="Times New Roman"/>
          <w:sz w:val="24"/>
          <w:szCs w:val="24"/>
        </w:rPr>
        <w:t>du</w:t>
      </w:r>
      <w:r w:rsidRPr="00236091">
        <w:rPr>
          <w:rFonts w:ascii="Arial Narrow" w:eastAsia="Times New Roman" w:hAnsi="Arial Narrow" w:cs="Times New Roman"/>
          <w:spacing w:val="12"/>
          <w:sz w:val="24"/>
          <w:szCs w:val="24"/>
        </w:rPr>
        <w:t xml:space="preserve"> </w:t>
      </w:r>
      <w:r w:rsidRPr="00236091">
        <w:rPr>
          <w:rFonts w:ascii="Arial Narrow" w:eastAsia="Times New Roman" w:hAnsi="Arial Narrow" w:cs="Times New Roman"/>
          <w:sz w:val="24"/>
          <w:szCs w:val="24"/>
        </w:rPr>
        <w:t>Consultant</w:t>
      </w:r>
      <w:r w:rsidRPr="00236091">
        <w:rPr>
          <w:rFonts w:ascii="Arial Narrow" w:eastAsia="Times New Roman" w:hAnsi="Arial Narrow" w:cs="Times New Roman"/>
          <w:spacing w:val="12"/>
          <w:sz w:val="24"/>
          <w:szCs w:val="24"/>
        </w:rPr>
        <w:t xml:space="preserve"> </w:t>
      </w:r>
      <w:r w:rsidRPr="00236091">
        <w:rPr>
          <w:rFonts w:ascii="Arial Narrow" w:eastAsia="Times New Roman" w:hAnsi="Arial Narrow" w:cs="Times New Roman"/>
          <w:sz w:val="24"/>
          <w:szCs w:val="24"/>
        </w:rPr>
        <w:t>sur</w:t>
      </w:r>
      <w:r w:rsidRPr="00236091">
        <w:rPr>
          <w:rFonts w:ascii="Arial Narrow" w:eastAsia="Times New Roman" w:hAnsi="Arial Narrow" w:cs="Times New Roman"/>
          <w:spacing w:val="11"/>
          <w:sz w:val="24"/>
          <w:szCs w:val="24"/>
        </w:rPr>
        <w:t xml:space="preserve"> </w:t>
      </w:r>
      <w:r w:rsidRPr="00236091">
        <w:rPr>
          <w:rFonts w:ascii="Arial Narrow" w:eastAsia="Times New Roman" w:hAnsi="Arial Narrow" w:cs="Times New Roman"/>
          <w:sz w:val="24"/>
          <w:szCs w:val="24"/>
        </w:rPr>
        <w:t>le</w:t>
      </w:r>
      <w:r w:rsidRPr="00236091">
        <w:rPr>
          <w:rFonts w:ascii="Arial Narrow" w:eastAsia="Times New Roman" w:hAnsi="Arial Narrow" w:cs="Times New Roman"/>
          <w:spacing w:val="11"/>
          <w:sz w:val="24"/>
          <w:szCs w:val="24"/>
        </w:rPr>
        <w:t xml:space="preserve"> </w:t>
      </w:r>
      <w:r w:rsidRPr="00236091">
        <w:rPr>
          <w:rFonts w:ascii="Arial Narrow" w:eastAsia="Times New Roman" w:hAnsi="Arial Narrow" w:cs="Times New Roman"/>
          <w:sz w:val="24"/>
          <w:szCs w:val="24"/>
        </w:rPr>
        <w:t>d</w:t>
      </w:r>
      <w:r w:rsidRPr="00236091">
        <w:rPr>
          <w:rFonts w:ascii="Arial Narrow" w:eastAsia="Times New Roman" w:hAnsi="Arial Narrow" w:cs="Times New Roman"/>
          <w:spacing w:val="-1"/>
          <w:sz w:val="24"/>
          <w:szCs w:val="24"/>
        </w:rPr>
        <w:t>é</w:t>
      </w:r>
      <w:r w:rsidRPr="00236091">
        <w:rPr>
          <w:rFonts w:ascii="Arial Narrow" w:eastAsia="Times New Roman" w:hAnsi="Arial Narrow" w:cs="Times New Roman"/>
          <w:sz w:val="24"/>
          <w:szCs w:val="24"/>
        </w:rPr>
        <w:t>roul</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ment</w:t>
      </w:r>
      <w:r w:rsidRPr="00236091">
        <w:rPr>
          <w:rFonts w:ascii="Arial Narrow" w:eastAsia="Times New Roman" w:hAnsi="Arial Narrow" w:cs="Times New Roman"/>
          <w:spacing w:val="12"/>
          <w:sz w:val="24"/>
          <w:szCs w:val="24"/>
        </w:rPr>
        <w:t xml:space="preserve"> </w:t>
      </w:r>
      <w:r w:rsidRPr="00236091">
        <w:rPr>
          <w:rFonts w:ascii="Arial Narrow" w:eastAsia="Times New Roman" w:hAnsi="Arial Narrow" w:cs="Times New Roman"/>
          <w:sz w:val="24"/>
          <w:szCs w:val="24"/>
        </w:rPr>
        <w:t>de</w:t>
      </w:r>
      <w:r w:rsidRPr="00236091">
        <w:rPr>
          <w:rFonts w:ascii="Arial Narrow" w:eastAsia="Times New Roman" w:hAnsi="Arial Narrow" w:cs="Times New Roman"/>
          <w:spacing w:val="11"/>
          <w:sz w:val="24"/>
          <w:szCs w:val="24"/>
        </w:rPr>
        <w:t xml:space="preserve"> </w:t>
      </w:r>
      <w:r w:rsidRPr="00236091">
        <w:rPr>
          <w:rFonts w:ascii="Arial Narrow" w:eastAsia="Times New Roman" w:hAnsi="Arial Narrow" w:cs="Times New Roman"/>
          <w:sz w:val="24"/>
          <w:szCs w:val="24"/>
        </w:rPr>
        <w:t>l’</w:t>
      </w:r>
      <w:r w:rsidRPr="00236091">
        <w:rPr>
          <w:rFonts w:ascii="Arial Narrow" w:eastAsia="Times New Roman" w:hAnsi="Arial Narrow" w:cs="Times New Roman"/>
          <w:spacing w:val="2"/>
          <w:sz w:val="24"/>
          <w:szCs w:val="24"/>
        </w:rPr>
        <w:t>o</w:t>
      </w:r>
      <w:r w:rsidRPr="00236091">
        <w:rPr>
          <w:rFonts w:ascii="Arial Narrow" w:eastAsia="Times New Roman" w:hAnsi="Arial Narrow" w:cs="Times New Roman"/>
          <w:sz w:val="24"/>
          <w:szCs w:val="24"/>
        </w:rPr>
        <w:t>p</w:t>
      </w:r>
      <w:r w:rsidRPr="00236091">
        <w:rPr>
          <w:rFonts w:ascii="Arial Narrow" w:eastAsia="Times New Roman" w:hAnsi="Arial Narrow" w:cs="Times New Roman"/>
          <w:spacing w:val="-1"/>
          <w:sz w:val="24"/>
          <w:szCs w:val="24"/>
        </w:rPr>
        <w:t>é</w:t>
      </w:r>
      <w:r w:rsidRPr="00236091">
        <w:rPr>
          <w:rFonts w:ascii="Arial Narrow" w:eastAsia="Times New Roman" w:hAnsi="Arial Narrow" w:cs="Times New Roman"/>
          <w:sz w:val="24"/>
          <w:szCs w:val="24"/>
        </w:rPr>
        <w:t>r</w:t>
      </w:r>
      <w:r w:rsidRPr="00236091">
        <w:rPr>
          <w:rFonts w:ascii="Arial Narrow" w:eastAsia="Times New Roman" w:hAnsi="Arial Narrow" w:cs="Times New Roman"/>
          <w:spacing w:val="-2"/>
          <w:sz w:val="24"/>
          <w:szCs w:val="24"/>
        </w:rPr>
        <w:t>a</w:t>
      </w:r>
      <w:r w:rsidRPr="00236091">
        <w:rPr>
          <w:rFonts w:ascii="Arial Narrow" w:eastAsia="Times New Roman" w:hAnsi="Arial Narrow" w:cs="Times New Roman"/>
          <w:sz w:val="24"/>
          <w:szCs w:val="24"/>
        </w:rPr>
        <w:t>t</w:t>
      </w:r>
      <w:r w:rsidRPr="00236091">
        <w:rPr>
          <w:rFonts w:ascii="Arial Narrow" w:eastAsia="Times New Roman" w:hAnsi="Arial Narrow" w:cs="Times New Roman"/>
          <w:spacing w:val="1"/>
          <w:sz w:val="24"/>
          <w:szCs w:val="24"/>
        </w:rPr>
        <w:t>i</w:t>
      </w:r>
      <w:r w:rsidRPr="00236091">
        <w:rPr>
          <w:rFonts w:ascii="Arial Narrow" w:eastAsia="Times New Roman" w:hAnsi="Arial Narrow" w:cs="Times New Roman"/>
          <w:sz w:val="24"/>
          <w:szCs w:val="24"/>
        </w:rPr>
        <w:t>on</w:t>
      </w:r>
      <w:r w:rsidRPr="00236091">
        <w:rPr>
          <w:rFonts w:ascii="Arial Narrow" w:eastAsia="Times New Roman" w:hAnsi="Arial Narrow" w:cs="Times New Roman"/>
          <w:spacing w:val="12"/>
          <w:sz w:val="24"/>
          <w:szCs w:val="24"/>
        </w:rPr>
        <w:t xml:space="preserve"> </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t</w:t>
      </w:r>
      <w:r w:rsidRPr="00236091">
        <w:rPr>
          <w:rFonts w:ascii="Arial Narrow" w:eastAsia="Times New Roman" w:hAnsi="Arial Narrow" w:cs="Times New Roman"/>
          <w:spacing w:val="12"/>
          <w:sz w:val="24"/>
          <w:szCs w:val="24"/>
        </w:rPr>
        <w:t xml:space="preserve"> </w:t>
      </w:r>
      <w:r w:rsidRPr="00236091">
        <w:rPr>
          <w:rFonts w:ascii="Arial Narrow" w:eastAsia="Times New Roman" w:hAnsi="Arial Narrow" w:cs="Times New Roman"/>
          <w:sz w:val="24"/>
          <w:szCs w:val="24"/>
        </w:rPr>
        <w:t>les</w:t>
      </w:r>
      <w:r w:rsidRPr="00236091">
        <w:rPr>
          <w:rFonts w:ascii="Arial Narrow" w:eastAsia="Times New Roman" w:hAnsi="Arial Narrow" w:cs="Times New Roman"/>
          <w:spacing w:val="12"/>
          <w:sz w:val="24"/>
          <w:szCs w:val="24"/>
        </w:rPr>
        <w:t xml:space="preserve"> </w:t>
      </w:r>
      <w:r w:rsidRPr="00236091">
        <w:rPr>
          <w:rFonts w:ascii="Arial Narrow" w:eastAsia="Times New Roman" w:hAnsi="Arial Narrow" w:cs="Times New Roman"/>
          <w:sz w:val="24"/>
          <w:szCs w:val="24"/>
        </w:rPr>
        <w:t>r</w:t>
      </w:r>
      <w:r w:rsidRPr="00236091">
        <w:rPr>
          <w:rFonts w:ascii="Arial Narrow" w:eastAsia="Times New Roman" w:hAnsi="Arial Narrow" w:cs="Times New Roman"/>
          <w:spacing w:val="-2"/>
          <w:sz w:val="24"/>
          <w:szCs w:val="24"/>
        </w:rPr>
        <w:t>e</w:t>
      </w:r>
      <w:r w:rsidRPr="00236091">
        <w:rPr>
          <w:rFonts w:ascii="Arial Narrow" w:eastAsia="Times New Roman" w:hAnsi="Arial Narrow" w:cs="Times New Roman"/>
          <w:sz w:val="24"/>
          <w:szCs w:val="24"/>
        </w:rPr>
        <w:t>lations</w:t>
      </w:r>
      <w:r w:rsidRPr="00236091">
        <w:rPr>
          <w:rFonts w:ascii="Arial Narrow" w:eastAsia="Times New Roman" w:hAnsi="Arial Narrow" w:cs="Times New Roman"/>
          <w:spacing w:val="12"/>
          <w:sz w:val="24"/>
          <w:szCs w:val="24"/>
        </w:rPr>
        <w:t xml:space="preserve"> </w:t>
      </w:r>
      <w:r w:rsidRPr="00236091">
        <w:rPr>
          <w:rFonts w:ascii="Arial Narrow" w:eastAsia="Times New Roman" w:hAnsi="Arial Narrow" w:cs="Times New Roman"/>
          <w:spacing w:val="1"/>
          <w:sz w:val="24"/>
          <w:szCs w:val="24"/>
        </w:rPr>
        <w:t>a</w:t>
      </w:r>
      <w:r w:rsidRPr="00236091">
        <w:rPr>
          <w:rFonts w:ascii="Arial Narrow" w:eastAsia="Times New Roman" w:hAnsi="Arial Narrow" w:cs="Times New Roman"/>
          <w:sz w:val="24"/>
          <w:szCs w:val="24"/>
        </w:rPr>
        <w:t>v</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c</w:t>
      </w:r>
      <w:r w:rsidRPr="00236091">
        <w:rPr>
          <w:rFonts w:ascii="Arial Narrow" w:eastAsia="Times New Roman" w:hAnsi="Arial Narrow" w:cs="Times New Roman"/>
          <w:spacing w:val="11"/>
          <w:sz w:val="24"/>
          <w:szCs w:val="24"/>
        </w:rPr>
        <w:t xml:space="preserve"> </w:t>
      </w:r>
      <w:r w:rsidRPr="00236091">
        <w:rPr>
          <w:rFonts w:ascii="Arial Narrow" w:eastAsia="Times New Roman" w:hAnsi="Arial Narrow" w:cs="Times New Roman"/>
          <w:sz w:val="24"/>
          <w:szCs w:val="24"/>
        </w:rPr>
        <w:t>les t</w:t>
      </w:r>
      <w:r w:rsidRPr="00236091">
        <w:rPr>
          <w:rFonts w:ascii="Arial Narrow" w:eastAsia="Times New Roman" w:hAnsi="Arial Narrow" w:cs="Times New Roman"/>
          <w:spacing w:val="1"/>
          <w:sz w:val="24"/>
          <w:szCs w:val="24"/>
        </w:rPr>
        <w:t>i</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 xml:space="preserve">rs y </w:t>
      </w:r>
      <w:r w:rsidRPr="00236091">
        <w:rPr>
          <w:rFonts w:ascii="Arial Narrow" w:eastAsia="Times New Roman" w:hAnsi="Arial Narrow" w:cs="Times New Roman"/>
          <w:spacing w:val="-1"/>
          <w:sz w:val="24"/>
          <w:szCs w:val="24"/>
        </w:rPr>
        <w:t>c</w:t>
      </w:r>
      <w:r w:rsidRPr="00236091">
        <w:rPr>
          <w:rFonts w:ascii="Arial Narrow" w:eastAsia="Times New Roman" w:hAnsi="Arial Narrow" w:cs="Times New Roman"/>
          <w:sz w:val="24"/>
          <w:szCs w:val="24"/>
        </w:rPr>
        <w:t xml:space="preserve">ompris </w:t>
      </w:r>
      <w:r w:rsidRPr="00236091">
        <w:rPr>
          <w:rFonts w:ascii="Arial Narrow" w:eastAsia="Times New Roman" w:hAnsi="Arial Narrow" w:cs="Times New Roman"/>
          <w:spacing w:val="1"/>
          <w:sz w:val="24"/>
          <w:szCs w:val="24"/>
        </w:rPr>
        <w:t>l</w:t>
      </w:r>
      <w:r w:rsidRPr="00236091">
        <w:rPr>
          <w:rFonts w:ascii="Arial Narrow" w:eastAsia="Times New Roman" w:hAnsi="Arial Narrow" w:cs="Times New Roman"/>
          <w:sz w:val="24"/>
          <w:szCs w:val="24"/>
        </w:rPr>
        <w:t>a</w:t>
      </w:r>
      <w:r w:rsidRPr="00236091">
        <w:rPr>
          <w:rFonts w:ascii="Arial Narrow" w:eastAsia="Times New Roman" w:hAnsi="Arial Narrow" w:cs="Times New Roman"/>
          <w:spacing w:val="-1"/>
          <w:sz w:val="24"/>
          <w:szCs w:val="24"/>
        </w:rPr>
        <w:t xml:space="preserve"> </w:t>
      </w:r>
      <w:r w:rsidRPr="00236091">
        <w:rPr>
          <w:rFonts w:ascii="Arial Narrow" w:eastAsia="Times New Roman" w:hAnsi="Arial Narrow" w:cs="Times New Roman"/>
          <w:sz w:val="24"/>
          <w:szCs w:val="24"/>
        </w:rPr>
        <w:t>C</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l</w:t>
      </w:r>
      <w:r w:rsidRPr="00236091">
        <w:rPr>
          <w:rFonts w:ascii="Arial Narrow" w:eastAsia="Times New Roman" w:hAnsi="Arial Narrow" w:cs="Times New Roman"/>
          <w:spacing w:val="1"/>
          <w:sz w:val="24"/>
          <w:szCs w:val="24"/>
        </w:rPr>
        <w:t>l</w:t>
      </w:r>
      <w:r w:rsidRPr="00236091">
        <w:rPr>
          <w:rFonts w:ascii="Arial Narrow" w:eastAsia="Times New Roman" w:hAnsi="Arial Narrow" w:cs="Times New Roman"/>
          <w:sz w:val="24"/>
          <w:szCs w:val="24"/>
        </w:rPr>
        <w:t xml:space="preserve">ule </w:t>
      </w:r>
      <w:r w:rsidRPr="00236091">
        <w:rPr>
          <w:rFonts w:ascii="Arial Narrow" w:eastAsia="Times New Roman" w:hAnsi="Arial Narrow" w:cs="Times New Roman"/>
          <w:spacing w:val="-1"/>
          <w:sz w:val="24"/>
          <w:szCs w:val="24"/>
        </w:rPr>
        <w:t>I</w:t>
      </w:r>
      <w:r w:rsidRPr="00236091">
        <w:rPr>
          <w:rFonts w:ascii="Arial Narrow" w:eastAsia="Times New Roman" w:hAnsi="Arial Narrow" w:cs="Times New Roman"/>
          <w:sz w:val="24"/>
          <w:szCs w:val="24"/>
        </w:rPr>
        <w:t>nf</w:t>
      </w:r>
      <w:r w:rsidRPr="00236091">
        <w:rPr>
          <w:rFonts w:ascii="Arial Narrow" w:eastAsia="Times New Roman" w:hAnsi="Arial Narrow" w:cs="Times New Roman"/>
          <w:spacing w:val="-1"/>
          <w:sz w:val="24"/>
          <w:szCs w:val="24"/>
        </w:rPr>
        <w:t>ra</w:t>
      </w:r>
      <w:r w:rsidRPr="00236091">
        <w:rPr>
          <w:rFonts w:ascii="Arial Narrow" w:eastAsia="Times New Roman" w:hAnsi="Arial Narrow" w:cs="Times New Roman"/>
          <w:sz w:val="24"/>
          <w:szCs w:val="24"/>
        </w:rPr>
        <w:t>str</w:t>
      </w:r>
      <w:r w:rsidRPr="00236091">
        <w:rPr>
          <w:rFonts w:ascii="Arial Narrow" w:eastAsia="Times New Roman" w:hAnsi="Arial Narrow" w:cs="Times New Roman"/>
          <w:spacing w:val="2"/>
          <w:sz w:val="24"/>
          <w:szCs w:val="24"/>
        </w:rPr>
        <w:t>u</w:t>
      </w:r>
      <w:r w:rsidRPr="00236091">
        <w:rPr>
          <w:rFonts w:ascii="Arial Narrow" w:eastAsia="Times New Roman" w:hAnsi="Arial Narrow" w:cs="Times New Roman"/>
          <w:spacing w:val="-1"/>
          <w:sz w:val="24"/>
          <w:szCs w:val="24"/>
        </w:rPr>
        <w:t>c</w:t>
      </w:r>
      <w:r w:rsidRPr="00236091">
        <w:rPr>
          <w:rFonts w:ascii="Arial Narrow" w:eastAsia="Times New Roman" w:hAnsi="Arial Narrow" w:cs="Times New Roman"/>
          <w:sz w:val="24"/>
          <w:szCs w:val="24"/>
        </w:rPr>
        <w:t>tur</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s ;</w:t>
      </w:r>
    </w:p>
    <w:p w14:paraId="5373AC9F" w14:textId="77777777" w:rsidR="000233F3" w:rsidRPr="00236091" w:rsidRDefault="000233F3" w:rsidP="000233F3">
      <w:pPr>
        <w:tabs>
          <w:tab w:val="left" w:pos="1180"/>
        </w:tabs>
        <w:spacing w:before="1" w:after="0" w:line="277" w:lineRule="auto"/>
        <w:ind w:left="1187" w:right="83" w:hanging="360"/>
        <w:jc w:val="both"/>
        <w:rPr>
          <w:rFonts w:ascii="Arial Narrow" w:eastAsia="Times New Roman" w:hAnsi="Arial Narrow" w:cs="Times New Roman"/>
          <w:sz w:val="24"/>
          <w:szCs w:val="24"/>
        </w:rPr>
      </w:pPr>
      <w:r w:rsidRPr="00236091">
        <w:rPr>
          <w:rFonts w:ascii="Arial Narrow" w:eastAsia="Arial" w:hAnsi="Arial Narrow" w:cs="Arial"/>
          <w:sz w:val="24"/>
          <w:szCs w:val="24"/>
        </w:rPr>
        <w:t>-</w:t>
      </w:r>
      <w:r w:rsidRPr="00236091">
        <w:rPr>
          <w:rFonts w:ascii="Arial Narrow" w:eastAsia="Arial" w:hAnsi="Arial Narrow" w:cs="Arial"/>
          <w:spacing w:val="-51"/>
          <w:sz w:val="24"/>
          <w:szCs w:val="24"/>
        </w:rPr>
        <w:t xml:space="preserve"> </w:t>
      </w:r>
      <w:r w:rsidRPr="00236091">
        <w:rPr>
          <w:rFonts w:ascii="Arial Narrow" w:eastAsia="Arial" w:hAnsi="Arial Narrow" w:cs="Arial"/>
          <w:sz w:val="24"/>
          <w:szCs w:val="24"/>
        </w:rPr>
        <w:tab/>
      </w:r>
      <w:r w:rsidRPr="00236091">
        <w:rPr>
          <w:rFonts w:ascii="Arial Narrow" w:eastAsia="Times New Roman" w:hAnsi="Arial Narrow" w:cs="Times New Roman"/>
          <w:sz w:val="24"/>
          <w:szCs w:val="24"/>
        </w:rPr>
        <w:t>L</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s</w:t>
      </w:r>
      <w:r w:rsidRPr="00236091">
        <w:rPr>
          <w:rFonts w:ascii="Arial Narrow" w:eastAsia="Times New Roman" w:hAnsi="Arial Narrow" w:cs="Times New Roman"/>
          <w:spacing w:val="26"/>
          <w:sz w:val="24"/>
          <w:szCs w:val="24"/>
        </w:rPr>
        <w:t xml:space="preserve"> </w:t>
      </w:r>
      <w:r w:rsidRPr="00236091">
        <w:rPr>
          <w:rFonts w:ascii="Arial Narrow" w:eastAsia="Times New Roman" w:hAnsi="Arial Narrow" w:cs="Times New Roman"/>
          <w:sz w:val="24"/>
          <w:szCs w:val="24"/>
        </w:rPr>
        <w:t>le</w:t>
      </w:r>
      <w:r w:rsidRPr="00236091">
        <w:rPr>
          <w:rFonts w:ascii="Arial Narrow" w:eastAsia="Times New Roman" w:hAnsi="Arial Narrow" w:cs="Times New Roman"/>
          <w:spacing w:val="-1"/>
          <w:sz w:val="24"/>
          <w:szCs w:val="24"/>
        </w:rPr>
        <w:t>ç</w:t>
      </w:r>
      <w:r w:rsidRPr="00236091">
        <w:rPr>
          <w:rFonts w:ascii="Arial Narrow" w:eastAsia="Times New Roman" w:hAnsi="Arial Narrow" w:cs="Times New Roman"/>
          <w:sz w:val="24"/>
          <w:szCs w:val="24"/>
        </w:rPr>
        <w:t>ons</w:t>
      </w:r>
      <w:r w:rsidRPr="00236091">
        <w:rPr>
          <w:rFonts w:ascii="Arial Narrow" w:eastAsia="Times New Roman" w:hAnsi="Arial Narrow" w:cs="Times New Roman"/>
          <w:spacing w:val="29"/>
          <w:sz w:val="24"/>
          <w:szCs w:val="24"/>
        </w:rPr>
        <w:t xml:space="preserve"> </w:t>
      </w:r>
      <w:r w:rsidRPr="00236091">
        <w:rPr>
          <w:rFonts w:ascii="Arial Narrow" w:eastAsia="Times New Roman" w:hAnsi="Arial Narrow" w:cs="Times New Roman"/>
          <w:spacing w:val="-1"/>
          <w:sz w:val="24"/>
          <w:szCs w:val="24"/>
        </w:rPr>
        <w:t>a</w:t>
      </w:r>
      <w:r w:rsidRPr="00236091">
        <w:rPr>
          <w:rFonts w:ascii="Arial Narrow" w:eastAsia="Times New Roman" w:hAnsi="Arial Narrow" w:cs="Times New Roman"/>
          <w:sz w:val="24"/>
          <w:szCs w:val="24"/>
        </w:rPr>
        <w:t>p</w:t>
      </w:r>
      <w:r w:rsidRPr="00236091">
        <w:rPr>
          <w:rFonts w:ascii="Arial Narrow" w:eastAsia="Times New Roman" w:hAnsi="Arial Narrow" w:cs="Times New Roman"/>
          <w:spacing w:val="2"/>
          <w:sz w:val="24"/>
          <w:szCs w:val="24"/>
        </w:rPr>
        <w:t>p</w:t>
      </w:r>
      <w:r w:rsidRPr="00236091">
        <w:rPr>
          <w:rFonts w:ascii="Arial Narrow" w:eastAsia="Times New Roman" w:hAnsi="Arial Narrow" w:cs="Times New Roman"/>
          <w:sz w:val="24"/>
          <w:szCs w:val="24"/>
        </w:rPr>
        <w:t>ris</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s</w:t>
      </w:r>
      <w:r w:rsidRPr="00236091">
        <w:rPr>
          <w:rFonts w:ascii="Arial Narrow" w:eastAsia="Times New Roman" w:hAnsi="Arial Narrow" w:cs="Times New Roman"/>
          <w:spacing w:val="26"/>
          <w:sz w:val="24"/>
          <w:szCs w:val="24"/>
        </w:rPr>
        <w:t xml:space="preserve"> </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t</w:t>
      </w:r>
      <w:r w:rsidRPr="00236091">
        <w:rPr>
          <w:rFonts w:ascii="Arial Narrow" w:eastAsia="Times New Roman" w:hAnsi="Arial Narrow" w:cs="Times New Roman"/>
          <w:spacing w:val="29"/>
          <w:sz w:val="24"/>
          <w:szCs w:val="24"/>
        </w:rPr>
        <w:t xml:space="preserve"> </w:t>
      </w:r>
      <w:r w:rsidRPr="00236091">
        <w:rPr>
          <w:rFonts w:ascii="Arial Narrow" w:eastAsia="Times New Roman" w:hAnsi="Arial Narrow" w:cs="Times New Roman"/>
          <w:spacing w:val="2"/>
          <w:sz w:val="24"/>
          <w:szCs w:val="24"/>
        </w:rPr>
        <w:t>b</w:t>
      </w:r>
      <w:r w:rsidRPr="00236091">
        <w:rPr>
          <w:rFonts w:ascii="Arial Narrow" w:eastAsia="Times New Roman" w:hAnsi="Arial Narrow" w:cs="Times New Roman"/>
          <w:sz w:val="24"/>
          <w:szCs w:val="24"/>
        </w:rPr>
        <w:t>onn</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s</w:t>
      </w:r>
      <w:r w:rsidRPr="00236091">
        <w:rPr>
          <w:rFonts w:ascii="Arial Narrow" w:eastAsia="Times New Roman" w:hAnsi="Arial Narrow" w:cs="Times New Roman"/>
          <w:spacing w:val="26"/>
          <w:sz w:val="24"/>
          <w:szCs w:val="24"/>
        </w:rPr>
        <w:t xml:space="preserve"> </w:t>
      </w:r>
      <w:r w:rsidRPr="00236091">
        <w:rPr>
          <w:rFonts w:ascii="Arial Narrow" w:eastAsia="Times New Roman" w:hAnsi="Arial Narrow" w:cs="Times New Roman"/>
          <w:sz w:val="24"/>
          <w:szCs w:val="24"/>
        </w:rPr>
        <w:t>pr</w:t>
      </w:r>
      <w:r w:rsidRPr="00236091">
        <w:rPr>
          <w:rFonts w:ascii="Arial Narrow" w:eastAsia="Times New Roman" w:hAnsi="Arial Narrow" w:cs="Times New Roman"/>
          <w:spacing w:val="-2"/>
          <w:sz w:val="24"/>
          <w:szCs w:val="24"/>
        </w:rPr>
        <w:t>a</w:t>
      </w:r>
      <w:r w:rsidRPr="00236091">
        <w:rPr>
          <w:rFonts w:ascii="Arial Narrow" w:eastAsia="Times New Roman" w:hAnsi="Arial Narrow" w:cs="Times New Roman"/>
          <w:sz w:val="24"/>
          <w:szCs w:val="24"/>
        </w:rPr>
        <w:t>t</w:t>
      </w:r>
      <w:r w:rsidRPr="00236091">
        <w:rPr>
          <w:rFonts w:ascii="Arial Narrow" w:eastAsia="Times New Roman" w:hAnsi="Arial Narrow" w:cs="Times New Roman"/>
          <w:spacing w:val="1"/>
          <w:sz w:val="24"/>
          <w:szCs w:val="24"/>
        </w:rPr>
        <w:t>i</w:t>
      </w:r>
      <w:r w:rsidRPr="00236091">
        <w:rPr>
          <w:rFonts w:ascii="Arial Narrow" w:eastAsia="Times New Roman" w:hAnsi="Arial Narrow" w:cs="Times New Roman"/>
          <w:sz w:val="24"/>
          <w:szCs w:val="24"/>
        </w:rPr>
        <w:t>qu</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s</w:t>
      </w:r>
      <w:r w:rsidRPr="00236091">
        <w:rPr>
          <w:rFonts w:ascii="Arial Narrow" w:eastAsia="Times New Roman" w:hAnsi="Arial Narrow" w:cs="Times New Roman"/>
          <w:spacing w:val="29"/>
          <w:sz w:val="24"/>
          <w:szCs w:val="24"/>
        </w:rPr>
        <w:t xml:space="preserve"> </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n</w:t>
      </w:r>
      <w:r w:rsidRPr="00236091">
        <w:rPr>
          <w:rFonts w:ascii="Arial Narrow" w:eastAsia="Times New Roman" w:hAnsi="Arial Narrow" w:cs="Times New Roman"/>
          <w:spacing w:val="28"/>
          <w:sz w:val="24"/>
          <w:szCs w:val="24"/>
        </w:rPr>
        <w:t xml:space="preserve"> </w:t>
      </w:r>
      <w:r w:rsidRPr="00236091">
        <w:rPr>
          <w:rFonts w:ascii="Arial Narrow" w:eastAsia="Times New Roman" w:hAnsi="Arial Narrow" w:cs="Times New Roman"/>
          <w:spacing w:val="-1"/>
          <w:sz w:val="24"/>
          <w:szCs w:val="24"/>
        </w:rPr>
        <w:t>c</w:t>
      </w:r>
      <w:r w:rsidRPr="00236091">
        <w:rPr>
          <w:rFonts w:ascii="Arial Narrow" w:eastAsia="Times New Roman" w:hAnsi="Arial Narrow" w:cs="Times New Roman"/>
          <w:sz w:val="24"/>
          <w:szCs w:val="24"/>
        </w:rPr>
        <w:t>e</w:t>
      </w:r>
      <w:r w:rsidRPr="00236091">
        <w:rPr>
          <w:rFonts w:ascii="Arial Narrow" w:eastAsia="Times New Roman" w:hAnsi="Arial Narrow" w:cs="Times New Roman"/>
          <w:spacing w:val="27"/>
          <w:sz w:val="24"/>
          <w:szCs w:val="24"/>
        </w:rPr>
        <w:t xml:space="preserve"> </w:t>
      </w:r>
      <w:r w:rsidRPr="00236091">
        <w:rPr>
          <w:rFonts w:ascii="Arial Narrow" w:eastAsia="Times New Roman" w:hAnsi="Arial Narrow" w:cs="Times New Roman"/>
          <w:spacing w:val="2"/>
          <w:sz w:val="24"/>
          <w:szCs w:val="24"/>
        </w:rPr>
        <w:t>q</w:t>
      </w:r>
      <w:r w:rsidRPr="00236091">
        <w:rPr>
          <w:rFonts w:ascii="Arial Narrow" w:eastAsia="Times New Roman" w:hAnsi="Arial Narrow" w:cs="Times New Roman"/>
          <w:sz w:val="24"/>
          <w:szCs w:val="24"/>
        </w:rPr>
        <w:t>ui</w:t>
      </w:r>
      <w:r w:rsidRPr="00236091">
        <w:rPr>
          <w:rFonts w:ascii="Arial Narrow" w:eastAsia="Times New Roman" w:hAnsi="Arial Narrow" w:cs="Times New Roman"/>
          <w:spacing w:val="27"/>
          <w:sz w:val="24"/>
          <w:szCs w:val="24"/>
        </w:rPr>
        <w:t xml:space="preserve"> </w:t>
      </w:r>
      <w:r w:rsidRPr="00236091">
        <w:rPr>
          <w:rFonts w:ascii="Arial Narrow" w:eastAsia="Times New Roman" w:hAnsi="Arial Narrow" w:cs="Times New Roman"/>
          <w:spacing w:val="-1"/>
          <w:sz w:val="24"/>
          <w:szCs w:val="24"/>
        </w:rPr>
        <w:t>c</w:t>
      </w:r>
      <w:r w:rsidRPr="00236091">
        <w:rPr>
          <w:rFonts w:ascii="Arial Narrow" w:eastAsia="Times New Roman" w:hAnsi="Arial Narrow" w:cs="Times New Roman"/>
          <w:sz w:val="24"/>
          <w:szCs w:val="24"/>
        </w:rPr>
        <w:t>on</w:t>
      </w:r>
      <w:r w:rsidRPr="00236091">
        <w:rPr>
          <w:rFonts w:ascii="Arial Narrow" w:eastAsia="Times New Roman" w:hAnsi="Arial Narrow" w:cs="Times New Roman"/>
          <w:spacing w:val="-1"/>
          <w:sz w:val="24"/>
          <w:szCs w:val="24"/>
        </w:rPr>
        <w:t>c</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rne</w:t>
      </w:r>
      <w:r w:rsidRPr="00236091">
        <w:rPr>
          <w:rFonts w:ascii="Arial Narrow" w:eastAsia="Times New Roman" w:hAnsi="Arial Narrow" w:cs="Times New Roman"/>
          <w:spacing w:val="27"/>
          <w:sz w:val="24"/>
          <w:szCs w:val="24"/>
        </w:rPr>
        <w:t xml:space="preserve"> </w:t>
      </w:r>
      <w:r w:rsidRPr="00236091">
        <w:rPr>
          <w:rFonts w:ascii="Arial Narrow" w:eastAsia="Times New Roman" w:hAnsi="Arial Narrow" w:cs="Times New Roman"/>
          <w:sz w:val="24"/>
          <w:szCs w:val="24"/>
        </w:rPr>
        <w:t>la</w:t>
      </w:r>
      <w:r w:rsidRPr="00236091">
        <w:rPr>
          <w:rFonts w:ascii="Arial Narrow" w:eastAsia="Times New Roman" w:hAnsi="Arial Narrow" w:cs="Times New Roman"/>
          <w:spacing w:val="26"/>
          <w:sz w:val="24"/>
          <w:szCs w:val="24"/>
        </w:rPr>
        <w:t xml:space="preserve"> </w:t>
      </w:r>
      <w:r w:rsidRPr="00236091">
        <w:rPr>
          <w:rFonts w:ascii="Arial Narrow" w:eastAsia="Times New Roman" w:hAnsi="Arial Narrow" w:cs="Times New Roman"/>
          <w:spacing w:val="2"/>
          <w:sz w:val="24"/>
          <w:szCs w:val="24"/>
        </w:rPr>
        <w:t>g</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st</w:t>
      </w:r>
      <w:r w:rsidRPr="00236091">
        <w:rPr>
          <w:rFonts w:ascii="Arial Narrow" w:eastAsia="Times New Roman" w:hAnsi="Arial Narrow" w:cs="Times New Roman"/>
          <w:spacing w:val="1"/>
          <w:sz w:val="24"/>
          <w:szCs w:val="24"/>
        </w:rPr>
        <w:t>i</w:t>
      </w:r>
      <w:r w:rsidRPr="00236091">
        <w:rPr>
          <w:rFonts w:ascii="Arial Narrow" w:eastAsia="Times New Roman" w:hAnsi="Arial Narrow" w:cs="Times New Roman"/>
          <w:sz w:val="24"/>
          <w:szCs w:val="24"/>
        </w:rPr>
        <w:t>on</w:t>
      </w:r>
      <w:r w:rsidRPr="00236091">
        <w:rPr>
          <w:rFonts w:ascii="Arial Narrow" w:eastAsia="Times New Roman" w:hAnsi="Arial Narrow" w:cs="Times New Roman"/>
          <w:spacing w:val="26"/>
          <w:sz w:val="24"/>
          <w:szCs w:val="24"/>
        </w:rPr>
        <w:t xml:space="preserve"> </w:t>
      </w:r>
      <w:r w:rsidRPr="00236091">
        <w:rPr>
          <w:rFonts w:ascii="Arial Narrow" w:eastAsia="Times New Roman" w:hAnsi="Arial Narrow" w:cs="Times New Roman"/>
          <w:spacing w:val="2"/>
          <w:sz w:val="24"/>
          <w:szCs w:val="24"/>
        </w:rPr>
        <w:t>d</w:t>
      </w:r>
      <w:r w:rsidRPr="00236091">
        <w:rPr>
          <w:rFonts w:ascii="Arial Narrow" w:eastAsia="Times New Roman" w:hAnsi="Arial Narrow" w:cs="Times New Roman"/>
          <w:sz w:val="24"/>
          <w:szCs w:val="24"/>
        </w:rPr>
        <w:t>e</w:t>
      </w:r>
      <w:r w:rsidRPr="00236091">
        <w:rPr>
          <w:rFonts w:ascii="Arial Narrow" w:eastAsia="Times New Roman" w:hAnsi="Arial Narrow" w:cs="Times New Roman"/>
          <w:spacing w:val="25"/>
          <w:sz w:val="24"/>
          <w:szCs w:val="24"/>
        </w:rPr>
        <w:t xml:space="preserve"> </w:t>
      </w:r>
      <w:r w:rsidRPr="00236091">
        <w:rPr>
          <w:rFonts w:ascii="Arial Narrow" w:eastAsia="Times New Roman" w:hAnsi="Arial Narrow" w:cs="Times New Roman"/>
          <w:sz w:val="24"/>
          <w:szCs w:val="24"/>
        </w:rPr>
        <w:t>risqu</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s d’</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AS</w:t>
      </w:r>
      <w:r w:rsidRPr="00236091">
        <w:rPr>
          <w:rFonts w:ascii="Arial Narrow" w:eastAsia="Times New Roman" w:hAnsi="Arial Narrow" w:cs="Times New Roman"/>
          <w:spacing w:val="1"/>
          <w:sz w:val="24"/>
          <w:szCs w:val="24"/>
        </w:rPr>
        <w:t>/</w:t>
      </w:r>
      <w:r w:rsidRPr="00236091">
        <w:rPr>
          <w:rFonts w:ascii="Arial Narrow" w:eastAsia="Times New Roman" w:hAnsi="Arial Narrow" w:cs="Times New Roman"/>
          <w:sz w:val="24"/>
          <w:szCs w:val="24"/>
        </w:rPr>
        <w:t>HS, y comp</w:t>
      </w:r>
      <w:r w:rsidRPr="00236091">
        <w:rPr>
          <w:rFonts w:ascii="Arial Narrow" w:eastAsia="Times New Roman" w:hAnsi="Arial Narrow" w:cs="Times New Roman"/>
          <w:spacing w:val="-1"/>
          <w:sz w:val="24"/>
          <w:szCs w:val="24"/>
        </w:rPr>
        <w:t>r</w:t>
      </w:r>
      <w:r w:rsidRPr="00236091">
        <w:rPr>
          <w:rFonts w:ascii="Arial Narrow" w:eastAsia="Times New Roman" w:hAnsi="Arial Narrow" w:cs="Times New Roman"/>
          <w:sz w:val="24"/>
          <w:szCs w:val="24"/>
        </w:rPr>
        <w:t xml:space="preserve">is </w:t>
      </w:r>
      <w:r w:rsidRPr="00236091">
        <w:rPr>
          <w:rFonts w:ascii="Arial Narrow" w:eastAsia="Times New Roman" w:hAnsi="Arial Narrow" w:cs="Times New Roman"/>
          <w:spacing w:val="1"/>
          <w:sz w:val="24"/>
          <w:szCs w:val="24"/>
        </w:rPr>
        <w:t>l</w:t>
      </w:r>
      <w:r w:rsidRPr="00236091">
        <w:rPr>
          <w:rFonts w:ascii="Arial Narrow" w:eastAsia="Times New Roman" w:hAnsi="Arial Narrow" w:cs="Times New Roman"/>
          <w:sz w:val="24"/>
          <w:szCs w:val="24"/>
        </w:rPr>
        <w:t>e</w:t>
      </w:r>
      <w:r w:rsidRPr="00236091">
        <w:rPr>
          <w:rFonts w:ascii="Arial Narrow" w:eastAsia="Times New Roman" w:hAnsi="Arial Narrow" w:cs="Times New Roman"/>
          <w:spacing w:val="-1"/>
          <w:sz w:val="24"/>
          <w:szCs w:val="24"/>
        </w:rPr>
        <w:t xml:space="preserve"> </w:t>
      </w:r>
      <w:r w:rsidRPr="00236091">
        <w:rPr>
          <w:rFonts w:ascii="Arial Narrow" w:eastAsia="Times New Roman" w:hAnsi="Arial Narrow" w:cs="Times New Roman"/>
          <w:sz w:val="24"/>
          <w:szCs w:val="24"/>
        </w:rPr>
        <w:t>suivi des m</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sur</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s de</w:t>
      </w:r>
      <w:r w:rsidRPr="00236091">
        <w:rPr>
          <w:rFonts w:ascii="Arial Narrow" w:eastAsia="Times New Roman" w:hAnsi="Arial Narrow" w:cs="Times New Roman"/>
          <w:spacing w:val="-1"/>
          <w:sz w:val="24"/>
          <w:szCs w:val="24"/>
        </w:rPr>
        <w:t xml:space="preserve"> </w:t>
      </w:r>
      <w:r w:rsidRPr="00236091">
        <w:rPr>
          <w:rFonts w:ascii="Arial Narrow" w:eastAsia="Times New Roman" w:hAnsi="Arial Narrow" w:cs="Times New Roman"/>
          <w:sz w:val="24"/>
          <w:szCs w:val="24"/>
        </w:rPr>
        <w:t>p</w:t>
      </w:r>
      <w:r w:rsidRPr="00236091">
        <w:rPr>
          <w:rFonts w:ascii="Arial Narrow" w:eastAsia="Times New Roman" w:hAnsi="Arial Narrow" w:cs="Times New Roman"/>
          <w:spacing w:val="1"/>
          <w:sz w:val="24"/>
          <w:szCs w:val="24"/>
        </w:rPr>
        <w:t>ré</w:t>
      </w:r>
      <w:r w:rsidRPr="00236091">
        <w:rPr>
          <w:rFonts w:ascii="Arial Narrow" w:eastAsia="Times New Roman" w:hAnsi="Arial Narrow" w:cs="Times New Roman"/>
          <w:sz w:val="24"/>
          <w:szCs w:val="24"/>
        </w:rPr>
        <w:t>v</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nt</w:t>
      </w:r>
      <w:r w:rsidRPr="00236091">
        <w:rPr>
          <w:rFonts w:ascii="Arial Narrow" w:eastAsia="Times New Roman" w:hAnsi="Arial Narrow" w:cs="Times New Roman"/>
          <w:spacing w:val="1"/>
          <w:sz w:val="24"/>
          <w:szCs w:val="24"/>
        </w:rPr>
        <w:t>i</w:t>
      </w:r>
      <w:r w:rsidRPr="00236091">
        <w:rPr>
          <w:rFonts w:ascii="Arial Narrow" w:eastAsia="Times New Roman" w:hAnsi="Arial Narrow" w:cs="Times New Roman"/>
          <w:sz w:val="24"/>
          <w:szCs w:val="24"/>
        </w:rPr>
        <w:t xml:space="preserve">on </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t atténu</w:t>
      </w:r>
      <w:r w:rsidRPr="00236091">
        <w:rPr>
          <w:rFonts w:ascii="Arial Narrow" w:eastAsia="Times New Roman" w:hAnsi="Arial Narrow" w:cs="Times New Roman"/>
          <w:spacing w:val="-1"/>
          <w:sz w:val="24"/>
          <w:szCs w:val="24"/>
        </w:rPr>
        <w:t>a</w:t>
      </w:r>
      <w:r w:rsidRPr="00236091">
        <w:rPr>
          <w:rFonts w:ascii="Arial Narrow" w:eastAsia="Times New Roman" w:hAnsi="Arial Narrow" w:cs="Times New Roman"/>
          <w:sz w:val="24"/>
          <w:szCs w:val="24"/>
        </w:rPr>
        <w:t>t</w:t>
      </w:r>
      <w:r w:rsidRPr="00236091">
        <w:rPr>
          <w:rFonts w:ascii="Arial Narrow" w:eastAsia="Times New Roman" w:hAnsi="Arial Narrow" w:cs="Times New Roman"/>
          <w:spacing w:val="1"/>
          <w:sz w:val="24"/>
          <w:szCs w:val="24"/>
        </w:rPr>
        <w:t>i</w:t>
      </w:r>
      <w:r w:rsidRPr="00236091">
        <w:rPr>
          <w:rFonts w:ascii="Arial Narrow" w:eastAsia="Times New Roman" w:hAnsi="Arial Narrow" w:cs="Times New Roman"/>
          <w:sz w:val="24"/>
          <w:szCs w:val="24"/>
        </w:rPr>
        <w:t>on</w:t>
      </w:r>
      <w:r w:rsidRPr="00236091">
        <w:rPr>
          <w:rFonts w:ascii="Arial Narrow" w:eastAsia="Times New Roman" w:hAnsi="Arial Narrow" w:cs="Times New Roman"/>
          <w:spacing w:val="3"/>
          <w:sz w:val="24"/>
          <w:szCs w:val="24"/>
        </w:rPr>
        <w:t xml:space="preserve"> </w:t>
      </w:r>
      <w:r w:rsidRPr="00236091">
        <w:rPr>
          <w:rFonts w:ascii="Arial Narrow" w:eastAsia="Times New Roman" w:hAnsi="Arial Narrow" w:cs="Times New Roman"/>
          <w:sz w:val="24"/>
          <w:szCs w:val="24"/>
        </w:rPr>
        <w:t>;</w:t>
      </w:r>
    </w:p>
    <w:p w14:paraId="17B23C8F" w14:textId="77777777" w:rsidR="000233F3" w:rsidRPr="00236091" w:rsidRDefault="000233F3" w:rsidP="000233F3">
      <w:pPr>
        <w:spacing w:after="0" w:line="260" w:lineRule="exact"/>
        <w:ind w:left="827"/>
        <w:rPr>
          <w:rFonts w:ascii="Arial Narrow" w:eastAsia="Times New Roman" w:hAnsi="Arial Narrow" w:cs="Times New Roman"/>
          <w:sz w:val="24"/>
          <w:szCs w:val="24"/>
        </w:rPr>
      </w:pPr>
      <w:r w:rsidRPr="00236091">
        <w:rPr>
          <w:rFonts w:ascii="Arial Narrow" w:eastAsia="Arial" w:hAnsi="Arial Narrow" w:cs="Arial"/>
          <w:sz w:val="24"/>
          <w:szCs w:val="24"/>
        </w:rPr>
        <w:t xml:space="preserve">-   </w:t>
      </w:r>
      <w:r w:rsidRPr="00236091">
        <w:rPr>
          <w:rFonts w:ascii="Arial Narrow" w:eastAsia="Arial" w:hAnsi="Arial Narrow" w:cs="Arial"/>
          <w:spacing w:val="28"/>
          <w:sz w:val="24"/>
          <w:szCs w:val="24"/>
        </w:rPr>
        <w:t xml:space="preserve"> </w:t>
      </w:r>
      <w:r w:rsidRPr="00236091">
        <w:rPr>
          <w:rFonts w:ascii="Arial Narrow" w:eastAsia="Times New Roman" w:hAnsi="Arial Narrow" w:cs="Times New Roman"/>
          <w:sz w:val="24"/>
          <w:szCs w:val="24"/>
        </w:rPr>
        <w:t>La</w:t>
      </w:r>
      <w:r w:rsidRPr="00236091">
        <w:rPr>
          <w:rFonts w:ascii="Arial Narrow" w:eastAsia="Times New Roman" w:hAnsi="Arial Narrow" w:cs="Times New Roman"/>
          <w:spacing w:val="20"/>
          <w:sz w:val="24"/>
          <w:szCs w:val="24"/>
        </w:rPr>
        <w:t xml:space="preserve"> </w:t>
      </w:r>
      <w:r w:rsidRPr="00236091">
        <w:rPr>
          <w:rFonts w:ascii="Arial Narrow" w:eastAsia="Times New Roman" w:hAnsi="Arial Narrow" w:cs="Times New Roman"/>
          <w:sz w:val="24"/>
          <w:szCs w:val="24"/>
        </w:rPr>
        <w:t>synth</w:t>
      </w:r>
      <w:r w:rsidRPr="00236091">
        <w:rPr>
          <w:rFonts w:ascii="Arial Narrow" w:eastAsia="Times New Roman" w:hAnsi="Arial Narrow" w:cs="Times New Roman"/>
          <w:spacing w:val="-1"/>
          <w:sz w:val="24"/>
          <w:szCs w:val="24"/>
        </w:rPr>
        <w:t>è</w:t>
      </w:r>
      <w:r w:rsidRPr="00236091">
        <w:rPr>
          <w:rFonts w:ascii="Arial Narrow" w:eastAsia="Times New Roman" w:hAnsi="Arial Narrow" w:cs="Times New Roman"/>
          <w:sz w:val="24"/>
          <w:szCs w:val="24"/>
        </w:rPr>
        <w:t>se</w:t>
      </w:r>
      <w:r w:rsidRPr="00236091">
        <w:rPr>
          <w:rFonts w:ascii="Arial Narrow" w:eastAsia="Times New Roman" w:hAnsi="Arial Narrow" w:cs="Times New Roman"/>
          <w:spacing w:val="21"/>
          <w:sz w:val="24"/>
          <w:szCs w:val="24"/>
        </w:rPr>
        <w:t xml:space="preserve"> </w:t>
      </w:r>
      <w:r w:rsidRPr="00236091">
        <w:rPr>
          <w:rFonts w:ascii="Arial Narrow" w:eastAsia="Times New Roman" w:hAnsi="Arial Narrow" w:cs="Times New Roman"/>
          <w:sz w:val="24"/>
          <w:szCs w:val="24"/>
        </w:rPr>
        <w:t>d</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s</w:t>
      </w:r>
      <w:r w:rsidRPr="00236091">
        <w:rPr>
          <w:rFonts w:ascii="Arial Narrow" w:eastAsia="Times New Roman" w:hAnsi="Arial Narrow" w:cs="Times New Roman"/>
          <w:spacing w:val="22"/>
          <w:sz w:val="24"/>
          <w:szCs w:val="24"/>
        </w:rPr>
        <w:t xml:space="preserve"> </w:t>
      </w:r>
      <w:r w:rsidRPr="00236091">
        <w:rPr>
          <w:rFonts w:ascii="Arial Narrow" w:eastAsia="Times New Roman" w:hAnsi="Arial Narrow" w:cs="Times New Roman"/>
          <w:sz w:val="24"/>
          <w:szCs w:val="24"/>
        </w:rPr>
        <w:t>o</w:t>
      </w:r>
      <w:r w:rsidRPr="00236091">
        <w:rPr>
          <w:rFonts w:ascii="Arial Narrow" w:eastAsia="Times New Roman" w:hAnsi="Arial Narrow" w:cs="Times New Roman"/>
          <w:spacing w:val="2"/>
          <w:sz w:val="24"/>
          <w:szCs w:val="24"/>
        </w:rPr>
        <w:t>p</w:t>
      </w:r>
      <w:r w:rsidRPr="00236091">
        <w:rPr>
          <w:rFonts w:ascii="Arial Narrow" w:eastAsia="Times New Roman" w:hAnsi="Arial Narrow" w:cs="Times New Roman"/>
          <w:spacing w:val="-1"/>
          <w:sz w:val="24"/>
          <w:szCs w:val="24"/>
        </w:rPr>
        <w:t>é</w:t>
      </w:r>
      <w:r w:rsidRPr="00236091">
        <w:rPr>
          <w:rFonts w:ascii="Arial Narrow" w:eastAsia="Times New Roman" w:hAnsi="Arial Narrow" w:cs="Times New Roman"/>
          <w:spacing w:val="1"/>
          <w:sz w:val="24"/>
          <w:szCs w:val="24"/>
        </w:rPr>
        <w:t>r</w:t>
      </w:r>
      <w:r w:rsidRPr="00236091">
        <w:rPr>
          <w:rFonts w:ascii="Arial Narrow" w:eastAsia="Times New Roman" w:hAnsi="Arial Narrow" w:cs="Times New Roman"/>
          <w:spacing w:val="-1"/>
          <w:sz w:val="24"/>
          <w:szCs w:val="24"/>
        </w:rPr>
        <w:t>a</w:t>
      </w:r>
      <w:r w:rsidRPr="00236091">
        <w:rPr>
          <w:rFonts w:ascii="Arial Narrow" w:eastAsia="Times New Roman" w:hAnsi="Arial Narrow" w:cs="Times New Roman"/>
          <w:sz w:val="24"/>
          <w:szCs w:val="24"/>
        </w:rPr>
        <w:t>t</w:t>
      </w:r>
      <w:r w:rsidRPr="00236091">
        <w:rPr>
          <w:rFonts w:ascii="Arial Narrow" w:eastAsia="Times New Roman" w:hAnsi="Arial Narrow" w:cs="Times New Roman"/>
          <w:spacing w:val="1"/>
          <w:sz w:val="24"/>
          <w:szCs w:val="24"/>
        </w:rPr>
        <w:t>i</w:t>
      </w:r>
      <w:r w:rsidRPr="00236091">
        <w:rPr>
          <w:rFonts w:ascii="Arial Narrow" w:eastAsia="Times New Roman" w:hAnsi="Arial Narrow" w:cs="Times New Roman"/>
          <w:sz w:val="24"/>
          <w:szCs w:val="24"/>
        </w:rPr>
        <w:t>ons</w:t>
      </w:r>
      <w:r w:rsidRPr="00236091">
        <w:rPr>
          <w:rFonts w:ascii="Arial Narrow" w:eastAsia="Times New Roman" w:hAnsi="Arial Narrow" w:cs="Times New Roman"/>
          <w:spacing w:val="22"/>
          <w:sz w:val="24"/>
          <w:szCs w:val="24"/>
        </w:rPr>
        <w:t xml:space="preserve"> </w:t>
      </w:r>
      <w:r w:rsidRPr="00236091">
        <w:rPr>
          <w:rFonts w:ascii="Arial Narrow" w:eastAsia="Times New Roman" w:hAnsi="Arial Narrow" w:cs="Times New Roman"/>
          <w:sz w:val="24"/>
          <w:szCs w:val="24"/>
        </w:rPr>
        <w:t>de</w:t>
      </w:r>
      <w:r w:rsidRPr="00236091">
        <w:rPr>
          <w:rFonts w:ascii="Arial Narrow" w:eastAsia="Times New Roman" w:hAnsi="Arial Narrow" w:cs="Times New Roman"/>
          <w:spacing w:val="20"/>
          <w:sz w:val="24"/>
          <w:szCs w:val="24"/>
        </w:rPr>
        <w:t xml:space="preserve"> </w:t>
      </w:r>
      <w:r w:rsidRPr="00236091">
        <w:rPr>
          <w:rFonts w:ascii="Arial Narrow" w:eastAsia="Times New Roman" w:hAnsi="Arial Narrow" w:cs="Times New Roman"/>
          <w:sz w:val="24"/>
          <w:szCs w:val="24"/>
        </w:rPr>
        <w:t>prot</w:t>
      </w:r>
      <w:r w:rsidRPr="00236091">
        <w:rPr>
          <w:rFonts w:ascii="Arial Narrow" w:eastAsia="Times New Roman" w:hAnsi="Arial Narrow" w:cs="Times New Roman"/>
          <w:spacing w:val="-1"/>
          <w:sz w:val="24"/>
          <w:szCs w:val="24"/>
        </w:rPr>
        <w:t>ec</w:t>
      </w:r>
      <w:r w:rsidRPr="00236091">
        <w:rPr>
          <w:rFonts w:ascii="Arial Narrow" w:eastAsia="Times New Roman" w:hAnsi="Arial Narrow" w:cs="Times New Roman"/>
          <w:sz w:val="24"/>
          <w:szCs w:val="24"/>
        </w:rPr>
        <w:t>t</w:t>
      </w:r>
      <w:r w:rsidRPr="00236091">
        <w:rPr>
          <w:rFonts w:ascii="Arial Narrow" w:eastAsia="Times New Roman" w:hAnsi="Arial Narrow" w:cs="Times New Roman"/>
          <w:spacing w:val="1"/>
          <w:sz w:val="24"/>
          <w:szCs w:val="24"/>
        </w:rPr>
        <w:t>i</w:t>
      </w:r>
      <w:r w:rsidRPr="00236091">
        <w:rPr>
          <w:rFonts w:ascii="Arial Narrow" w:eastAsia="Times New Roman" w:hAnsi="Arial Narrow" w:cs="Times New Roman"/>
          <w:sz w:val="24"/>
          <w:szCs w:val="24"/>
        </w:rPr>
        <w:t>on</w:t>
      </w:r>
      <w:r w:rsidRPr="00236091">
        <w:rPr>
          <w:rFonts w:ascii="Arial Narrow" w:eastAsia="Times New Roman" w:hAnsi="Arial Narrow" w:cs="Times New Roman"/>
          <w:spacing w:val="21"/>
          <w:sz w:val="24"/>
          <w:szCs w:val="24"/>
        </w:rPr>
        <w:t xml:space="preserve"> </w:t>
      </w:r>
      <w:r w:rsidRPr="00236091">
        <w:rPr>
          <w:rFonts w:ascii="Arial Narrow" w:eastAsia="Times New Roman" w:hAnsi="Arial Narrow" w:cs="Times New Roman"/>
          <w:sz w:val="24"/>
          <w:szCs w:val="24"/>
        </w:rPr>
        <w:t>de</w:t>
      </w:r>
      <w:r w:rsidRPr="00236091">
        <w:rPr>
          <w:rFonts w:ascii="Arial Narrow" w:eastAsia="Times New Roman" w:hAnsi="Arial Narrow" w:cs="Times New Roman"/>
          <w:spacing w:val="20"/>
          <w:sz w:val="24"/>
          <w:szCs w:val="24"/>
        </w:rPr>
        <w:t xml:space="preserve"> </w:t>
      </w:r>
      <w:r w:rsidRPr="00236091">
        <w:rPr>
          <w:rFonts w:ascii="Arial Narrow" w:eastAsia="Times New Roman" w:hAnsi="Arial Narrow" w:cs="Times New Roman"/>
          <w:spacing w:val="3"/>
          <w:sz w:val="24"/>
          <w:szCs w:val="24"/>
        </w:rPr>
        <w:t>l</w:t>
      </w:r>
      <w:r w:rsidRPr="00236091">
        <w:rPr>
          <w:rFonts w:ascii="Arial Narrow" w:eastAsia="Times New Roman" w:hAnsi="Arial Narrow" w:cs="Times New Roman"/>
          <w:sz w:val="24"/>
          <w:szCs w:val="24"/>
        </w:rPr>
        <w:t>’</w:t>
      </w:r>
      <w:r w:rsidRPr="00236091">
        <w:rPr>
          <w:rFonts w:ascii="Arial Narrow" w:eastAsia="Times New Roman" w:hAnsi="Arial Narrow" w:cs="Times New Roman"/>
          <w:spacing w:val="-2"/>
          <w:sz w:val="24"/>
          <w:szCs w:val="24"/>
        </w:rPr>
        <w:t>e</w:t>
      </w:r>
      <w:r w:rsidRPr="00236091">
        <w:rPr>
          <w:rFonts w:ascii="Arial Narrow" w:eastAsia="Times New Roman" w:hAnsi="Arial Narrow" w:cs="Times New Roman"/>
          <w:spacing w:val="2"/>
          <w:sz w:val="24"/>
          <w:szCs w:val="24"/>
        </w:rPr>
        <w:t>n</w:t>
      </w:r>
      <w:r w:rsidRPr="00236091">
        <w:rPr>
          <w:rFonts w:ascii="Arial Narrow" w:eastAsia="Times New Roman" w:hAnsi="Arial Narrow" w:cs="Times New Roman"/>
          <w:sz w:val="24"/>
          <w:szCs w:val="24"/>
        </w:rPr>
        <w:t>vironn</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ment</w:t>
      </w:r>
      <w:r w:rsidRPr="00236091">
        <w:rPr>
          <w:rFonts w:ascii="Arial Narrow" w:eastAsia="Times New Roman" w:hAnsi="Arial Narrow" w:cs="Times New Roman"/>
          <w:spacing w:val="21"/>
          <w:sz w:val="24"/>
          <w:szCs w:val="24"/>
        </w:rPr>
        <w:t xml:space="preserve"> </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t</w:t>
      </w:r>
      <w:r w:rsidRPr="00236091">
        <w:rPr>
          <w:rFonts w:ascii="Arial Narrow" w:eastAsia="Times New Roman" w:hAnsi="Arial Narrow" w:cs="Times New Roman"/>
          <w:spacing w:val="22"/>
          <w:sz w:val="24"/>
          <w:szCs w:val="24"/>
        </w:rPr>
        <w:t xml:space="preserve"> </w:t>
      </w:r>
      <w:r w:rsidRPr="00236091">
        <w:rPr>
          <w:rFonts w:ascii="Arial Narrow" w:eastAsia="Times New Roman" w:hAnsi="Arial Narrow" w:cs="Times New Roman"/>
          <w:sz w:val="24"/>
          <w:szCs w:val="24"/>
        </w:rPr>
        <w:t>les</w:t>
      </w:r>
      <w:r w:rsidRPr="00236091">
        <w:rPr>
          <w:rFonts w:ascii="Arial Narrow" w:eastAsia="Times New Roman" w:hAnsi="Arial Narrow" w:cs="Times New Roman"/>
          <w:spacing w:val="21"/>
          <w:sz w:val="24"/>
          <w:szCs w:val="24"/>
        </w:rPr>
        <w:t xml:space="preserve"> </w:t>
      </w:r>
      <w:r w:rsidRPr="00236091">
        <w:rPr>
          <w:rFonts w:ascii="Arial Narrow" w:eastAsia="Times New Roman" w:hAnsi="Arial Narrow" w:cs="Times New Roman"/>
          <w:spacing w:val="-1"/>
          <w:sz w:val="24"/>
          <w:szCs w:val="24"/>
        </w:rPr>
        <w:t>c</w:t>
      </w:r>
      <w:r w:rsidRPr="00236091">
        <w:rPr>
          <w:rFonts w:ascii="Arial Narrow" w:eastAsia="Times New Roman" w:hAnsi="Arial Narrow" w:cs="Times New Roman"/>
          <w:sz w:val="24"/>
          <w:szCs w:val="24"/>
        </w:rPr>
        <w:t>o</w:t>
      </w:r>
      <w:r w:rsidRPr="00236091">
        <w:rPr>
          <w:rFonts w:ascii="Arial Narrow" w:eastAsia="Times New Roman" w:hAnsi="Arial Narrow" w:cs="Times New Roman"/>
          <w:spacing w:val="3"/>
          <w:sz w:val="24"/>
          <w:szCs w:val="24"/>
        </w:rPr>
        <w:t>m</w:t>
      </w:r>
      <w:r w:rsidRPr="00236091">
        <w:rPr>
          <w:rFonts w:ascii="Arial Narrow" w:eastAsia="Times New Roman" w:hAnsi="Arial Narrow" w:cs="Times New Roman"/>
          <w:sz w:val="24"/>
          <w:szCs w:val="24"/>
        </w:rPr>
        <w:t>munaut</w:t>
      </w:r>
      <w:r w:rsidRPr="00236091">
        <w:rPr>
          <w:rFonts w:ascii="Arial Narrow" w:eastAsia="Times New Roman" w:hAnsi="Arial Narrow" w:cs="Times New Roman"/>
          <w:spacing w:val="-1"/>
          <w:sz w:val="24"/>
          <w:szCs w:val="24"/>
        </w:rPr>
        <w:t>é</w:t>
      </w:r>
      <w:r w:rsidRPr="00236091">
        <w:rPr>
          <w:rFonts w:ascii="Arial Narrow" w:eastAsia="Times New Roman" w:hAnsi="Arial Narrow" w:cs="Times New Roman"/>
          <w:sz w:val="24"/>
          <w:szCs w:val="24"/>
        </w:rPr>
        <w:t>s</w:t>
      </w:r>
    </w:p>
    <w:p w14:paraId="2BCA09E6" w14:textId="77777777" w:rsidR="000233F3" w:rsidRPr="00236091" w:rsidRDefault="000233F3" w:rsidP="000233F3">
      <w:pPr>
        <w:spacing w:before="41" w:after="0" w:line="240" w:lineRule="auto"/>
        <w:ind w:left="1187"/>
        <w:rPr>
          <w:rFonts w:ascii="Arial Narrow" w:eastAsia="Times New Roman" w:hAnsi="Arial Narrow" w:cs="Times New Roman"/>
          <w:sz w:val="24"/>
          <w:szCs w:val="24"/>
        </w:rPr>
      </w:pPr>
      <w:proofErr w:type="gramStart"/>
      <w:r w:rsidRPr="00236091">
        <w:rPr>
          <w:rFonts w:ascii="Arial Narrow" w:eastAsia="Times New Roman" w:hAnsi="Arial Narrow" w:cs="Times New Roman"/>
          <w:sz w:val="24"/>
          <w:szCs w:val="24"/>
        </w:rPr>
        <w:t>riv</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r</w:t>
      </w:r>
      <w:r w:rsidRPr="00236091">
        <w:rPr>
          <w:rFonts w:ascii="Arial Narrow" w:eastAsia="Times New Roman" w:hAnsi="Arial Narrow" w:cs="Times New Roman"/>
          <w:spacing w:val="-2"/>
          <w:sz w:val="24"/>
          <w:szCs w:val="24"/>
        </w:rPr>
        <w:t>a</w:t>
      </w:r>
      <w:r w:rsidRPr="00236091">
        <w:rPr>
          <w:rFonts w:ascii="Arial Narrow" w:eastAsia="Times New Roman" w:hAnsi="Arial Narrow" w:cs="Times New Roman"/>
          <w:sz w:val="24"/>
          <w:szCs w:val="24"/>
        </w:rPr>
        <w:t>ines</w:t>
      </w:r>
      <w:proofErr w:type="gramEnd"/>
      <w:r w:rsidRPr="00236091">
        <w:rPr>
          <w:rFonts w:ascii="Arial Narrow" w:eastAsia="Times New Roman" w:hAnsi="Arial Narrow" w:cs="Times New Roman"/>
          <w:sz w:val="24"/>
          <w:szCs w:val="24"/>
        </w:rPr>
        <w:t>,</w:t>
      </w:r>
      <w:r w:rsidRPr="00236091">
        <w:rPr>
          <w:rFonts w:ascii="Arial Narrow" w:eastAsia="Times New Roman" w:hAnsi="Arial Narrow" w:cs="Times New Roman"/>
          <w:spacing w:val="2"/>
          <w:sz w:val="24"/>
          <w:szCs w:val="24"/>
        </w:rPr>
        <w:t xml:space="preserve"> </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t de l</w:t>
      </w:r>
      <w:r w:rsidRPr="00236091">
        <w:rPr>
          <w:rFonts w:ascii="Arial Narrow" w:eastAsia="Times New Roman" w:hAnsi="Arial Narrow" w:cs="Times New Roman"/>
          <w:spacing w:val="-1"/>
          <w:sz w:val="24"/>
          <w:szCs w:val="24"/>
        </w:rPr>
        <w:t>’</w:t>
      </w:r>
      <w:r w:rsidRPr="00236091">
        <w:rPr>
          <w:rFonts w:ascii="Arial Narrow" w:eastAsia="Times New Roman" w:hAnsi="Arial Narrow" w:cs="Times New Roman"/>
          <w:sz w:val="24"/>
          <w:szCs w:val="24"/>
        </w:rPr>
        <w:t>i</w:t>
      </w:r>
      <w:r w:rsidRPr="00236091">
        <w:rPr>
          <w:rFonts w:ascii="Arial Narrow" w:eastAsia="Times New Roman" w:hAnsi="Arial Narrow" w:cs="Times New Roman"/>
          <w:spacing w:val="1"/>
          <w:sz w:val="24"/>
          <w:szCs w:val="24"/>
        </w:rPr>
        <w:t>m</w:t>
      </w:r>
      <w:r w:rsidRPr="00236091">
        <w:rPr>
          <w:rFonts w:ascii="Arial Narrow" w:eastAsia="Times New Roman" w:hAnsi="Arial Narrow" w:cs="Times New Roman"/>
          <w:sz w:val="24"/>
          <w:szCs w:val="24"/>
        </w:rPr>
        <w:t>p</w:t>
      </w:r>
      <w:r w:rsidRPr="00236091">
        <w:rPr>
          <w:rFonts w:ascii="Arial Narrow" w:eastAsia="Times New Roman" w:hAnsi="Arial Narrow" w:cs="Times New Roman"/>
          <w:spacing w:val="-1"/>
          <w:sz w:val="24"/>
          <w:szCs w:val="24"/>
        </w:rPr>
        <w:t>ac</w:t>
      </w:r>
      <w:r w:rsidRPr="00236091">
        <w:rPr>
          <w:rFonts w:ascii="Arial Narrow" w:eastAsia="Times New Roman" w:hAnsi="Arial Narrow" w:cs="Times New Roman"/>
          <w:sz w:val="24"/>
          <w:szCs w:val="24"/>
        </w:rPr>
        <w:t>t</w:t>
      </w:r>
      <w:r w:rsidRPr="00236091">
        <w:rPr>
          <w:rFonts w:ascii="Arial Narrow" w:eastAsia="Times New Roman" w:hAnsi="Arial Narrow" w:cs="Times New Roman"/>
          <w:spacing w:val="3"/>
          <w:sz w:val="24"/>
          <w:szCs w:val="24"/>
        </w:rPr>
        <w:t xml:space="preserve"> </w:t>
      </w:r>
      <w:r w:rsidRPr="00236091">
        <w:rPr>
          <w:rFonts w:ascii="Arial Narrow" w:eastAsia="Times New Roman" w:hAnsi="Arial Narrow" w:cs="Times New Roman"/>
          <w:sz w:val="24"/>
          <w:szCs w:val="24"/>
        </w:rPr>
        <w:t>d</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s tr</w:t>
      </w:r>
      <w:r w:rsidRPr="00236091">
        <w:rPr>
          <w:rFonts w:ascii="Arial Narrow" w:eastAsia="Times New Roman" w:hAnsi="Arial Narrow" w:cs="Times New Roman"/>
          <w:spacing w:val="-1"/>
          <w:sz w:val="24"/>
          <w:szCs w:val="24"/>
        </w:rPr>
        <w:t>a</w:t>
      </w:r>
      <w:r w:rsidRPr="00236091">
        <w:rPr>
          <w:rFonts w:ascii="Arial Narrow" w:eastAsia="Times New Roman" w:hAnsi="Arial Narrow" w:cs="Times New Roman"/>
          <w:sz w:val="24"/>
          <w:szCs w:val="24"/>
        </w:rPr>
        <w:t>v</w:t>
      </w:r>
      <w:r w:rsidRPr="00236091">
        <w:rPr>
          <w:rFonts w:ascii="Arial Narrow" w:eastAsia="Times New Roman" w:hAnsi="Arial Narrow" w:cs="Times New Roman"/>
          <w:spacing w:val="-1"/>
          <w:sz w:val="24"/>
          <w:szCs w:val="24"/>
        </w:rPr>
        <w:t>a</w:t>
      </w:r>
      <w:r w:rsidRPr="00236091">
        <w:rPr>
          <w:rFonts w:ascii="Arial Narrow" w:eastAsia="Times New Roman" w:hAnsi="Arial Narrow" w:cs="Times New Roman"/>
          <w:sz w:val="24"/>
          <w:szCs w:val="24"/>
        </w:rPr>
        <w:t>ux</w:t>
      </w:r>
      <w:r w:rsidRPr="00236091">
        <w:rPr>
          <w:rFonts w:ascii="Arial Narrow" w:eastAsia="Times New Roman" w:hAnsi="Arial Narrow" w:cs="Times New Roman"/>
          <w:spacing w:val="2"/>
          <w:sz w:val="24"/>
          <w:szCs w:val="24"/>
        </w:rPr>
        <w:t xml:space="preserve"> </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n se</w:t>
      </w:r>
      <w:r w:rsidRPr="00236091">
        <w:rPr>
          <w:rFonts w:ascii="Arial Narrow" w:eastAsia="Times New Roman" w:hAnsi="Arial Narrow" w:cs="Times New Roman"/>
          <w:spacing w:val="-1"/>
          <w:sz w:val="24"/>
          <w:szCs w:val="24"/>
        </w:rPr>
        <w:t xml:space="preserve"> </w:t>
      </w:r>
      <w:r w:rsidRPr="00236091">
        <w:rPr>
          <w:rFonts w:ascii="Arial Narrow" w:eastAsia="Times New Roman" w:hAnsi="Arial Narrow" w:cs="Times New Roman"/>
          <w:sz w:val="24"/>
          <w:szCs w:val="24"/>
        </w:rPr>
        <w:t>l</w:t>
      </w:r>
      <w:r w:rsidRPr="00236091">
        <w:rPr>
          <w:rFonts w:ascii="Arial Narrow" w:eastAsia="Times New Roman" w:hAnsi="Arial Narrow" w:cs="Times New Roman"/>
          <w:spacing w:val="1"/>
          <w:sz w:val="24"/>
          <w:szCs w:val="24"/>
        </w:rPr>
        <w:t>i</w:t>
      </w:r>
      <w:r w:rsidRPr="00236091">
        <w:rPr>
          <w:rFonts w:ascii="Arial Narrow" w:eastAsia="Times New Roman" w:hAnsi="Arial Narrow" w:cs="Times New Roman"/>
          <w:sz w:val="24"/>
          <w:szCs w:val="24"/>
        </w:rPr>
        <w:t>m</w:t>
      </w:r>
      <w:r w:rsidRPr="00236091">
        <w:rPr>
          <w:rFonts w:ascii="Arial Narrow" w:eastAsia="Times New Roman" w:hAnsi="Arial Narrow" w:cs="Times New Roman"/>
          <w:spacing w:val="1"/>
          <w:sz w:val="24"/>
          <w:szCs w:val="24"/>
        </w:rPr>
        <w:t>i</w:t>
      </w:r>
      <w:r w:rsidRPr="00236091">
        <w:rPr>
          <w:rFonts w:ascii="Arial Narrow" w:eastAsia="Times New Roman" w:hAnsi="Arial Narrow" w:cs="Times New Roman"/>
          <w:sz w:val="24"/>
          <w:szCs w:val="24"/>
        </w:rPr>
        <w:t>tant à</w:t>
      </w:r>
      <w:r w:rsidRPr="00236091">
        <w:rPr>
          <w:rFonts w:ascii="Arial Narrow" w:eastAsia="Times New Roman" w:hAnsi="Arial Narrow" w:cs="Times New Roman"/>
          <w:spacing w:val="-1"/>
          <w:sz w:val="24"/>
          <w:szCs w:val="24"/>
        </w:rPr>
        <w:t xml:space="preserve"> </w:t>
      </w:r>
      <w:r w:rsidRPr="00236091">
        <w:rPr>
          <w:rFonts w:ascii="Arial Narrow" w:eastAsia="Times New Roman" w:hAnsi="Arial Narrow" w:cs="Times New Roman"/>
          <w:sz w:val="24"/>
          <w:szCs w:val="24"/>
        </w:rPr>
        <w:t>la p</w:t>
      </w:r>
      <w:r w:rsidRPr="00236091">
        <w:rPr>
          <w:rFonts w:ascii="Arial Narrow" w:eastAsia="Times New Roman" w:hAnsi="Arial Narrow" w:cs="Times New Roman"/>
          <w:spacing w:val="-1"/>
          <w:sz w:val="24"/>
          <w:szCs w:val="24"/>
        </w:rPr>
        <w:t>é</w:t>
      </w:r>
      <w:r w:rsidRPr="00236091">
        <w:rPr>
          <w:rFonts w:ascii="Arial Narrow" w:eastAsia="Times New Roman" w:hAnsi="Arial Narrow" w:cs="Times New Roman"/>
          <w:sz w:val="24"/>
          <w:szCs w:val="24"/>
        </w:rPr>
        <w:t>riode</w:t>
      </w:r>
      <w:r w:rsidRPr="00236091">
        <w:rPr>
          <w:rFonts w:ascii="Arial Narrow" w:eastAsia="Times New Roman" w:hAnsi="Arial Narrow" w:cs="Times New Roman"/>
          <w:spacing w:val="-1"/>
          <w:sz w:val="24"/>
          <w:szCs w:val="24"/>
        </w:rPr>
        <w:t xml:space="preserve"> </w:t>
      </w:r>
      <w:r w:rsidRPr="00236091">
        <w:rPr>
          <w:rFonts w:ascii="Arial Narrow" w:eastAsia="Times New Roman" w:hAnsi="Arial Narrow" w:cs="Times New Roman"/>
          <w:spacing w:val="2"/>
          <w:sz w:val="24"/>
          <w:szCs w:val="24"/>
        </w:rPr>
        <w:t>d</w:t>
      </w:r>
      <w:r w:rsidRPr="00236091">
        <w:rPr>
          <w:rFonts w:ascii="Arial Narrow" w:eastAsia="Times New Roman" w:hAnsi="Arial Narrow" w:cs="Times New Roman"/>
          <w:sz w:val="24"/>
          <w:szCs w:val="24"/>
        </w:rPr>
        <w:t>e</w:t>
      </w:r>
      <w:r w:rsidRPr="00236091">
        <w:rPr>
          <w:rFonts w:ascii="Arial Narrow" w:eastAsia="Times New Roman" w:hAnsi="Arial Narrow" w:cs="Times New Roman"/>
          <w:spacing w:val="-1"/>
          <w:sz w:val="24"/>
          <w:szCs w:val="24"/>
        </w:rPr>
        <w:t xml:space="preserve"> c</w:t>
      </w:r>
      <w:r w:rsidRPr="00236091">
        <w:rPr>
          <w:rFonts w:ascii="Arial Narrow" w:eastAsia="Times New Roman" w:hAnsi="Arial Narrow" w:cs="Times New Roman"/>
          <w:spacing w:val="2"/>
          <w:sz w:val="24"/>
          <w:szCs w:val="24"/>
        </w:rPr>
        <w:t>h</w:t>
      </w:r>
      <w:r w:rsidRPr="00236091">
        <w:rPr>
          <w:rFonts w:ascii="Arial Narrow" w:eastAsia="Times New Roman" w:hAnsi="Arial Narrow" w:cs="Times New Roman"/>
          <w:spacing w:val="-1"/>
          <w:sz w:val="24"/>
          <w:szCs w:val="24"/>
        </w:rPr>
        <w:t>a</w:t>
      </w:r>
      <w:r w:rsidRPr="00236091">
        <w:rPr>
          <w:rFonts w:ascii="Arial Narrow" w:eastAsia="Times New Roman" w:hAnsi="Arial Narrow" w:cs="Times New Roman"/>
          <w:sz w:val="24"/>
          <w:szCs w:val="24"/>
        </w:rPr>
        <w:t>nt</w:t>
      </w:r>
      <w:r w:rsidRPr="00236091">
        <w:rPr>
          <w:rFonts w:ascii="Arial Narrow" w:eastAsia="Times New Roman" w:hAnsi="Arial Narrow" w:cs="Times New Roman"/>
          <w:spacing w:val="1"/>
          <w:sz w:val="24"/>
          <w:szCs w:val="24"/>
        </w:rPr>
        <w:t>i</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r</w:t>
      </w:r>
      <w:r w:rsidRPr="00236091">
        <w:rPr>
          <w:rFonts w:ascii="Arial Narrow" w:eastAsia="Times New Roman" w:hAnsi="Arial Narrow" w:cs="Times New Roman"/>
          <w:spacing w:val="3"/>
          <w:sz w:val="24"/>
          <w:szCs w:val="24"/>
        </w:rPr>
        <w:t xml:space="preserve"> </w:t>
      </w:r>
      <w:r w:rsidRPr="00236091">
        <w:rPr>
          <w:rFonts w:ascii="Arial Narrow" w:eastAsia="Times New Roman" w:hAnsi="Arial Narrow" w:cs="Times New Roman"/>
          <w:sz w:val="24"/>
          <w:szCs w:val="24"/>
        </w:rPr>
        <w:t>;</w:t>
      </w:r>
    </w:p>
    <w:p w14:paraId="4F515082" w14:textId="6F214BFB" w:rsidR="000233F3" w:rsidRPr="00236091" w:rsidRDefault="000233F3" w:rsidP="00D15EAF">
      <w:pPr>
        <w:tabs>
          <w:tab w:val="left" w:pos="1180"/>
        </w:tabs>
        <w:spacing w:before="41" w:after="0" w:line="276" w:lineRule="auto"/>
        <w:ind w:left="1187" w:right="75" w:hanging="360"/>
        <w:jc w:val="both"/>
        <w:rPr>
          <w:rFonts w:ascii="Arial Narrow" w:eastAsia="Times New Roman" w:hAnsi="Arial Narrow" w:cs="Times New Roman"/>
          <w:sz w:val="24"/>
          <w:szCs w:val="24"/>
        </w:rPr>
      </w:pPr>
      <w:r w:rsidRPr="00236091">
        <w:rPr>
          <w:rFonts w:ascii="Arial Narrow" w:eastAsia="Arial" w:hAnsi="Arial Narrow" w:cs="Arial"/>
          <w:sz w:val="24"/>
          <w:szCs w:val="24"/>
        </w:rPr>
        <w:t>-</w:t>
      </w:r>
      <w:r w:rsidRPr="00236091">
        <w:rPr>
          <w:rFonts w:ascii="Arial Narrow" w:eastAsia="Arial" w:hAnsi="Arial Narrow" w:cs="Arial"/>
          <w:spacing w:val="-51"/>
          <w:sz w:val="24"/>
          <w:szCs w:val="24"/>
        </w:rPr>
        <w:t xml:space="preserve"> </w:t>
      </w:r>
      <w:r w:rsidRPr="00236091">
        <w:rPr>
          <w:rFonts w:ascii="Arial Narrow" w:eastAsia="Arial" w:hAnsi="Arial Narrow" w:cs="Arial"/>
          <w:sz w:val="24"/>
          <w:szCs w:val="24"/>
        </w:rPr>
        <w:tab/>
      </w:r>
      <w:r w:rsidRPr="00236091">
        <w:rPr>
          <w:rFonts w:ascii="Arial Narrow" w:eastAsia="Times New Roman" w:hAnsi="Arial Narrow" w:cs="Times New Roman"/>
          <w:sz w:val="24"/>
          <w:szCs w:val="24"/>
        </w:rPr>
        <w:t>Le</w:t>
      </w:r>
      <w:r w:rsidRPr="00236091">
        <w:rPr>
          <w:rFonts w:ascii="Arial Narrow" w:eastAsia="Times New Roman" w:hAnsi="Arial Narrow" w:cs="Times New Roman"/>
          <w:spacing w:val="35"/>
          <w:sz w:val="24"/>
          <w:szCs w:val="24"/>
        </w:rPr>
        <w:t xml:space="preserve"> </w:t>
      </w:r>
      <w:r w:rsidRPr="00236091">
        <w:rPr>
          <w:rFonts w:ascii="Arial Narrow" w:eastAsia="Times New Roman" w:hAnsi="Arial Narrow" w:cs="Times New Roman"/>
          <w:sz w:val="24"/>
          <w:szCs w:val="24"/>
        </w:rPr>
        <w:t>r</w:t>
      </w:r>
      <w:r w:rsidRPr="00236091">
        <w:rPr>
          <w:rFonts w:ascii="Arial Narrow" w:eastAsia="Times New Roman" w:hAnsi="Arial Narrow" w:cs="Times New Roman"/>
          <w:spacing w:val="-2"/>
          <w:sz w:val="24"/>
          <w:szCs w:val="24"/>
        </w:rPr>
        <w:t>a</w:t>
      </w:r>
      <w:r w:rsidRPr="00236091">
        <w:rPr>
          <w:rFonts w:ascii="Arial Narrow" w:eastAsia="Times New Roman" w:hAnsi="Arial Narrow" w:cs="Times New Roman"/>
          <w:sz w:val="24"/>
          <w:szCs w:val="24"/>
        </w:rPr>
        <w:t>pp</w:t>
      </w:r>
      <w:r w:rsidRPr="00236091">
        <w:rPr>
          <w:rFonts w:ascii="Arial Narrow" w:eastAsia="Times New Roman" w:hAnsi="Arial Narrow" w:cs="Times New Roman"/>
          <w:spacing w:val="2"/>
          <w:sz w:val="24"/>
          <w:szCs w:val="24"/>
        </w:rPr>
        <w:t>o</w:t>
      </w:r>
      <w:r w:rsidRPr="00236091">
        <w:rPr>
          <w:rFonts w:ascii="Arial Narrow" w:eastAsia="Times New Roman" w:hAnsi="Arial Narrow" w:cs="Times New Roman"/>
          <w:sz w:val="24"/>
          <w:szCs w:val="24"/>
        </w:rPr>
        <w:t>rt</w:t>
      </w:r>
      <w:r w:rsidRPr="00236091">
        <w:rPr>
          <w:rFonts w:ascii="Arial Narrow" w:eastAsia="Times New Roman" w:hAnsi="Arial Narrow" w:cs="Times New Roman"/>
          <w:spacing w:val="36"/>
          <w:sz w:val="24"/>
          <w:szCs w:val="24"/>
        </w:rPr>
        <w:t xml:space="preserve"> </w:t>
      </w:r>
      <w:r w:rsidRPr="00236091">
        <w:rPr>
          <w:rFonts w:ascii="Arial Narrow" w:eastAsia="Times New Roman" w:hAnsi="Arial Narrow" w:cs="Times New Roman"/>
          <w:sz w:val="24"/>
          <w:szCs w:val="24"/>
        </w:rPr>
        <w:t>fin</w:t>
      </w:r>
      <w:r w:rsidRPr="00236091">
        <w:rPr>
          <w:rFonts w:ascii="Arial Narrow" w:eastAsia="Times New Roman" w:hAnsi="Arial Narrow" w:cs="Times New Roman"/>
          <w:spacing w:val="-1"/>
          <w:sz w:val="24"/>
          <w:szCs w:val="24"/>
        </w:rPr>
        <w:t>a</w:t>
      </w:r>
      <w:r w:rsidRPr="00236091">
        <w:rPr>
          <w:rFonts w:ascii="Arial Narrow" w:eastAsia="Times New Roman" w:hAnsi="Arial Narrow" w:cs="Times New Roman"/>
          <w:sz w:val="24"/>
          <w:szCs w:val="24"/>
        </w:rPr>
        <w:t>l</w:t>
      </w:r>
      <w:r w:rsidRPr="00236091">
        <w:rPr>
          <w:rFonts w:ascii="Arial Narrow" w:eastAsia="Times New Roman" w:hAnsi="Arial Narrow" w:cs="Times New Roman"/>
          <w:spacing w:val="36"/>
          <w:sz w:val="24"/>
          <w:szCs w:val="24"/>
        </w:rPr>
        <w:t xml:space="preserve"> </w:t>
      </w:r>
      <w:r w:rsidRPr="00236091">
        <w:rPr>
          <w:rFonts w:ascii="Arial Narrow" w:eastAsia="Times New Roman" w:hAnsi="Arial Narrow" w:cs="Times New Roman"/>
          <w:sz w:val="24"/>
          <w:szCs w:val="24"/>
        </w:rPr>
        <w:t>doit</w:t>
      </w:r>
      <w:r w:rsidRPr="00236091">
        <w:rPr>
          <w:rFonts w:ascii="Arial Narrow" w:eastAsia="Times New Roman" w:hAnsi="Arial Narrow" w:cs="Times New Roman"/>
          <w:spacing w:val="36"/>
          <w:sz w:val="24"/>
          <w:szCs w:val="24"/>
        </w:rPr>
        <w:t xml:space="preserve"> </w:t>
      </w:r>
      <w:r w:rsidRPr="00236091">
        <w:rPr>
          <w:rFonts w:ascii="Arial Narrow" w:eastAsia="Times New Roman" w:hAnsi="Arial Narrow" w:cs="Times New Roman"/>
          <w:spacing w:val="-1"/>
          <w:sz w:val="24"/>
          <w:szCs w:val="24"/>
        </w:rPr>
        <w:t>ê</w:t>
      </w:r>
      <w:r w:rsidRPr="00236091">
        <w:rPr>
          <w:rFonts w:ascii="Arial Narrow" w:eastAsia="Times New Roman" w:hAnsi="Arial Narrow" w:cs="Times New Roman"/>
          <w:sz w:val="24"/>
          <w:szCs w:val="24"/>
        </w:rPr>
        <w:t>t</w:t>
      </w:r>
      <w:r w:rsidRPr="00236091">
        <w:rPr>
          <w:rFonts w:ascii="Arial Narrow" w:eastAsia="Times New Roman" w:hAnsi="Arial Narrow" w:cs="Times New Roman"/>
          <w:spacing w:val="2"/>
          <w:sz w:val="24"/>
          <w:szCs w:val="24"/>
        </w:rPr>
        <w:t>r</w:t>
      </w:r>
      <w:r w:rsidRPr="00236091">
        <w:rPr>
          <w:rFonts w:ascii="Arial Narrow" w:eastAsia="Times New Roman" w:hAnsi="Arial Narrow" w:cs="Times New Roman"/>
          <w:sz w:val="24"/>
          <w:szCs w:val="24"/>
        </w:rPr>
        <w:t>e</w:t>
      </w:r>
      <w:r w:rsidRPr="00236091">
        <w:rPr>
          <w:rFonts w:ascii="Arial Narrow" w:eastAsia="Times New Roman" w:hAnsi="Arial Narrow" w:cs="Times New Roman"/>
          <w:spacing w:val="35"/>
          <w:sz w:val="24"/>
          <w:szCs w:val="24"/>
        </w:rPr>
        <w:t xml:space="preserve"> </w:t>
      </w:r>
      <w:r w:rsidRPr="00236091">
        <w:rPr>
          <w:rFonts w:ascii="Arial Narrow" w:eastAsia="Times New Roman" w:hAnsi="Arial Narrow" w:cs="Times New Roman"/>
          <w:spacing w:val="-1"/>
          <w:sz w:val="24"/>
          <w:szCs w:val="24"/>
        </w:rPr>
        <w:t>a</w:t>
      </w:r>
      <w:r w:rsidRPr="00236091">
        <w:rPr>
          <w:rFonts w:ascii="Arial Narrow" w:eastAsia="Times New Roman" w:hAnsi="Arial Narrow" w:cs="Times New Roman"/>
          <w:spacing w:val="1"/>
          <w:sz w:val="24"/>
          <w:szCs w:val="24"/>
        </w:rPr>
        <w:t>c</w:t>
      </w:r>
      <w:r w:rsidRPr="00236091">
        <w:rPr>
          <w:rFonts w:ascii="Arial Narrow" w:eastAsia="Times New Roman" w:hAnsi="Arial Narrow" w:cs="Times New Roman"/>
          <w:spacing w:val="-1"/>
          <w:sz w:val="24"/>
          <w:szCs w:val="24"/>
        </w:rPr>
        <w:t>c</w:t>
      </w:r>
      <w:r w:rsidRPr="00236091">
        <w:rPr>
          <w:rFonts w:ascii="Arial Narrow" w:eastAsia="Times New Roman" w:hAnsi="Arial Narrow" w:cs="Times New Roman"/>
          <w:sz w:val="24"/>
          <w:szCs w:val="24"/>
        </w:rPr>
        <w:t>ompagné</w:t>
      </w:r>
      <w:r w:rsidRPr="00236091">
        <w:rPr>
          <w:rFonts w:ascii="Arial Narrow" w:eastAsia="Times New Roman" w:hAnsi="Arial Narrow" w:cs="Times New Roman"/>
          <w:spacing w:val="36"/>
          <w:sz w:val="24"/>
          <w:szCs w:val="24"/>
        </w:rPr>
        <w:t xml:space="preserve"> </w:t>
      </w:r>
      <w:r w:rsidRPr="00236091">
        <w:rPr>
          <w:rFonts w:ascii="Arial Narrow" w:eastAsia="Times New Roman" w:hAnsi="Arial Narrow" w:cs="Times New Roman"/>
          <w:sz w:val="24"/>
          <w:szCs w:val="24"/>
        </w:rPr>
        <w:t>d</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s</w:t>
      </w:r>
      <w:r w:rsidRPr="00236091">
        <w:rPr>
          <w:rFonts w:ascii="Arial Narrow" w:eastAsia="Times New Roman" w:hAnsi="Arial Narrow" w:cs="Times New Roman"/>
          <w:spacing w:val="36"/>
          <w:sz w:val="24"/>
          <w:szCs w:val="24"/>
        </w:rPr>
        <w:t xml:space="preserve"> </w:t>
      </w:r>
      <w:r w:rsidRPr="00236091">
        <w:rPr>
          <w:rFonts w:ascii="Arial Narrow" w:eastAsia="Times New Roman" w:hAnsi="Arial Narrow" w:cs="Times New Roman"/>
          <w:sz w:val="24"/>
          <w:szCs w:val="24"/>
        </w:rPr>
        <w:t>plans</w:t>
      </w:r>
      <w:r w:rsidRPr="00236091">
        <w:rPr>
          <w:rFonts w:ascii="Arial Narrow" w:eastAsia="Times New Roman" w:hAnsi="Arial Narrow" w:cs="Times New Roman"/>
          <w:spacing w:val="38"/>
          <w:sz w:val="24"/>
          <w:szCs w:val="24"/>
        </w:rPr>
        <w:t xml:space="preserve"> </w:t>
      </w:r>
      <w:r w:rsidRPr="00236091">
        <w:rPr>
          <w:rFonts w:ascii="Arial Narrow" w:eastAsia="Times New Roman" w:hAnsi="Arial Narrow" w:cs="Times New Roman"/>
          <w:sz w:val="24"/>
          <w:szCs w:val="24"/>
        </w:rPr>
        <w:t>de</w:t>
      </w:r>
      <w:r w:rsidRPr="00236091">
        <w:rPr>
          <w:rFonts w:ascii="Arial Narrow" w:eastAsia="Times New Roman" w:hAnsi="Arial Narrow" w:cs="Times New Roman"/>
          <w:spacing w:val="35"/>
          <w:sz w:val="24"/>
          <w:szCs w:val="24"/>
        </w:rPr>
        <w:t xml:space="preserve"> </w:t>
      </w:r>
      <w:r w:rsidRPr="00236091">
        <w:rPr>
          <w:rFonts w:ascii="Arial Narrow" w:eastAsia="Times New Roman" w:hAnsi="Arial Narrow" w:cs="Times New Roman"/>
          <w:spacing w:val="1"/>
          <w:sz w:val="24"/>
          <w:szCs w:val="24"/>
        </w:rPr>
        <w:t>r</w:t>
      </w:r>
      <w:r w:rsidRPr="00236091">
        <w:rPr>
          <w:rFonts w:ascii="Arial Narrow" w:eastAsia="Times New Roman" w:hAnsi="Arial Narrow" w:cs="Times New Roman"/>
          <w:spacing w:val="-1"/>
          <w:sz w:val="24"/>
          <w:szCs w:val="24"/>
        </w:rPr>
        <w:t>ec</w:t>
      </w:r>
      <w:r w:rsidRPr="00236091">
        <w:rPr>
          <w:rFonts w:ascii="Arial Narrow" w:eastAsia="Times New Roman" w:hAnsi="Arial Narrow" w:cs="Times New Roman"/>
          <w:sz w:val="24"/>
          <w:szCs w:val="24"/>
        </w:rPr>
        <w:t>ol</w:t>
      </w:r>
      <w:r w:rsidRPr="00236091">
        <w:rPr>
          <w:rFonts w:ascii="Arial Narrow" w:eastAsia="Times New Roman" w:hAnsi="Arial Narrow" w:cs="Times New Roman"/>
          <w:spacing w:val="1"/>
          <w:sz w:val="24"/>
          <w:szCs w:val="24"/>
        </w:rPr>
        <w:t>l</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ment,</w:t>
      </w:r>
      <w:r w:rsidRPr="00236091">
        <w:rPr>
          <w:rFonts w:ascii="Arial Narrow" w:eastAsia="Times New Roman" w:hAnsi="Arial Narrow" w:cs="Times New Roman"/>
          <w:spacing w:val="36"/>
          <w:sz w:val="24"/>
          <w:szCs w:val="24"/>
        </w:rPr>
        <w:t xml:space="preserve"> </w:t>
      </w:r>
      <w:r w:rsidRPr="00236091">
        <w:rPr>
          <w:rFonts w:ascii="Arial Narrow" w:eastAsia="Times New Roman" w:hAnsi="Arial Narrow" w:cs="Times New Roman"/>
          <w:sz w:val="24"/>
          <w:szCs w:val="24"/>
        </w:rPr>
        <w:t>d</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s</w:t>
      </w:r>
      <w:r w:rsidRPr="00236091">
        <w:rPr>
          <w:rFonts w:ascii="Arial Narrow" w:eastAsia="Times New Roman" w:hAnsi="Arial Narrow" w:cs="Times New Roman"/>
          <w:spacing w:val="38"/>
          <w:sz w:val="24"/>
          <w:szCs w:val="24"/>
        </w:rPr>
        <w:t xml:space="preserve"> </w:t>
      </w:r>
      <w:r w:rsidRPr="00236091">
        <w:rPr>
          <w:rFonts w:ascii="Arial Narrow" w:eastAsia="Times New Roman" w:hAnsi="Arial Narrow" w:cs="Times New Roman"/>
          <w:sz w:val="24"/>
          <w:szCs w:val="24"/>
        </w:rPr>
        <w:t>p</w:t>
      </w:r>
      <w:r w:rsidRPr="00236091">
        <w:rPr>
          <w:rFonts w:ascii="Arial Narrow" w:eastAsia="Times New Roman" w:hAnsi="Arial Narrow" w:cs="Times New Roman"/>
          <w:spacing w:val="2"/>
          <w:sz w:val="24"/>
          <w:szCs w:val="24"/>
        </w:rPr>
        <w:t>h</w:t>
      </w:r>
      <w:r w:rsidRPr="00236091">
        <w:rPr>
          <w:rFonts w:ascii="Arial Narrow" w:eastAsia="Times New Roman" w:hAnsi="Arial Narrow" w:cs="Times New Roman"/>
          <w:sz w:val="24"/>
          <w:szCs w:val="24"/>
        </w:rPr>
        <w:t>otos</w:t>
      </w:r>
      <w:r w:rsidRPr="00236091">
        <w:rPr>
          <w:rFonts w:ascii="Arial Narrow" w:eastAsia="Times New Roman" w:hAnsi="Arial Narrow" w:cs="Times New Roman"/>
          <w:spacing w:val="36"/>
          <w:sz w:val="24"/>
          <w:szCs w:val="24"/>
        </w:rPr>
        <w:t xml:space="preserve"> </w:t>
      </w:r>
      <w:r w:rsidRPr="00236091">
        <w:rPr>
          <w:rFonts w:ascii="Arial Narrow" w:eastAsia="Times New Roman" w:hAnsi="Arial Narrow" w:cs="Times New Roman"/>
          <w:sz w:val="24"/>
          <w:szCs w:val="24"/>
        </w:rPr>
        <w:t>d</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s ouvr</w:t>
      </w:r>
      <w:r w:rsidRPr="00236091">
        <w:rPr>
          <w:rFonts w:ascii="Arial Narrow" w:eastAsia="Times New Roman" w:hAnsi="Arial Narrow" w:cs="Times New Roman"/>
          <w:spacing w:val="-2"/>
          <w:sz w:val="24"/>
          <w:szCs w:val="24"/>
        </w:rPr>
        <w:t>a</w:t>
      </w:r>
      <w:r w:rsidRPr="00236091">
        <w:rPr>
          <w:rFonts w:ascii="Arial Narrow" w:eastAsia="Times New Roman" w:hAnsi="Arial Narrow" w:cs="Times New Roman"/>
          <w:sz w:val="24"/>
          <w:szCs w:val="24"/>
        </w:rPr>
        <w:t>g</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 xml:space="preserve">s </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 xml:space="preserve">n </w:t>
      </w:r>
      <w:r w:rsidRPr="00236091">
        <w:rPr>
          <w:rFonts w:ascii="Arial Narrow" w:eastAsia="Times New Roman" w:hAnsi="Arial Narrow" w:cs="Times New Roman"/>
          <w:spacing w:val="-1"/>
          <w:sz w:val="24"/>
          <w:szCs w:val="24"/>
        </w:rPr>
        <w:t>c</w:t>
      </w:r>
      <w:r w:rsidRPr="00236091">
        <w:rPr>
          <w:rFonts w:ascii="Arial Narrow" w:eastAsia="Times New Roman" w:hAnsi="Arial Narrow" w:cs="Times New Roman"/>
          <w:sz w:val="24"/>
          <w:szCs w:val="24"/>
        </w:rPr>
        <w:t>o</w:t>
      </w:r>
      <w:r w:rsidRPr="00236091">
        <w:rPr>
          <w:rFonts w:ascii="Arial Narrow" w:eastAsia="Times New Roman" w:hAnsi="Arial Narrow" w:cs="Times New Roman"/>
          <w:spacing w:val="2"/>
          <w:sz w:val="24"/>
          <w:szCs w:val="24"/>
        </w:rPr>
        <w:t>u</w:t>
      </w:r>
      <w:r w:rsidRPr="00236091">
        <w:rPr>
          <w:rFonts w:ascii="Arial Narrow" w:eastAsia="Times New Roman" w:hAnsi="Arial Narrow" w:cs="Times New Roman"/>
          <w:sz w:val="24"/>
          <w:szCs w:val="24"/>
        </w:rPr>
        <w:t>rs d</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x</w:t>
      </w:r>
      <w:r w:rsidRPr="00236091">
        <w:rPr>
          <w:rFonts w:ascii="Arial Narrow" w:eastAsia="Times New Roman" w:hAnsi="Arial Narrow" w:cs="Times New Roman"/>
          <w:spacing w:val="1"/>
          <w:sz w:val="24"/>
          <w:szCs w:val="24"/>
        </w:rPr>
        <w:t>éc</w:t>
      </w:r>
      <w:r w:rsidRPr="00236091">
        <w:rPr>
          <w:rFonts w:ascii="Arial Narrow" w:eastAsia="Times New Roman" w:hAnsi="Arial Narrow" w:cs="Times New Roman"/>
          <w:sz w:val="24"/>
          <w:szCs w:val="24"/>
        </w:rPr>
        <w:t>ut</w:t>
      </w:r>
      <w:r w:rsidRPr="00236091">
        <w:rPr>
          <w:rFonts w:ascii="Arial Narrow" w:eastAsia="Times New Roman" w:hAnsi="Arial Narrow" w:cs="Times New Roman"/>
          <w:spacing w:val="1"/>
          <w:sz w:val="24"/>
          <w:szCs w:val="24"/>
        </w:rPr>
        <w:t>i</w:t>
      </w:r>
      <w:r w:rsidRPr="00236091">
        <w:rPr>
          <w:rFonts w:ascii="Arial Narrow" w:eastAsia="Times New Roman" w:hAnsi="Arial Narrow" w:cs="Times New Roman"/>
          <w:sz w:val="24"/>
          <w:szCs w:val="24"/>
        </w:rPr>
        <w:t xml:space="preserve">on </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t du proj</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 xml:space="preserve">t </w:t>
      </w:r>
      <w:r w:rsidRPr="00236091">
        <w:rPr>
          <w:rFonts w:ascii="Arial Narrow" w:eastAsia="Times New Roman" w:hAnsi="Arial Narrow" w:cs="Times New Roman"/>
          <w:spacing w:val="1"/>
          <w:sz w:val="24"/>
          <w:szCs w:val="24"/>
        </w:rPr>
        <w:t>t</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rmin</w:t>
      </w:r>
      <w:r w:rsidRPr="00236091">
        <w:rPr>
          <w:rFonts w:ascii="Arial Narrow" w:eastAsia="Times New Roman" w:hAnsi="Arial Narrow" w:cs="Times New Roman"/>
          <w:spacing w:val="-3"/>
          <w:sz w:val="24"/>
          <w:szCs w:val="24"/>
        </w:rPr>
        <w:t>é</w:t>
      </w:r>
      <w:r w:rsidRPr="00236091">
        <w:rPr>
          <w:rFonts w:ascii="Arial Narrow" w:eastAsia="Times New Roman" w:hAnsi="Arial Narrow" w:cs="Times New Roman"/>
          <w:sz w:val="24"/>
          <w:szCs w:val="24"/>
        </w:rPr>
        <w:t>, du journ</w:t>
      </w:r>
      <w:r w:rsidRPr="00236091">
        <w:rPr>
          <w:rFonts w:ascii="Arial Narrow" w:eastAsia="Times New Roman" w:hAnsi="Arial Narrow" w:cs="Times New Roman"/>
          <w:spacing w:val="-1"/>
          <w:sz w:val="24"/>
          <w:szCs w:val="24"/>
        </w:rPr>
        <w:t>a</w:t>
      </w:r>
      <w:r w:rsidRPr="00236091">
        <w:rPr>
          <w:rFonts w:ascii="Arial Narrow" w:eastAsia="Times New Roman" w:hAnsi="Arial Narrow" w:cs="Times New Roman"/>
          <w:sz w:val="24"/>
          <w:szCs w:val="24"/>
        </w:rPr>
        <w:t xml:space="preserve">l de </w:t>
      </w:r>
      <w:r w:rsidRPr="00236091">
        <w:rPr>
          <w:rFonts w:ascii="Arial Narrow" w:eastAsia="Times New Roman" w:hAnsi="Arial Narrow" w:cs="Times New Roman"/>
          <w:spacing w:val="-1"/>
          <w:sz w:val="24"/>
          <w:szCs w:val="24"/>
        </w:rPr>
        <w:t>c</w:t>
      </w:r>
      <w:r w:rsidRPr="00236091">
        <w:rPr>
          <w:rFonts w:ascii="Arial Narrow" w:eastAsia="Times New Roman" w:hAnsi="Arial Narrow" w:cs="Times New Roman"/>
          <w:sz w:val="24"/>
          <w:szCs w:val="24"/>
        </w:rPr>
        <w:t>h</w:t>
      </w:r>
      <w:r w:rsidRPr="00236091">
        <w:rPr>
          <w:rFonts w:ascii="Arial Narrow" w:eastAsia="Times New Roman" w:hAnsi="Arial Narrow" w:cs="Times New Roman"/>
          <w:spacing w:val="-1"/>
          <w:sz w:val="24"/>
          <w:szCs w:val="24"/>
        </w:rPr>
        <w:t>a</w:t>
      </w:r>
      <w:r w:rsidRPr="00236091">
        <w:rPr>
          <w:rFonts w:ascii="Arial Narrow" w:eastAsia="Times New Roman" w:hAnsi="Arial Narrow" w:cs="Times New Roman"/>
          <w:sz w:val="24"/>
          <w:szCs w:val="24"/>
        </w:rPr>
        <w:t>nt</w:t>
      </w:r>
      <w:r w:rsidRPr="00236091">
        <w:rPr>
          <w:rFonts w:ascii="Arial Narrow" w:eastAsia="Times New Roman" w:hAnsi="Arial Narrow" w:cs="Times New Roman"/>
          <w:spacing w:val="1"/>
          <w:sz w:val="24"/>
          <w:szCs w:val="24"/>
        </w:rPr>
        <w:t>i</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 xml:space="preserve">r </w:t>
      </w:r>
      <w:r w:rsidRPr="00236091">
        <w:rPr>
          <w:rFonts w:ascii="Arial Narrow" w:eastAsia="Times New Roman" w:hAnsi="Arial Narrow" w:cs="Times New Roman"/>
          <w:spacing w:val="-2"/>
          <w:sz w:val="24"/>
          <w:szCs w:val="24"/>
        </w:rPr>
        <w:t>a</w:t>
      </w:r>
      <w:r w:rsidRPr="00236091">
        <w:rPr>
          <w:rFonts w:ascii="Arial Narrow" w:eastAsia="Times New Roman" w:hAnsi="Arial Narrow" w:cs="Times New Roman"/>
          <w:spacing w:val="3"/>
          <w:sz w:val="24"/>
          <w:szCs w:val="24"/>
        </w:rPr>
        <w:t>i</w:t>
      </w:r>
      <w:r w:rsidRPr="00236091">
        <w:rPr>
          <w:rFonts w:ascii="Arial Narrow" w:eastAsia="Times New Roman" w:hAnsi="Arial Narrow" w:cs="Times New Roman"/>
          <w:sz w:val="24"/>
          <w:szCs w:val="24"/>
        </w:rPr>
        <w:t>nsi que du p</w:t>
      </w:r>
      <w:r w:rsidRPr="00236091">
        <w:rPr>
          <w:rFonts w:ascii="Arial Narrow" w:eastAsia="Times New Roman" w:hAnsi="Arial Narrow" w:cs="Times New Roman"/>
          <w:spacing w:val="-1"/>
          <w:sz w:val="24"/>
          <w:szCs w:val="24"/>
        </w:rPr>
        <w:t>r</w:t>
      </w:r>
      <w:r w:rsidRPr="00236091">
        <w:rPr>
          <w:rFonts w:ascii="Arial Narrow" w:eastAsia="Times New Roman" w:hAnsi="Arial Narrow" w:cs="Times New Roman"/>
          <w:sz w:val="24"/>
          <w:szCs w:val="24"/>
        </w:rPr>
        <w:t>o</w:t>
      </w:r>
      <w:r w:rsidRPr="00236091">
        <w:rPr>
          <w:rFonts w:ascii="Arial Narrow" w:eastAsia="Times New Roman" w:hAnsi="Arial Narrow" w:cs="Times New Roman"/>
          <w:spacing w:val="-1"/>
          <w:sz w:val="24"/>
          <w:szCs w:val="24"/>
        </w:rPr>
        <w:t>cè</w:t>
      </w:r>
      <w:r w:rsidRPr="00236091">
        <w:rPr>
          <w:rFonts w:ascii="Arial Narrow" w:eastAsia="Times New Roman" w:hAnsi="Arial Narrow" w:cs="Times New Roman"/>
          <w:sz w:val="24"/>
          <w:szCs w:val="24"/>
        </w:rPr>
        <w:t>s</w:t>
      </w:r>
      <w:r w:rsidRPr="00236091">
        <w:rPr>
          <w:rFonts w:ascii="Arial Narrow" w:eastAsia="Times New Roman" w:hAnsi="Arial Narrow" w:cs="Times New Roman"/>
          <w:spacing w:val="-1"/>
          <w:sz w:val="24"/>
          <w:szCs w:val="24"/>
        </w:rPr>
        <w:t>-</w:t>
      </w:r>
      <w:r w:rsidRPr="00236091">
        <w:rPr>
          <w:rFonts w:ascii="Arial Narrow" w:eastAsia="Times New Roman" w:hAnsi="Arial Narrow" w:cs="Times New Roman"/>
          <w:spacing w:val="2"/>
          <w:sz w:val="24"/>
          <w:szCs w:val="24"/>
        </w:rPr>
        <w:t>v</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rb</w:t>
      </w:r>
      <w:r w:rsidRPr="00236091">
        <w:rPr>
          <w:rFonts w:ascii="Arial Narrow" w:eastAsia="Times New Roman" w:hAnsi="Arial Narrow" w:cs="Times New Roman"/>
          <w:spacing w:val="-2"/>
          <w:sz w:val="24"/>
          <w:szCs w:val="24"/>
        </w:rPr>
        <w:t>a</w:t>
      </w:r>
      <w:r w:rsidRPr="00236091">
        <w:rPr>
          <w:rFonts w:ascii="Arial Narrow" w:eastAsia="Times New Roman" w:hAnsi="Arial Narrow" w:cs="Times New Roman"/>
          <w:sz w:val="24"/>
          <w:szCs w:val="24"/>
        </w:rPr>
        <w:t xml:space="preserve">l </w:t>
      </w:r>
      <w:r w:rsidRPr="00236091">
        <w:rPr>
          <w:rFonts w:ascii="Arial Narrow" w:eastAsia="Times New Roman" w:hAnsi="Arial Narrow" w:cs="Times New Roman"/>
          <w:spacing w:val="3"/>
          <w:sz w:val="24"/>
          <w:szCs w:val="24"/>
        </w:rPr>
        <w:t>d</w:t>
      </w:r>
      <w:r w:rsidRPr="00236091">
        <w:rPr>
          <w:rFonts w:ascii="Arial Narrow" w:eastAsia="Times New Roman" w:hAnsi="Arial Narrow" w:cs="Times New Roman"/>
          <w:sz w:val="24"/>
          <w:szCs w:val="24"/>
        </w:rPr>
        <w:t>e</w:t>
      </w:r>
      <w:r w:rsidRPr="00236091">
        <w:rPr>
          <w:rFonts w:ascii="Arial Narrow" w:eastAsia="Times New Roman" w:hAnsi="Arial Narrow" w:cs="Times New Roman"/>
          <w:spacing w:val="-1"/>
          <w:sz w:val="24"/>
          <w:szCs w:val="24"/>
        </w:rPr>
        <w:t xml:space="preserve"> </w:t>
      </w:r>
      <w:r w:rsidRPr="00236091">
        <w:rPr>
          <w:rFonts w:ascii="Arial Narrow" w:eastAsia="Times New Roman" w:hAnsi="Arial Narrow" w:cs="Times New Roman"/>
          <w:sz w:val="24"/>
          <w:szCs w:val="24"/>
        </w:rPr>
        <w:t>ré</w:t>
      </w:r>
      <w:r w:rsidRPr="00236091">
        <w:rPr>
          <w:rFonts w:ascii="Arial Narrow" w:eastAsia="Times New Roman" w:hAnsi="Arial Narrow" w:cs="Times New Roman"/>
          <w:spacing w:val="-1"/>
          <w:sz w:val="24"/>
          <w:szCs w:val="24"/>
        </w:rPr>
        <w:t>c</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pt</w:t>
      </w:r>
      <w:r w:rsidRPr="00236091">
        <w:rPr>
          <w:rFonts w:ascii="Arial Narrow" w:eastAsia="Times New Roman" w:hAnsi="Arial Narrow" w:cs="Times New Roman"/>
          <w:spacing w:val="1"/>
          <w:sz w:val="24"/>
          <w:szCs w:val="24"/>
        </w:rPr>
        <w:t>i</w:t>
      </w:r>
      <w:r w:rsidRPr="00236091">
        <w:rPr>
          <w:rFonts w:ascii="Arial Narrow" w:eastAsia="Times New Roman" w:hAnsi="Arial Narrow" w:cs="Times New Roman"/>
          <w:sz w:val="24"/>
          <w:szCs w:val="24"/>
        </w:rPr>
        <w:t>on p</w:t>
      </w:r>
      <w:r w:rsidRPr="00236091">
        <w:rPr>
          <w:rFonts w:ascii="Arial Narrow" w:eastAsia="Times New Roman" w:hAnsi="Arial Narrow" w:cs="Times New Roman"/>
          <w:spacing w:val="-1"/>
          <w:sz w:val="24"/>
          <w:szCs w:val="24"/>
        </w:rPr>
        <w:t>r</w:t>
      </w:r>
      <w:r w:rsidRPr="00236091">
        <w:rPr>
          <w:rFonts w:ascii="Arial Narrow" w:eastAsia="Times New Roman" w:hAnsi="Arial Narrow" w:cs="Times New Roman"/>
          <w:sz w:val="24"/>
          <w:szCs w:val="24"/>
        </w:rPr>
        <w:t>ovisoire</w:t>
      </w:r>
      <w:r w:rsidRPr="00236091">
        <w:rPr>
          <w:rFonts w:ascii="Arial Narrow" w:eastAsia="Times New Roman" w:hAnsi="Arial Narrow" w:cs="Times New Roman"/>
          <w:spacing w:val="-1"/>
          <w:sz w:val="24"/>
          <w:szCs w:val="24"/>
        </w:rPr>
        <w:t xml:space="preserve"> </w:t>
      </w:r>
      <w:r w:rsidRPr="00236091">
        <w:rPr>
          <w:rFonts w:ascii="Arial Narrow" w:eastAsia="Times New Roman" w:hAnsi="Arial Narrow" w:cs="Times New Roman"/>
          <w:sz w:val="24"/>
          <w:szCs w:val="24"/>
        </w:rPr>
        <w:t>d</w:t>
      </w:r>
      <w:r w:rsidRPr="00236091">
        <w:rPr>
          <w:rFonts w:ascii="Arial Narrow" w:eastAsia="Times New Roman" w:hAnsi="Arial Narrow" w:cs="Times New Roman"/>
          <w:spacing w:val="-1"/>
          <w:sz w:val="24"/>
          <w:szCs w:val="24"/>
        </w:rPr>
        <w:t>e</w:t>
      </w:r>
      <w:r w:rsidRPr="00236091">
        <w:rPr>
          <w:rFonts w:ascii="Arial Narrow" w:eastAsia="Times New Roman" w:hAnsi="Arial Narrow" w:cs="Times New Roman"/>
          <w:sz w:val="24"/>
          <w:szCs w:val="24"/>
        </w:rPr>
        <w:t>s tr</w:t>
      </w:r>
      <w:r w:rsidRPr="00236091">
        <w:rPr>
          <w:rFonts w:ascii="Arial Narrow" w:eastAsia="Times New Roman" w:hAnsi="Arial Narrow" w:cs="Times New Roman"/>
          <w:spacing w:val="-1"/>
          <w:sz w:val="24"/>
          <w:szCs w:val="24"/>
        </w:rPr>
        <w:t>a</w:t>
      </w:r>
      <w:r w:rsidRPr="00236091">
        <w:rPr>
          <w:rFonts w:ascii="Arial Narrow" w:eastAsia="Times New Roman" w:hAnsi="Arial Narrow" w:cs="Times New Roman"/>
          <w:sz w:val="24"/>
          <w:szCs w:val="24"/>
        </w:rPr>
        <w:t>v</w:t>
      </w:r>
      <w:r w:rsidRPr="00236091">
        <w:rPr>
          <w:rFonts w:ascii="Arial Narrow" w:eastAsia="Times New Roman" w:hAnsi="Arial Narrow" w:cs="Times New Roman"/>
          <w:spacing w:val="1"/>
          <w:sz w:val="24"/>
          <w:szCs w:val="24"/>
        </w:rPr>
        <w:t>a</w:t>
      </w:r>
      <w:r w:rsidRPr="00236091">
        <w:rPr>
          <w:rFonts w:ascii="Arial Narrow" w:eastAsia="Times New Roman" w:hAnsi="Arial Narrow" w:cs="Times New Roman"/>
          <w:sz w:val="24"/>
          <w:szCs w:val="24"/>
        </w:rPr>
        <w:t>ux.</w:t>
      </w:r>
    </w:p>
    <w:p w14:paraId="18A70176" w14:textId="77777777" w:rsidR="00D15EAF" w:rsidRPr="00236091" w:rsidRDefault="00D15EAF" w:rsidP="00C74613">
      <w:pPr>
        <w:tabs>
          <w:tab w:val="left" w:pos="1180"/>
        </w:tabs>
        <w:spacing w:before="41" w:after="0" w:line="276" w:lineRule="auto"/>
        <w:ind w:left="1187" w:right="75" w:hanging="360"/>
        <w:jc w:val="both"/>
        <w:rPr>
          <w:rFonts w:ascii="Arial Narrow" w:eastAsia="Times New Roman" w:hAnsi="Arial Narrow" w:cs="Times New Roman"/>
          <w:sz w:val="24"/>
          <w:szCs w:val="24"/>
        </w:rPr>
      </w:pPr>
    </w:p>
    <w:p w14:paraId="023E1443" w14:textId="2311BA18" w:rsidR="000233F3" w:rsidRDefault="000233F3" w:rsidP="00093D86">
      <w:pPr>
        <w:pStyle w:val="Paragraphedeliste"/>
        <w:widowControl w:val="0"/>
        <w:numPr>
          <w:ilvl w:val="0"/>
          <w:numId w:val="7"/>
        </w:numPr>
        <w:spacing w:after="0"/>
        <w:ind w:left="0" w:hanging="284"/>
        <w:contextualSpacing w:val="0"/>
        <w:jc w:val="both"/>
        <w:rPr>
          <w:rFonts w:ascii="Arial Narrow" w:hAnsi="Arial Narrow"/>
          <w:lang w:val="fr-FR"/>
        </w:rPr>
      </w:pPr>
      <w:r w:rsidRPr="00236091">
        <w:rPr>
          <w:rFonts w:ascii="Arial Narrow" w:hAnsi="Arial Narrow"/>
          <w:lang w:val="fr-FR"/>
        </w:rPr>
        <w:t xml:space="preserve">Délai de garantie : Le Consultant est tenu d’effectuer deux visites de suivi en période de garantie, dont un préalable à la réception définitive, et à être représenté lors de la réception définitive. Le Consultant parcourra le chantier avec le Maître de l’Ouvrage et lui commentera le rapport final provisoire, y compris la synthèse des activités du laboratoire de chantier, en présence du Maître d’œuvre qui se chargera d'en remettre un (01) exemplaire au Client. Le délai de garantie doit être précisé dans le marché. Ce délai est variable suivant le type et la nature des travaux. Pendant le délai de garantie, l'entrepreneur est tenu à une obligation dite de "parfait achèvement" au titre de laquelle il doit assurer le maintien en conformité des ouvrages en remédiant à tous les désordres signalés par le Maitre de l’Ouvrage ou le Maître d’Œuvre, de telle sorte que ces ouvrages soient conformes à l'état où ils étaient après leur réception provisoire. L'obligation de "parfait achèvement" ne porte pas sur l'entretien des ouvrages et ne s'étend pas aux travaux nécessaires pour remédier aux effets de l'usage ou de l'usure normale. Pendant le délai de garantie, les obligations du Maître d’Œuvre, en dehors de l'action qu'il doit mener pour veiller à ce que l'entrepreneur remplisse les obligations dont il a la charge (notamment la fourniture du rapport final d'exécution des travaux et des plans de récolement) portent sur l'établissement du décompte définitif qui doit être notifié à l'entrepreneur dans un délai de trente (30) jours suivant la date de la visite de réception provisoire. </w:t>
      </w:r>
    </w:p>
    <w:p w14:paraId="40B013E5" w14:textId="77777777" w:rsidR="00093D86" w:rsidRDefault="00093D86" w:rsidP="00093D86">
      <w:pPr>
        <w:widowControl w:val="0"/>
        <w:spacing w:after="0"/>
        <w:jc w:val="both"/>
        <w:rPr>
          <w:rFonts w:ascii="Arial Narrow" w:hAnsi="Arial Narrow"/>
        </w:rPr>
      </w:pPr>
    </w:p>
    <w:p w14:paraId="786CF1A6" w14:textId="77777777" w:rsidR="00093D86" w:rsidRDefault="00093D86" w:rsidP="00093D86">
      <w:pPr>
        <w:widowControl w:val="0"/>
        <w:spacing w:after="0"/>
        <w:jc w:val="both"/>
        <w:rPr>
          <w:rFonts w:ascii="Arial Narrow" w:hAnsi="Arial Narrow"/>
        </w:rPr>
      </w:pPr>
    </w:p>
    <w:p w14:paraId="2E7C1D3E" w14:textId="77777777" w:rsidR="00093D86" w:rsidRDefault="00093D86" w:rsidP="00093D86">
      <w:pPr>
        <w:widowControl w:val="0"/>
        <w:spacing w:after="0"/>
        <w:jc w:val="both"/>
        <w:rPr>
          <w:rFonts w:ascii="Arial Narrow" w:hAnsi="Arial Narrow"/>
        </w:rPr>
      </w:pPr>
    </w:p>
    <w:p w14:paraId="7C48DDC2" w14:textId="77777777" w:rsidR="00093D86" w:rsidRPr="00093D86" w:rsidRDefault="00093D86" w:rsidP="00093D86">
      <w:pPr>
        <w:widowControl w:val="0"/>
        <w:spacing w:after="0"/>
        <w:jc w:val="both"/>
        <w:rPr>
          <w:rFonts w:ascii="Arial Narrow" w:hAnsi="Arial Narrow"/>
        </w:rPr>
      </w:pPr>
    </w:p>
    <w:p w14:paraId="229BFFF2" w14:textId="77777777" w:rsidR="000233F3" w:rsidRPr="00236091" w:rsidRDefault="000233F3" w:rsidP="000233F3">
      <w:pPr>
        <w:pStyle w:val="Paragraphedeliste"/>
        <w:widowControl w:val="0"/>
        <w:numPr>
          <w:ilvl w:val="2"/>
          <w:numId w:val="21"/>
        </w:numPr>
        <w:spacing w:after="0"/>
        <w:contextualSpacing w:val="0"/>
        <w:jc w:val="both"/>
        <w:rPr>
          <w:rFonts w:ascii="Arial Narrow" w:hAnsi="Arial Narrow"/>
          <w:lang w:val="fr-FR"/>
        </w:rPr>
      </w:pPr>
      <w:r w:rsidRPr="00103D18">
        <w:rPr>
          <w:rFonts w:ascii="Arial Narrow" w:hAnsi="Arial Narrow"/>
          <w:u w:val="single"/>
          <w:lang w:val="fr-FR"/>
        </w:rPr>
        <w:t>Réception Définitive</w:t>
      </w:r>
      <w:r w:rsidRPr="00236091">
        <w:rPr>
          <w:rFonts w:ascii="Arial Narrow" w:hAnsi="Arial Narrow"/>
          <w:lang w:val="fr-FR"/>
        </w:rPr>
        <w:t xml:space="preserve"> : </w:t>
      </w:r>
    </w:p>
    <w:p w14:paraId="55B6A3D5" w14:textId="77777777" w:rsidR="000233F3" w:rsidRPr="00236091" w:rsidRDefault="000233F3" w:rsidP="000233F3">
      <w:pPr>
        <w:widowControl w:val="0"/>
        <w:spacing w:after="0"/>
        <w:jc w:val="both"/>
        <w:rPr>
          <w:rFonts w:ascii="Arial Narrow" w:hAnsi="Arial Narrow" w:cs="Times New Roman"/>
          <w:sz w:val="24"/>
          <w:szCs w:val="24"/>
        </w:rPr>
      </w:pPr>
    </w:p>
    <w:p w14:paraId="5AB806B5" w14:textId="77777777" w:rsidR="000233F3" w:rsidRDefault="000233F3" w:rsidP="000233F3">
      <w:pPr>
        <w:widowControl w:val="0"/>
        <w:spacing w:after="0"/>
        <w:jc w:val="both"/>
        <w:rPr>
          <w:rFonts w:ascii="Arial Narrow" w:hAnsi="Arial Narrow" w:cs="Times New Roman"/>
          <w:sz w:val="24"/>
          <w:szCs w:val="24"/>
        </w:rPr>
      </w:pPr>
      <w:r w:rsidRPr="00236091">
        <w:rPr>
          <w:rFonts w:ascii="Arial Narrow" w:hAnsi="Arial Narrow" w:cs="Times New Roman"/>
          <w:sz w:val="24"/>
          <w:szCs w:val="24"/>
        </w:rPr>
        <w:t xml:space="preserve">A l'expiration du délai de garantie, le Maitre de l’Ouvrage organise une visite de réception définitive dans les mêmes conditions que la visite de réception provisoire. A l'issue de cette visite, le Représentant du Maitre de l’Ouvrage dresse le procès-verbal de réception définitive qui précise si elle est ou non prononcée. Si la réception définitive est prononcée, le procès-verbal dégage l'entrepreneur de ses obligations contractuelles et le Maitre de l’Ouvrage restitue la retenue de garantie ou libère la caution en tenant lieu dans un délai maximum d'un mois après la date de ce procès-verbal. Si la réception définitive n'est pas prononcée, le procès-verbal exprime en détail les raisons de ce refus et détermine les obligations de l'entrepreneur (interventions, délais, etc.) pour obtenir la réception définitive des travaux. La durée d’intervention du Personnel pour la Réception Définitive est estimée à 0.5 Homme-Mois, à la fin de la mission. </w:t>
      </w:r>
    </w:p>
    <w:p w14:paraId="28F692E5" w14:textId="77777777" w:rsidR="00F73DD0" w:rsidRDefault="00F73DD0" w:rsidP="000233F3">
      <w:pPr>
        <w:widowControl w:val="0"/>
        <w:spacing w:after="0"/>
        <w:jc w:val="both"/>
        <w:rPr>
          <w:rFonts w:ascii="Arial Narrow" w:hAnsi="Arial Narrow" w:cs="Times New Roman"/>
          <w:sz w:val="24"/>
          <w:szCs w:val="24"/>
        </w:rPr>
      </w:pPr>
    </w:p>
    <w:p w14:paraId="350E6000" w14:textId="77777777" w:rsidR="00F73DD0" w:rsidRPr="00BC7A8B" w:rsidRDefault="00F73DD0" w:rsidP="00F73DD0">
      <w:pPr>
        <w:jc w:val="both"/>
        <w:rPr>
          <w:rFonts w:ascii="Arial Narrow" w:hAnsi="Arial Narrow" w:cs="Times New Roman"/>
          <w:sz w:val="24"/>
          <w:szCs w:val="24"/>
        </w:rPr>
      </w:pPr>
      <w:r w:rsidRPr="00BC7A8B">
        <w:rPr>
          <w:rFonts w:ascii="Arial Narrow" w:hAnsi="Arial Narrow" w:cs="Times New Roman"/>
          <w:sz w:val="24"/>
          <w:szCs w:val="24"/>
        </w:rPr>
        <w:t xml:space="preserve">3.2 </w:t>
      </w:r>
      <w:r w:rsidRPr="00103D18">
        <w:rPr>
          <w:rFonts w:ascii="Arial Narrow" w:hAnsi="Arial Narrow" w:cs="Times New Roman"/>
          <w:sz w:val="24"/>
          <w:szCs w:val="24"/>
          <w:u w:val="single"/>
        </w:rPr>
        <w:t>Modalités d’exécution de la mission</w:t>
      </w:r>
      <w:r w:rsidRPr="00BC7A8B">
        <w:rPr>
          <w:rFonts w:ascii="Arial Narrow" w:hAnsi="Arial Narrow" w:cs="Times New Roman"/>
          <w:sz w:val="24"/>
          <w:szCs w:val="24"/>
        </w:rPr>
        <w:t xml:space="preserve"> </w:t>
      </w:r>
    </w:p>
    <w:p w14:paraId="0385A430" w14:textId="77777777" w:rsidR="00F73DD0" w:rsidRPr="00BC7A8B" w:rsidRDefault="00F73DD0" w:rsidP="00F73DD0">
      <w:pPr>
        <w:jc w:val="both"/>
        <w:rPr>
          <w:rFonts w:ascii="Arial Narrow" w:hAnsi="Arial Narrow" w:cs="Times New Roman"/>
          <w:sz w:val="24"/>
          <w:szCs w:val="24"/>
        </w:rPr>
      </w:pPr>
      <w:r w:rsidRPr="00BC7A8B">
        <w:rPr>
          <w:rFonts w:ascii="Arial Narrow" w:hAnsi="Arial Narrow" w:cs="Times New Roman"/>
          <w:sz w:val="24"/>
          <w:szCs w:val="24"/>
        </w:rPr>
        <w:t xml:space="preserve">Le Maître d’œuvre établit, à sa charge et en liaison avec le Maître de l’Ouvrage, tous les documents de préparation, de suivi et de contrôle de l'exécution des travaux et notamment : </w:t>
      </w:r>
    </w:p>
    <w:p w14:paraId="38F88427" w14:textId="77777777" w:rsidR="00F73DD0" w:rsidRPr="00BC7A8B" w:rsidRDefault="00F73DD0" w:rsidP="00F73DD0">
      <w:pPr>
        <w:pStyle w:val="Paragraphedeliste"/>
        <w:widowControl w:val="0"/>
        <w:numPr>
          <w:ilvl w:val="0"/>
          <w:numId w:val="33"/>
        </w:numPr>
        <w:spacing w:after="0"/>
        <w:contextualSpacing w:val="0"/>
        <w:jc w:val="both"/>
        <w:rPr>
          <w:rFonts w:ascii="Arial Narrow" w:hAnsi="Arial Narrow"/>
          <w:lang w:val="fr-FR"/>
        </w:rPr>
      </w:pPr>
      <w:r w:rsidRPr="00BC7A8B">
        <w:rPr>
          <w:rFonts w:ascii="Arial Narrow" w:hAnsi="Arial Narrow"/>
          <w:lang w:val="fr-FR"/>
        </w:rPr>
        <w:t xml:space="preserve"> Le programme de travaux ; </w:t>
      </w:r>
    </w:p>
    <w:p w14:paraId="30F2A748" w14:textId="77777777" w:rsidR="00F73DD0" w:rsidRPr="00BC7A8B" w:rsidRDefault="00F73DD0" w:rsidP="00F73DD0">
      <w:pPr>
        <w:pStyle w:val="Paragraphedeliste"/>
        <w:widowControl w:val="0"/>
        <w:numPr>
          <w:ilvl w:val="0"/>
          <w:numId w:val="33"/>
        </w:numPr>
        <w:spacing w:after="0"/>
        <w:contextualSpacing w:val="0"/>
        <w:jc w:val="both"/>
      </w:pPr>
      <w:r w:rsidRPr="00BC7A8B">
        <w:rPr>
          <w:rFonts w:ascii="Arial Narrow" w:hAnsi="Arial Narrow"/>
          <w:lang w:val="fr-FR"/>
        </w:rPr>
        <w:t xml:space="preserve">Le planning de chantier ; </w:t>
      </w:r>
    </w:p>
    <w:p w14:paraId="68084A33" w14:textId="77777777" w:rsidR="00F73DD0" w:rsidRPr="00BC7A8B" w:rsidRDefault="00F73DD0" w:rsidP="00F73DD0">
      <w:pPr>
        <w:pStyle w:val="Paragraphedeliste"/>
        <w:widowControl w:val="0"/>
        <w:numPr>
          <w:ilvl w:val="0"/>
          <w:numId w:val="33"/>
        </w:numPr>
        <w:spacing w:after="0"/>
        <w:contextualSpacing w:val="0"/>
        <w:jc w:val="both"/>
        <w:rPr>
          <w:rFonts w:ascii="Arial Narrow" w:hAnsi="Arial Narrow"/>
          <w:lang w:val="fr-FR"/>
        </w:rPr>
      </w:pPr>
      <w:r w:rsidRPr="00BC7A8B">
        <w:rPr>
          <w:rFonts w:ascii="Arial Narrow" w:hAnsi="Arial Narrow"/>
          <w:lang w:val="fr-FR"/>
        </w:rPr>
        <w:t xml:space="preserve">Les situations mensuelles de travaux ; </w:t>
      </w:r>
    </w:p>
    <w:p w14:paraId="21136696" w14:textId="77777777" w:rsidR="00F73DD0" w:rsidRPr="00BC7A8B" w:rsidRDefault="00F73DD0" w:rsidP="00F73DD0">
      <w:pPr>
        <w:pStyle w:val="Paragraphedeliste"/>
        <w:widowControl w:val="0"/>
        <w:numPr>
          <w:ilvl w:val="0"/>
          <w:numId w:val="33"/>
        </w:numPr>
        <w:spacing w:after="0"/>
        <w:contextualSpacing w:val="0"/>
        <w:jc w:val="both"/>
        <w:rPr>
          <w:rFonts w:ascii="Arial Narrow" w:hAnsi="Arial Narrow"/>
          <w:lang w:val="fr-FR"/>
        </w:rPr>
      </w:pPr>
      <w:r w:rsidRPr="00BC7A8B">
        <w:rPr>
          <w:rFonts w:ascii="Arial Narrow" w:hAnsi="Arial Narrow"/>
          <w:lang w:val="fr-FR"/>
        </w:rPr>
        <w:t xml:space="preserve">Les rapports d'essais et tests de laboratoire sur les matériaux utilisés sur le </w:t>
      </w:r>
      <w:proofErr w:type="gramStart"/>
      <w:r w:rsidRPr="00BC7A8B">
        <w:rPr>
          <w:rFonts w:ascii="Arial Narrow" w:hAnsi="Arial Narrow"/>
          <w:lang w:val="fr-FR"/>
        </w:rPr>
        <w:t>chantier;</w:t>
      </w:r>
      <w:proofErr w:type="gramEnd"/>
      <w:r w:rsidRPr="00BC7A8B">
        <w:rPr>
          <w:rFonts w:ascii="Arial Narrow" w:hAnsi="Arial Narrow"/>
          <w:lang w:val="fr-FR"/>
        </w:rPr>
        <w:t xml:space="preserve"> </w:t>
      </w:r>
    </w:p>
    <w:p w14:paraId="00535D17" w14:textId="77777777" w:rsidR="00F73DD0" w:rsidRPr="00BC7A8B" w:rsidRDefault="00F73DD0" w:rsidP="00F73DD0">
      <w:pPr>
        <w:pStyle w:val="Paragraphedeliste"/>
        <w:widowControl w:val="0"/>
        <w:numPr>
          <w:ilvl w:val="0"/>
          <w:numId w:val="33"/>
        </w:numPr>
        <w:spacing w:after="0"/>
        <w:contextualSpacing w:val="0"/>
        <w:jc w:val="both"/>
        <w:rPr>
          <w:rFonts w:ascii="Arial Narrow" w:hAnsi="Arial Narrow"/>
          <w:lang w:val="fr-FR"/>
        </w:rPr>
      </w:pPr>
      <w:r w:rsidRPr="00BC7A8B">
        <w:rPr>
          <w:rFonts w:ascii="Arial Narrow" w:hAnsi="Arial Narrow"/>
          <w:lang w:val="fr-FR"/>
        </w:rPr>
        <w:t xml:space="preserve">Les rapports de contrôle de qualité des fournitures et équipements </w:t>
      </w:r>
      <w:proofErr w:type="gramStart"/>
      <w:r w:rsidRPr="00BC7A8B">
        <w:rPr>
          <w:rFonts w:ascii="Arial Narrow" w:hAnsi="Arial Narrow"/>
          <w:lang w:val="fr-FR"/>
        </w:rPr>
        <w:t>nécessaires;</w:t>
      </w:r>
      <w:proofErr w:type="gramEnd"/>
      <w:r w:rsidRPr="00BC7A8B">
        <w:rPr>
          <w:rFonts w:ascii="Arial Narrow" w:hAnsi="Arial Narrow"/>
          <w:lang w:val="fr-FR"/>
        </w:rPr>
        <w:t xml:space="preserve"> </w:t>
      </w:r>
    </w:p>
    <w:p w14:paraId="1926F19B" w14:textId="77777777" w:rsidR="00F73DD0" w:rsidRPr="00BC7A8B" w:rsidRDefault="00F73DD0" w:rsidP="00F73DD0">
      <w:pPr>
        <w:pStyle w:val="Paragraphedeliste"/>
        <w:widowControl w:val="0"/>
        <w:numPr>
          <w:ilvl w:val="0"/>
          <w:numId w:val="33"/>
        </w:numPr>
        <w:spacing w:after="0"/>
        <w:contextualSpacing w:val="0"/>
        <w:jc w:val="both"/>
        <w:rPr>
          <w:rFonts w:ascii="Arial Narrow" w:hAnsi="Arial Narrow"/>
          <w:lang w:val="fr-FR"/>
        </w:rPr>
      </w:pPr>
      <w:r w:rsidRPr="00BC7A8B">
        <w:rPr>
          <w:rFonts w:ascii="Arial Narrow" w:hAnsi="Arial Narrow"/>
          <w:lang w:val="fr-FR"/>
        </w:rPr>
        <w:t xml:space="preserve">Les documents de gestion des besoins et stocks de matériaux ; </w:t>
      </w:r>
    </w:p>
    <w:p w14:paraId="060F8E45" w14:textId="77777777" w:rsidR="00F73DD0" w:rsidRPr="00BC7A8B" w:rsidRDefault="00F73DD0" w:rsidP="00F73DD0">
      <w:pPr>
        <w:pStyle w:val="Paragraphedeliste"/>
        <w:widowControl w:val="0"/>
        <w:numPr>
          <w:ilvl w:val="0"/>
          <w:numId w:val="33"/>
        </w:numPr>
        <w:spacing w:after="0"/>
        <w:contextualSpacing w:val="0"/>
        <w:jc w:val="both"/>
        <w:rPr>
          <w:rFonts w:ascii="Arial Narrow" w:hAnsi="Arial Narrow"/>
          <w:lang w:val="fr-FR"/>
        </w:rPr>
      </w:pPr>
      <w:r w:rsidRPr="00BC7A8B">
        <w:rPr>
          <w:rFonts w:ascii="Arial Narrow" w:hAnsi="Arial Narrow"/>
          <w:lang w:val="fr-FR"/>
        </w:rPr>
        <w:t xml:space="preserve">Les rapports de contrôle sur la mise en œuvre des matériaux ; </w:t>
      </w:r>
    </w:p>
    <w:p w14:paraId="1DD1AF70" w14:textId="77777777" w:rsidR="00F73DD0" w:rsidRPr="00BC7A8B" w:rsidRDefault="00F73DD0" w:rsidP="00F73DD0">
      <w:pPr>
        <w:pStyle w:val="Paragraphedeliste"/>
        <w:widowControl w:val="0"/>
        <w:numPr>
          <w:ilvl w:val="0"/>
          <w:numId w:val="33"/>
        </w:numPr>
        <w:spacing w:after="0"/>
        <w:contextualSpacing w:val="0"/>
        <w:jc w:val="both"/>
        <w:rPr>
          <w:rFonts w:ascii="Arial Narrow" w:hAnsi="Arial Narrow"/>
          <w:lang w:val="fr-FR"/>
        </w:rPr>
      </w:pPr>
      <w:r w:rsidRPr="00BC7A8B">
        <w:rPr>
          <w:rFonts w:ascii="Arial Narrow" w:hAnsi="Arial Narrow"/>
          <w:lang w:val="fr-FR"/>
        </w:rPr>
        <w:t xml:space="preserve">Les comptes rendus des visites de chantier ; </w:t>
      </w:r>
    </w:p>
    <w:p w14:paraId="10441478" w14:textId="77777777" w:rsidR="00F73DD0" w:rsidRPr="00BC7A8B" w:rsidRDefault="00F73DD0" w:rsidP="00F73DD0">
      <w:pPr>
        <w:pStyle w:val="Paragraphedeliste"/>
        <w:widowControl w:val="0"/>
        <w:numPr>
          <w:ilvl w:val="0"/>
          <w:numId w:val="33"/>
        </w:numPr>
        <w:spacing w:after="0"/>
        <w:contextualSpacing w:val="0"/>
        <w:jc w:val="both"/>
        <w:rPr>
          <w:rFonts w:ascii="Arial Narrow" w:hAnsi="Arial Narrow"/>
          <w:lang w:val="fr-FR"/>
        </w:rPr>
      </w:pPr>
      <w:r w:rsidRPr="00BC7A8B">
        <w:rPr>
          <w:rFonts w:ascii="Arial Narrow" w:hAnsi="Arial Narrow"/>
          <w:lang w:val="fr-FR"/>
        </w:rPr>
        <w:t xml:space="preserve">Les comptes rendus des réunions de chantier avec l'entrepreneur et le Maitre de l’Ouvrage ; </w:t>
      </w:r>
    </w:p>
    <w:p w14:paraId="1ED1EECD" w14:textId="77777777" w:rsidR="00F73DD0" w:rsidRPr="00BC7A8B" w:rsidRDefault="00F73DD0" w:rsidP="00F73DD0">
      <w:pPr>
        <w:pStyle w:val="Paragraphedeliste"/>
        <w:widowControl w:val="0"/>
        <w:numPr>
          <w:ilvl w:val="0"/>
          <w:numId w:val="33"/>
        </w:numPr>
        <w:spacing w:after="0"/>
        <w:contextualSpacing w:val="0"/>
        <w:jc w:val="both"/>
        <w:rPr>
          <w:rFonts w:ascii="Arial Narrow" w:hAnsi="Arial Narrow"/>
          <w:lang w:val="fr-FR"/>
        </w:rPr>
      </w:pPr>
      <w:r w:rsidRPr="00BC7A8B">
        <w:rPr>
          <w:rFonts w:ascii="Arial Narrow" w:hAnsi="Arial Narrow"/>
          <w:lang w:val="fr-FR"/>
        </w:rPr>
        <w:t xml:space="preserve">Les rapports périodiques d'avancement des travaux ; </w:t>
      </w:r>
    </w:p>
    <w:p w14:paraId="76C2F294" w14:textId="77777777" w:rsidR="00F73DD0" w:rsidRPr="00BC7A8B" w:rsidRDefault="00F73DD0" w:rsidP="00F73DD0">
      <w:pPr>
        <w:pStyle w:val="Paragraphedeliste"/>
        <w:widowControl w:val="0"/>
        <w:numPr>
          <w:ilvl w:val="0"/>
          <w:numId w:val="33"/>
        </w:numPr>
        <w:spacing w:after="0"/>
        <w:contextualSpacing w:val="0"/>
        <w:jc w:val="both"/>
        <w:rPr>
          <w:rFonts w:ascii="Arial Narrow" w:hAnsi="Arial Narrow"/>
          <w:lang w:val="fr-FR"/>
        </w:rPr>
      </w:pPr>
      <w:r w:rsidRPr="00BC7A8B">
        <w:rPr>
          <w:rFonts w:ascii="Arial Narrow" w:hAnsi="Arial Narrow"/>
          <w:lang w:val="fr-FR"/>
        </w:rPr>
        <w:t>Les rapports mensuels de surveillance de mise en œuvre du cahier des charges techniques dans le cadre de mise en œuvre des prescriptions de l’EIES/PGES</w:t>
      </w:r>
    </w:p>
    <w:p w14:paraId="2FE11C3D" w14:textId="77777777" w:rsidR="00F73DD0" w:rsidRPr="00BC7A8B" w:rsidRDefault="00F73DD0" w:rsidP="00F73DD0">
      <w:pPr>
        <w:pStyle w:val="Paragraphedeliste"/>
        <w:widowControl w:val="0"/>
        <w:numPr>
          <w:ilvl w:val="0"/>
          <w:numId w:val="33"/>
        </w:numPr>
        <w:spacing w:after="0"/>
        <w:contextualSpacing w:val="0"/>
        <w:jc w:val="both"/>
        <w:rPr>
          <w:rFonts w:ascii="Arial Narrow" w:hAnsi="Arial Narrow"/>
          <w:lang w:val="fr-FR"/>
        </w:rPr>
      </w:pPr>
      <w:r w:rsidRPr="00BC7A8B">
        <w:rPr>
          <w:rFonts w:ascii="Arial Narrow" w:hAnsi="Arial Narrow"/>
          <w:lang w:val="fr-FR"/>
        </w:rPr>
        <w:t>Les documents techniques sur les éventuels avenants ou variantes proposés par le Maitre de l’Ouvrage ;</w:t>
      </w:r>
    </w:p>
    <w:p w14:paraId="6A052F64" w14:textId="77777777" w:rsidR="00F73DD0" w:rsidRPr="00BC7A8B" w:rsidRDefault="00F73DD0" w:rsidP="00F73DD0">
      <w:pPr>
        <w:pStyle w:val="Paragraphedeliste"/>
        <w:widowControl w:val="0"/>
        <w:numPr>
          <w:ilvl w:val="0"/>
          <w:numId w:val="33"/>
        </w:numPr>
        <w:spacing w:after="0"/>
        <w:contextualSpacing w:val="0"/>
        <w:jc w:val="both"/>
        <w:rPr>
          <w:rFonts w:ascii="Arial Narrow" w:hAnsi="Arial Narrow"/>
          <w:lang w:val="fr-FR"/>
        </w:rPr>
      </w:pPr>
      <w:r w:rsidRPr="00BC7A8B">
        <w:rPr>
          <w:rFonts w:ascii="Arial Narrow" w:hAnsi="Arial Narrow"/>
          <w:lang w:val="fr-FR"/>
        </w:rPr>
        <w:t xml:space="preserve">Les procès-verbaux des réceptions provisoire et définitive de travaux ; </w:t>
      </w:r>
    </w:p>
    <w:p w14:paraId="63F80A5C" w14:textId="77777777" w:rsidR="00F73DD0" w:rsidRPr="00BC7A8B" w:rsidRDefault="00F73DD0" w:rsidP="00F73DD0">
      <w:pPr>
        <w:pStyle w:val="Paragraphedeliste"/>
        <w:widowControl w:val="0"/>
        <w:numPr>
          <w:ilvl w:val="0"/>
          <w:numId w:val="33"/>
        </w:numPr>
        <w:spacing w:after="0"/>
        <w:contextualSpacing w:val="0"/>
        <w:jc w:val="both"/>
        <w:rPr>
          <w:rFonts w:ascii="Arial Narrow" w:hAnsi="Arial Narrow"/>
          <w:lang w:val="fr-FR"/>
        </w:rPr>
      </w:pPr>
      <w:r w:rsidRPr="00BC7A8B">
        <w:rPr>
          <w:rFonts w:ascii="Arial Narrow" w:hAnsi="Arial Narrow"/>
          <w:lang w:val="fr-FR"/>
        </w:rPr>
        <w:t xml:space="preserve">Le rapport d'achèvement des travaux ; </w:t>
      </w:r>
    </w:p>
    <w:p w14:paraId="3DB24F01" w14:textId="77777777" w:rsidR="00F73DD0" w:rsidRPr="00BC7A8B" w:rsidRDefault="00F73DD0" w:rsidP="00F73DD0">
      <w:pPr>
        <w:pStyle w:val="Paragraphedeliste"/>
        <w:widowControl w:val="0"/>
        <w:numPr>
          <w:ilvl w:val="0"/>
          <w:numId w:val="33"/>
        </w:numPr>
        <w:spacing w:after="0"/>
        <w:contextualSpacing w:val="0"/>
        <w:jc w:val="both"/>
        <w:rPr>
          <w:rFonts w:ascii="Arial Narrow" w:hAnsi="Arial Narrow"/>
          <w:lang w:val="fr-FR"/>
        </w:rPr>
      </w:pPr>
      <w:r w:rsidRPr="00BC7A8B">
        <w:rPr>
          <w:rFonts w:ascii="Arial Narrow" w:hAnsi="Arial Narrow"/>
          <w:lang w:val="fr-FR"/>
        </w:rPr>
        <w:t>Les plans de récolement ; et</w:t>
      </w:r>
    </w:p>
    <w:p w14:paraId="7C8D9C32" w14:textId="77777777" w:rsidR="00F73DD0" w:rsidRPr="00BC7A8B" w:rsidRDefault="00F73DD0" w:rsidP="00F73DD0">
      <w:pPr>
        <w:pStyle w:val="Paragraphedeliste"/>
        <w:widowControl w:val="0"/>
        <w:numPr>
          <w:ilvl w:val="0"/>
          <w:numId w:val="33"/>
        </w:numPr>
        <w:spacing w:after="0"/>
        <w:contextualSpacing w:val="0"/>
        <w:jc w:val="both"/>
        <w:rPr>
          <w:rFonts w:ascii="Arial Narrow" w:hAnsi="Arial Narrow"/>
          <w:lang w:val="fr-FR"/>
        </w:rPr>
      </w:pPr>
      <w:r w:rsidRPr="00BC7A8B">
        <w:rPr>
          <w:rFonts w:ascii="Arial Narrow" w:hAnsi="Arial Narrow"/>
          <w:lang w:val="fr-FR"/>
        </w:rPr>
        <w:t xml:space="preserve">L'examen des réclamations éventuelles de l'Entrepreneur et les recommandations quant aux mesures à prendre. Le Maître d’œuvre est chargé du contrôle de la bonne exécution de l’ensemble des travaux et doit veiller au respect de : </w:t>
      </w:r>
    </w:p>
    <w:p w14:paraId="5FAE2B44" w14:textId="77777777" w:rsidR="00F73DD0" w:rsidRPr="00BC7A8B" w:rsidRDefault="00F73DD0" w:rsidP="00F73DD0">
      <w:pPr>
        <w:pStyle w:val="Paragraphedeliste"/>
        <w:widowControl w:val="0"/>
        <w:spacing w:after="0"/>
        <w:ind w:left="781"/>
        <w:contextualSpacing w:val="0"/>
        <w:jc w:val="both"/>
        <w:rPr>
          <w:rFonts w:ascii="Arial Narrow" w:hAnsi="Arial Narrow"/>
          <w:lang w:val="fr-FR"/>
        </w:rPr>
      </w:pPr>
      <w:proofErr w:type="gramStart"/>
      <w:r w:rsidRPr="00BC7A8B">
        <w:rPr>
          <w:rFonts w:ascii="Arial Narrow" w:hAnsi="Arial Narrow"/>
          <w:lang w:val="fr-FR"/>
        </w:rPr>
        <w:t>quantités</w:t>
      </w:r>
      <w:proofErr w:type="gramEnd"/>
      <w:r w:rsidRPr="00BC7A8B">
        <w:rPr>
          <w:rFonts w:ascii="Arial Narrow" w:hAnsi="Arial Narrow"/>
          <w:lang w:val="fr-FR"/>
        </w:rPr>
        <w:t xml:space="preserve"> prévues ; </w:t>
      </w:r>
    </w:p>
    <w:p w14:paraId="37BEA858" w14:textId="77777777" w:rsidR="00F73DD0" w:rsidRPr="00BC7A8B" w:rsidRDefault="00F73DD0" w:rsidP="00F73DD0">
      <w:pPr>
        <w:pStyle w:val="Paragraphedeliste"/>
        <w:widowControl w:val="0"/>
        <w:spacing w:after="0"/>
        <w:ind w:left="781"/>
        <w:contextualSpacing w:val="0"/>
        <w:jc w:val="both"/>
        <w:rPr>
          <w:rFonts w:ascii="Arial Narrow" w:hAnsi="Arial Narrow"/>
          <w:lang w:val="fr-FR"/>
        </w:rPr>
      </w:pPr>
      <w:r w:rsidRPr="00BC7A8B">
        <w:rPr>
          <w:rFonts w:ascii="Arial Narrow" w:hAnsi="Arial Narrow"/>
          <w:lang w:val="fr-FR"/>
        </w:rPr>
        <w:t xml:space="preserve"> </w:t>
      </w:r>
      <w:proofErr w:type="gramStart"/>
      <w:r w:rsidRPr="00BC7A8B">
        <w:rPr>
          <w:rFonts w:ascii="Arial Narrow" w:hAnsi="Arial Narrow"/>
          <w:lang w:val="fr-FR"/>
        </w:rPr>
        <w:t>la</w:t>
      </w:r>
      <w:proofErr w:type="gramEnd"/>
      <w:r w:rsidRPr="00BC7A8B">
        <w:rPr>
          <w:rFonts w:ascii="Arial Narrow" w:hAnsi="Arial Narrow"/>
          <w:lang w:val="fr-FR"/>
        </w:rPr>
        <w:t xml:space="preserve"> qualité exigée à travers les spécifications techniques ; et − des délais d'exécution impartis. </w:t>
      </w:r>
    </w:p>
    <w:p w14:paraId="284D0D3D" w14:textId="77777777" w:rsidR="00F73DD0" w:rsidRDefault="00F73DD0" w:rsidP="00F73DD0">
      <w:pPr>
        <w:jc w:val="both"/>
        <w:rPr>
          <w:rFonts w:ascii="Arial Narrow" w:hAnsi="Arial Narrow" w:cs="Times New Roman"/>
          <w:sz w:val="24"/>
          <w:szCs w:val="24"/>
        </w:rPr>
      </w:pPr>
      <w:r w:rsidRPr="00BC7A8B">
        <w:rPr>
          <w:rFonts w:ascii="Arial Narrow" w:hAnsi="Arial Narrow" w:cs="Times New Roman"/>
          <w:sz w:val="24"/>
          <w:szCs w:val="24"/>
        </w:rPr>
        <w:t xml:space="preserve">Le Maître d’œuvre est le conseil du Maitre de l’Ouvrage pour la défense de ses intérêts, notamment en matière de litige éventuel. </w:t>
      </w:r>
    </w:p>
    <w:p w14:paraId="06B2946D" w14:textId="77777777" w:rsidR="00F73DD0" w:rsidRPr="00BC7A8B" w:rsidRDefault="00F73DD0" w:rsidP="00F73DD0">
      <w:pPr>
        <w:jc w:val="both"/>
        <w:rPr>
          <w:rFonts w:ascii="Arial Narrow" w:hAnsi="Arial Narrow" w:cs="Times New Roman"/>
          <w:sz w:val="24"/>
          <w:szCs w:val="24"/>
        </w:rPr>
      </w:pPr>
      <w:r w:rsidRPr="00BC7A8B">
        <w:rPr>
          <w:rFonts w:ascii="Arial Narrow" w:hAnsi="Arial Narrow" w:cs="Times New Roman"/>
          <w:sz w:val="24"/>
          <w:szCs w:val="24"/>
        </w:rPr>
        <w:t xml:space="preserve">3.3 </w:t>
      </w:r>
      <w:r w:rsidRPr="00BC7A8B">
        <w:rPr>
          <w:rFonts w:ascii="Arial Narrow" w:hAnsi="Arial Narrow" w:cs="Times New Roman"/>
          <w:sz w:val="24"/>
          <w:szCs w:val="24"/>
          <w:u w:val="single"/>
        </w:rPr>
        <w:t>Normes</w:t>
      </w:r>
    </w:p>
    <w:p w14:paraId="31733192" w14:textId="4E28ADA4" w:rsidR="000233F3" w:rsidRPr="00103D18" w:rsidRDefault="00F73DD0" w:rsidP="00103D18">
      <w:pPr>
        <w:jc w:val="both"/>
        <w:rPr>
          <w:rFonts w:ascii="Arial Narrow" w:hAnsi="Arial Narrow" w:cs="Times New Roman"/>
          <w:sz w:val="24"/>
          <w:szCs w:val="24"/>
        </w:rPr>
        <w:sectPr w:rsidR="000233F3" w:rsidRPr="00103D18" w:rsidSect="00236091">
          <w:footerReference w:type="default" r:id="rId10"/>
          <w:pgSz w:w="11920" w:h="16840"/>
          <w:pgMar w:top="1320" w:right="1300" w:bottom="280" w:left="1300" w:header="720" w:footer="720" w:gutter="0"/>
          <w:pgNumType w:start="1"/>
          <w:cols w:space="720"/>
        </w:sectPr>
      </w:pPr>
      <w:r w:rsidRPr="00BC7A8B">
        <w:rPr>
          <w:rFonts w:ascii="Arial Narrow" w:hAnsi="Arial Narrow" w:cs="Times New Roman"/>
          <w:sz w:val="24"/>
          <w:szCs w:val="24"/>
        </w:rPr>
        <w:t>Le Maître d’œuvre réalisera sa mission conformément aux normes des missions d’ingénieur-conseil et au respect des règles de l'art. En outre il se conforme aux instructions qui lui sont données par le Maitre de l’Ouvrage concernant le programme de travaux, les délais, l'ordre d'urgence des travaux et les modalités d'exécution et le montant des sommes allouées au projet.</w:t>
      </w:r>
    </w:p>
    <w:p w14:paraId="460C708B" w14:textId="12FB5045" w:rsidR="00BD3CF7" w:rsidRPr="00236091" w:rsidRDefault="00BD3CF7" w:rsidP="00236091">
      <w:pPr>
        <w:pStyle w:val="Paragraphedeliste"/>
        <w:numPr>
          <w:ilvl w:val="0"/>
          <w:numId w:val="7"/>
        </w:numPr>
        <w:jc w:val="both"/>
        <w:rPr>
          <w:rFonts w:ascii="Arial Narrow" w:hAnsi="Arial Narrow"/>
          <w:lang w:val="fr-CD"/>
        </w:rPr>
      </w:pPr>
      <w:r w:rsidRPr="00236091">
        <w:rPr>
          <w:rFonts w:ascii="Arial Narrow" w:hAnsi="Arial Narrow"/>
          <w:lang w:val="fr-FR"/>
        </w:rPr>
        <w:lastRenderedPageBreak/>
        <w:t>Normes</w:t>
      </w:r>
      <w:r w:rsidRPr="00236091">
        <w:rPr>
          <w:rFonts w:ascii="Arial Narrow" w:hAnsi="Arial Narrow"/>
          <w:lang w:val="fr-CD"/>
        </w:rPr>
        <w:t xml:space="preserve"> générales : Normes congolaises applicables au secteur de la construction et des bâtiments publics, en particulier ;</w:t>
      </w:r>
    </w:p>
    <w:p w14:paraId="66464C93" w14:textId="0D4AEBC4" w:rsidR="00BD3CF7" w:rsidRPr="00236091" w:rsidRDefault="00BD3CF7" w:rsidP="003275E6">
      <w:pPr>
        <w:pStyle w:val="Paragraphedeliste"/>
        <w:numPr>
          <w:ilvl w:val="0"/>
          <w:numId w:val="34"/>
        </w:numPr>
        <w:spacing w:line="288" w:lineRule="auto"/>
        <w:jc w:val="both"/>
        <w:rPr>
          <w:rFonts w:ascii="Arial Narrow" w:hAnsi="Arial Narrow"/>
        </w:rPr>
      </w:pPr>
      <w:r w:rsidRPr="00236091">
        <w:rPr>
          <w:rFonts w:ascii="Arial Narrow" w:eastAsiaTheme="minorHAnsi" w:hAnsi="Arial Narrow"/>
        </w:rPr>
        <w:t xml:space="preserve">Code du </w:t>
      </w:r>
      <w:proofErr w:type="gramStart"/>
      <w:r w:rsidR="000233F3" w:rsidRPr="00236091">
        <w:rPr>
          <w:rFonts w:ascii="Arial Narrow" w:eastAsiaTheme="minorHAnsi" w:hAnsi="Arial Narrow"/>
        </w:rPr>
        <w:t>bâtiment ;</w:t>
      </w:r>
      <w:proofErr w:type="gramEnd"/>
    </w:p>
    <w:p w14:paraId="31F49991" w14:textId="77777777" w:rsidR="00BD3CF7" w:rsidRPr="00236091" w:rsidRDefault="00BD3CF7" w:rsidP="003275E6">
      <w:pPr>
        <w:pStyle w:val="Paragraphedeliste"/>
        <w:numPr>
          <w:ilvl w:val="0"/>
          <w:numId w:val="34"/>
        </w:numPr>
        <w:spacing w:line="288" w:lineRule="auto"/>
        <w:jc w:val="both"/>
        <w:rPr>
          <w:rFonts w:ascii="Arial Narrow" w:hAnsi="Arial Narrow"/>
          <w:lang w:val="fr-FR"/>
        </w:rPr>
      </w:pPr>
      <w:r w:rsidRPr="00236091">
        <w:rPr>
          <w:rFonts w:ascii="Arial Narrow" w:eastAsiaTheme="minorHAnsi" w:hAnsi="Arial Narrow"/>
          <w:lang w:val="fr-FR"/>
        </w:rPr>
        <w:t>Normes de défense civile / réglementation incendies ;</w:t>
      </w:r>
    </w:p>
    <w:p w14:paraId="0FB41450" w14:textId="77777777" w:rsidR="00BD3CF7" w:rsidRPr="00236091" w:rsidRDefault="00BD3CF7" w:rsidP="003275E6">
      <w:pPr>
        <w:pStyle w:val="Paragraphedeliste"/>
        <w:numPr>
          <w:ilvl w:val="0"/>
          <w:numId w:val="34"/>
        </w:numPr>
        <w:spacing w:line="288" w:lineRule="auto"/>
        <w:jc w:val="both"/>
        <w:rPr>
          <w:rFonts w:ascii="Arial Narrow" w:hAnsi="Arial Narrow"/>
          <w:lang w:val="fr-FR"/>
        </w:rPr>
      </w:pPr>
      <w:r w:rsidRPr="00236091">
        <w:rPr>
          <w:rFonts w:ascii="Arial Narrow" w:eastAsiaTheme="minorHAnsi" w:hAnsi="Arial Narrow"/>
          <w:lang w:val="fr-FR"/>
        </w:rPr>
        <w:t>Normes en matière d’accessibilité des personnes à mobilité réduite ;</w:t>
      </w:r>
    </w:p>
    <w:p w14:paraId="0A7C033A" w14:textId="77777777" w:rsidR="00BD3CF7" w:rsidRPr="00236091" w:rsidRDefault="00BD3CF7" w:rsidP="003275E6">
      <w:pPr>
        <w:pStyle w:val="Paragraphedeliste"/>
        <w:numPr>
          <w:ilvl w:val="0"/>
          <w:numId w:val="34"/>
        </w:numPr>
        <w:spacing w:line="288" w:lineRule="auto"/>
        <w:jc w:val="both"/>
        <w:rPr>
          <w:rFonts w:ascii="Arial Narrow" w:eastAsiaTheme="minorHAnsi" w:hAnsi="Arial Narrow"/>
          <w:lang w:val="fr-FR"/>
        </w:rPr>
      </w:pPr>
      <w:r w:rsidRPr="00236091">
        <w:rPr>
          <w:rFonts w:ascii="Arial Narrow" w:eastAsiaTheme="minorHAnsi" w:hAnsi="Arial Narrow"/>
          <w:lang w:val="fr-FR"/>
        </w:rPr>
        <w:t>Les bonnes pratiques en matière d’accessibilité au genre et d’inclusion ;</w:t>
      </w:r>
    </w:p>
    <w:p w14:paraId="52948A75" w14:textId="77777777" w:rsidR="00BD3CF7" w:rsidRPr="00236091" w:rsidRDefault="00BD3CF7" w:rsidP="003275E6">
      <w:pPr>
        <w:pStyle w:val="Paragraphedeliste"/>
        <w:numPr>
          <w:ilvl w:val="0"/>
          <w:numId w:val="34"/>
        </w:numPr>
        <w:spacing w:line="288" w:lineRule="auto"/>
        <w:jc w:val="both"/>
        <w:rPr>
          <w:rFonts w:ascii="Arial Narrow" w:eastAsiaTheme="minorHAnsi" w:hAnsi="Arial Narrow"/>
          <w:lang w:val="fr-FR"/>
        </w:rPr>
      </w:pPr>
      <w:r w:rsidRPr="00236091">
        <w:rPr>
          <w:rFonts w:ascii="Arial Narrow" w:eastAsiaTheme="minorHAnsi" w:hAnsi="Arial Narrow"/>
          <w:lang w:val="fr-FR"/>
        </w:rPr>
        <w:t>Les bonnes pratiques locales et internationales de construction ;</w:t>
      </w:r>
    </w:p>
    <w:p w14:paraId="279081CC" w14:textId="77777777" w:rsidR="00BD3CF7" w:rsidRPr="00236091" w:rsidRDefault="00BD3CF7" w:rsidP="003275E6">
      <w:pPr>
        <w:pStyle w:val="Paragraphedeliste"/>
        <w:numPr>
          <w:ilvl w:val="0"/>
          <w:numId w:val="34"/>
        </w:numPr>
        <w:spacing w:line="288" w:lineRule="auto"/>
        <w:jc w:val="both"/>
        <w:rPr>
          <w:rFonts w:ascii="Arial Narrow" w:eastAsiaTheme="minorHAnsi" w:hAnsi="Arial Narrow"/>
          <w:lang w:val="fr-FR"/>
        </w:rPr>
      </w:pPr>
      <w:r w:rsidRPr="00236091">
        <w:rPr>
          <w:rFonts w:ascii="Arial Narrow" w:eastAsiaTheme="minorHAnsi" w:hAnsi="Arial Narrow"/>
          <w:lang w:val="fr-FR"/>
        </w:rPr>
        <w:t>Mesures de la sécurité incendie.</w:t>
      </w:r>
    </w:p>
    <w:p w14:paraId="0C42440A" w14:textId="77777777" w:rsidR="009A68D5" w:rsidRPr="00236091" w:rsidRDefault="009A68D5" w:rsidP="009A68D5">
      <w:pPr>
        <w:pStyle w:val="Paragraphedeliste"/>
        <w:spacing w:line="288" w:lineRule="auto"/>
        <w:ind w:left="2498"/>
        <w:jc w:val="both"/>
        <w:rPr>
          <w:rFonts w:ascii="Arial Narrow" w:eastAsiaTheme="minorHAnsi" w:hAnsi="Arial Narrow"/>
          <w:lang w:val="fr-FR"/>
        </w:rPr>
      </w:pPr>
    </w:p>
    <w:p w14:paraId="36A6C9A2" w14:textId="77777777" w:rsidR="00BD3CF7" w:rsidRPr="00236091" w:rsidRDefault="00BD3CF7" w:rsidP="00BD3CF7">
      <w:pPr>
        <w:pStyle w:val="Paragraphedeliste"/>
        <w:numPr>
          <w:ilvl w:val="0"/>
          <w:numId w:val="7"/>
        </w:numPr>
        <w:jc w:val="both"/>
        <w:rPr>
          <w:rFonts w:ascii="Arial Narrow" w:hAnsi="Arial Narrow"/>
          <w:lang w:val="fr-FR"/>
        </w:rPr>
      </w:pPr>
      <w:bookmarkStart w:id="9" w:name="_Toc183160649"/>
      <w:bookmarkStart w:id="10" w:name="_Toc187388263"/>
      <w:r w:rsidRPr="00236091">
        <w:rPr>
          <w:rFonts w:ascii="Arial Narrow" w:hAnsi="Arial Narrow"/>
          <w:lang w:val="fr-FR"/>
        </w:rPr>
        <w:t>Normes d’accessibilité des personnes à mobilité réduite</w:t>
      </w:r>
      <w:bookmarkEnd w:id="9"/>
      <w:bookmarkEnd w:id="10"/>
    </w:p>
    <w:p w14:paraId="37922192" w14:textId="77777777" w:rsidR="00BD3CF7" w:rsidRPr="00236091" w:rsidRDefault="00BD3CF7" w:rsidP="003275E6">
      <w:pPr>
        <w:spacing w:after="0" w:line="288" w:lineRule="auto"/>
        <w:ind w:firstLine="501"/>
        <w:jc w:val="both"/>
        <w:rPr>
          <w:rFonts w:ascii="Arial Narrow" w:eastAsia="Calibri" w:hAnsi="Arial Narrow" w:cs="Times New Roman"/>
          <w:sz w:val="24"/>
          <w:szCs w:val="24"/>
          <w:lang w:val="fr-CD"/>
        </w:rPr>
      </w:pPr>
      <w:r w:rsidRPr="00236091">
        <w:rPr>
          <w:rFonts w:ascii="Arial Narrow" w:eastAsia="Calibri" w:hAnsi="Arial Narrow" w:cs="Times New Roman"/>
          <w:sz w:val="24"/>
          <w:szCs w:val="24"/>
          <w:lang w:val="fr-CD"/>
        </w:rPr>
        <w:t>Il s’agit entre autres (non limitatif) :</w:t>
      </w:r>
    </w:p>
    <w:p w14:paraId="7C1EB015" w14:textId="77777777" w:rsidR="00BD3CF7" w:rsidRPr="00236091" w:rsidRDefault="00BD3CF7" w:rsidP="003275E6">
      <w:pPr>
        <w:pStyle w:val="Paragraphedeliste"/>
        <w:numPr>
          <w:ilvl w:val="0"/>
          <w:numId w:val="34"/>
        </w:numPr>
        <w:spacing w:line="288" w:lineRule="auto"/>
        <w:jc w:val="both"/>
        <w:rPr>
          <w:rFonts w:ascii="Arial Narrow" w:eastAsiaTheme="minorHAnsi" w:hAnsi="Arial Narrow"/>
          <w:lang w:val="fr-FR"/>
        </w:rPr>
      </w:pPr>
      <w:r w:rsidRPr="00236091">
        <w:rPr>
          <w:rFonts w:ascii="Arial Narrow" w:eastAsiaTheme="minorHAnsi" w:hAnsi="Arial Narrow"/>
          <w:lang w:val="fr-FR"/>
        </w:rPr>
        <w:t>La conception des ouvrages sans obstacles pour les personnes à mobilité réduite ;</w:t>
      </w:r>
    </w:p>
    <w:p w14:paraId="405611DC" w14:textId="77777777" w:rsidR="00BD3CF7" w:rsidRPr="00236091" w:rsidRDefault="00BD3CF7" w:rsidP="003275E6">
      <w:pPr>
        <w:pStyle w:val="Paragraphedeliste"/>
        <w:numPr>
          <w:ilvl w:val="0"/>
          <w:numId w:val="34"/>
        </w:numPr>
        <w:spacing w:line="288" w:lineRule="auto"/>
        <w:jc w:val="both"/>
        <w:rPr>
          <w:rFonts w:ascii="Arial Narrow" w:eastAsiaTheme="minorHAnsi" w:hAnsi="Arial Narrow"/>
          <w:lang w:val="fr-FR"/>
        </w:rPr>
      </w:pPr>
      <w:r w:rsidRPr="00236091">
        <w:rPr>
          <w:rFonts w:ascii="Arial Narrow" w:eastAsiaTheme="minorHAnsi" w:hAnsi="Arial Narrow"/>
          <w:lang w:val="fr-FR"/>
        </w:rPr>
        <w:t>Des rampes d’accès et autres installations ;</w:t>
      </w:r>
    </w:p>
    <w:p w14:paraId="40F8050E" w14:textId="77777777" w:rsidR="00BD3CF7" w:rsidRPr="00236091" w:rsidRDefault="00BD3CF7" w:rsidP="003275E6">
      <w:pPr>
        <w:pStyle w:val="Paragraphedeliste"/>
        <w:numPr>
          <w:ilvl w:val="0"/>
          <w:numId w:val="34"/>
        </w:numPr>
        <w:spacing w:line="288" w:lineRule="auto"/>
        <w:jc w:val="both"/>
        <w:rPr>
          <w:rFonts w:ascii="Arial Narrow" w:eastAsiaTheme="minorHAnsi" w:hAnsi="Arial Narrow"/>
          <w:lang w:val="fr-FR"/>
        </w:rPr>
      </w:pPr>
      <w:r w:rsidRPr="00236091">
        <w:rPr>
          <w:rFonts w:ascii="Arial Narrow" w:eastAsiaTheme="minorHAnsi" w:hAnsi="Arial Narrow"/>
          <w:lang w:val="fr-FR"/>
        </w:rPr>
        <w:t>Des aménagements d’au moins un WC pour les personnes à mobilité réduite ;</w:t>
      </w:r>
    </w:p>
    <w:p w14:paraId="05E6C5A7" w14:textId="77777777" w:rsidR="00BD3CF7" w:rsidRPr="00236091" w:rsidRDefault="00BD3CF7" w:rsidP="003275E6">
      <w:pPr>
        <w:pStyle w:val="Paragraphedeliste"/>
        <w:numPr>
          <w:ilvl w:val="0"/>
          <w:numId w:val="34"/>
        </w:numPr>
        <w:spacing w:line="288" w:lineRule="auto"/>
        <w:jc w:val="both"/>
        <w:rPr>
          <w:rFonts w:ascii="Arial Narrow" w:eastAsiaTheme="minorHAnsi" w:hAnsi="Arial Narrow"/>
          <w:lang w:val="fr-FR"/>
        </w:rPr>
      </w:pPr>
      <w:r w:rsidRPr="00236091">
        <w:rPr>
          <w:rFonts w:ascii="Arial Narrow" w:eastAsiaTheme="minorHAnsi" w:hAnsi="Arial Narrow"/>
          <w:lang w:val="fr-FR"/>
        </w:rPr>
        <w:t>Portes larges pour l'accès des fauteuils roulants et des personnes à mobilité réduite ;</w:t>
      </w:r>
    </w:p>
    <w:p w14:paraId="013949CD" w14:textId="2028B8BF" w:rsidR="00BD3CF7" w:rsidRPr="00236091" w:rsidRDefault="00BD3CF7" w:rsidP="003275E6">
      <w:pPr>
        <w:pStyle w:val="Paragraphedeliste"/>
        <w:numPr>
          <w:ilvl w:val="0"/>
          <w:numId w:val="34"/>
        </w:numPr>
        <w:spacing w:line="288" w:lineRule="auto"/>
        <w:jc w:val="both"/>
        <w:rPr>
          <w:rFonts w:ascii="Arial Narrow" w:eastAsiaTheme="minorHAnsi" w:hAnsi="Arial Narrow"/>
        </w:rPr>
      </w:pPr>
      <w:r w:rsidRPr="00236091">
        <w:rPr>
          <w:rFonts w:ascii="Arial Narrow" w:eastAsiaTheme="minorHAnsi" w:hAnsi="Arial Narrow"/>
        </w:rPr>
        <w:t xml:space="preserve">Bon </w:t>
      </w:r>
      <w:proofErr w:type="gramStart"/>
      <w:r w:rsidRPr="00236091">
        <w:rPr>
          <w:rFonts w:ascii="Arial Narrow" w:eastAsiaTheme="minorHAnsi" w:hAnsi="Arial Narrow"/>
        </w:rPr>
        <w:t>éclairage</w:t>
      </w:r>
      <w:r w:rsidR="000233F3" w:rsidRPr="00236091">
        <w:rPr>
          <w:rFonts w:ascii="Arial Narrow" w:eastAsiaTheme="minorHAnsi" w:hAnsi="Arial Narrow"/>
        </w:rPr>
        <w:t xml:space="preserve"> </w:t>
      </w:r>
      <w:r w:rsidRPr="00236091">
        <w:rPr>
          <w:rFonts w:ascii="Arial Narrow" w:eastAsiaTheme="minorHAnsi" w:hAnsi="Arial Narrow"/>
        </w:rPr>
        <w:t>;</w:t>
      </w:r>
      <w:proofErr w:type="gramEnd"/>
    </w:p>
    <w:p w14:paraId="0DD0DE72" w14:textId="77777777" w:rsidR="00BD3CF7" w:rsidRPr="00236091" w:rsidRDefault="00BD3CF7" w:rsidP="009A68D5">
      <w:pPr>
        <w:pStyle w:val="Paragraphedeliste"/>
        <w:numPr>
          <w:ilvl w:val="0"/>
          <w:numId w:val="7"/>
        </w:numPr>
        <w:jc w:val="both"/>
        <w:rPr>
          <w:rFonts w:ascii="Arial Narrow" w:hAnsi="Arial Narrow"/>
          <w:lang w:val="fr-FR"/>
        </w:rPr>
      </w:pPr>
      <w:bookmarkStart w:id="11" w:name="_Toc183160650"/>
      <w:bookmarkStart w:id="12" w:name="_Toc187388264"/>
      <w:r w:rsidRPr="00236091">
        <w:rPr>
          <w:rFonts w:ascii="Arial Narrow" w:hAnsi="Arial Narrow"/>
          <w:lang w:val="fr-FR"/>
        </w:rPr>
        <w:t>Les règlements urbanistiques locaux</w:t>
      </w:r>
      <w:bookmarkEnd w:id="11"/>
      <w:bookmarkEnd w:id="12"/>
    </w:p>
    <w:p w14:paraId="20F26BE5" w14:textId="77777777" w:rsidR="00BD3CF7" w:rsidRPr="00236091" w:rsidRDefault="00BD3CF7" w:rsidP="003275E6">
      <w:pPr>
        <w:spacing w:after="0" w:line="288" w:lineRule="auto"/>
        <w:ind w:left="501"/>
        <w:jc w:val="both"/>
        <w:rPr>
          <w:rFonts w:ascii="Arial Narrow" w:eastAsia="Calibri" w:hAnsi="Arial Narrow" w:cs="Times New Roman"/>
          <w:sz w:val="24"/>
          <w:szCs w:val="24"/>
          <w:lang w:val="fr-CD"/>
        </w:rPr>
      </w:pPr>
      <w:r w:rsidRPr="00236091">
        <w:rPr>
          <w:rFonts w:ascii="Arial Narrow" w:eastAsia="Calibri" w:hAnsi="Arial Narrow" w:cs="Times New Roman"/>
          <w:sz w:val="24"/>
          <w:szCs w:val="24"/>
          <w:lang w:val="fr-CD"/>
        </w:rPr>
        <w:t>Si applicable, les règlements urbanistiques locaux devront être respectés. Ceux-ci seront confirmés après consultation du service d’urbanisme de la commune compétente.</w:t>
      </w:r>
    </w:p>
    <w:p w14:paraId="6409A3DA" w14:textId="77777777" w:rsidR="009A68D5" w:rsidRPr="00236091" w:rsidRDefault="009A68D5" w:rsidP="009A68D5">
      <w:pPr>
        <w:spacing w:after="0" w:line="288" w:lineRule="auto"/>
        <w:ind w:left="1778"/>
        <w:jc w:val="both"/>
        <w:rPr>
          <w:rFonts w:ascii="Arial Narrow" w:eastAsia="Calibri" w:hAnsi="Arial Narrow" w:cs="Times New Roman"/>
          <w:sz w:val="24"/>
          <w:szCs w:val="24"/>
          <w:lang w:val="fr-CD"/>
        </w:rPr>
      </w:pPr>
    </w:p>
    <w:p w14:paraId="0F22032E" w14:textId="77777777" w:rsidR="00BD3CF7" w:rsidRPr="00236091" w:rsidRDefault="00BD3CF7" w:rsidP="009A68D5">
      <w:pPr>
        <w:pStyle w:val="Paragraphedeliste"/>
        <w:numPr>
          <w:ilvl w:val="0"/>
          <w:numId w:val="7"/>
        </w:numPr>
        <w:jc w:val="both"/>
        <w:rPr>
          <w:rFonts w:ascii="Arial Narrow" w:hAnsi="Arial Narrow"/>
          <w:lang w:val="fr-FR"/>
        </w:rPr>
      </w:pPr>
      <w:bookmarkStart w:id="13" w:name="_Toc183160651"/>
      <w:bookmarkStart w:id="14" w:name="_Toc187388265"/>
      <w:r w:rsidRPr="00236091">
        <w:rPr>
          <w:rFonts w:ascii="Arial Narrow" w:hAnsi="Arial Narrow"/>
          <w:lang w:val="fr-FR"/>
        </w:rPr>
        <w:t>Mesures de la sécurité incendie.</w:t>
      </w:r>
      <w:bookmarkEnd w:id="13"/>
      <w:bookmarkEnd w:id="14"/>
    </w:p>
    <w:p w14:paraId="26E0A26A" w14:textId="77777777" w:rsidR="00BD3CF7" w:rsidRPr="00236091" w:rsidRDefault="00BD3CF7" w:rsidP="003275E6">
      <w:pPr>
        <w:spacing w:after="0" w:line="288" w:lineRule="auto"/>
        <w:ind w:left="501"/>
        <w:jc w:val="both"/>
        <w:rPr>
          <w:rFonts w:ascii="Arial Narrow" w:eastAsia="Calibri" w:hAnsi="Arial Narrow" w:cs="Times New Roman"/>
          <w:sz w:val="24"/>
          <w:szCs w:val="24"/>
          <w:lang w:val="fr-CD"/>
        </w:rPr>
      </w:pPr>
      <w:r w:rsidRPr="00236091">
        <w:rPr>
          <w:rFonts w:ascii="Arial Narrow" w:eastAsia="Calibri" w:hAnsi="Arial Narrow" w:cs="Times New Roman"/>
          <w:sz w:val="24"/>
          <w:szCs w:val="24"/>
          <w:lang w:val="fr-CD"/>
        </w:rPr>
        <w:t>Intégrer les mesures d’atténuant concernant la sécurité incendie. Si disponible, intégrer les normes congolaises, si non, intégrer un comportement de bonnes pratiques et préparer des plans d’évacuations.</w:t>
      </w:r>
    </w:p>
    <w:p w14:paraId="06F026C8" w14:textId="77777777" w:rsidR="00BD3CF7" w:rsidRPr="00236091" w:rsidRDefault="00BD3CF7" w:rsidP="00BD3CF7">
      <w:pPr>
        <w:jc w:val="both"/>
        <w:rPr>
          <w:rFonts w:ascii="Arial Narrow" w:hAnsi="Arial Narrow"/>
          <w:sz w:val="24"/>
          <w:szCs w:val="24"/>
        </w:rPr>
      </w:pPr>
    </w:p>
    <w:p w14:paraId="4AD0D5E8" w14:textId="19A1F6B1" w:rsidR="004973AE" w:rsidRPr="00236091" w:rsidRDefault="003D325F" w:rsidP="00DF45DC">
      <w:pPr>
        <w:jc w:val="both"/>
        <w:rPr>
          <w:rFonts w:ascii="Arial Narrow" w:hAnsi="Arial Narrow" w:cs="Times New Roman"/>
          <w:sz w:val="24"/>
          <w:szCs w:val="24"/>
        </w:rPr>
      </w:pPr>
      <w:r w:rsidRPr="00236091">
        <w:rPr>
          <w:rFonts w:ascii="Arial Narrow" w:hAnsi="Arial Narrow" w:cs="Times New Roman"/>
          <w:sz w:val="24"/>
          <w:szCs w:val="24"/>
        </w:rPr>
        <w:t xml:space="preserve"> </w:t>
      </w:r>
      <w:r w:rsidR="004973AE" w:rsidRPr="00236091">
        <w:rPr>
          <w:rFonts w:ascii="Arial Narrow" w:hAnsi="Arial Narrow" w:cs="Times New Roman"/>
          <w:sz w:val="24"/>
          <w:szCs w:val="24"/>
        </w:rPr>
        <w:t xml:space="preserve">3.4 </w:t>
      </w:r>
      <w:r w:rsidR="004973AE" w:rsidRPr="00103D18">
        <w:rPr>
          <w:rFonts w:ascii="Arial Narrow" w:hAnsi="Arial Narrow" w:cs="Times New Roman"/>
          <w:sz w:val="24"/>
          <w:szCs w:val="24"/>
          <w:u w:val="single"/>
        </w:rPr>
        <w:t>Prestations spécifiques à la sauvegarde environnementale et sociale</w:t>
      </w:r>
    </w:p>
    <w:p w14:paraId="789CD5CB" w14:textId="5028FB0E" w:rsidR="003032C7" w:rsidRPr="00236091" w:rsidRDefault="003032C7" w:rsidP="003D325F">
      <w:pPr>
        <w:jc w:val="both"/>
        <w:rPr>
          <w:rFonts w:ascii="Arial Narrow" w:hAnsi="Arial Narrow" w:cs="Times New Roman"/>
          <w:sz w:val="24"/>
          <w:szCs w:val="24"/>
        </w:rPr>
      </w:pPr>
      <w:r w:rsidRPr="00236091">
        <w:rPr>
          <w:rFonts w:ascii="Arial Narrow" w:hAnsi="Arial Narrow" w:cs="Times New Roman"/>
          <w:sz w:val="24"/>
          <w:szCs w:val="24"/>
        </w:rPr>
        <w:t>Les prestations spécifiques à la sauvegarde environnementale et sociale de la mission de maitre d’œuvre</w:t>
      </w:r>
      <w:r w:rsidR="003D325F" w:rsidRPr="00236091">
        <w:rPr>
          <w:rFonts w:ascii="Arial Narrow" w:hAnsi="Arial Narrow" w:cs="Times New Roman"/>
          <w:sz w:val="24"/>
          <w:szCs w:val="24"/>
        </w:rPr>
        <w:t xml:space="preserve"> </w:t>
      </w:r>
      <w:r w:rsidRPr="00236091">
        <w:rPr>
          <w:rFonts w:ascii="Arial Narrow" w:hAnsi="Arial Narrow" w:cs="Times New Roman"/>
          <w:sz w:val="24"/>
          <w:szCs w:val="24"/>
        </w:rPr>
        <w:t xml:space="preserve"> </w:t>
      </w:r>
      <w:r w:rsidR="003D325F" w:rsidRPr="00236091">
        <w:rPr>
          <w:rFonts w:ascii="Arial Narrow" w:hAnsi="Arial Narrow" w:cs="Times New Roman"/>
          <w:sz w:val="24"/>
          <w:szCs w:val="24"/>
        </w:rPr>
        <w:t xml:space="preserve"> </w:t>
      </w:r>
      <w:r w:rsidRPr="00236091">
        <w:rPr>
          <w:rFonts w:ascii="Arial Narrow" w:hAnsi="Arial Narrow" w:cs="Times New Roman"/>
          <w:sz w:val="24"/>
          <w:szCs w:val="24"/>
        </w:rPr>
        <w:t>portent sur les tâches suivantes :</w:t>
      </w:r>
    </w:p>
    <w:p w14:paraId="344BA84E" w14:textId="76E5FF0F" w:rsidR="003032C7" w:rsidRPr="00236091" w:rsidRDefault="003032C7" w:rsidP="003032C7">
      <w:pPr>
        <w:pStyle w:val="Paragraphedeliste"/>
        <w:numPr>
          <w:ilvl w:val="0"/>
          <w:numId w:val="7"/>
        </w:numPr>
        <w:jc w:val="both"/>
        <w:rPr>
          <w:rFonts w:ascii="Arial Narrow" w:hAnsi="Arial Narrow"/>
          <w:lang w:val="fr-FR"/>
        </w:rPr>
      </w:pPr>
      <w:r w:rsidRPr="00236091">
        <w:rPr>
          <w:rFonts w:ascii="Arial Narrow" w:hAnsi="Arial Narrow"/>
          <w:lang w:val="fr-FR"/>
        </w:rPr>
        <w:t xml:space="preserve">Mise en place des </w:t>
      </w:r>
      <w:r w:rsidR="0054729D" w:rsidRPr="0054729D">
        <w:rPr>
          <w:rFonts w:ascii="Arial Narrow" w:hAnsi="Arial Narrow"/>
          <w:lang w:val="fr-FR"/>
        </w:rPr>
        <w:t>outils de</w:t>
      </w:r>
      <w:r w:rsidRPr="00236091">
        <w:rPr>
          <w:rFonts w:ascii="Arial Narrow" w:hAnsi="Arial Narrow"/>
          <w:lang w:val="fr-FR"/>
        </w:rPr>
        <w:t xml:space="preserve"> surveillance environnementale à travers le PGES de travaux ;</w:t>
      </w:r>
    </w:p>
    <w:p w14:paraId="55848C5E" w14:textId="0E436C5D" w:rsidR="003032C7" w:rsidRPr="00236091" w:rsidRDefault="003032C7" w:rsidP="003032C7">
      <w:pPr>
        <w:pStyle w:val="Paragraphedeliste"/>
        <w:numPr>
          <w:ilvl w:val="0"/>
          <w:numId w:val="7"/>
        </w:numPr>
        <w:jc w:val="both"/>
        <w:rPr>
          <w:rFonts w:ascii="Arial Narrow" w:hAnsi="Arial Narrow"/>
          <w:lang w:val="fr-FR"/>
        </w:rPr>
      </w:pPr>
      <w:r w:rsidRPr="00236091">
        <w:rPr>
          <w:rFonts w:ascii="Arial Narrow" w:hAnsi="Arial Narrow"/>
          <w:lang w:val="fr-FR"/>
        </w:rPr>
        <w:t xml:space="preserve">Mise en </w:t>
      </w:r>
      <w:r w:rsidR="00D02DFA" w:rsidRPr="00236091">
        <w:rPr>
          <w:rFonts w:ascii="Arial Narrow" w:hAnsi="Arial Narrow"/>
          <w:lang w:val="fr-FR"/>
        </w:rPr>
        <w:t>œuvre</w:t>
      </w:r>
      <w:r w:rsidRPr="00236091">
        <w:rPr>
          <w:rFonts w:ascii="Arial Narrow" w:hAnsi="Arial Narrow"/>
          <w:lang w:val="fr-FR"/>
        </w:rPr>
        <w:t xml:space="preserve"> des mesures préconisées par le PGES de chantiers ;</w:t>
      </w:r>
    </w:p>
    <w:p w14:paraId="69187CB7" w14:textId="7076D8AF" w:rsidR="003032C7" w:rsidRPr="00236091" w:rsidRDefault="003032C7" w:rsidP="003032C7">
      <w:pPr>
        <w:pStyle w:val="Paragraphedeliste"/>
        <w:numPr>
          <w:ilvl w:val="0"/>
          <w:numId w:val="7"/>
        </w:numPr>
        <w:jc w:val="both"/>
        <w:rPr>
          <w:rFonts w:ascii="Arial Narrow" w:hAnsi="Arial Narrow"/>
          <w:lang w:val="fr-FR"/>
        </w:rPr>
      </w:pPr>
      <w:r w:rsidRPr="00236091">
        <w:rPr>
          <w:rFonts w:ascii="Arial Narrow" w:hAnsi="Arial Narrow"/>
          <w:lang w:val="fr-FR"/>
        </w:rPr>
        <w:t xml:space="preserve">Elaboration du Plan de protection environnementale et sociale à suivre sur </w:t>
      </w:r>
      <w:r w:rsidR="00556216" w:rsidRPr="00236091">
        <w:rPr>
          <w:rFonts w:ascii="Arial Narrow" w:hAnsi="Arial Narrow"/>
          <w:lang w:val="fr-FR"/>
        </w:rPr>
        <w:t xml:space="preserve">chaque </w:t>
      </w:r>
      <w:r w:rsidRPr="00236091">
        <w:rPr>
          <w:rFonts w:ascii="Arial Narrow" w:hAnsi="Arial Narrow"/>
          <w:lang w:val="fr-FR"/>
        </w:rPr>
        <w:t xml:space="preserve">chantier de </w:t>
      </w:r>
      <w:proofErr w:type="gramStart"/>
      <w:r w:rsidRPr="00236091">
        <w:rPr>
          <w:rFonts w:ascii="Arial Narrow" w:hAnsi="Arial Narrow"/>
          <w:lang w:val="fr-FR"/>
        </w:rPr>
        <w:t>construction;</w:t>
      </w:r>
      <w:proofErr w:type="gramEnd"/>
    </w:p>
    <w:p w14:paraId="11F1C24A" w14:textId="569455C3" w:rsidR="003032C7" w:rsidRPr="00236091" w:rsidRDefault="003032C7" w:rsidP="003032C7">
      <w:pPr>
        <w:pStyle w:val="Paragraphedeliste"/>
        <w:numPr>
          <w:ilvl w:val="0"/>
          <w:numId w:val="7"/>
        </w:numPr>
        <w:jc w:val="both"/>
        <w:rPr>
          <w:rFonts w:ascii="Arial Narrow" w:hAnsi="Arial Narrow"/>
          <w:lang w:val="fr-FR"/>
        </w:rPr>
      </w:pPr>
      <w:r w:rsidRPr="00236091">
        <w:rPr>
          <w:rFonts w:ascii="Arial Narrow" w:hAnsi="Arial Narrow"/>
          <w:lang w:val="fr-FR"/>
        </w:rPr>
        <w:t xml:space="preserve">Contrôle avant le démarrage des travaux que les travailleurs des entreprises aient « un contrat de travail </w:t>
      </w:r>
      <w:r w:rsidR="0054729D" w:rsidRPr="0054729D">
        <w:rPr>
          <w:rFonts w:ascii="Arial Narrow" w:hAnsi="Arial Narrow"/>
          <w:lang w:val="fr-FR"/>
        </w:rPr>
        <w:t>signé individuellement</w:t>
      </w:r>
      <w:r w:rsidRPr="00236091">
        <w:rPr>
          <w:rFonts w:ascii="Arial Narrow" w:hAnsi="Arial Narrow"/>
          <w:lang w:val="fr-FR"/>
        </w:rPr>
        <w:t xml:space="preserve"> </w:t>
      </w:r>
      <w:r w:rsidR="00923D99" w:rsidRPr="00236091">
        <w:rPr>
          <w:rFonts w:ascii="Arial Narrow" w:hAnsi="Arial Narrow"/>
          <w:lang w:val="fr-FR"/>
        </w:rPr>
        <w:t xml:space="preserve">avec </w:t>
      </w:r>
      <w:r w:rsidRPr="00236091">
        <w:rPr>
          <w:rFonts w:ascii="Arial Narrow" w:hAnsi="Arial Narrow"/>
          <w:lang w:val="fr-FR"/>
        </w:rPr>
        <w:t>un code de conduite » ;</w:t>
      </w:r>
    </w:p>
    <w:p w14:paraId="02B73BAC" w14:textId="7C9DC15E" w:rsidR="003032C7" w:rsidRPr="00236091" w:rsidRDefault="003032C7" w:rsidP="003032C7">
      <w:pPr>
        <w:pStyle w:val="Paragraphedeliste"/>
        <w:numPr>
          <w:ilvl w:val="0"/>
          <w:numId w:val="7"/>
        </w:numPr>
        <w:jc w:val="both"/>
        <w:rPr>
          <w:rFonts w:ascii="Arial Narrow" w:hAnsi="Arial Narrow"/>
          <w:lang w:val="fr-FR"/>
        </w:rPr>
      </w:pPr>
      <w:r w:rsidRPr="00236091">
        <w:rPr>
          <w:rFonts w:ascii="Arial Narrow" w:hAnsi="Arial Narrow"/>
          <w:lang w:val="fr-FR"/>
        </w:rPr>
        <w:t>Vérification de l’application des mesures de sauvegardes applicables pendant l’exécution des travaux ;</w:t>
      </w:r>
    </w:p>
    <w:p w14:paraId="4A78DE18" w14:textId="40B95ABF" w:rsidR="003032C7" w:rsidRPr="00236091" w:rsidRDefault="003032C7" w:rsidP="003032C7">
      <w:pPr>
        <w:pStyle w:val="Paragraphedeliste"/>
        <w:numPr>
          <w:ilvl w:val="0"/>
          <w:numId w:val="7"/>
        </w:numPr>
        <w:jc w:val="both"/>
        <w:rPr>
          <w:rFonts w:ascii="Arial Narrow" w:hAnsi="Arial Narrow"/>
          <w:lang w:val="fr-FR"/>
        </w:rPr>
      </w:pPr>
      <w:r w:rsidRPr="00236091">
        <w:rPr>
          <w:rFonts w:ascii="Arial Narrow" w:hAnsi="Arial Narrow"/>
          <w:lang w:val="fr-FR"/>
        </w:rPr>
        <w:t>Anticipation, identification et résolution du problème environnemental inhérent aux travaux ;</w:t>
      </w:r>
    </w:p>
    <w:p w14:paraId="3A6930E1" w14:textId="2F41A7D5" w:rsidR="003032C7" w:rsidRPr="00236091" w:rsidRDefault="003032C7" w:rsidP="003032C7">
      <w:pPr>
        <w:pStyle w:val="Paragraphedeliste"/>
        <w:numPr>
          <w:ilvl w:val="0"/>
          <w:numId w:val="7"/>
        </w:numPr>
        <w:jc w:val="both"/>
        <w:rPr>
          <w:rFonts w:ascii="Arial Narrow" w:hAnsi="Arial Narrow"/>
          <w:lang w:val="fr-FR"/>
        </w:rPr>
      </w:pPr>
      <w:r w:rsidRPr="00236091">
        <w:rPr>
          <w:rFonts w:ascii="Arial Narrow" w:hAnsi="Arial Narrow"/>
          <w:lang w:val="fr-FR"/>
        </w:rPr>
        <w:t xml:space="preserve">Respect de normes de sécurité environnementale et sociale suivant les Directives de la Banque </w:t>
      </w:r>
      <w:r w:rsidR="00E563CF" w:rsidRPr="00236091">
        <w:rPr>
          <w:rFonts w:ascii="Arial Narrow" w:hAnsi="Arial Narrow"/>
          <w:lang w:val="fr-FR"/>
        </w:rPr>
        <w:t xml:space="preserve">Africaine de Développement </w:t>
      </w:r>
      <w:r w:rsidRPr="00236091">
        <w:rPr>
          <w:rFonts w:ascii="Arial Narrow" w:hAnsi="Arial Narrow"/>
          <w:lang w:val="fr-FR"/>
        </w:rPr>
        <w:t>;</w:t>
      </w:r>
    </w:p>
    <w:p w14:paraId="39DC7977" w14:textId="4BA0DB11" w:rsidR="003032C7" w:rsidRPr="00236091" w:rsidRDefault="003032C7" w:rsidP="003032C7">
      <w:pPr>
        <w:pStyle w:val="Paragraphedeliste"/>
        <w:numPr>
          <w:ilvl w:val="0"/>
          <w:numId w:val="7"/>
        </w:numPr>
        <w:jc w:val="both"/>
        <w:rPr>
          <w:rFonts w:ascii="Arial Narrow" w:hAnsi="Arial Narrow"/>
          <w:lang w:val="fr-FR"/>
        </w:rPr>
      </w:pPr>
      <w:r w:rsidRPr="00236091">
        <w:rPr>
          <w:rFonts w:ascii="Arial Narrow" w:hAnsi="Arial Narrow"/>
          <w:lang w:val="fr-FR"/>
        </w:rPr>
        <w:t xml:space="preserve">Mise en place du </w:t>
      </w:r>
      <w:r w:rsidR="005400AB" w:rsidRPr="00236091">
        <w:rPr>
          <w:rFonts w:ascii="Arial Narrow" w:hAnsi="Arial Narrow"/>
          <w:lang w:val="fr-FR"/>
        </w:rPr>
        <w:t>M</w:t>
      </w:r>
      <w:r w:rsidRPr="00236091">
        <w:rPr>
          <w:rFonts w:ascii="Arial Narrow" w:hAnsi="Arial Narrow"/>
          <w:lang w:val="fr-FR"/>
        </w:rPr>
        <w:t>écanisme de gestion de plaintes</w:t>
      </w:r>
      <w:r w:rsidR="005400AB" w:rsidRPr="00236091">
        <w:rPr>
          <w:rFonts w:ascii="Arial Narrow" w:hAnsi="Arial Narrow"/>
          <w:lang w:val="fr-FR"/>
        </w:rPr>
        <w:t xml:space="preserve"> (MGP)</w:t>
      </w:r>
      <w:r w:rsidRPr="00236091">
        <w:rPr>
          <w:rFonts w:ascii="Arial Narrow" w:hAnsi="Arial Narrow"/>
          <w:lang w:val="fr-FR"/>
        </w:rPr>
        <w:t>, recensement des incidents, analyse et apport des réponses adéquates ;</w:t>
      </w:r>
    </w:p>
    <w:p w14:paraId="63C6E7E7" w14:textId="28099C92" w:rsidR="003032C7" w:rsidRPr="00236091" w:rsidRDefault="003032C7" w:rsidP="003032C7">
      <w:pPr>
        <w:pStyle w:val="Paragraphedeliste"/>
        <w:numPr>
          <w:ilvl w:val="0"/>
          <w:numId w:val="7"/>
        </w:numPr>
        <w:jc w:val="both"/>
        <w:rPr>
          <w:rFonts w:ascii="Arial Narrow" w:hAnsi="Arial Narrow"/>
          <w:lang w:val="fr-FR"/>
        </w:rPr>
      </w:pPr>
      <w:r w:rsidRPr="00236091">
        <w:rPr>
          <w:rFonts w:ascii="Arial Narrow" w:hAnsi="Arial Narrow"/>
          <w:lang w:val="fr-FR"/>
        </w:rPr>
        <w:t>Maintien du mécanisme de prise en charge de réclamations avec le principe de la confidentialité, particulièrement la protection de toute personne rapportant des accusations de Violence basée sur le genre (VBG) et d’Exploitation sexuelle abusive (EAS) ;</w:t>
      </w:r>
    </w:p>
    <w:p w14:paraId="60BB6E25" w14:textId="3CE368C2" w:rsidR="003032C7" w:rsidRPr="00236091" w:rsidRDefault="003032C7" w:rsidP="003032C7">
      <w:pPr>
        <w:pStyle w:val="Paragraphedeliste"/>
        <w:numPr>
          <w:ilvl w:val="0"/>
          <w:numId w:val="7"/>
        </w:numPr>
        <w:jc w:val="both"/>
        <w:rPr>
          <w:rFonts w:ascii="Arial Narrow" w:hAnsi="Arial Narrow"/>
          <w:lang w:val="fr-FR"/>
        </w:rPr>
      </w:pPr>
      <w:r w:rsidRPr="00236091">
        <w:rPr>
          <w:rFonts w:ascii="Arial Narrow" w:hAnsi="Arial Narrow"/>
          <w:lang w:val="fr-FR"/>
        </w:rPr>
        <w:t>Présentation des actions de sensibilisation et formation en matière de IST/SIDA, VBG</w:t>
      </w:r>
      <w:r w:rsidRPr="00236091">
        <w:rPr>
          <w:rFonts w:ascii="Cambria Math" w:hAnsi="Cambria Math" w:cs="Cambria Math"/>
          <w:lang w:val="fr-FR"/>
        </w:rPr>
        <w:t>‐</w:t>
      </w:r>
      <w:r w:rsidRPr="00236091">
        <w:rPr>
          <w:rFonts w:ascii="Arial Narrow" w:hAnsi="Arial Narrow"/>
          <w:lang w:val="fr-FR"/>
        </w:rPr>
        <w:t>EAS/HS ;</w:t>
      </w:r>
    </w:p>
    <w:p w14:paraId="136B3094" w14:textId="24CE6E8D" w:rsidR="003032C7" w:rsidRPr="00236091" w:rsidRDefault="003032C7" w:rsidP="003032C7">
      <w:pPr>
        <w:pStyle w:val="Paragraphedeliste"/>
        <w:numPr>
          <w:ilvl w:val="0"/>
          <w:numId w:val="7"/>
        </w:numPr>
        <w:jc w:val="both"/>
        <w:rPr>
          <w:rFonts w:ascii="Arial Narrow" w:hAnsi="Arial Narrow"/>
          <w:lang w:val="fr-FR"/>
        </w:rPr>
      </w:pPr>
      <w:r w:rsidRPr="00236091">
        <w:rPr>
          <w:rFonts w:ascii="Arial Narrow" w:hAnsi="Arial Narrow"/>
          <w:lang w:val="fr-FR"/>
        </w:rPr>
        <w:t>Assistance à l’entreprise à la mise en place des dispositifs pour limiter la propagation des épidémies de Covid</w:t>
      </w:r>
      <w:r w:rsidRPr="00236091">
        <w:rPr>
          <w:rFonts w:ascii="Cambria Math" w:hAnsi="Cambria Math" w:cs="Cambria Math"/>
          <w:lang w:val="fr-FR"/>
        </w:rPr>
        <w:t>‐</w:t>
      </w:r>
      <w:r w:rsidRPr="00236091">
        <w:rPr>
          <w:rFonts w:ascii="Arial Narrow" w:hAnsi="Arial Narrow"/>
          <w:lang w:val="fr-FR"/>
        </w:rPr>
        <w:t>19, de Monkey Pox et autres épidémies sur le chantier ;</w:t>
      </w:r>
    </w:p>
    <w:p w14:paraId="12335836" w14:textId="4E38FF70" w:rsidR="003032C7" w:rsidRPr="00236091" w:rsidRDefault="003032C7" w:rsidP="003032C7">
      <w:pPr>
        <w:pStyle w:val="Paragraphedeliste"/>
        <w:numPr>
          <w:ilvl w:val="0"/>
          <w:numId w:val="7"/>
        </w:numPr>
        <w:jc w:val="both"/>
        <w:rPr>
          <w:rFonts w:ascii="Arial Narrow" w:hAnsi="Arial Narrow"/>
          <w:lang w:val="fr-FR"/>
        </w:rPr>
      </w:pPr>
      <w:r w:rsidRPr="00236091">
        <w:rPr>
          <w:rFonts w:ascii="Arial Narrow" w:hAnsi="Arial Narrow"/>
          <w:lang w:val="fr-FR"/>
        </w:rPr>
        <w:lastRenderedPageBreak/>
        <w:t>Rapport mensuel relatif à la sauvegarde environnementale et Sociale.</w:t>
      </w:r>
    </w:p>
    <w:p w14:paraId="65F09462" w14:textId="13AB0FDB" w:rsidR="003032C7" w:rsidRPr="00236091" w:rsidRDefault="003032C7" w:rsidP="003032C7">
      <w:pPr>
        <w:pStyle w:val="Paragraphedeliste"/>
        <w:numPr>
          <w:ilvl w:val="0"/>
          <w:numId w:val="7"/>
        </w:numPr>
        <w:jc w:val="both"/>
        <w:rPr>
          <w:rFonts w:ascii="Arial Narrow" w:hAnsi="Arial Narrow"/>
          <w:lang w:val="fr-FR"/>
        </w:rPr>
      </w:pPr>
      <w:r w:rsidRPr="00236091">
        <w:rPr>
          <w:rFonts w:ascii="Arial Narrow" w:hAnsi="Arial Narrow"/>
          <w:lang w:val="fr-FR"/>
        </w:rPr>
        <w:t xml:space="preserve">La rédaction de la méthodologie détaillée de la mission est laissée à l’initiative du consultant et sera décrite dans sa proposition. Toutefois, le Consultant considérera les principes de base suivants dans son </w:t>
      </w:r>
      <w:proofErr w:type="gramStart"/>
      <w:r w:rsidRPr="00236091">
        <w:rPr>
          <w:rFonts w:ascii="Arial Narrow" w:hAnsi="Arial Narrow"/>
          <w:lang w:val="fr-FR"/>
        </w:rPr>
        <w:t>élaboration:</w:t>
      </w:r>
      <w:proofErr w:type="gramEnd"/>
    </w:p>
    <w:p w14:paraId="2BD5D05A" w14:textId="5D2EA90A" w:rsidR="003032C7" w:rsidRPr="00236091" w:rsidRDefault="003032C7" w:rsidP="003275E6">
      <w:pPr>
        <w:pStyle w:val="Paragraphedeliste"/>
        <w:numPr>
          <w:ilvl w:val="0"/>
          <w:numId w:val="34"/>
        </w:numPr>
        <w:spacing w:line="288" w:lineRule="auto"/>
        <w:jc w:val="both"/>
        <w:rPr>
          <w:rFonts w:ascii="Arial Narrow" w:eastAsiaTheme="minorHAnsi" w:hAnsi="Arial Narrow"/>
          <w:lang w:val="fr-FR"/>
        </w:rPr>
      </w:pPr>
      <w:r w:rsidRPr="00236091">
        <w:rPr>
          <w:rFonts w:ascii="Arial Narrow" w:hAnsi="Arial Narrow"/>
          <w:lang w:val="fr-FR"/>
        </w:rPr>
        <w:t xml:space="preserve"> </w:t>
      </w:r>
      <w:r w:rsidRPr="00236091">
        <w:rPr>
          <w:rFonts w:ascii="Arial Narrow" w:eastAsiaTheme="minorHAnsi" w:hAnsi="Arial Narrow"/>
          <w:lang w:val="fr-FR"/>
        </w:rPr>
        <w:t>Elle doit restituer de façon claire la compréhension du mandat du Consultant ;</w:t>
      </w:r>
    </w:p>
    <w:p w14:paraId="2117D1A2" w14:textId="7500E640" w:rsidR="003032C7" w:rsidRPr="00236091" w:rsidRDefault="003032C7" w:rsidP="003275E6">
      <w:pPr>
        <w:pStyle w:val="Paragraphedeliste"/>
        <w:numPr>
          <w:ilvl w:val="0"/>
          <w:numId w:val="34"/>
        </w:numPr>
        <w:spacing w:line="288" w:lineRule="auto"/>
        <w:jc w:val="both"/>
        <w:rPr>
          <w:rFonts w:ascii="Arial Narrow" w:eastAsiaTheme="minorHAnsi" w:hAnsi="Arial Narrow"/>
          <w:lang w:val="fr-FR"/>
        </w:rPr>
      </w:pPr>
      <w:r w:rsidRPr="00236091">
        <w:rPr>
          <w:rFonts w:ascii="Arial Narrow" w:eastAsiaTheme="minorHAnsi" w:hAnsi="Arial Narrow"/>
          <w:lang w:val="fr-FR"/>
        </w:rPr>
        <w:t xml:space="preserve">Les autorités locales concernées seront impliquées durant la mise en </w:t>
      </w:r>
      <w:r w:rsidR="00464C84" w:rsidRPr="00236091">
        <w:rPr>
          <w:rFonts w:ascii="Arial Narrow" w:eastAsiaTheme="minorHAnsi" w:hAnsi="Arial Narrow"/>
          <w:lang w:val="fr-FR"/>
        </w:rPr>
        <w:t>œuvre</w:t>
      </w:r>
      <w:r w:rsidRPr="00236091">
        <w:rPr>
          <w:rFonts w:ascii="Arial Narrow" w:eastAsiaTheme="minorHAnsi" w:hAnsi="Arial Narrow"/>
          <w:lang w:val="fr-FR"/>
        </w:rPr>
        <w:t xml:space="preserve"> des travaux ;</w:t>
      </w:r>
    </w:p>
    <w:p w14:paraId="563D336D" w14:textId="3E8E259A" w:rsidR="006635E3" w:rsidRDefault="003032C7" w:rsidP="00E7101C">
      <w:pPr>
        <w:pStyle w:val="Paragraphedeliste"/>
        <w:numPr>
          <w:ilvl w:val="0"/>
          <w:numId w:val="7"/>
        </w:numPr>
        <w:jc w:val="both"/>
        <w:rPr>
          <w:rFonts w:ascii="Arial Narrow" w:hAnsi="Arial Narrow"/>
          <w:lang w:val="fr-FR"/>
        </w:rPr>
      </w:pPr>
      <w:r w:rsidRPr="00236091">
        <w:rPr>
          <w:rFonts w:ascii="Arial Narrow" w:hAnsi="Arial Narrow"/>
          <w:lang w:val="fr-FR"/>
        </w:rPr>
        <w:t xml:space="preserve">Le chronogramme d’exécution des prestations doit être en cohérence avec le déploiement du personnel et les moyens mis en </w:t>
      </w:r>
      <w:r w:rsidR="00464C84" w:rsidRPr="00236091">
        <w:rPr>
          <w:rFonts w:ascii="Arial Narrow" w:hAnsi="Arial Narrow"/>
          <w:lang w:val="fr-FR"/>
        </w:rPr>
        <w:t>œuvre</w:t>
      </w:r>
      <w:r w:rsidRPr="00236091">
        <w:rPr>
          <w:rFonts w:ascii="Arial Narrow" w:hAnsi="Arial Narrow"/>
          <w:lang w:val="fr-FR"/>
        </w:rPr>
        <w:t>.</w:t>
      </w:r>
    </w:p>
    <w:p w14:paraId="38F51229" w14:textId="77777777" w:rsidR="003032C7" w:rsidRPr="00236091" w:rsidRDefault="003032C7" w:rsidP="00236091">
      <w:pPr>
        <w:jc w:val="both"/>
        <w:rPr>
          <w:rFonts w:ascii="Arial Narrow" w:hAnsi="Arial Narrow"/>
        </w:rPr>
      </w:pPr>
    </w:p>
    <w:p w14:paraId="04EAC580" w14:textId="583D1DAE" w:rsidR="006635E3" w:rsidRPr="00103D18" w:rsidRDefault="00337A0A" w:rsidP="000D7574">
      <w:pPr>
        <w:pStyle w:val="Paragraphedeliste"/>
        <w:numPr>
          <w:ilvl w:val="0"/>
          <w:numId w:val="20"/>
        </w:numPr>
        <w:suppressAutoHyphens/>
        <w:autoSpaceDN w:val="0"/>
        <w:spacing w:after="160" w:line="259" w:lineRule="auto"/>
        <w:jc w:val="both"/>
        <w:textAlignment w:val="baseline"/>
        <w:rPr>
          <w:rFonts w:ascii="Arial Narrow" w:hAnsi="Arial Narrow"/>
          <w:u w:val="single"/>
          <w:lang w:val="fr-FR"/>
        </w:rPr>
      </w:pPr>
      <w:r w:rsidRPr="00103D18">
        <w:rPr>
          <w:rFonts w:ascii="Arial Narrow" w:hAnsi="Arial Narrow"/>
          <w:u w:val="single"/>
          <w:lang w:val="fr-FR"/>
        </w:rPr>
        <w:t>PROFIL DU CONSULTANT</w:t>
      </w:r>
      <w:r w:rsidR="00AB4BD1" w:rsidRPr="00103D18">
        <w:rPr>
          <w:rFonts w:ascii="Arial Narrow" w:hAnsi="Arial Narrow"/>
          <w:u w:val="single"/>
          <w:lang w:val="fr-FR"/>
        </w:rPr>
        <w:t xml:space="preserve"> </w:t>
      </w:r>
      <w:r w:rsidR="006635E3" w:rsidRPr="00103D18">
        <w:rPr>
          <w:rFonts w:ascii="Arial Narrow" w:hAnsi="Arial Narrow"/>
          <w:u w:val="single"/>
          <w:lang w:val="fr-FR"/>
        </w:rPr>
        <w:t xml:space="preserve"> </w:t>
      </w:r>
    </w:p>
    <w:p w14:paraId="3DA77E5E" w14:textId="3BA87620" w:rsidR="006635E3" w:rsidRPr="00236091" w:rsidRDefault="0027351F" w:rsidP="003275E6">
      <w:pPr>
        <w:ind w:left="360"/>
        <w:jc w:val="both"/>
        <w:rPr>
          <w:rFonts w:ascii="Arial Narrow" w:hAnsi="Arial Narrow" w:cs="Times New Roman"/>
          <w:sz w:val="24"/>
          <w:szCs w:val="24"/>
        </w:rPr>
      </w:pPr>
      <w:r w:rsidRPr="00236091">
        <w:rPr>
          <w:rFonts w:ascii="Arial Narrow" w:hAnsi="Arial Narrow" w:cs="Times New Roman"/>
          <w:sz w:val="24"/>
          <w:szCs w:val="24"/>
        </w:rPr>
        <w:t>4</w:t>
      </w:r>
      <w:r w:rsidR="00C17382" w:rsidRPr="00236091">
        <w:rPr>
          <w:rFonts w:ascii="Arial Narrow" w:hAnsi="Arial Narrow" w:cs="Times New Roman"/>
          <w:sz w:val="24"/>
          <w:szCs w:val="24"/>
        </w:rPr>
        <w:t xml:space="preserve">.1 </w:t>
      </w:r>
      <w:r w:rsidR="006635E3" w:rsidRPr="00103D18">
        <w:rPr>
          <w:rFonts w:ascii="Arial Narrow" w:hAnsi="Arial Narrow" w:cs="Times New Roman"/>
          <w:sz w:val="24"/>
          <w:szCs w:val="24"/>
          <w:u w:val="single"/>
        </w:rPr>
        <w:t xml:space="preserve">Qualification </w:t>
      </w:r>
      <w:r w:rsidR="00337A0A" w:rsidRPr="00103D18">
        <w:rPr>
          <w:rFonts w:ascii="Arial Narrow" w:hAnsi="Arial Narrow" w:cs="Times New Roman"/>
          <w:sz w:val="24"/>
          <w:szCs w:val="24"/>
          <w:u w:val="single"/>
        </w:rPr>
        <w:t>du Consultant</w:t>
      </w:r>
    </w:p>
    <w:p w14:paraId="5DA79ED5" w14:textId="373BCB11" w:rsidR="006635E3" w:rsidRPr="00236091" w:rsidRDefault="006635E3" w:rsidP="003275E6">
      <w:pPr>
        <w:ind w:left="360"/>
        <w:jc w:val="both"/>
        <w:rPr>
          <w:rFonts w:ascii="Arial Narrow" w:hAnsi="Arial Narrow" w:cs="Times New Roman"/>
          <w:sz w:val="24"/>
          <w:szCs w:val="24"/>
        </w:rPr>
      </w:pPr>
      <w:r w:rsidRPr="00236091">
        <w:rPr>
          <w:rFonts w:ascii="Arial Narrow" w:hAnsi="Arial Narrow" w:cs="Times New Roman"/>
          <w:sz w:val="24"/>
          <w:szCs w:val="24"/>
        </w:rPr>
        <w:t>Le Consultant doit être une firme</w:t>
      </w:r>
      <w:r w:rsidR="008A1F0B" w:rsidRPr="00236091">
        <w:rPr>
          <w:rFonts w:ascii="Arial Narrow" w:hAnsi="Arial Narrow" w:cs="Times New Roman"/>
          <w:sz w:val="24"/>
          <w:szCs w:val="24"/>
        </w:rPr>
        <w:t xml:space="preserve"> ou un groupement de firme avec un nombre maximum de </w:t>
      </w:r>
      <w:r w:rsidR="00343707" w:rsidRPr="00236091">
        <w:rPr>
          <w:rFonts w:ascii="Arial Narrow" w:hAnsi="Arial Narrow" w:cs="Times New Roman"/>
          <w:sz w:val="24"/>
          <w:szCs w:val="24"/>
        </w:rPr>
        <w:t>trois (</w:t>
      </w:r>
      <w:r w:rsidR="008A1F0B" w:rsidRPr="00236091">
        <w:rPr>
          <w:rFonts w:ascii="Arial Narrow" w:hAnsi="Arial Narrow" w:cs="Times New Roman"/>
          <w:sz w:val="24"/>
          <w:szCs w:val="24"/>
        </w:rPr>
        <w:t>3</w:t>
      </w:r>
      <w:r w:rsidR="00343707" w:rsidRPr="00236091">
        <w:rPr>
          <w:rFonts w:ascii="Arial Narrow" w:hAnsi="Arial Narrow" w:cs="Times New Roman"/>
          <w:sz w:val="24"/>
          <w:szCs w:val="24"/>
        </w:rPr>
        <w:t>)</w:t>
      </w:r>
      <w:r w:rsidR="008A1F0B" w:rsidRPr="00236091">
        <w:rPr>
          <w:rFonts w:ascii="Arial Narrow" w:hAnsi="Arial Narrow" w:cs="Times New Roman"/>
          <w:sz w:val="24"/>
          <w:szCs w:val="24"/>
        </w:rPr>
        <w:t xml:space="preserve"> membres </w:t>
      </w:r>
      <w:r w:rsidRPr="00236091">
        <w:rPr>
          <w:rFonts w:ascii="Arial Narrow" w:hAnsi="Arial Narrow" w:cs="Times New Roman"/>
          <w:sz w:val="24"/>
          <w:szCs w:val="24"/>
        </w:rPr>
        <w:t xml:space="preserve">ayant </w:t>
      </w:r>
      <w:r w:rsidR="00E10476" w:rsidRPr="00236091">
        <w:rPr>
          <w:rFonts w:ascii="Arial Narrow" w:hAnsi="Arial Narrow" w:cs="Times New Roman"/>
          <w:sz w:val="24"/>
          <w:szCs w:val="24"/>
        </w:rPr>
        <w:t xml:space="preserve">une </w:t>
      </w:r>
      <w:r w:rsidRPr="00236091">
        <w:rPr>
          <w:rFonts w:ascii="Arial Narrow" w:hAnsi="Arial Narrow" w:cs="Times New Roman"/>
          <w:sz w:val="24"/>
          <w:szCs w:val="24"/>
        </w:rPr>
        <w:t>expérience</w:t>
      </w:r>
      <w:r w:rsidR="00F323A6" w:rsidRPr="00236091">
        <w:rPr>
          <w:rFonts w:ascii="Arial Narrow" w:hAnsi="Arial Narrow" w:cs="Times New Roman"/>
          <w:sz w:val="24"/>
          <w:szCs w:val="24"/>
        </w:rPr>
        <w:t xml:space="preserve"> </w:t>
      </w:r>
      <w:r w:rsidRPr="00236091">
        <w:rPr>
          <w:rFonts w:ascii="Arial Narrow" w:hAnsi="Arial Narrow" w:cs="Times New Roman"/>
          <w:sz w:val="24"/>
          <w:szCs w:val="24"/>
        </w:rPr>
        <w:t>dans le contrôle et la surveillance des travaux</w:t>
      </w:r>
      <w:r w:rsidR="00337A0A" w:rsidRPr="00236091">
        <w:rPr>
          <w:rFonts w:ascii="Arial Narrow" w:hAnsi="Arial Narrow" w:cs="Times New Roman"/>
          <w:sz w:val="24"/>
          <w:szCs w:val="24"/>
        </w:rPr>
        <w:t xml:space="preserve"> de construction de bâtiment</w:t>
      </w:r>
      <w:r w:rsidR="004E21C9" w:rsidRPr="00236091">
        <w:rPr>
          <w:rFonts w:ascii="Arial Narrow" w:hAnsi="Arial Narrow" w:cs="Times New Roman"/>
          <w:sz w:val="24"/>
          <w:szCs w:val="24"/>
        </w:rPr>
        <w:t>s</w:t>
      </w:r>
      <w:r w:rsidR="008A0076" w:rsidRPr="00236091">
        <w:rPr>
          <w:rFonts w:ascii="Arial Narrow" w:hAnsi="Arial Narrow" w:cs="Times New Roman"/>
          <w:sz w:val="24"/>
          <w:szCs w:val="24"/>
        </w:rPr>
        <w:t xml:space="preserve"> à usage public</w:t>
      </w:r>
      <w:r w:rsidRPr="00236091">
        <w:rPr>
          <w:rFonts w:ascii="Arial Narrow" w:hAnsi="Arial Narrow" w:cs="Times New Roman"/>
          <w:sz w:val="24"/>
          <w:szCs w:val="24"/>
        </w:rPr>
        <w:t xml:space="preserve">. Il </w:t>
      </w:r>
      <w:r w:rsidR="00922A01" w:rsidRPr="00236091">
        <w:rPr>
          <w:rFonts w:ascii="Arial Narrow" w:hAnsi="Arial Narrow" w:cs="Times New Roman"/>
          <w:sz w:val="24"/>
          <w:szCs w:val="24"/>
        </w:rPr>
        <w:t>doit avoir réalisé avec succès</w:t>
      </w:r>
      <w:r w:rsidR="00F323A6" w:rsidRPr="00236091">
        <w:rPr>
          <w:rFonts w:ascii="Arial Narrow" w:hAnsi="Arial Narrow" w:cs="Times New Roman"/>
          <w:sz w:val="24"/>
          <w:szCs w:val="24"/>
        </w:rPr>
        <w:t>, au cours de</w:t>
      </w:r>
      <w:r w:rsidR="00343707" w:rsidRPr="00236091">
        <w:rPr>
          <w:rFonts w:ascii="Arial Narrow" w:hAnsi="Arial Narrow" w:cs="Times New Roman"/>
          <w:sz w:val="24"/>
          <w:szCs w:val="24"/>
        </w:rPr>
        <w:t>s dix</w:t>
      </w:r>
      <w:r w:rsidR="00F323A6" w:rsidRPr="00236091">
        <w:rPr>
          <w:rFonts w:ascii="Arial Narrow" w:hAnsi="Arial Narrow" w:cs="Times New Roman"/>
          <w:sz w:val="24"/>
          <w:szCs w:val="24"/>
        </w:rPr>
        <w:t xml:space="preserve"> dernières années, </w:t>
      </w:r>
      <w:r w:rsidR="00876D77" w:rsidRPr="00236091">
        <w:rPr>
          <w:rFonts w:ascii="Arial Narrow" w:hAnsi="Arial Narrow" w:cs="Times New Roman"/>
          <w:sz w:val="24"/>
          <w:szCs w:val="24"/>
        </w:rPr>
        <w:t xml:space="preserve">quatre </w:t>
      </w:r>
      <w:r w:rsidR="007C4697" w:rsidRPr="00236091">
        <w:rPr>
          <w:rFonts w:ascii="Arial Narrow" w:hAnsi="Arial Narrow" w:cs="Times New Roman"/>
          <w:sz w:val="24"/>
          <w:szCs w:val="24"/>
        </w:rPr>
        <w:t>(</w:t>
      </w:r>
      <w:r w:rsidR="00876D77" w:rsidRPr="00236091">
        <w:rPr>
          <w:rFonts w:ascii="Arial Narrow" w:hAnsi="Arial Narrow" w:cs="Times New Roman"/>
          <w:sz w:val="24"/>
          <w:szCs w:val="24"/>
        </w:rPr>
        <w:t>4</w:t>
      </w:r>
      <w:r w:rsidR="007C4697" w:rsidRPr="00236091">
        <w:rPr>
          <w:rFonts w:ascii="Arial Narrow" w:hAnsi="Arial Narrow" w:cs="Times New Roman"/>
          <w:sz w:val="24"/>
          <w:szCs w:val="24"/>
        </w:rPr>
        <w:t xml:space="preserve">) </w:t>
      </w:r>
      <w:r w:rsidRPr="00236091">
        <w:rPr>
          <w:rFonts w:ascii="Arial Narrow" w:hAnsi="Arial Narrow" w:cs="Times New Roman"/>
          <w:sz w:val="24"/>
          <w:szCs w:val="24"/>
        </w:rPr>
        <w:t xml:space="preserve">missions similaires dont </w:t>
      </w:r>
      <w:r w:rsidR="00343707" w:rsidRPr="00236091">
        <w:rPr>
          <w:rFonts w:ascii="Arial Narrow" w:hAnsi="Arial Narrow" w:cs="Times New Roman"/>
          <w:sz w:val="24"/>
          <w:szCs w:val="24"/>
        </w:rPr>
        <w:t>deux (</w:t>
      </w:r>
      <w:r w:rsidRPr="00236091">
        <w:rPr>
          <w:rFonts w:ascii="Arial Narrow" w:hAnsi="Arial Narrow" w:cs="Times New Roman"/>
          <w:sz w:val="24"/>
          <w:szCs w:val="24"/>
        </w:rPr>
        <w:t>2</w:t>
      </w:r>
      <w:r w:rsidR="00343707" w:rsidRPr="00236091">
        <w:rPr>
          <w:rFonts w:ascii="Arial Narrow" w:hAnsi="Arial Narrow" w:cs="Times New Roman"/>
          <w:sz w:val="24"/>
          <w:szCs w:val="24"/>
        </w:rPr>
        <w:t>)</w:t>
      </w:r>
      <w:r w:rsidRPr="00236091">
        <w:rPr>
          <w:rFonts w:ascii="Arial Narrow" w:hAnsi="Arial Narrow" w:cs="Times New Roman"/>
          <w:sz w:val="24"/>
          <w:szCs w:val="24"/>
        </w:rPr>
        <w:t xml:space="preserve"> </w:t>
      </w:r>
      <w:r w:rsidR="007C4697" w:rsidRPr="00236091">
        <w:rPr>
          <w:rFonts w:ascii="Arial Narrow" w:hAnsi="Arial Narrow" w:cs="Times New Roman"/>
          <w:sz w:val="24"/>
          <w:szCs w:val="24"/>
        </w:rPr>
        <w:t>en Afrique</w:t>
      </w:r>
      <w:r w:rsidRPr="00236091">
        <w:rPr>
          <w:rFonts w:ascii="Arial Narrow" w:hAnsi="Arial Narrow" w:cs="Times New Roman"/>
          <w:sz w:val="24"/>
          <w:szCs w:val="24"/>
        </w:rPr>
        <w:t xml:space="preserve"> </w:t>
      </w:r>
      <w:r w:rsidR="007C4697" w:rsidRPr="00236091">
        <w:rPr>
          <w:rFonts w:ascii="Arial Narrow" w:hAnsi="Arial Narrow" w:cs="Times New Roman"/>
          <w:sz w:val="24"/>
          <w:szCs w:val="24"/>
        </w:rPr>
        <w:t>s</w:t>
      </w:r>
      <w:r w:rsidRPr="00236091">
        <w:rPr>
          <w:rFonts w:ascii="Arial Narrow" w:hAnsi="Arial Narrow" w:cs="Times New Roman"/>
          <w:sz w:val="24"/>
          <w:szCs w:val="24"/>
        </w:rPr>
        <w:t>ub-saharien</w:t>
      </w:r>
      <w:r w:rsidR="007C4697" w:rsidRPr="00236091">
        <w:rPr>
          <w:rFonts w:ascii="Arial Narrow" w:hAnsi="Arial Narrow" w:cs="Times New Roman"/>
          <w:sz w:val="24"/>
          <w:szCs w:val="24"/>
        </w:rPr>
        <w:t>ne</w:t>
      </w:r>
      <w:r w:rsidR="00231EF7" w:rsidRPr="00236091">
        <w:rPr>
          <w:rFonts w:ascii="Arial Narrow" w:hAnsi="Arial Narrow" w:cs="Times New Roman"/>
          <w:sz w:val="24"/>
          <w:szCs w:val="24"/>
        </w:rPr>
        <w:t xml:space="preserve">. </w:t>
      </w:r>
      <w:r w:rsidRPr="00236091">
        <w:rPr>
          <w:rFonts w:ascii="Arial Narrow" w:hAnsi="Arial Narrow" w:cs="Times New Roman"/>
          <w:sz w:val="24"/>
          <w:szCs w:val="24"/>
        </w:rPr>
        <w:t xml:space="preserve"> </w:t>
      </w:r>
    </w:p>
    <w:p w14:paraId="0285448C" w14:textId="0BEA21B9" w:rsidR="006635E3" w:rsidRPr="00236091" w:rsidRDefault="00C17382" w:rsidP="003275E6">
      <w:pPr>
        <w:ind w:left="360"/>
        <w:jc w:val="both"/>
        <w:rPr>
          <w:rFonts w:ascii="Arial Narrow" w:hAnsi="Arial Narrow" w:cs="Times New Roman"/>
          <w:sz w:val="24"/>
          <w:szCs w:val="24"/>
        </w:rPr>
      </w:pPr>
      <w:r w:rsidRPr="00236091">
        <w:rPr>
          <w:rFonts w:ascii="Arial Narrow" w:hAnsi="Arial Narrow" w:cs="Times New Roman"/>
          <w:sz w:val="24"/>
          <w:szCs w:val="24"/>
        </w:rPr>
        <w:t xml:space="preserve"> </w:t>
      </w:r>
      <w:r w:rsidR="0027351F" w:rsidRPr="00236091">
        <w:rPr>
          <w:rFonts w:ascii="Arial Narrow" w:hAnsi="Arial Narrow" w:cs="Times New Roman"/>
          <w:sz w:val="24"/>
          <w:szCs w:val="24"/>
        </w:rPr>
        <w:t>4</w:t>
      </w:r>
      <w:r w:rsidRPr="00236091">
        <w:rPr>
          <w:rFonts w:ascii="Arial Narrow" w:hAnsi="Arial Narrow" w:cs="Times New Roman"/>
          <w:sz w:val="24"/>
          <w:szCs w:val="24"/>
        </w:rPr>
        <w:t xml:space="preserve">.2 </w:t>
      </w:r>
      <w:r w:rsidR="006635E3" w:rsidRPr="00103D18">
        <w:rPr>
          <w:rFonts w:ascii="Arial Narrow" w:hAnsi="Arial Narrow" w:cs="Times New Roman"/>
          <w:sz w:val="24"/>
          <w:szCs w:val="24"/>
          <w:u w:val="single"/>
        </w:rPr>
        <w:t>Personnel</w:t>
      </w:r>
      <w:r w:rsidR="00337A0A" w:rsidRPr="00103D18">
        <w:rPr>
          <w:rFonts w:ascii="Arial Narrow" w:hAnsi="Arial Narrow" w:cs="Times New Roman"/>
          <w:sz w:val="24"/>
          <w:szCs w:val="24"/>
          <w:u w:val="single"/>
        </w:rPr>
        <w:t>-</w:t>
      </w:r>
      <w:r w:rsidR="006635E3" w:rsidRPr="00103D18">
        <w:rPr>
          <w:rFonts w:ascii="Arial Narrow" w:hAnsi="Arial Narrow" w:cs="Times New Roman"/>
          <w:sz w:val="24"/>
          <w:szCs w:val="24"/>
          <w:u w:val="single"/>
        </w:rPr>
        <w:t>Clé</w:t>
      </w:r>
      <w:r w:rsidR="006635E3" w:rsidRPr="00236091">
        <w:rPr>
          <w:rFonts w:ascii="Arial Narrow" w:hAnsi="Arial Narrow" w:cs="Times New Roman"/>
          <w:sz w:val="24"/>
          <w:szCs w:val="24"/>
        </w:rPr>
        <w:t xml:space="preserve"> </w:t>
      </w:r>
    </w:p>
    <w:p w14:paraId="4DA3694E" w14:textId="08059C52" w:rsidR="006635E3" w:rsidRPr="00236091" w:rsidRDefault="006635E3" w:rsidP="003275E6">
      <w:pPr>
        <w:ind w:left="360"/>
        <w:jc w:val="both"/>
        <w:rPr>
          <w:rFonts w:ascii="Arial Narrow" w:hAnsi="Arial Narrow" w:cs="Times New Roman"/>
          <w:sz w:val="24"/>
          <w:szCs w:val="24"/>
        </w:rPr>
      </w:pPr>
      <w:r w:rsidRPr="00236091">
        <w:rPr>
          <w:rFonts w:ascii="Arial Narrow" w:hAnsi="Arial Narrow" w:cs="Times New Roman"/>
          <w:sz w:val="24"/>
          <w:szCs w:val="24"/>
        </w:rPr>
        <w:t>Le Maître d’œuvre doit être une firme indépendante vis à vis de l’Entrepreneur. Il est tenu à une obligation de résultats, et assurera une présence permanente sur les sites des travaux par du personnel qualifié et ayant une grande expérience de</w:t>
      </w:r>
      <w:r w:rsidR="001E504C" w:rsidRPr="00236091">
        <w:rPr>
          <w:rFonts w:ascii="Arial Narrow" w:hAnsi="Arial Narrow" w:cs="Times New Roman"/>
          <w:sz w:val="24"/>
          <w:szCs w:val="24"/>
        </w:rPr>
        <w:t>s</w:t>
      </w:r>
      <w:r w:rsidRPr="00236091">
        <w:rPr>
          <w:rFonts w:ascii="Arial Narrow" w:hAnsi="Arial Narrow" w:cs="Times New Roman"/>
          <w:sz w:val="24"/>
          <w:szCs w:val="24"/>
        </w:rPr>
        <w:t xml:space="preserve"> chantier</w:t>
      </w:r>
      <w:r w:rsidR="001E504C" w:rsidRPr="00236091">
        <w:rPr>
          <w:rFonts w:ascii="Arial Narrow" w:hAnsi="Arial Narrow" w:cs="Times New Roman"/>
          <w:sz w:val="24"/>
          <w:szCs w:val="24"/>
        </w:rPr>
        <w:t>s</w:t>
      </w:r>
      <w:r w:rsidRPr="00236091">
        <w:rPr>
          <w:rFonts w:ascii="Arial Narrow" w:hAnsi="Arial Narrow" w:cs="Times New Roman"/>
          <w:sz w:val="24"/>
          <w:szCs w:val="24"/>
        </w:rPr>
        <w:t xml:space="preserve"> similaire</w:t>
      </w:r>
      <w:r w:rsidR="001E504C" w:rsidRPr="00236091">
        <w:rPr>
          <w:rFonts w:ascii="Arial Narrow" w:hAnsi="Arial Narrow" w:cs="Times New Roman"/>
          <w:sz w:val="24"/>
          <w:szCs w:val="24"/>
        </w:rPr>
        <w:t>s</w:t>
      </w:r>
      <w:r w:rsidRPr="00236091">
        <w:rPr>
          <w:rFonts w:ascii="Arial Narrow" w:hAnsi="Arial Narrow" w:cs="Times New Roman"/>
          <w:sz w:val="24"/>
          <w:szCs w:val="24"/>
        </w:rPr>
        <w:t xml:space="preserve">. </w:t>
      </w:r>
    </w:p>
    <w:p w14:paraId="110BA2E4" w14:textId="248BFB42" w:rsidR="006635E3" w:rsidRPr="00236091" w:rsidRDefault="006635E3" w:rsidP="003275E6">
      <w:pPr>
        <w:ind w:firstLine="360"/>
        <w:jc w:val="both"/>
        <w:rPr>
          <w:rFonts w:ascii="Arial Narrow" w:hAnsi="Arial Narrow" w:cs="Times New Roman"/>
          <w:sz w:val="24"/>
          <w:szCs w:val="24"/>
        </w:rPr>
      </w:pPr>
      <w:r w:rsidRPr="00236091">
        <w:rPr>
          <w:rFonts w:ascii="Arial Narrow" w:hAnsi="Arial Narrow" w:cs="Times New Roman"/>
          <w:sz w:val="24"/>
          <w:szCs w:val="24"/>
        </w:rPr>
        <w:t>L’</w:t>
      </w:r>
      <w:r w:rsidR="0054729D" w:rsidRPr="0054729D">
        <w:rPr>
          <w:rFonts w:ascii="Arial Narrow" w:hAnsi="Arial Narrow" w:cs="Times New Roman"/>
          <w:sz w:val="24"/>
          <w:szCs w:val="24"/>
        </w:rPr>
        <w:t>Équipe</w:t>
      </w:r>
      <w:r w:rsidRPr="00236091">
        <w:rPr>
          <w:rFonts w:ascii="Arial Narrow" w:hAnsi="Arial Narrow" w:cs="Times New Roman"/>
          <w:sz w:val="24"/>
          <w:szCs w:val="24"/>
        </w:rPr>
        <w:t xml:space="preserve"> de son personnel</w:t>
      </w:r>
      <w:r w:rsidR="00235BDE" w:rsidRPr="00236091">
        <w:rPr>
          <w:rFonts w:ascii="Arial Narrow" w:hAnsi="Arial Narrow" w:cs="Times New Roman"/>
          <w:sz w:val="24"/>
          <w:szCs w:val="24"/>
        </w:rPr>
        <w:t>-</w:t>
      </w:r>
      <w:r w:rsidRPr="00236091">
        <w:rPr>
          <w:rFonts w:ascii="Arial Narrow" w:hAnsi="Arial Narrow" w:cs="Times New Roman"/>
          <w:sz w:val="24"/>
          <w:szCs w:val="24"/>
        </w:rPr>
        <w:t xml:space="preserve">clé comprendra au moins : </w:t>
      </w:r>
    </w:p>
    <w:p w14:paraId="0674CF3C" w14:textId="1373A9D4" w:rsidR="006635E3" w:rsidRPr="00236091" w:rsidRDefault="006635E3" w:rsidP="003275E6">
      <w:pPr>
        <w:pStyle w:val="Paragraphedeliste"/>
        <w:widowControl w:val="0"/>
        <w:numPr>
          <w:ilvl w:val="0"/>
          <w:numId w:val="6"/>
        </w:numPr>
        <w:spacing w:after="0"/>
        <w:ind w:left="502" w:hanging="142"/>
        <w:contextualSpacing w:val="0"/>
        <w:jc w:val="both"/>
        <w:rPr>
          <w:rFonts w:ascii="Arial Narrow" w:hAnsi="Arial Narrow"/>
          <w:lang w:val="fr-FR"/>
        </w:rPr>
      </w:pPr>
      <w:r w:rsidRPr="00236091">
        <w:rPr>
          <w:rFonts w:ascii="Arial Narrow" w:hAnsi="Arial Narrow"/>
          <w:lang w:val="fr-FR"/>
        </w:rPr>
        <w:t xml:space="preserve">Un (01) Chef de Mission de Contrôle, de niveau minimum d’Ingénieur en Génie Civil (Bac+5) ou équivalent, ayant une expérience d'au moins huit (08) ans </w:t>
      </w:r>
      <w:r w:rsidR="00ED5714" w:rsidRPr="00236091">
        <w:rPr>
          <w:rFonts w:ascii="Arial Narrow" w:hAnsi="Arial Narrow"/>
          <w:lang w:val="fr-FR"/>
        </w:rPr>
        <w:t xml:space="preserve">dans le domaine des infrastructures </w:t>
      </w:r>
      <w:r w:rsidRPr="00236091">
        <w:rPr>
          <w:rFonts w:ascii="Arial Narrow" w:hAnsi="Arial Narrow"/>
          <w:lang w:val="fr-FR"/>
        </w:rPr>
        <w:t xml:space="preserve">et ayant été au moins Chef de mission dans deux (02) chantiers d'importance et de nature similaire. Le Chef de mission sera au moins présent sur chantier 10 jours/mois. </w:t>
      </w:r>
    </w:p>
    <w:p w14:paraId="4A3EF26F" w14:textId="77777777" w:rsidR="006635E3" w:rsidRPr="00236091" w:rsidRDefault="006635E3" w:rsidP="003275E6">
      <w:pPr>
        <w:pStyle w:val="Paragraphedeliste"/>
        <w:ind w:left="1080"/>
        <w:jc w:val="both"/>
        <w:rPr>
          <w:rFonts w:ascii="Arial Narrow" w:hAnsi="Arial Narrow"/>
          <w:lang w:val="fr-FR"/>
        </w:rPr>
      </w:pPr>
    </w:p>
    <w:p w14:paraId="6BE76AA8" w14:textId="19D1A2B7" w:rsidR="006635E3" w:rsidRPr="00236091" w:rsidRDefault="00EE6823" w:rsidP="003275E6">
      <w:pPr>
        <w:pStyle w:val="Paragraphedeliste"/>
        <w:widowControl w:val="0"/>
        <w:numPr>
          <w:ilvl w:val="0"/>
          <w:numId w:val="6"/>
        </w:numPr>
        <w:spacing w:after="0"/>
        <w:ind w:left="502" w:hanging="142"/>
        <w:contextualSpacing w:val="0"/>
        <w:jc w:val="both"/>
        <w:rPr>
          <w:rFonts w:ascii="Arial Narrow" w:hAnsi="Arial Narrow"/>
          <w:lang w:val="fr-FR"/>
        </w:rPr>
      </w:pPr>
      <w:r w:rsidRPr="00236091">
        <w:rPr>
          <w:rFonts w:ascii="Arial Narrow" w:hAnsi="Arial Narrow"/>
          <w:lang w:val="fr-FR"/>
        </w:rPr>
        <w:t>Cinq (05</w:t>
      </w:r>
      <w:r w:rsidR="006635E3" w:rsidRPr="00236091">
        <w:rPr>
          <w:rFonts w:ascii="Arial Narrow" w:hAnsi="Arial Narrow"/>
          <w:lang w:val="fr-FR"/>
        </w:rPr>
        <w:t>) Ingénieur</w:t>
      </w:r>
      <w:r w:rsidRPr="00236091">
        <w:rPr>
          <w:rFonts w:ascii="Arial Narrow" w:hAnsi="Arial Narrow"/>
          <w:lang w:val="fr-FR"/>
        </w:rPr>
        <w:t>s</w:t>
      </w:r>
      <w:r w:rsidR="006635E3" w:rsidRPr="00236091">
        <w:rPr>
          <w:rFonts w:ascii="Arial Narrow" w:hAnsi="Arial Narrow"/>
          <w:lang w:val="fr-FR"/>
        </w:rPr>
        <w:t xml:space="preserve"> de contrôle de spécialité Génie Civil</w:t>
      </w:r>
      <w:r w:rsidR="00A07254" w:rsidRPr="00236091">
        <w:rPr>
          <w:rFonts w:ascii="Arial Narrow" w:hAnsi="Arial Narrow"/>
          <w:lang w:val="fr-FR"/>
        </w:rPr>
        <w:t xml:space="preserve"> (Bac +</w:t>
      </w:r>
      <w:r w:rsidR="006E38EC" w:rsidRPr="00236091">
        <w:rPr>
          <w:rFonts w:ascii="Arial Narrow" w:hAnsi="Arial Narrow"/>
          <w:lang w:val="fr-FR"/>
        </w:rPr>
        <w:t xml:space="preserve"> 5</w:t>
      </w:r>
      <w:r w:rsidR="00A07254" w:rsidRPr="00236091">
        <w:rPr>
          <w:rFonts w:ascii="Arial Narrow" w:hAnsi="Arial Narrow"/>
          <w:lang w:val="fr-FR"/>
        </w:rPr>
        <w:t>)</w:t>
      </w:r>
      <w:r w:rsidR="006635E3" w:rsidRPr="00236091">
        <w:rPr>
          <w:rFonts w:ascii="Arial Narrow" w:hAnsi="Arial Narrow"/>
          <w:lang w:val="fr-FR"/>
        </w:rPr>
        <w:t xml:space="preserve"> ou équivalent</w:t>
      </w:r>
      <w:r w:rsidRPr="00236091">
        <w:rPr>
          <w:rFonts w:ascii="Arial Narrow" w:hAnsi="Arial Narrow"/>
          <w:lang w:val="fr-FR"/>
        </w:rPr>
        <w:t xml:space="preserve"> dont un (01) par zone</w:t>
      </w:r>
      <w:r w:rsidR="006635E3" w:rsidRPr="00236091">
        <w:rPr>
          <w:rFonts w:ascii="Arial Narrow" w:hAnsi="Arial Narrow"/>
          <w:lang w:val="fr-FR"/>
        </w:rPr>
        <w:t xml:space="preserve">, ayant une expérience d'au moins cinq (05) années </w:t>
      </w:r>
      <w:r w:rsidR="00ED5714" w:rsidRPr="00236091">
        <w:rPr>
          <w:rFonts w:ascii="Arial Narrow" w:hAnsi="Arial Narrow"/>
          <w:lang w:val="fr-FR"/>
        </w:rPr>
        <w:t>dans le domaine du contrôle et surveillance</w:t>
      </w:r>
      <w:r w:rsidR="00ED5714" w:rsidRPr="00236091">
        <w:rPr>
          <w:rFonts w:ascii="Arial Narrow" w:hAnsi="Arial Narrow"/>
          <w:lang w:val="fr-CD"/>
        </w:rPr>
        <w:t xml:space="preserve"> des travaux de construction </w:t>
      </w:r>
      <w:r w:rsidRPr="00236091">
        <w:rPr>
          <w:rFonts w:ascii="Arial Narrow" w:hAnsi="Arial Narrow"/>
          <w:lang w:val="fr-FR"/>
        </w:rPr>
        <w:t>et ayant au moins particip</w:t>
      </w:r>
      <w:r w:rsidR="001E504C" w:rsidRPr="00236091">
        <w:rPr>
          <w:rFonts w:ascii="Arial Narrow" w:hAnsi="Arial Narrow"/>
          <w:lang w:val="fr-FR"/>
        </w:rPr>
        <w:t>é</w:t>
      </w:r>
      <w:r w:rsidRPr="00236091">
        <w:rPr>
          <w:rFonts w:ascii="Arial Narrow" w:hAnsi="Arial Narrow"/>
          <w:lang w:val="fr-FR"/>
        </w:rPr>
        <w:t xml:space="preserve"> à deux (02) missions de contrôle et surveillance des travaux</w:t>
      </w:r>
      <w:r w:rsidR="006635E3" w:rsidRPr="00236091">
        <w:rPr>
          <w:rFonts w:ascii="Arial Narrow" w:hAnsi="Arial Narrow"/>
          <w:lang w:val="fr-FR"/>
        </w:rPr>
        <w:t>. Il</w:t>
      </w:r>
      <w:r w:rsidR="003129CE" w:rsidRPr="00236091">
        <w:rPr>
          <w:rFonts w:ascii="Arial Narrow" w:hAnsi="Arial Narrow"/>
          <w:lang w:val="fr-FR"/>
        </w:rPr>
        <w:t>s</w:t>
      </w:r>
      <w:r w:rsidR="006635E3" w:rsidRPr="00236091">
        <w:rPr>
          <w:rFonts w:ascii="Arial Narrow" w:hAnsi="Arial Narrow"/>
          <w:lang w:val="fr-FR"/>
        </w:rPr>
        <w:t xml:space="preserve"> assister</w:t>
      </w:r>
      <w:r w:rsidR="003129CE" w:rsidRPr="00236091">
        <w:rPr>
          <w:rFonts w:ascii="Arial Narrow" w:hAnsi="Arial Narrow"/>
          <w:lang w:val="fr-FR"/>
        </w:rPr>
        <w:t>ont</w:t>
      </w:r>
      <w:r w:rsidR="006635E3" w:rsidRPr="00236091">
        <w:rPr>
          <w:rFonts w:ascii="Arial Narrow" w:hAnsi="Arial Narrow"/>
          <w:lang w:val="fr-FR"/>
        </w:rPr>
        <w:t xml:space="preserve"> de manière permanente le Chef de mission sur le</w:t>
      </w:r>
      <w:r w:rsidR="003129CE" w:rsidRPr="00236091">
        <w:rPr>
          <w:rFonts w:ascii="Arial Narrow" w:hAnsi="Arial Narrow"/>
          <w:lang w:val="fr-FR"/>
        </w:rPr>
        <w:t>s</w:t>
      </w:r>
      <w:r w:rsidR="006635E3" w:rsidRPr="00236091">
        <w:rPr>
          <w:rFonts w:ascii="Arial Narrow" w:hAnsi="Arial Narrow"/>
          <w:lang w:val="fr-FR"/>
        </w:rPr>
        <w:t xml:space="preserve"> chantier</w:t>
      </w:r>
      <w:r w:rsidR="003129CE" w:rsidRPr="00236091">
        <w:rPr>
          <w:rFonts w:ascii="Arial Narrow" w:hAnsi="Arial Narrow"/>
          <w:lang w:val="fr-FR"/>
        </w:rPr>
        <w:t>s d’affectation</w:t>
      </w:r>
      <w:r w:rsidR="006635E3" w:rsidRPr="00236091">
        <w:rPr>
          <w:rFonts w:ascii="Arial Narrow" w:hAnsi="Arial Narrow"/>
          <w:lang w:val="fr-FR"/>
        </w:rPr>
        <w:t>.</w:t>
      </w:r>
    </w:p>
    <w:p w14:paraId="27F3A32C" w14:textId="77777777" w:rsidR="006635E3" w:rsidRPr="00236091" w:rsidRDefault="006635E3" w:rsidP="003275E6">
      <w:pPr>
        <w:pStyle w:val="Paragraphedeliste"/>
        <w:ind w:left="1080"/>
        <w:jc w:val="both"/>
        <w:rPr>
          <w:rFonts w:ascii="Arial Narrow" w:hAnsi="Arial Narrow"/>
          <w:lang w:val="fr-FR"/>
        </w:rPr>
      </w:pPr>
    </w:p>
    <w:p w14:paraId="48C7974A" w14:textId="1A5BF936" w:rsidR="006635E3" w:rsidRPr="00236091" w:rsidRDefault="00EE6823" w:rsidP="003275E6">
      <w:pPr>
        <w:pStyle w:val="Paragraphedeliste"/>
        <w:widowControl w:val="0"/>
        <w:numPr>
          <w:ilvl w:val="0"/>
          <w:numId w:val="6"/>
        </w:numPr>
        <w:spacing w:after="0"/>
        <w:ind w:left="502" w:hanging="142"/>
        <w:contextualSpacing w:val="0"/>
        <w:jc w:val="both"/>
        <w:rPr>
          <w:rFonts w:ascii="Arial Narrow" w:hAnsi="Arial Narrow"/>
          <w:lang w:val="fr-FR"/>
        </w:rPr>
      </w:pPr>
      <w:r w:rsidRPr="00236091">
        <w:rPr>
          <w:rFonts w:ascii="Arial Narrow" w:hAnsi="Arial Narrow"/>
          <w:lang w:val="fr-FR"/>
        </w:rPr>
        <w:t xml:space="preserve">Cinq (05) </w:t>
      </w:r>
      <w:r w:rsidR="006635E3" w:rsidRPr="00236091">
        <w:rPr>
          <w:rFonts w:ascii="Arial Narrow" w:hAnsi="Arial Narrow"/>
          <w:lang w:val="fr-FR"/>
        </w:rPr>
        <w:t>Expert</w:t>
      </w:r>
      <w:r w:rsidRPr="00236091">
        <w:rPr>
          <w:rFonts w:ascii="Arial Narrow" w:hAnsi="Arial Narrow"/>
          <w:lang w:val="fr-FR"/>
        </w:rPr>
        <w:t>s</w:t>
      </w:r>
      <w:r w:rsidR="006635E3" w:rsidRPr="00236091">
        <w:rPr>
          <w:rFonts w:ascii="Arial Narrow" w:hAnsi="Arial Narrow"/>
          <w:lang w:val="fr-FR"/>
        </w:rPr>
        <w:t xml:space="preserve"> </w:t>
      </w:r>
      <w:r w:rsidR="006C6E23" w:rsidRPr="00236091">
        <w:rPr>
          <w:rFonts w:ascii="Arial Narrow" w:hAnsi="Arial Narrow"/>
          <w:lang w:val="fr-FR"/>
        </w:rPr>
        <w:t xml:space="preserve">en sauvegarde </w:t>
      </w:r>
      <w:r w:rsidR="00E637C6" w:rsidRPr="00236091">
        <w:rPr>
          <w:rFonts w:ascii="Arial Narrow" w:hAnsi="Arial Narrow"/>
          <w:lang w:val="fr-FR"/>
        </w:rPr>
        <w:t xml:space="preserve">environnementale </w:t>
      </w:r>
      <w:r w:rsidRPr="00236091">
        <w:rPr>
          <w:rFonts w:ascii="Arial Narrow" w:hAnsi="Arial Narrow"/>
          <w:lang w:val="fr-FR"/>
        </w:rPr>
        <w:t xml:space="preserve">dont un (01) par zone, </w:t>
      </w:r>
      <w:r w:rsidR="006635E3" w:rsidRPr="00236091">
        <w:rPr>
          <w:rFonts w:ascii="Arial Narrow" w:hAnsi="Arial Narrow"/>
          <w:lang w:val="fr-FR"/>
        </w:rPr>
        <w:t xml:space="preserve">ayant un diplôme universitaire (Bac+5) en Environnement ou une discipline similaire. Il (elle) doit avoir au minimum huit (8) ans d'expérience en gestion environnementale des projets de développement </w:t>
      </w:r>
      <w:r w:rsidRPr="00236091">
        <w:rPr>
          <w:rFonts w:ascii="Arial Narrow" w:hAnsi="Arial Narrow"/>
          <w:lang w:val="fr-FR"/>
        </w:rPr>
        <w:t xml:space="preserve">et avoir participer à deux (02) missions de contrôle et surveillance des travaux </w:t>
      </w:r>
      <w:r w:rsidR="006635E3" w:rsidRPr="00236091">
        <w:rPr>
          <w:rFonts w:ascii="Arial Narrow" w:hAnsi="Arial Narrow"/>
          <w:lang w:val="fr-FR"/>
        </w:rPr>
        <w:t>;</w:t>
      </w:r>
    </w:p>
    <w:p w14:paraId="66BE3B50" w14:textId="77777777" w:rsidR="006C6E23" w:rsidRPr="00236091" w:rsidRDefault="006C6E23" w:rsidP="003275E6">
      <w:pPr>
        <w:pStyle w:val="Paragraphedeliste"/>
        <w:ind w:left="1080"/>
        <w:rPr>
          <w:rFonts w:ascii="Arial Narrow" w:hAnsi="Arial Narrow"/>
          <w:lang w:val="fr-FR"/>
        </w:rPr>
      </w:pPr>
    </w:p>
    <w:p w14:paraId="3F2DEC6C" w14:textId="75B59F15" w:rsidR="006C6E23" w:rsidRPr="00236091" w:rsidRDefault="006C6E23" w:rsidP="003275E6">
      <w:pPr>
        <w:pStyle w:val="Paragraphedeliste"/>
        <w:widowControl w:val="0"/>
        <w:numPr>
          <w:ilvl w:val="0"/>
          <w:numId w:val="6"/>
        </w:numPr>
        <w:spacing w:after="0"/>
        <w:ind w:left="502" w:hanging="142"/>
        <w:contextualSpacing w:val="0"/>
        <w:jc w:val="both"/>
        <w:rPr>
          <w:rFonts w:ascii="Arial Narrow" w:hAnsi="Arial Narrow"/>
          <w:lang w:val="fr-FR"/>
        </w:rPr>
      </w:pPr>
      <w:r w:rsidRPr="00236091">
        <w:rPr>
          <w:rFonts w:ascii="Arial Narrow" w:hAnsi="Arial Narrow"/>
          <w:lang w:val="fr-FR"/>
        </w:rPr>
        <w:t xml:space="preserve">Cinq (05) Experts en sauvegarde sociale, genre et VBG dont un (01) par zone, ayant un diplôme universitaire (Bac+5) en Environnement ou une discipline similaire. Il (elle) doit avoir au minimum huit (8) ans d'expérience en </w:t>
      </w:r>
      <w:r w:rsidR="00143311" w:rsidRPr="00236091">
        <w:rPr>
          <w:rFonts w:ascii="Arial Narrow" w:hAnsi="Arial Narrow"/>
          <w:lang w:val="fr-FR"/>
        </w:rPr>
        <w:t xml:space="preserve">sauvegarde sociale, genre et VBG </w:t>
      </w:r>
      <w:r w:rsidRPr="00236091">
        <w:rPr>
          <w:rFonts w:ascii="Arial Narrow" w:hAnsi="Arial Narrow"/>
          <w:lang w:val="fr-FR"/>
        </w:rPr>
        <w:t>des projets de développement et avoir particip</w:t>
      </w:r>
      <w:r w:rsidR="003129CE" w:rsidRPr="00236091">
        <w:rPr>
          <w:rFonts w:ascii="Arial Narrow" w:hAnsi="Arial Narrow"/>
          <w:lang w:val="fr-FR"/>
        </w:rPr>
        <w:t xml:space="preserve">é </w:t>
      </w:r>
      <w:r w:rsidRPr="00236091">
        <w:rPr>
          <w:rFonts w:ascii="Arial Narrow" w:hAnsi="Arial Narrow"/>
          <w:lang w:val="fr-FR"/>
        </w:rPr>
        <w:t>à deux (02) missions de contrôle et surveillance des travaux ;</w:t>
      </w:r>
    </w:p>
    <w:p w14:paraId="30FE773B" w14:textId="77777777" w:rsidR="00600DF7" w:rsidRPr="00236091" w:rsidRDefault="00600DF7" w:rsidP="003275E6">
      <w:pPr>
        <w:pStyle w:val="Paragraphedeliste"/>
        <w:ind w:left="1080"/>
        <w:rPr>
          <w:rFonts w:ascii="Arial Narrow" w:hAnsi="Arial Narrow"/>
          <w:lang w:val="fr-FR"/>
        </w:rPr>
      </w:pPr>
    </w:p>
    <w:p w14:paraId="2AE090D0" w14:textId="1534635C" w:rsidR="00600DF7" w:rsidRPr="00236091" w:rsidRDefault="00600DF7" w:rsidP="003275E6">
      <w:pPr>
        <w:pStyle w:val="Paragraphedeliste"/>
        <w:widowControl w:val="0"/>
        <w:numPr>
          <w:ilvl w:val="0"/>
          <w:numId w:val="6"/>
        </w:numPr>
        <w:spacing w:after="0"/>
        <w:ind w:left="720"/>
        <w:jc w:val="both"/>
        <w:rPr>
          <w:rFonts w:ascii="Arial Narrow" w:hAnsi="Arial Narrow"/>
          <w:lang w:val="fr-FR"/>
        </w:rPr>
      </w:pPr>
      <w:r w:rsidRPr="00236091">
        <w:rPr>
          <w:rFonts w:ascii="Arial Narrow" w:hAnsi="Arial Narrow"/>
          <w:lang w:val="fr-FR"/>
        </w:rPr>
        <w:t>S</w:t>
      </w:r>
      <w:r w:rsidR="00E637C6" w:rsidRPr="00236091">
        <w:rPr>
          <w:rFonts w:ascii="Arial Narrow" w:hAnsi="Arial Narrow"/>
          <w:lang w:val="fr-FR"/>
        </w:rPr>
        <w:t>ix</w:t>
      </w:r>
      <w:r w:rsidRPr="00236091">
        <w:rPr>
          <w:rFonts w:ascii="Arial Narrow" w:hAnsi="Arial Narrow"/>
          <w:lang w:val="fr-FR"/>
        </w:rPr>
        <w:t xml:space="preserve"> (0</w:t>
      </w:r>
      <w:r w:rsidR="00E637C6" w:rsidRPr="00236091">
        <w:rPr>
          <w:rFonts w:ascii="Arial Narrow" w:hAnsi="Arial Narrow"/>
          <w:lang w:val="fr-FR"/>
        </w:rPr>
        <w:t>6</w:t>
      </w:r>
      <w:r w:rsidRPr="00236091">
        <w:rPr>
          <w:rFonts w:ascii="Arial Narrow" w:hAnsi="Arial Narrow"/>
          <w:lang w:val="fr-FR"/>
        </w:rPr>
        <w:t xml:space="preserve">) Techniciens supérieurs </w:t>
      </w:r>
      <w:r w:rsidR="00E10476" w:rsidRPr="00236091">
        <w:rPr>
          <w:rFonts w:ascii="Arial Narrow" w:hAnsi="Arial Narrow"/>
          <w:lang w:val="fr-FR"/>
        </w:rPr>
        <w:t>(BAC+</w:t>
      </w:r>
      <w:r w:rsidR="006E38EC" w:rsidRPr="00236091">
        <w:rPr>
          <w:rFonts w:ascii="Arial Narrow" w:hAnsi="Arial Narrow"/>
          <w:lang w:val="fr-FR"/>
        </w:rPr>
        <w:t>3</w:t>
      </w:r>
      <w:r w:rsidR="00E10476" w:rsidRPr="00236091">
        <w:rPr>
          <w:rFonts w:ascii="Arial Narrow" w:hAnsi="Arial Narrow"/>
          <w:lang w:val="fr-FR"/>
        </w:rPr>
        <w:t xml:space="preserve">) </w:t>
      </w:r>
      <w:r w:rsidRPr="00236091">
        <w:rPr>
          <w:rFonts w:ascii="Arial Narrow" w:hAnsi="Arial Narrow"/>
          <w:lang w:val="fr-FR"/>
        </w:rPr>
        <w:t xml:space="preserve">en BTP, </w:t>
      </w:r>
      <w:r w:rsidR="00E10476" w:rsidRPr="00236091">
        <w:rPr>
          <w:rFonts w:ascii="Arial Narrow" w:hAnsi="Arial Narrow"/>
          <w:lang w:val="fr-FR"/>
        </w:rPr>
        <w:t xml:space="preserve">ayant une expérience d’au moins </w:t>
      </w:r>
      <w:r w:rsidR="0073592F" w:rsidRPr="00236091">
        <w:rPr>
          <w:rFonts w:ascii="Arial Narrow" w:hAnsi="Arial Narrow"/>
          <w:lang w:val="fr-FR"/>
        </w:rPr>
        <w:t>cinq (5 ans) dans le do</w:t>
      </w:r>
      <w:r w:rsidR="0073592F" w:rsidRPr="00236091">
        <w:rPr>
          <w:rFonts w:ascii="Arial Narrow" w:hAnsi="Arial Narrow"/>
          <w:lang w:val="fr-CD"/>
        </w:rPr>
        <w:t>maine des infrastructures</w:t>
      </w:r>
      <w:r w:rsidR="00E10476" w:rsidRPr="00236091">
        <w:rPr>
          <w:rFonts w:ascii="Arial Narrow" w:hAnsi="Arial Narrow"/>
          <w:lang w:val="fr-FR"/>
        </w:rPr>
        <w:t xml:space="preserve"> et </w:t>
      </w:r>
      <w:r w:rsidRPr="00236091">
        <w:rPr>
          <w:rFonts w:ascii="Arial Narrow" w:hAnsi="Arial Narrow"/>
          <w:lang w:val="fr-FR"/>
        </w:rPr>
        <w:t>ayant réalisé chacun au moins trois (03) missions en tant</w:t>
      </w:r>
      <w:r w:rsidR="00A27407" w:rsidRPr="00236091">
        <w:rPr>
          <w:rFonts w:ascii="Arial Narrow" w:hAnsi="Arial Narrow"/>
          <w:lang w:val="fr-FR"/>
        </w:rPr>
        <w:t xml:space="preserve"> que surveillant de chantier en travaux d'aménagement et/ou de réhabilitation de bâtiments.</w:t>
      </w:r>
    </w:p>
    <w:p w14:paraId="2C5F31A2" w14:textId="77777777" w:rsidR="004335FC" w:rsidRPr="00236091" w:rsidRDefault="004335FC" w:rsidP="003275E6">
      <w:pPr>
        <w:pStyle w:val="Paragraphedeliste"/>
        <w:rPr>
          <w:rFonts w:ascii="Arial Narrow" w:hAnsi="Arial Narrow"/>
          <w:lang w:val="fr-FR"/>
        </w:rPr>
      </w:pPr>
    </w:p>
    <w:p w14:paraId="569E2B3E" w14:textId="3A55B587" w:rsidR="004335FC" w:rsidRPr="00236091" w:rsidRDefault="004335FC" w:rsidP="003275E6">
      <w:pPr>
        <w:pStyle w:val="Paragraphedeliste"/>
        <w:widowControl w:val="0"/>
        <w:numPr>
          <w:ilvl w:val="0"/>
          <w:numId w:val="6"/>
        </w:numPr>
        <w:spacing w:after="0"/>
        <w:ind w:left="720"/>
        <w:jc w:val="both"/>
        <w:rPr>
          <w:rFonts w:ascii="Arial Narrow" w:hAnsi="Arial Narrow"/>
          <w:lang w:val="fr-FR"/>
        </w:rPr>
      </w:pPr>
      <w:r w:rsidRPr="00236091">
        <w:rPr>
          <w:rFonts w:ascii="Arial Narrow" w:hAnsi="Arial Narrow"/>
          <w:lang w:val="fr-FR"/>
        </w:rPr>
        <w:t>Six (06) Ingénieurs VRD</w:t>
      </w:r>
      <w:r w:rsidR="00E10476" w:rsidRPr="00236091">
        <w:rPr>
          <w:rFonts w:ascii="Arial Narrow" w:hAnsi="Arial Narrow"/>
          <w:lang w:val="fr-FR"/>
        </w:rPr>
        <w:t xml:space="preserve"> (BAC+</w:t>
      </w:r>
      <w:r w:rsidR="0073592F" w:rsidRPr="00236091">
        <w:rPr>
          <w:rFonts w:ascii="Arial Narrow" w:hAnsi="Arial Narrow"/>
          <w:lang w:val="fr-FR"/>
        </w:rPr>
        <w:t>5</w:t>
      </w:r>
      <w:r w:rsidR="00E10476" w:rsidRPr="00236091">
        <w:rPr>
          <w:rFonts w:ascii="Arial Narrow" w:hAnsi="Arial Narrow"/>
          <w:lang w:val="fr-FR"/>
        </w:rPr>
        <w:t>)</w:t>
      </w:r>
      <w:r w:rsidR="0073592F" w:rsidRPr="00236091">
        <w:rPr>
          <w:rFonts w:ascii="Arial Narrow" w:hAnsi="Arial Narrow"/>
          <w:lang w:val="fr-FR"/>
        </w:rPr>
        <w:t xml:space="preserve"> en Génie Civil ou équivalent</w:t>
      </w:r>
      <w:r w:rsidR="00F51D46" w:rsidRPr="00236091">
        <w:rPr>
          <w:rFonts w:ascii="Arial Narrow" w:hAnsi="Arial Narrow"/>
          <w:lang w:val="fr-FR"/>
        </w:rPr>
        <w:t xml:space="preserve">, </w:t>
      </w:r>
      <w:r w:rsidR="00E10476" w:rsidRPr="00236091">
        <w:rPr>
          <w:rFonts w:ascii="Arial Narrow" w:hAnsi="Arial Narrow"/>
          <w:lang w:val="fr-FR"/>
        </w:rPr>
        <w:t xml:space="preserve">ayant une expérience d’au moins </w:t>
      </w:r>
      <w:r w:rsidR="0073592F" w:rsidRPr="00236091">
        <w:rPr>
          <w:rFonts w:ascii="Arial Narrow" w:hAnsi="Arial Narrow"/>
          <w:lang w:val="fr-FR"/>
        </w:rPr>
        <w:t xml:space="preserve">cinq (5 </w:t>
      </w:r>
      <w:r w:rsidR="0073592F" w:rsidRPr="00236091">
        <w:rPr>
          <w:rFonts w:ascii="Arial Narrow" w:hAnsi="Arial Narrow"/>
          <w:lang w:val="fr-FR"/>
        </w:rPr>
        <w:lastRenderedPageBreak/>
        <w:t xml:space="preserve">ans) dans la voirie et drainage et </w:t>
      </w:r>
      <w:r w:rsidRPr="00236091">
        <w:rPr>
          <w:rFonts w:ascii="Arial Narrow" w:hAnsi="Arial Narrow"/>
          <w:lang w:val="fr-FR"/>
        </w:rPr>
        <w:t xml:space="preserve">ayant réalisé chacun au moins trois (03) missions en tant qu’ingénieur VRD dans la surveillance et le contrôle des travaux de construction d’infrastructures. </w:t>
      </w:r>
      <w:r w:rsidR="00F51D46" w:rsidRPr="00236091">
        <w:rPr>
          <w:rFonts w:ascii="Arial Narrow" w:hAnsi="Arial Narrow"/>
          <w:lang w:val="fr-FR"/>
        </w:rPr>
        <w:t xml:space="preserve"> </w:t>
      </w:r>
    </w:p>
    <w:p w14:paraId="23520E76" w14:textId="77777777" w:rsidR="004335FC" w:rsidRPr="00236091" w:rsidRDefault="004335FC" w:rsidP="003275E6">
      <w:pPr>
        <w:pStyle w:val="Paragraphedeliste"/>
        <w:rPr>
          <w:rFonts w:ascii="Arial Narrow" w:hAnsi="Arial Narrow"/>
          <w:lang w:val="fr-FR"/>
        </w:rPr>
      </w:pPr>
    </w:p>
    <w:p w14:paraId="7DA4AA9A" w14:textId="2932DD62" w:rsidR="004335FC" w:rsidRPr="00236091" w:rsidRDefault="004335FC" w:rsidP="004335FC">
      <w:pPr>
        <w:pStyle w:val="Paragraphedeliste"/>
        <w:widowControl w:val="0"/>
        <w:numPr>
          <w:ilvl w:val="0"/>
          <w:numId w:val="6"/>
        </w:numPr>
        <w:spacing w:after="0"/>
        <w:ind w:left="720"/>
        <w:jc w:val="both"/>
        <w:rPr>
          <w:rFonts w:ascii="Arial Narrow" w:hAnsi="Arial Narrow"/>
          <w:lang w:val="fr-FR"/>
        </w:rPr>
      </w:pPr>
      <w:r w:rsidRPr="00236091">
        <w:rPr>
          <w:rFonts w:ascii="Arial Narrow" w:hAnsi="Arial Narrow"/>
          <w:lang w:val="fr-FR"/>
        </w:rPr>
        <w:t>Six (06) Ingénieurs en électricité</w:t>
      </w:r>
      <w:r w:rsidR="00E10476" w:rsidRPr="00236091">
        <w:rPr>
          <w:rFonts w:ascii="Arial Narrow" w:hAnsi="Arial Narrow"/>
          <w:lang w:val="fr-FR"/>
        </w:rPr>
        <w:t xml:space="preserve"> (BAC+</w:t>
      </w:r>
      <w:r w:rsidR="0073592F" w:rsidRPr="00236091">
        <w:rPr>
          <w:rFonts w:ascii="Arial Narrow" w:hAnsi="Arial Narrow"/>
          <w:lang w:val="fr-FR"/>
        </w:rPr>
        <w:t>5</w:t>
      </w:r>
      <w:r w:rsidR="00E10476" w:rsidRPr="00236091">
        <w:rPr>
          <w:rFonts w:ascii="Arial Narrow" w:hAnsi="Arial Narrow"/>
          <w:lang w:val="fr-FR"/>
        </w:rPr>
        <w:t>)</w:t>
      </w:r>
      <w:r w:rsidR="0073592F" w:rsidRPr="00236091">
        <w:rPr>
          <w:rFonts w:ascii="Arial Narrow" w:hAnsi="Arial Narrow"/>
          <w:lang w:val="fr-FR"/>
        </w:rPr>
        <w:t xml:space="preserve"> en Génie </w:t>
      </w:r>
      <w:r w:rsidR="00F73DD0" w:rsidRPr="00F73DD0">
        <w:rPr>
          <w:rFonts w:ascii="Arial Narrow" w:hAnsi="Arial Narrow"/>
          <w:lang w:val="fr-FR"/>
        </w:rPr>
        <w:t>Électrique</w:t>
      </w:r>
      <w:r w:rsidR="0073592F" w:rsidRPr="00236091">
        <w:rPr>
          <w:rFonts w:ascii="Arial Narrow" w:hAnsi="Arial Narrow"/>
          <w:lang w:val="fr-FR"/>
        </w:rPr>
        <w:t xml:space="preserve"> ou </w:t>
      </w:r>
      <w:proofErr w:type="gramStart"/>
      <w:r w:rsidR="0073592F" w:rsidRPr="00236091">
        <w:rPr>
          <w:rFonts w:ascii="Arial Narrow" w:hAnsi="Arial Narrow"/>
          <w:lang w:val="fr-FR"/>
        </w:rPr>
        <w:t>équivalent</w:t>
      </w:r>
      <w:r w:rsidR="00F51D46" w:rsidRPr="00236091">
        <w:rPr>
          <w:rFonts w:ascii="Arial Narrow" w:hAnsi="Arial Narrow"/>
          <w:lang w:val="fr-FR"/>
        </w:rPr>
        <w:t xml:space="preserve"> ,</w:t>
      </w:r>
      <w:proofErr w:type="gramEnd"/>
      <w:r w:rsidRPr="00236091">
        <w:rPr>
          <w:rFonts w:ascii="Arial Narrow" w:hAnsi="Arial Narrow"/>
          <w:lang w:val="fr-FR"/>
        </w:rPr>
        <w:t xml:space="preserve"> </w:t>
      </w:r>
      <w:r w:rsidR="00724FFF" w:rsidRPr="00236091">
        <w:rPr>
          <w:rFonts w:ascii="Arial Narrow" w:hAnsi="Arial Narrow"/>
          <w:lang w:val="fr-FR"/>
        </w:rPr>
        <w:t xml:space="preserve">ayant une expérience d’au moins </w:t>
      </w:r>
      <w:r w:rsidR="0073592F" w:rsidRPr="00236091">
        <w:rPr>
          <w:rFonts w:ascii="Arial Narrow" w:hAnsi="Arial Narrow"/>
          <w:lang w:val="fr-FR"/>
        </w:rPr>
        <w:t>cinq (5 ans) dans le do</w:t>
      </w:r>
      <w:r w:rsidR="0073592F" w:rsidRPr="00236091">
        <w:rPr>
          <w:rFonts w:ascii="Arial Narrow" w:hAnsi="Arial Narrow"/>
          <w:lang w:val="fr-CD"/>
        </w:rPr>
        <w:t>maine</w:t>
      </w:r>
      <w:r w:rsidR="0073592F" w:rsidRPr="00236091" w:rsidDel="0073592F">
        <w:rPr>
          <w:rFonts w:ascii="Arial Narrow" w:hAnsi="Arial Narrow"/>
          <w:lang w:val="fr-FR"/>
        </w:rPr>
        <w:t xml:space="preserve"> </w:t>
      </w:r>
      <w:r w:rsidR="00F51D46" w:rsidRPr="00236091">
        <w:rPr>
          <w:rFonts w:ascii="Arial Narrow" w:hAnsi="Arial Narrow"/>
          <w:lang w:val="fr-FR"/>
        </w:rPr>
        <w:t xml:space="preserve">de l’électricité et </w:t>
      </w:r>
      <w:r w:rsidRPr="00236091">
        <w:rPr>
          <w:rFonts w:ascii="Arial Narrow" w:hAnsi="Arial Narrow"/>
          <w:lang w:val="fr-FR"/>
        </w:rPr>
        <w:t xml:space="preserve">ayant réalisé chacun au moins trois (03) missions en tant qu’ingénieur électricien dans la surveillance et le contrôle des travaux de construction d’infrastructures. </w:t>
      </w:r>
    </w:p>
    <w:p w14:paraId="4E16B620" w14:textId="77777777" w:rsidR="00E10476" w:rsidRPr="00236091" w:rsidRDefault="00E10476" w:rsidP="00C74613">
      <w:pPr>
        <w:pStyle w:val="Paragraphedeliste"/>
        <w:rPr>
          <w:rFonts w:ascii="Arial Narrow" w:hAnsi="Arial Narrow"/>
          <w:lang w:val="fr-FR"/>
        </w:rPr>
      </w:pPr>
    </w:p>
    <w:p w14:paraId="23B5AE20" w14:textId="420999EA" w:rsidR="004335FC" w:rsidRPr="00236091" w:rsidRDefault="004335FC" w:rsidP="004335FC">
      <w:pPr>
        <w:pStyle w:val="Paragraphedeliste"/>
        <w:widowControl w:val="0"/>
        <w:numPr>
          <w:ilvl w:val="0"/>
          <w:numId w:val="6"/>
        </w:numPr>
        <w:spacing w:after="0"/>
        <w:ind w:left="720"/>
        <w:jc w:val="both"/>
        <w:rPr>
          <w:rFonts w:ascii="Arial Narrow" w:hAnsi="Arial Narrow"/>
          <w:lang w:val="fr-FR"/>
        </w:rPr>
      </w:pPr>
      <w:r w:rsidRPr="00236091">
        <w:rPr>
          <w:rFonts w:ascii="Arial Narrow" w:hAnsi="Arial Narrow"/>
          <w:lang w:val="fr-FR"/>
        </w:rPr>
        <w:t>Six (06) Ingénieurs en fluides</w:t>
      </w:r>
      <w:r w:rsidR="00E10476" w:rsidRPr="00236091">
        <w:rPr>
          <w:rFonts w:ascii="Arial Narrow" w:hAnsi="Arial Narrow"/>
          <w:lang w:val="fr-FR"/>
        </w:rPr>
        <w:t xml:space="preserve"> (BAC+</w:t>
      </w:r>
      <w:r w:rsidR="00F51D46" w:rsidRPr="00236091">
        <w:rPr>
          <w:rFonts w:ascii="Arial Narrow" w:hAnsi="Arial Narrow"/>
          <w:lang w:val="fr-FR"/>
        </w:rPr>
        <w:t xml:space="preserve"> </w:t>
      </w:r>
      <w:r w:rsidR="00F51D46" w:rsidRPr="00236091">
        <w:rPr>
          <w:rFonts w:ascii="Arial Narrow" w:hAnsi="Arial Narrow"/>
          <w:lang w:val="fr-CD"/>
        </w:rPr>
        <w:t>5</w:t>
      </w:r>
      <w:r w:rsidR="00E10476" w:rsidRPr="00236091">
        <w:rPr>
          <w:rFonts w:ascii="Arial Narrow" w:hAnsi="Arial Narrow"/>
          <w:lang w:val="fr-FR"/>
        </w:rPr>
        <w:t>)</w:t>
      </w:r>
      <w:r w:rsidRPr="00236091">
        <w:rPr>
          <w:rFonts w:ascii="Arial Narrow" w:hAnsi="Arial Narrow"/>
          <w:lang w:val="fr-FR"/>
        </w:rPr>
        <w:t xml:space="preserve"> </w:t>
      </w:r>
      <w:r w:rsidR="00F51D46" w:rsidRPr="00236091">
        <w:rPr>
          <w:rFonts w:ascii="Arial Narrow" w:hAnsi="Arial Narrow"/>
          <w:lang w:val="fr-FR"/>
        </w:rPr>
        <w:t xml:space="preserve">en Génie Thermique ou </w:t>
      </w:r>
      <w:proofErr w:type="gramStart"/>
      <w:r w:rsidR="00F51D46" w:rsidRPr="00236091">
        <w:rPr>
          <w:rFonts w:ascii="Arial Narrow" w:hAnsi="Arial Narrow"/>
          <w:lang w:val="fr-FR"/>
        </w:rPr>
        <w:t>équivalent ,</w:t>
      </w:r>
      <w:r w:rsidR="00724FFF" w:rsidRPr="00236091">
        <w:rPr>
          <w:rFonts w:ascii="Arial Narrow" w:hAnsi="Arial Narrow"/>
          <w:lang w:val="fr-FR"/>
        </w:rPr>
        <w:t>ayant</w:t>
      </w:r>
      <w:proofErr w:type="gramEnd"/>
      <w:r w:rsidR="00724FFF" w:rsidRPr="00236091">
        <w:rPr>
          <w:rFonts w:ascii="Arial Narrow" w:hAnsi="Arial Narrow"/>
          <w:lang w:val="fr-FR"/>
        </w:rPr>
        <w:t xml:space="preserve"> une expérience d’au moins</w:t>
      </w:r>
      <w:r w:rsidR="00F51D46" w:rsidRPr="00236091">
        <w:rPr>
          <w:rFonts w:ascii="Arial Narrow" w:hAnsi="Arial Narrow"/>
          <w:lang w:val="fr-FR"/>
        </w:rPr>
        <w:t xml:space="preserve"> cinq (5 ans) dans le do</w:t>
      </w:r>
      <w:r w:rsidR="00F51D46" w:rsidRPr="00236091">
        <w:rPr>
          <w:rFonts w:ascii="Arial Narrow" w:hAnsi="Arial Narrow"/>
          <w:lang w:val="fr-CD"/>
        </w:rPr>
        <w:t>maine</w:t>
      </w:r>
      <w:r w:rsidR="00F51D46" w:rsidRPr="00236091" w:rsidDel="0073592F">
        <w:rPr>
          <w:rFonts w:ascii="Arial Narrow" w:hAnsi="Arial Narrow"/>
          <w:lang w:val="fr-FR"/>
        </w:rPr>
        <w:t xml:space="preserve"> </w:t>
      </w:r>
      <w:r w:rsidR="00F51D46" w:rsidRPr="00236091">
        <w:rPr>
          <w:rFonts w:ascii="Arial Narrow" w:hAnsi="Arial Narrow"/>
          <w:lang w:val="fr-FR"/>
        </w:rPr>
        <w:t xml:space="preserve">de fluides </w:t>
      </w:r>
      <w:r w:rsidR="0054729D" w:rsidRPr="0054729D">
        <w:rPr>
          <w:rFonts w:ascii="Arial Narrow" w:hAnsi="Arial Narrow"/>
          <w:lang w:val="fr-FR"/>
        </w:rPr>
        <w:t>et ayant</w:t>
      </w:r>
      <w:r w:rsidRPr="00236091">
        <w:rPr>
          <w:rFonts w:ascii="Arial Narrow" w:hAnsi="Arial Narrow"/>
          <w:lang w:val="fr-FR"/>
        </w:rPr>
        <w:t xml:space="preserve"> réalisé chacun au moins trois (03) missions en tant qu’ingénieur électricien dans la surveillance et le contrôle des travaux de construction d’infrastructures. </w:t>
      </w:r>
    </w:p>
    <w:p w14:paraId="4E174FB7" w14:textId="39F1E779" w:rsidR="004335FC" w:rsidRPr="00236091" w:rsidRDefault="004335FC" w:rsidP="003275E6">
      <w:pPr>
        <w:pStyle w:val="Paragraphedeliste"/>
        <w:widowControl w:val="0"/>
        <w:spacing w:after="0"/>
        <w:jc w:val="both"/>
        <w:rPr>
          <w:rFonts w:ascii="Arial Narrow" w:hAnsi="Arial Narrow"/>
          <w:lang w:val="fr-FR"/>
        </w:rPr>
      </w:pPr>
    </w:p>
    <w:p w14:paraId="74744B10" w14:textId="19A01841" w:rsidR="00EE6823" w:rsidRPr="00236091" w:rsidRDefault="006635E3" w:rsidP="00017ECF">
      <w:pPr>
        <w:pBdr>
          <w:top w:val="nil"/>
          <w:left w:val="nil"/>
          <w:bottom w:val="nil"/>
          <w:right w:val="nil"/>
          <w:between w:val="nil"/>
        </w:pBdr>
        <w:jc w:val="both"/>
        <w:rPr>
          <w:rFonts w:ascii="Arial Narrow" w:hAnsi="Arial Narrow" w:cs="Times New Roman"/>
          <w:sz w:val="24"/>
          <w:szCs w:val="24"/>
        </w:rPr>
      </w:pPr>
      <w:r w:rsidRPr="00236091">
        <w:rPr>
          <w:rFonts w:ascii="Arial Narrow" w:hAnsi="Arial Narrow" w:cs="Times New Roman"/>
          <w:sz w:val="24"/>
          <w:szCs w:val="24"/>
        </w:rPr>
        <w:t xml:space="preserve">Le Consultant, pourrait, en cas de besoin </w:t>
      </w:r>
      <w:r w:rsidR="007B0EEA" w:rsidRPr="00236091">
        <w:rPr>
          <w:rFonts w:ascii="Arial Narrow" w:hAnsi="Arial Narrow" w:cs="Times New Roman"/>
          <w:sz w:val="24"/>
          <w:szCs w:val="24"/>
        </w:rPr>
        <w:t>prévoir un personnel complémentaire en plus du personnel-clé</w:t>
      </w:r>
      <w:r w:rsidR="00EE6823" w:rsidRPr="00236091">
        <w:rPr>
          <w:rFonts w:ascii="Arial Narrow" w:hAnsi="Arial Narrow" w:cs="Times New Roman"/>
          <w:sz w:val="24"/>
          <w:szCs w:val="24"/>
        </w:rPr>
        <w:t>.</w:t>
      </w:r>
    </w:p>
    <w:p w14:paraId="4F18DEA1" w14:textId="2C2ED7C5" w:rsidR="00CA3A19" w:rsidRPr="00236091" w:rsidRDefault="00CA3A19" w:rsidP="00017ECF">
      <w:pPr>
        <w:suppressAutoHyphens/>
        <w:autoSpaceDN w:val="0"/>
        <w:jc w:val="both"/>
        <w:textAlignment w:val="baseline"/>
        <w:rPr>
          <w:rFonts w:ascii="Arial Narrow" w:hAnsi="Arial Narrow" w:cs="Times New Roman"/>
          <w:sz w:val="24"/>
          <w:szCs w:val="24"/>
        </w:rPr>
      </w:pPr>
      <w:r w:rsidRPr="00236091">
        <w:rPr>
          <w:rFonts w:ascii="Arial Narrow" w:hAnsi="Arial Narrow" w:cs="Times New Roman"/>
          <w:sz w:val="24"/>
          <w:szCs w:val="24"/>
        </w:rPr>
        <w:t xml:space="preserve">Le récapitulatif des experts et le nombre de </w:t>
      </w:r>
      <w:r w:rsidR="0054729D" w:rsidRPr="0054729D">
        <w:rPr>
          <w:rFonts w:ascii="Arial Narrow" w:hAnsi="Arial Narrow" w:cs="Times New Roman"/>
          <w:sz w:val="24"/>
          <w:szCs w:val="24"/>
        </w:rPr>
        <w:t xml:space="preserve">personnes. </w:t>
      </w:r>
      <w:proofErr w:type="gramStart"/>
      <w:r w:rsidR="0054729D">
        <w:rPr>
          <w:rFonts w:ascii="Arial Narrow" w:hAnsi="Arial Narrow" w:cs="Times New Roman"/>
          <w:sz w:val="24"/>
          <w:szCs w:val="24"/>
        </w:rPr>
        <w:t>m</w:t>
      </w:r>
      <w:r w:rsidR="0054729D" w:rsidRPr="0054729D">
        <w:rPr>
          <w:rFonts w:ascii="Arial Narrow" w:hAnsi="Arial Narrow" w:cs="Times New Roman"/>
          <w:sz w:val="24"/>
          <w:szCs w:val="24"/>
        </w:rPr>
        <w:t>ois</w:t>
      </w:r>
      <w:proofErr w:type="gramEnd"/>
      <w:r w:rsidRPr="00236091">
        <w:rPr>
          <w:rFonts w:ascii="Arial Narrow" w:hAnsi="Arial Narrow" w:cs="Times New Roman"/>
          <w:sz w:val="24"/>
          <w:szCs w:val="24"/>
        </w:rPr>
        <w:t xml:space="preserve"> par expert pour la mission se présente comme suit :</w:t>
      </w:r>
      <w:r w:rsidR="00CC5F97" w:rsidRPr="00236091">
        <w:rPr>
          <w:rFonts w:ascii="Arial Narrow" w:hAnsi="Arial Narrow" w:cs="Times New Roman"/>
          <w:sz w:val="24"/>
          <w:szCs w:val="24"/>
        </w:rPr>
        <w:t xml:space="preserve"> </w:t>
      </w:r>
    </w:p>
    <w:p w14:paraId="0821B6E2" w14:textId="4968058A" w:rsidR="00CA3A19" w:rsidRPr="00236091" w:rsidRDefault="0096042D" w:rsidP="00CA3A19">
      <w:pPr>
        <w:suppressAutoHyphens/>
        <w:autoSpaceDN w:val="0"/>
        <w:jc w:val="both"/>
        <w:textAlignment w:val="baseline"/>
        <w:rPr>
          <w:rFonts w:ascii="Arial Narrow" w:hAnsi="Arial Narrow" w:cs="Times New Roman"/>
          <w:sz w:val="24"/>
          <w:szCs w:val="24"/>
        </w:rPr>
      </w:pPr>
      <w:r w:rsidRPr="00236091">
        <w:rPr>
          <w:rFonts w:ascii="Arial Narrow" w:hAnsi="Arial Narrow" w:cs="Times New Roman"/>
          <w:sz w:val="24"/>
          <w:szCs w:val="24"/>
        </w:rPr>
        <w:t>Tableau n°</w:t>
      </w:r>
      <w:r w:rsidR="00D12D0B" w:rsidRPr="00236091">
        <w:rPr>
          <w:rFonts w:ascii="Arial Narrow" w:hAnsi="Arial Narrow" w:cs="Times New Roman"/>
          <w:sz w:val="24"/>
          <w:szCs w:val="24"/>
        </w:rPr>
        <w:t>2</w:t>
      </w:r>
      <w:r w:rsidR="00CA3A19" w:rsidRPr="00236091">
        <w:rPr>
          <w:rFonts w:ascii="Arial Narrow" w:hAnsi="Arial Narrow" w:cs="Times New Roman"/>
          <w:sz w:val="24"/>
          <w:szCs w:val="24"/>
        </w:rPr>
        <w:t> : Liste</w:t>
      </w:r>
      <w:r w:rsidR="00CC5F97" w:rsidRPr="00236091">
        <w:rPr>
          <w:rFonts w:ascii="Arial Narrow" w:hAnsi="Arial Narrow" w:cs="Times New Roman"/>
          <w:sz w:val="24"/>
          <w:szCs w:val="24"/>
        </w:rPr>
        <w:t xml:space="preserve"> récap</w:t>
      </w:r>
      <w:r w:rsidR="00CF463A" w:rsidRPr="00236091">
        <w:rPr>
          <w:rFonts w:ascii="Arial Narrow" w:hAnsi="Arial Narrow" w:cs="Times New Roman"/>
          <w:sz w:val="24"/>
          <w:szCs w:val="24"/>
        </w:rPr>
        <w:t>i</w:t>
      </w:r>
      <w:r w:rsidR="00CC5F97" w:rsidRPr="00236091">
        <w:rPr>
          <w:rFonts w:ascii="Arial Narrow" w:hAnsi="Arial Narrow" w:cs="Times New Roman"/>
          <w:sz w:val="24"/>
          <w:szCs w:val="24"/>
        </w:rPr>
        <w:t>t</w:t>
      </w:r>
      <w:r w:rsidR="00CF463A" w:rsidRPr="00236091">
        <w:rPr>
          <w:rFonts w:ascii="Arial Narrow" w:hAnsi="Arial Narrow" w:cs="Times New Roman"/>
          <w:sz w:val="24"/>
          <w:szCs w:val="24"/>
        </w:rPr>
        <w:t>u</w:t>
      </w:r>
      <w:r w:rsidR="00CC5F97" w:rsidRPr="00236091">
        <w:rPr>
          <w:rFonts w:ascii="Arial Narrow" w:hAnsi="Arial Narrow" w:cs="Times New Roman"/>
          <w:sz w:val="24"/>
          <w:szCs w:val="24"/>
        </w:rPr>
        <w:t>lative</w:t>
      </w:r>
      <w:r w:rsidR="00CA3A19" w:rsidRPr="00236091">
        <w:rPr>
          <w:rFonts w:ascii="Arial Narrow" w:hAnsi="Arial Narrow" w:cs="Times New Roman"/>
          <w:sz w:val="24"/>
          <w:szCs w:val="24"/>
        </w:rPr>
        <w:t xml:space="preserve"> des experts et nombre de personnes mois</w:t>
      </w:r>
    </w:p>
    <w:tbl>
      <w:tblPr>
        <w:tblStyle w:val="Grilledutableau"/>
        <w:tblW w:w="9967" w:type="dxa"/>
        <w:tblLayout w:type="fixed"/>
        <w:tblLook w:val="04A0" w:firstRow="1" w:lastRow="0" w:firstColumn="1" w:lastColumn="0" w:noHBand="0" w:noVBand="1"/>
      </w:tblPr>
      <w:tblGrid>
        <w:gridCol w:w="527"/>
        <w:gridCol w:w="3012"/>
        <w:gridCol w:w="1418"/>
        <w:gridCol w:w="2126"/>
        <w:gridCol w:w="1134"/>
        <w:gridCol w:w="1750"/>
      </w:tblGrid>
      <w:tr w:rsidR="003275E6" w:rsidRPr="00C74613" w14:paraId="2AE7396C" w14:textId="3D5B078D" w:rsidTr="00236091">
        <w:tc>
          <w:tcPr>
            <w:tcW w:w="527" w:type="dxa"/>
          </w:tcPr>
          <w:p w14:paraId="1071C143" w14:textId="77777777" w:rsidR="00E302A8" w:rsidRPr="00236091" w:rsidRDefault="00E302A8" w:rsidP="00E7101C">
            <w:pPr>
              <w:suppressAutoHyphens/>
              <w:autoSpaceDN w:val="0"/>
              <w:spacing w:line="259" w:lineRule="auto"/>
              <w:jc w:val="center"/>
              <w:textAlignment w:val="baseline"/>
              <w:rPr>
                <w:rFonts w:ascii="Arial Narrow" w:hAnsi="Arial Narrow" w:cs="Times New Roman"/>
                <w:sz w:val="24"/>
                <w:szCs w:val="24"/>
              </w:rPr>
            </w:pPr>
            <w:r w:rsidRPr="00236091">
              <w:rPr>
                <w:rFonts w:ascii="Arial Narrow" w:hAnsi="Arial Narrow" w:cs="Times New Roman"/>
                <w:sz w:val="24"/>
                <w:szCs w:val="24"/>
              </w:rPr>
              <w:t>N°</w:t>
            </w:r>
          </w:p>
        </w:tc>
        <w:tc>
          <w:tcPr>
            <w:tcW w:w="3012" w:type="dxa"/>
          </w:tcPr>
          <w:p w14:paraId="770FF3EA" w14:textId="77777777" w:rsidR="00E302A8" w:rsidRPr="00236091" w:rsidRDefault="00E302A8" w:rsidP="00E7101C">
            <w:pPr>
              <w:suppressAutoHyphens/>
              <w:autoSpaceDN w:val="0"/>
              <w:spacing w:line="259" w:lineRule="auto"/>
              <w:jc w:val="center"/>
              <w:textAlignment w:val="baseline"/>
              <w:rPr>
                <w:rFonts w:ascii="Arial Narrow" w:hAnsi="Arial Narrow" w:cs="Times New Roman"/>
                <w:sz w:val="24"/>
                <w:szCs w:val="24"/>
              </w:rPr>
            </w:pPr>
            <w:r w:rsidRPr="00236091">
              <w:rPr>
                <w:rFonts w:ascii="Arial Narrow" w:hAnsi="Arial Narrow" w:cs="Times New Roman"/>
                <w:sz w:val="24"/>
                <w:szCs w:val="24"/>
              </w:rPr>
              <w:t>Poste/Expert</w:t>
            </w:r>
          </w:p>
        </w:tc>
        <w:tc>
          <w:tcPr>
            <w:tcW w:w="1418" w:type="dxa"/>
          </w:tcPr>
          <w:p w14:paraId="0FFF3C59" w14:textId="066948B8" w:rsidR="00E302A8" w:rsidRPr="00236091" w:rsidRDefault="00E302A8" w:rsidP="00E7101C">
            <w:pPr>
              <w:suppressAutoHyphens/>
              <w:autoSpaceDN w:val="0"/>
              <w:jc w:val="center"/>
              <w:textAlignment w:val="baseline"/>
              <w:rPr>
                <w:rFonts w:ascii="Arial Narrow" w:hAnsi="Arial Narrow" w:cs="Times New Roman"/>
                <w:sz w:val="24"/>
                <w:szCs w:val="24"/>
              </w:rPr>
            </w:pPr>
            <w:r w:rsidRPr="00236091">
              <w:rPr>
                <w:rFonts w:ascii="Arial Narrow" w:hAnsi="Arial Narrow" w:cs="Times New Roman"/>
                <w:sz w:val="24"/>
                <w:szCs w:val="24"/>
              </w:rPr>
              <w:t>Nombre de personnes</w:t>
            </w:r>
          </w:p>
        </w:tc>
        <w:tc>
          <w:tcPr>
            <w:tcW w:w="3260" w:type="dxa"/>
            <w:gridSpan w:val="2"/>
          </w:tcPr>
          <w:p w14:paraId="1F73E3D9" w14:textId="6B18CF81" w:rsidR="00E302A8" w:rsidRPr="00236091" w:rsidRDefault="00E302A8" w:rsidP="00113303">
            <w:pPr>
              <w:suppressAutoHyphens/>
              <w:autoSpaceDN w:val="0"/>
              <w:jc w:val="center"/>
              <w:textAlignment w:val="baseline"/>
              <w:rPr>
                <w:rFonts w:ascii="Arial Narrow" w:hAnsi="Arial Narrow" w:cs="Times New Roman"/>
                <w:sz w:val="24"/>
                <w:szCs w:val="24"/>
              </w:rPr>
            </w:pPr>
            <w:r w:rsidRPr="00236091">
              <w:rPr>
                <w:rFonts w:ascii="Arial Narrow" w:hAnsi="Arial Narrow" w:cs="Times New Roman"/>
                <w:sz w:val="24"/>
                <w:szCs w:val="24"/>
              </w:rPr>
              <w:t xml:space="preserve">Nombre de </w:t>
            </w:r>
            <w:r w:rsidR="00F51D46" w:rsidRPr="00236091">
              <w:rPr>
                <w:rFonts w:ascii="Arial Narrow" w:hAnsi="Arial Narrow" w:cs="Times New Roman"/>
                <w:sz w:val="24"/>
                <w:szCs w:val="24"/>
              </w:rPr>
              <w:t xml:space="preserve">mois </w:t>
            </w:r>
            <w:r w:rsidR="006F062B" w:rsidRPr="00236091">
              <w:rPr>
                <w:rFonts w:ascii="Arial Narrow" w:hAnsi="Arial Narrow" w:cs="Times New Roman"/>
                <w:sz w:val="24"/>
                <w:szCs w:val="24"/>
              </w:rPr>
              <w:t>(phases)</w:t>
            </w:r>
          </w:p>
        </w:tc>
        <w:tc>
          <w:tcPr>
            <w:tcW w:w="1750" w:type="dxa"/>
          </w:tcPr>
          <w:p w14:paraId="683D77E6" w14:textId="19EDC5F6" w:rsidR="00E302A8" w:rsidRPr="00236091" w:rsidRDefault="00E302A8" w:rsidP="00113303">
            <w:pPr>
              <w:suppressAutoHyphens/>
              <w:autoSpaceDN w:val="0"/>
              <w:jc w:val="center"/>
              <w:textAlignment w:val="baseline"/>
              <w:rPr>
                <w:rFonts w:ascii="Arial Narrow" w:hAnsi="Arial Narrow" w:cs="Times New Roman"/>
                <w:sz w:val="24"/>
                <w:szCs w:val="24"/>
              </w:rPr>
            </w:pPr>
            <w:r w:rsidRPr="00236091">
              <w:rPr>
                <w:rFonts w:ascii="Arial Narrow" w:hAnsi="Arial Narrow" w:cs="Times New Roman"/>
                <w:sz w:val="24"/>
                <w:szCs w:val="24"/>
              </w:rPr>
              <w:t xml:space="preserve">Total </w:t>
            </w:r>
            <w:r w:rsidR="00F51D46" w:rsidRPr="00236091">
              <w:rPr>
                <w:rFonts w:ascii="Arial Narrow" w:hAnsi="Arial Narrow" w:cs="Times New Roman"/>
                <w:sz w:val="24"/>
                <w:szCs w:val="24"/>
              </w:rPr>
              <w:t>Personne</w:t>
            </w:r>
            <w:r w:rsidRPr="00236091">
              <w:rPr>
                <w:rFonts w:ascii="Arial Narrow" w:hAnsi="Arial Narrow" w:cs="Times New Roman"/>
                <w:sz w:val="24"/>
                <w:szCs w:val="24"/>
              </w:rPr>
              <w:t>/</w:t>
            </w:r>
            <w:r w:rsidR="00F51D46" w:rsidRPr="00236091">
              <w:rPr>
                <w:rFonts w:ascii="Arial Narrow" w:hAnsi="Arial Narrow" w:cs="Times New Roman"/>
                <w:sz w:val="24"/>
                <w:szCs w:val="24"/>
              </w:rPr>
              <w:t>Mois</w:t>
            </w:r>
          </w:p>
        </w:tc>
      </w:tr>
      <w:tr w:rsidR="003275E6" w:rsidRPr="00C74613" w14:paraId="48DBB681" w14:textId="77777777" w:rsidTr="00236091">
        <w:tc>
          <w:tcPr>
            <w:tcW w:w="527" w:type="dxa"/>
          </w:tcPr>
          <w:p w14:paraId="60455C86" w14:textId="77777777" w:rsidR="00157C55" w:rsidRPr="00236091" w:rsidRDefault="00157C55" w:rsidP="00E7101C">
            <w:pPr>
              <w:suppressAutoHyphens/>
              <w:autoSpaceDN w:val="0"/>
              <w:jc w:val="center"/>
              <w:textAlignment w:val="baseline"/>
              <w:rPr>
                <w:rFonts w:ascii="Arial Narrow" w:hAnsi="Arial Narrow" w:cs="Times New Roman"/>
                <w:sz w:val="24"/>
                <w:szCs w:val="24"/>
              </w:rPr>
            </w:pPr>
          </w:p>
        </w:tc>
        <w:tc>
          <w:tcPr>
            <w:tcW w:w="3012" w:type="dxa"/>
          </w:tcPr>
          <w:p w14:paraId="5FFB64A2" w14:textId="77777777" w:rsidR="00157C55" w:rsidRPr="00236091" w:rsidRDefault="00157C55" w:rsidP="00E7101C">
            <w:pPr>
              <w:suppressAutoHyphens/>
              <w:autoSpaceDN w:val="0"/>
              <w:jc w:val="center"/>
              <w:textAlignment w:val="baseline"/>
              <w:rPr>
                <w:rFonts w:ascii="Arial Narrow" w:hAnsi="Arial Narrow" w:cs="Times New Roman"/>
                <w:sz w:val="24"/>
                <w:szCs w:val="24"/>
              </w:rPr>
            </w:pPr>
          </w:p>
        </w:tc>
        <w:tc>
          <w:tcPr>
            <w:tcW w:w="1418" w:type="dxa"/>
          </w:tcPr>
          <w:p w14:paraId="4A508087" w14:textId="77777777" w:rsidR="00157C55" w:rsidRPr="00236091" w:rsidRDefault="00157C55" w:rsidP="00E7101C">
            <w:pPr>
              <w:suppressAutoHyphens/>
              <w:autoSpaceDN w:val="0"/>
              <w:jc w:val="center"/>
              <w:textAlignment w:val="baseline"/>
              <w:rPr>
                <w:rFonts w:ascii="Arial Narrow" w:hAnsi="Arial Narrow" w:cs="Times New Roman"/>
                <w:sz w:val="24"/>
                <w:szCs w:val="24"/>
              </w:rPr>
            </w:pPr>
          </w:p>
        </w:tc>
        <w:tc>
          <w:tcPr>
            <w:tcW w:w="2126" w:type="dxa"/>
          </w:tcPr>
          <w:p w14:paraId="0D5FA78B" w14:textId="5DA5F881" w:rsidR="00157C55" w:rsidRPr="00236091" w:rsidRDefault="005E67BB" w:rsidP="00930573">
            <w:pPr>
              <w:suppressAutoHyphens/>
              <w:autoSpaceDN w:val="0"/>
              <w:jc w:val="both"/>
              <w:textAlignment w:val="baseline"/>
              <w:rPr>
                <w:rFonts w:ascii="Arial Narrow" w:hAnsi="Arial Narrow" w:cs="Times New Roman"/>
                <w:sz w:val="24"/>
                <w:szCs w:val="24"/>
              </w:rPr>
            </w:pPr>
            <w:r w:rsidRPr="00236091">
              <w:rPr>
                <w:rFonts w:ascii="Arial Narrow" w:hAnsi="Arial Narrow" w:cs="Times New Roman"/>
                <w:sz w:val="24"/>
                <w:szCs w:val="24"/>
              </w:rPr>
              <w:t>Démarrage, Exécution, Chantier, Réception provisoire</w:t>
            </w:r>
          </w:p>
        </w:tc>
        <w:tc>
          <w:tcPr>
            <w:tcW w:w="1134" w:type="dxa"/>
          </w:tcPr>
          <w:p w14:paraId="29AB3393" w14:textId="3C776BCE" w:rsidR="00157C55" w:rsidRPr="00236091" w:rsidRDefault="00157C55" w:rsidP="00E7101C">
            <w:pPr>
              <w:suppressAutoHyphens/>
              <w:autoSpaceDN w:val="0"/>
              <w:jc w:val="center"/>
              <w:textAlignment w:val="baseline"/>
              <w:rPr>
                <w:rFonts w:ascii="Arial Narrow" w:hAnsi="Arial Narrow" w:cs="Times New Roman"/>
                <w:sz w:val="24"/>
                <w:szCs w:val="24"/>
              </w:rPr>
            </w:pPr>
            <w:r w:rsidRPr="00236091">
              <w:rPr>
                <w:rFonts w:ascii="Arial Narrow" w:hAnsi="Arial Narrow" w:cs="Times New Roman"/>
                <w:sz w:val="24"/>
                <w:szCs w:val="24"/>
              </w:rPr>
              <w:t>Réception définitive</w:t>
            </w:r>
          </w:p>
        </w:tc>
        <w:tc>
          <w:tcPr>
            <w:tcW w:w="1750" w:type="dxa"/>
          </w:tcPr>
          <w:p w14:paraId="27E64B19" w14:textId="77777777" w:rsidR="00157C55" w:rsidRPr="00236091" w:rsidRDefault="00157C55" w:rsidP="00E7101C">
            <w:pPr>
              <w:suppressAutoHyphens/>
              <w:autoSpaceDN w:val="0"/>
              <w:jc w:val="center"/>
              <w:textAlignment w:val="baseline"/>
              <w:rPr>
                <w:rFonts w:ascii="Arial Narrow" w:hAnsi="Arial Narrow" w:cs="Times New Roman"/>
                <w:sz w:val="24"/>
                <w:szCs w:val="24"/>
              </w:rPr>
            </w:pPr>
          </w:p>
        </w:tc>
      </w:tr>
      <w:tr w:rsidR="00D02DFA" w:rsidRPr="00C74613" w14:paraId="7F8681C4" w14:textId="192D9DEE" w:rsidTr="00236091">
        <w:tc>
          <w:tcPr>
            <w:tcW w:w="527" w:type="dxa"/>
          </w:tcPr>
          <w:p w14:paraId="03929D7C" w14:textId="77777777" w:rsidR="00D02DFA" w:rsidRPr="00236091" w:rsidRDefault="00D02DFA" w:rsidP="00D02DFA">
            <w:pPr>
              <w:suppressAutoHyphens/>
              <w:autoSpaceDN w:val="0"/>
              <w:spacing w:line="259" w:lineRule="auto"/>
              <w:jc w:val="both"/>
              <w:textAlignment w:val="baseline"/>
              <w:rPr>
                <w:rFonts w:ascii="Arial Narrow" w:hAnsi="Arial Narrow" w:cs="Times New Roman"/>
                <w:sz w:val="24"/>
                <w:szCs w:val="24"/>
              </w:rPr>
            </w:pPr>
            <w:r w:rsidRPr="00236091">
              <w:rPr>
                <w:rFonts w:ascii="Arial Narrow" w:hAnsi="Arial Narrow" w:cs="Times New Roman"/>
                <w:sz w:val="24"/>
                <w:szCs w:val="24"/>
              </w:rPr>
              <w:t>1</w:t>
            </w:r>
          </w:p>
        </w:tc>
        <w:tc>
          <w:tcPr>
            <w:tcW w:w="3012" w:type="dxa"/>
          </w:tcPr>
          <w:p w14:paraId="2AB048D5" w14:textId="0140EFC7" w:rsidR="00D02DFA" w:rsidRPr="00236091" w:rsidRDefault="00D02DFA" w:rsidP="00D02DFA">
            <w:pPr>
              <w:suppressAutoHyphens/>
              <w:autoSpaceDN w:val="0"/>
              <w:spacing w:line="259" w:lineRule="auto"/>
              <w:jc w:val="both"/>
              <w:textAlignment w:val="baseline"/>
              <w:rPr>
                <w:rFonts w:ascii="Arial Narrow" w:hAnsi="Arial Narrow" w:cs="Times New Roman"/>
                <w:sz w:val="24"/>
                <w:szCs w:val="24"/>
              </w:rPr>
            </w:pPr>
            <w:r w:rsidRPr="00236091">
              <w:rPr>
                <w:rFonts w:ascii="Arial Narrow" w:hAnsi="Arial Narrow" w:cs="Times New Roman"/>
                <w:sz w:val="24"/>
                <w:szCs w:val="24"/>
              </w:rPr>
              <w:t>Chef de Mission de Contrôle</w:t>
            </w:r>
          </w:p>
        </w:tc>
        <w:tc>
          <w:tcPr>
            <w:tcW w:w="1418" w:type="dxa"/>
          </w:tcPr>
          <w:p w14:paraId="120E2A5E" w14:textId="1A6BBF04" w:rsidR="00D02DFA" w:rsidRPr="00236091" w:rsidRDefault="00D02DFA" w:rsidP="00D02DFA">
            <w:pPr>
              <w:suppressAutoHyphens/>
              <w:autoSpaceDN w:val="0"/>
              <w:jc w:val="center"/>
              <w:textAlignment w:val="baseline"/>
              <w:rPr>
                <w:rFonts w:ascii="Arial Narrow" w:hAnsi="Arial Narrow" w:cs="Times New Roman"/>
                <w:sz w:val="24"/>
                <w:szCs w:val="24"/>
              </w:rPr>
            </w:pPr>
            <w:r w:rsidRPr="00236091">
              <w:rPr>
                <w:rFonts w:ascii="Arial Narrow" w:hAnsi="Arial Narrow" w:cs="Times New Roman"/>
                <w:sz w:val="24"/>
                <w:szCs w:val="24"/>
              </w:rPr>
              <w:t>1</w:t>
            </w:r>
          </w:p>
        </w:tc>
        <w:tc>
          <w:tcPr>
            <w:tcW w:w="2126" w:type="dxa"/>
          </w:tcPr>
          <w:p w14:paraId="47E6E25A" w14:textId="51D02969" w:rsidR="00D02DFA" w:rsidRPr="00236091" w:rsidRDefault="00D02DFA" w:rsidP="00D02DFA">
            <w:pPr>
              <w:suppressAutoHyphens/>
              <w:autoSpaceDN w:val="0"/>
              <w:spacing w:line="259" w:lineRule="auto"/>
              <w:jc w:val="center"/>
              <w:textAlignment w:val="baseline"/>
              <w:rPr>
                <w:rFonts w:ascii="Arial Narrow" w:hAnsi="Arial Narrow" w:cs="Times New Roman"/>
                <w:sz w:val="24"/>
                <w:szCs w:val="24"/>
              </w:rPr>
            </w:pPr>
            <w:r w:rsidRPr="00236091">
              <w:rPr>
                <w:rFonts w:ascii="Arial Narrow" w:hAnsi="Arial Narrow" w:cs="Times New Roman"/>
                <w:sz w:val="24"/>
                <w:szCs w:val="24"/>
              </w:rPr>
              <w:t>12 mois</w:t>
            </w:r>
          </w:p>
        </w:tc>
        <w:tc>
          <w:tcPr>
            <w:tcW w:w="1134" w:type="dxa"/>
          </w:tcPr>
          <w:p w14:paraId="51EB1305" w14:textId="39D18014" w:rsidR="00D02DFA" w:rsidRPr="00236091" w:rsidRDefault="00D02DFA" w:rsidP="00D02DFA">
            <w:pPr>
              <w:suppressAutoHyphens/>
              <w:autoSpaceDN w:val="0"/>
              <w:jc w:val="center"/>
              <w:textAlignment w:val="baseline"/>
              <w:rPr>
                <w:rFonts w:ascii="Arial Narrow" w:hAnsi="Arial Narrow" w:cs="Times New Roman"/>
                <w:sz w:val="24"/>
                <w:szCs w:val="24"/>
              </w:rPr>
            </w:pPr>
            <w:r w:rsidRPr="00236091">
              <w:rPr>
                <w:rFonts w:ascii="Arial Narrow" w:hAnsi="Arial Narrow" w:cs="Times New Roman"/>
                <w:sz w:val="24"/>
                <w:szCs w:val="24"/>
              </w:rPr>
              <w:t>0,72 mois</w:t>
            </w:r>
          </w:p>
        </w:tc>
        <w:tc>
          <w:tcPr>
            <w:tcW w:w="1750" w:type="dxa"/>
          </w:tcPr>
          <w:p w14:paraId="0610721B" w14:textId="352B5E6D" w:rsidR="00D02DFA" w:rsidRPr="00236091" w:rsidRDefault="00D02DFA" w:rsidP="00D02DFA">
            <w:pPr>
              <w:suppressAutoHyphens/>
              <w:autoSpaceDN w:val="0"/>
              <w:jc w:val="center"/>
              <w:textAlignment w:val="baseline"/>
              <w:rPr>
                <w:rFonts w:ascii="Arial Narrow" w:hAnsi="Arial Narrow" w:cs="Times New Roman"/>
                <w:sz w:val="24"/>
                <w:szCs w:val="24"/>
              </w:rPr>
            </w:pPr>
            <w:r w:rsidRPr="00236091">
              <w:rPr>
                <w:rFonts w:ascii="Arial Narrow" w:hAnsi="Arial Narrow" w:cs="Times New Roman"/>
                <w:sz w:val="24"/>
                <w:szCs w:val="24"/>
              </w:rPr>
              <w:t>12,72 P/M</w:t>
            </w:r>
          </w:p>
        </w:tc>
      </w:tr>
      <w:tr w:rsidR="00D02DFA" w:rsidRPr="00C74613" w14:paraId="767ECC90" w14:textId="3FF62397" w:rsidTr="00236091">
        <w:tc>
          <w:tcPr>
            <w:tcW w:w="527" w:type="dxa"/>
          </w:tcPr>
          <w:p w14:paraId="662D2BB2" w14:textId="77777777" w:rsidR="00D02DFA" w:rsidRPr="00236091" w:rsidRDefault="00D02DFA" w:rsidP="00D02DFA">
            <w:pPr>
              <w:suppressAutoHyphens/>
              <w:autoSpaceDN w:val="0"/>
              <w:spacing w:line="259" w:lineRule="auto"/>
              <w:jc w:val="both"/>
              <w:textAlignment w:val="baseline"/>
              <w:rPr>
                <w:rFonts w:ascii="Arial Narrow" w:hAnsi="Arial Narrow" w:cs="Times New Roman"/>
                <w:sz w:val="24"/>
                <w:szCs w:val="24"/>
              </w:rPr>
            </w:pPr>
            <w:r w:rsidRPr="00236091">
              <w:rPr>
                <w:rFonts w:ascii="Arial Narrow" w:hAnsi="Arial Narrow" w:cs="Times New Roman"/>
                <w:sz w:val="24"/>
                <w:szCs w:val="24"/>
              </w:rPr>
              <w:t>2</w:t>
            </w:r>
          </w:p>
        </w:tc>
        <w:tc>
          <w:tcPr>
            <w:tcW w:w="3012" w:type="dxa"/>
          </w:tcPr>
          <w:p w14:paraId="6DF2304A" w14:textId="1BE3B7B0" w:rsidR="00D02DFA" w:rsidRPr="00236091" w:rsidRDefault="00D02DFA" w:rsidP="00D02DFA">
            <w:pPr>
              <w:suppressAutoHyphens/>
              <w:autoSpaceDN w:val="0"/>
              <w:spacing w:line="259" w:lineRule="auto"/>
              <w:jc w:val="both"/>
              <w:textAlignment w:val="baseline"/>
              <w:rPr>
                <w:rFonts w:ascii="Arial Narrow" w:hAnsi="Arial Narrow" w:cs="Times New Roman"/>
                <w:sz w:val="24"/>
                <w:szCs w:val="24"/>
              </w:rPr>
            </w:pPr>
            <w:r w:rsidRPr="00236091">
              <w:rPr>
                <w:rFonts w:ascii="Arial Narrow" w:hAnsi="Arial Narrow" w:cs="Times New Roman"/>
                <w:sz w:val="24"/>
                <w:szCs w:val="24"/>
              </w:rPr>
              <w:t>Ingénieurs de contrôle de spécialité Génie Civil</w:t>
            </w:r>
          </w:p>
        </w:tc>
        <w:tc>
          <w:tcPr>
            <w:tcW w:w="1418" w:type="dxa"/>
          </w:tcPr>
          <w:p w14:paraId="67D953A5" w14:textId="2EB2FCC9" w:rsidR="00D02DFA" w:rsidRPr="00236091" w:rsidRDefault="00D02DFA" w:rsidP="00D02DFA">
            <w:pPr>
              <w:suppressAutoHyphens/>
              <w:autoSpaceDN w:val="0"/>
              <w:jc w:val="center"/>
              <w:textAlignment w:val="baseline"/>
              <w:rPr>
                <w:rFonts w:ascii="Arial Narrow" w:hAnsi="Arial Narrow" w:cs="Times New Roman"/>
                <w:sz w:val="24"/>
                <w:szCs w:val="24"/>
              </w:rPr>
            </w:pPr>
            <w:r w:rsidRPr="00236091">
              <w:rPr>
                <w:rFonts w:ascii="Arial Narrow" w:hAnsi="Arial Narrow" w:cs="Times New Roman"/>
                <w:sz w:val="24"/>
                <w:szCs w:val="24"/>
              </w:rPr>
              <w:t>5</w:t>
            </w:r>
          </w:p>
        </w:tc>
        <w:tc>
          <w:tcPr>
            <w:tcW w:w="2126" w:type="dxa"/>
          </w:tcPr>
          <w:p w14:paraId="7F3384E9" w14:textId="5BD2494C" w:rsidR="00D02DFA" w:rsidRPr="00236091" w:rsidRDefault="00D02DFA" w:rsidP="00D02DFA">
            <w:pPr>
              <w:suppressAutoHyphens/>
              <w:autoSpaceDN w:val="0"/>
              <w:spacing w:line="259" w:lineRule="auto"/>
              <w:jc w:val="center"/>
              <w:textAlignment w:val="baseline"/>
              <w:rPr>
                <w:rFonts w:ascii="Arial Narrow" w:hAnsi="Arial Narrow" w:cs="Times New Roman"/>
                <w:sz w:val="24"/>
                <w:szCs w:val="24"/>
              </w:rPr>
            </w:pPr>
            <w:r w:rsidRPr="00236091">
              <w:rPr>
                <w:rFonts w:ascii="Arial Narrow" w:hAnsi="Arial Narrow" w:cs="Times New Roman"/>
                <w:sz w:val="24"/>
                <w:szCs w:val="24"/>
              </w:rPr>
              <w:t>12 mois</w:t>
            </w:r>
          </w:p>
        </w:tc>
        <w:tc>
          <w:tcPr>
            <w:tcW w:w="1134" w:type="dxa"/>
          </w:tcPr>
          <w:p w14:paraId="021D1F69" w14:textId="2D52D050" w:rsidR="00D02DFA" w:rsidRPr="00236091" w:rsidRDefault="00D02DFA" w:rsidP="00D02DFA">
            <w:pPr>
              <w:suppressAutoHyphens/>
              <w:autoSpaceDN w:val="0"/>
              <w:jc w:val="center"/>
              <w:textAlignment w:val="baseline"/>
              <w:rPr>
                <w:rFonts w:ascii="Arial Narrow" w:hAnsi="Arial Narrow" w:cs="Times New Roman"/>
                <w:sz w:val="24"/>
                <w:szCs w:val="24"/>
              </w:rPr>
            </w:pPr>
            <w:r w:rsidRPr="00236091">
              <w:rPr>
                <w:rFonts w:ascii="Arial Narrow" w:hAnsi="Arial Narrow" w:cs="Times New Roman"/>
                <w:sz w:val="24"/>
                <w:szCs w:val="24"/>
              </w:rPr>
              <w:t>0,72 mois</w:t>
            </w:r>
          </w:p>
        </w:tc>
        <w:tc>
          <w:tcPr>
            <w:tcW w:w="1750" w:type="dxa"/>
          </w:tcPr>
          <w:p w14:paraId="60C03105" w14:textId="5D0E4F86" w:rsidR="00D02DFA" w:rsidRPr="00236091" w:rsidRDefault="00D02DFA" w:rsidP="00D02DFA">
            <w:pPr>
              <w:suppressAutoHyphens/>
              <w:autoSpaceDN w:val="0"/>
              <w:jc w:val="center"/>
              <w:textAlignment w:val="baseline"/>
              <w:rPr>
                <w:rFonts w:ascii="Arial Narrow" w:hAnsi="Arial Narrow" w:cs="Times New Roman"/>
                <w:sz w:val="24"/>
                <w:szCs w:val="24"/>
              </w:rPr>
            </w:pPr>
            <w:r w:rsidRPr="00236091">
              <w:rPr>
                <w:rFonts w:ascii="Arial Narrow" w:hAnsi="Arial Narrow" w:cs="Times New Roman"/>
                <w:sz w:val="24"/>
                <w:szCs w:val="24"/>
              </w:rPr>
              <w:t>63,6 P/M</w:t>
            </w:r>
          </w:p>
        </w:tc>
      </w:tr>
      <w:tr w:rsidR="00D02DFA" w:rsidRPr="00C74613" w14:paraId="2979E0DD" w14:textId="48256C80" w:rsidTr="00236091">
        <w:tc>
          <w:tcPr>
            <w:tcW w:w="527" w:type="dxa"/>
          </w:tcPr>
          <w:p w14:paraId="797A9C22" w14:textId="77777777" w:rsidR="00D02DFA" w:rsidRPr="00236091" w:rsidRDefault="00D02DFA" w:rsidP="00D02DFA">
            <w:pPr>
              <w:suppressAutoHyphens/>
              <w:autoSpaceDN w:val="0"/>
              <w:spacing w:line="259" w:lineRule="auto"/>
              <w:jc w:val="both"/>
              <w:textAlignment w:val="baseline"/>
              <w:rPr>
                <w:rFonts w:ascii="Arial Narrow" w:hAnsi="Arial Narrow" w:cs="Times New Roman"/>
                <w:sz w:val="24"/>
                <w:szCs w:val="24"/>
              </w:rPr>
            </w:pPr>
            <w:r w:rsidRPr="00236091">
              <w:rPr>
                <w:rFonts w:ascii="Arial Narrow" w:hAnsi="Arial Narrow" w:cs="Times New Roman"/>
                <w:sz w:val="24"/>
                <w:szCs w:val="24"/>
              </w:rPr>
              <w:t>3</w:t>
            </w:r>
          </w:p>
        </w:tc>
        <w:tc>
          <w:tcPr>
            <w:tcW w:w="3012" w:type="dxa"/>
          </w:tcPr>
          <w:p w14:paraId="6FC4ACE0" w14:textId="0E718897" w:rsidR="00D02DFA" w:rsidRPr="00236091" w:rsidRDefault="00D02DFA" w:rsidP="00D02DFA">
            <w:pPr>
              <w:suppressAutoHyphens/>
              <w:autoSpaceDN w:val="0"/>
              <w:spacing w:line="259" w:lineRule="auto"/>
              <w:jc w:val="both"/>
              <w:textAlignment w:val="baseline"/>
              <w:rPr>
                <w:rFonts w:ascii="Arial Narrow" w:hAnsi="Arial Narrow" w:cs="Times New Roman"/>
                <w:sz w:val="24"/>
                <w:szCs w:val="24"/>
              </w:rPr>
            </w:pPr>
            <w:r w:rsidRPr="00236091">
              <w:rPr>
                <w:rFonts w:ascii="Arial Narrow" w:hAnsi="Arial Narrow" w:cs="Times New Roman"/>
                <w:sz w:val="24"/>
                <w:szCs w:val="24"/>
              </w:rPr>
              <w:t xml:space="preserve">Experts en sauvegarde environnementale </w:t>
            </w:r>
          </w:p>
        </w:tc>
        <w:tc>
          <w:tcPr>
            <w:tcW w:w="1418" w:type="dxa"/>
          </w:tcPr>
          <w:p w14:paraId="78EA8A04" w14:textId="47490F2A" w:rsidR="00D02DFA" w:rsidRPr="00236091" w:rsidRDefault="00D02DFA" w:rsidP="00D02DFA">
            <w:pPr>
              <w:suppressAutoHyphens/>
              <w:autoSpaceDN w:val="0"/>
              <w:jc w:val="center"/>
              <w:textAlignment w:val="baseline"/>
              <w:rPr>
                <w:rFonts w:ascii="Arial Narrow" w:hAnsi="Arial Narrow" w:cs="Times New Roman"/>
                <w:sz w:val="24"/>
                <w:szCs w:val="24"/>
              </w:rPr>
            </w:pPr>
            <w:r w:rsidRPr="00236091">
              <w:rPr>
                <w:rFonts w:ascii="Arial Narrow" w:hAnsi="Arial Narrow" w:cs="Times New Roman"/>
                <w:sz w:val="24"/>
                <w:szCs w:val="24"/>
              </w:rPr>
              <w:t>5</w:t>
            </w:r>
          </w:p>
        </w:tc>
        <w:tc>
          <w:tcPr>
            <w:tcW w:w="2126" w:type="dxa"/>
          </w:tcPr>
          <w:p w14:paraId="6728F633" w14:textId="090DA5F1" w:rsidR="00D02DFA" w:rsidRPr="00236091" w:rsidRDefault="00D02DFA" w:rsidP="00D02DFA">
            <w:pPr>
              <w:suppressAutoHyphens/>
              <w:autoSpaceDN w:val="0"/>
              <w:spacing w:line="259" w:lineRule="auto"/>
              <w:jc w:val="center"/>
              <w:textAlignment w:val="baseline"/>
              <w:rPr>
                <w:rFonts w:ascii="Arial Narrow" w:hAnsi="Arial Narrow" w:cs="Times New Roman"/>
                <w:sz w:val="24"/>
                <w:szCs w:val="24"/>
              </w:rPr>
            </w:pPr>
            <w:r w:rsidRPr="00236091">
              <w:rPr>
                <w:rFonts w:ascii="Arial Narrow" w:hAnsi="Arial Narrow" w:cs="Times New Roman"/>
                <w:sz w:val="24"/>
                <w:szCs w:val="24"/>
              </w:rPr>
              <w:t>12 mois</w:t>
            </w:r>
          </w:p>
        </w:tc>
        <w:tc>
          <w:tcPr>
            <w:tcW w:w="1134" w:type="dxa"/>
          </w:tcPr>
          <w:p w14:paraId="76A7CFF3" w14:textId="6BA3D55B" w:rsidR="00D02DFA" w:rsidRPr="00236091" w:rsidRDefault="00D02DFA" w:rsidP="00D02DFA">
            <w:pPr>
              <w:suppressAutoHyphens/>
              <w:autoSpaceDN w:val="0"/>
              <w:jc w:val="center"/>
              <w:textAlignment w:val="baseline"/>
              <w:rPr>
                <w:rFonts w:ascii="Arial Narrow" w:hAnsi="Arial Narrow" w:cs="Times New Roman"/>
                <w:sz w:val="24"/>
                <w:szCs w:val="24"/>
              </w:rPr>
            </w:pPr>
            <w:r w:rsidRPr="00236091">
              <w:rPr>
                <w:rFonts w:ascii="Arial Narrow" w:hAnsi="Arial Narrow" w:cs="Times New Roman"/>
                <w:sz w:val="24"/>
                <w:szCs w:val="24"/>
              </w:rPr>
              <w:t>0,72 mois</w:t>
            </w:r>
          </w:p>
        </w:tc>
        <w:tc>
          <w:tcPr>
            <w:tcW w:w="1750" w:type="dxa"/>
          </w:tcPr>
          <w:p w14:paraId="5EC0429D" w14:textId="073CF6DA" w:rsidR="00D02DFA" w:rsidRPr="00236091" w:rsidRDefault="00D02DFA" w:rsidP="00D02DFA">
            <w:pPr>
              <w:suppressAutoHyphens/>
              <w:autoSpaceDN w:val="0"/>
              <w:jc w:val="center"/>
              <w:textAlignment w:val="baseline"/>
              <w:rPr>
                <w:rFonts w:ascii="Arial Narrow" w:hAnsi="Arial Narrow" w:cs="Times New Roman"/>
                <w:sz w:val="24"/>
                <w:szCs w:val="24"/>
              </w:rPr>
            </w:pPr>
            <w:r w:rsidRPr="00236091">
              <w:rPr>
                <w:rFonts w:ascii="Arial Narrow" w:hAnsi="Arial Narrow" w:cs="Times New Roman"/>
                <w:sz w:val="24"/>
                <w:szCs w:val="24"/>
              </w:rPr>
              <w:t>63,6 P/M</w:t>
            </w:r>
          </w:p>
        </w:tc>
      </w:tr>
      <w:tr w:rsidR="00D02DFA" w:rsidRPr="00C74613" w14:paraId="1CED8395" w14:textId="10C87241" w:rsidTr="00236091">
        <w:tc>
          <w:tcPr>
            <w:tcW w:w="527" w:type="dxa"/>
          </w:tcPr>
          <w:p w14:paraId="43B44C10" w14:textId="77777777" w:rsidR="00D02DFA" w:rsidRPr="00236091" w:rsidRDefault="00D02DFA" w:rsidP="00D02DFA">
            <w:pPr>
              <w:suppressAutoHyphens/>
              <w:autoSpaceDN w:val="0"/>
              <w:spacing w:line="259" w:lineRule="auto"/>
              <w:jc w:val="both"/>
              <w:textAlignment w:val="baseline"/>
              <w:rPr>
                <w:rFonts w:ascii="Arial Narrow" w:hAnsi="Arial Narrow" w:cs="Times New Roman"/>
                <w:sz w:val="24"/>
                <w:szCs w:val="24"/>
              </w:rPr>
            </w:pPr>
            <w:r w:rsidRPr="00236091">
              <w:rPr>
                <w:rFonts w:ascii="Arial Narrow" w:hAnsi="Arial Narrow" w:cs="Times New Roman"/>
                <w:sz w:val="24"/>
                <w:szCs w:val="24"/>
              </w:rPr>
              <w:t>4</w:t>
            </w:r>
          </w:p>
        </w:tc>
        <w:tc>
          <w:tcPr>
            <w:tcW w:w="3012" w:type="dxa"/>
          </w:tcPr>
          <w:p w14:paraId="76D6CA1E" w14:textId="0966F0C7" w:rsidR="00D02DFA" w:rsidRPr="00236091" w:rsidRDefault="00D02DFA" w:rsidP="00D02DFA">
            <w:pPr>
              <w:suppressAutoHyphens/>
              <w:autoSpaceDN w:val="0"/>
              <w:spacing w:line="259" w:lineRule="auto"/>
              <w:jc w:val="both"/>
              <w:textAlignment w:val="baseline"/>
              <w:rPr>
                <w:rFonts w:ascii="Arial Narrow" w:hAnsi="Arial Narrow" w:cs="Times New Roman"/>
                <w:sz w:val="24"/>
                <w:szCs w:val="24"/>
              </w:rPr>
            </w:pPr>
            <w:r w:rsidRPr="00236091">
              <w:rPr>
                <w:rFonts w:ascii="Arial Narrow" w:hAnsi="Arial Narrow" w:cs="Times New Roman"/>
                <w:sz w:val="24"/>
                <w:szCs w:val="24"/>
              </w:rPr>
              <w:t>Experts en sauvegarde sociale, genre et VBG</w:t>
            </w:r>
          </w:p>
        </w:tc>
        <w:tc>
          <w:tcPr>
            <w:tcW w:w="1418" w:type="dxa"/>
          </w:tcPr>
          <w:p w14:paraId="02FD0089" w14:textId="4B644E2A" w:rsidR="00D02DFA" w:rsidRPr="00236091" w:rsidRDefault="00D02DFA" w:rsidP="00D02DFA">
            <w:pPr>
              <w:suppressAutoHyphens/>
              <w:autoSpaceDN w:val="0"/>
              <w:jc w:val="center"/>
              <w:textAlignment w:val="baseline"/>
              <w:rPr>
                <w:rFonts w:ascii="Arial Narrow" w:hAnsi="Arial Narrow" w:cs="Times New Roman"/>
                <w:sz w:val="24"/>
                <w:szCs w:val="24"/>
              </w:rPr>
            </w:pPr>
            <w:r w:rsidRPr="00236091">
              <w:rPr>
                <w:rFonts w:ascii="Arial Narrow" w:hAnsi="Arial Narrow" w:cs="Times New Roman"/>
                <w:sz w:val="24"/>
                <w:szCs w:val="24"/>
              </w:rPr>
              <w:t>5</w:t>
            </w:r>
          </w:p>
        </w:tc>
        <w:tc>
          <w:tcPr>
            <w:tcW w:w="2126" w:type="dxa"/>
          </w:tcPr>
          <w:p w14:paraId="2914C59B" w14:textId="48D6C729" w:rsidR="00D02DFA" w:rsidRPr="00236091" w:rsidRDefault="00D02DFA" w:rsidP="00D02DFA">
            <w:pPr>
              <w:suppressAutoHyphens/>
              <w:autoSpaceDN w:val="0"/>
              <w:spacing w:line="259" w:lineRule="auto"/>
              <w:jc w:val="center"/>
              <w:textAlignment w:val="baseline"/>
              <w:rPr>
                <w:rFonts w:ascii="Arial Narrow" w:hAnsi="Arial Narrow" w:cs="Times New Roman"/>
                <w:sz w:val="24"/>
                <w:szCs w:val="24"/>
              </w:rPr>
            </w:pPr>
            <w:r w:rsidRPr="00236091">
              <w:rPr>
                <w:rFonts w:ascii="Arial Narrow" w:hAnsi="Arial Narrow" w:cs="Times New Roman"/>
                <w:sz w:val="24"/>
                <w:szCs w:val="24"/>
              </w:rPr>
              <w:t>12 mois</w:t>
            </w:r>
          </w:p>
        </w:tc>
        <w:tc>
          <w:tcPr>
            <w:tcW w:w="1134" w:type="dxa"/>
          </w:tcPr>
          <w:p w14:paraId="507D2831" w14:textId="72A3520C" w:rsidR="00D02DFA" w:rsidRPr="00236091" w:rsidRDefault="00D02DFA" w:rsidP="00D02DFA">
            <w:pPr>
              <w:suppressAutoHyphens/>
              <w:autoSpaceDN w:val="0"/>
              <w:jc w:val="center"/>
              <w:textAlignment w:val="baseline"/>
              <w:rPr>
                <w:rFonts w:ascii="Arial Narrow" w:hAnsi="Arial Narrow" w:cs="Times New Roman"/>
                <w:sz w:val="24"/>
                <w:szCs w:val="24"/>
              </w:rPr>
            </w:pPr>
            <w:r w:rsidRPr="00236091">
              <w:rPr>
                <w:rFonts w:ascii="Arial Narrow" w:hAnsi="Arial Narrow" w:cs="Times New Roman"/>
                <w:sz w:val="24"/>
                <w:szCs w:val="24"/>
              </w:rPr>
              <w:t>0,72 mois</w:t>
            </w:r>
          </w:p>
        </w:tc>
        <w:tc>
          <w:tcPr>
            <w:tcW w:w="1750" w:type="dxa"/>
          </w:tcPr>
          <w:p w14:paraId="74D3ECB2" w14:textId="7E8F949C" w:rsidR="00D02DFA" w:rsidRPr="00236091" w:rsidRDefault="00D02DFA" w:rsidP="00D02DFA">
            <w:pPr>
              <w:suppressAutoHyphens/>
              <w:autoSpaceDN w:val="0"/>
              <w:jc w:val="center"/>
              <w:textAlignment w:val="baseline"/>
              <w:rPr>
                <w:rFonts w:ascii="Arial Narrow" w:hAnsi="Arial Narrow" w:cs="Times New Roman"/>
                <w:sz w:val="24"/>
                <w:szCs w:val="24"/>
              </w:rPr>
            </w:pPr>
            <w:r w:rsidRPr="00236091">
              <w:rPr>
                <w:rFonts w:ascii="Arial Narrow" w:hAnsi="Arial Narrow" w:cs="Times New Roman"/>
                <w:sz w:val="24"/>
                <w:szCs w:val="24"/>
              </w:rPr>
              <w:t>63,6 P/M</w:t>
            </w:r>
          </w:p>
        </w:tc>
      </w:tr>
      <w:tr w:rsidR="00607002" w:rsidRPr="00C74613" w14:paraId="0A11876A" w14:textId="012C54A4" w:rsidTr="00236091">
        <w:tc>
          <w:tcPr>
            <w:tcW w:w="527" w:type="dxa"/>
          </w:tcPr>
          <w:p w14:paraId="5EDDAE6A" w14:textId="77777777" w:rsidR="00607002" w:rsidRPr="00236091" w:rsidRDefault="00607002" w:rsidP="00607002">
            <w:pPr>
              <w:suppressAutoHyphens/>
              <w:autoSpaceDN w:val="0"/>
              <w:spacing w:line="259" w:lineRule="auto"/>
              <w:jc w:val="both"/>
              <w:textAlignment w:val="baseline"/>
              <w:rPr>
                <w:rFonts w:ascii="Arial Narrow" w:hAnsi="Arial Narrow" w:cs="Times New Roman"/>
                <w:sz w:val="24"/>
                <w:szCs w:val="24"/>
              </w:rPr>
            </w:pPr>
            <w:r w:rsidRPr="00236091">
              <w:rPr>
                <w:rFonts w:ascii="Arial Narrow" w:hAnsi="Arial Narrow" w:cs="Times New Roman"/>
                <w:sz w:val="24"/>
                <w:szCs w:val="24"/>
              </w:rPr>
              <w:t>5</w:t>
            </w:r>
          </w:p>
        </w:tc>
        <w:tc>
          <w:tcPr>
            <w:tcW w:w="3012" w:type="dxa"/>
          </w:tcPr>
          <w:p w14:paraId="7978F6B1" w14:textId="49EAFF54" w:rsidR="00607002" w:rsidRPr="00236091" w:rsidRDefault="00607002" w:rsidP="00607002">
            <w:pPr>
              <w:suppressAutoHyphens/>
              <w:autoSpaceDN w:val="0"/>
              <w:spacing w:line="259" w:lineRule="auto"/>
              <w:jc w:val="both"/>
              <w:textAlignment w:val="baseline"/>
              <w:rPr>
                <w:rFonts w:ascii="Arial Narrow" w:hAnsi="Arial Narrow" w:cs="Times New Roman"/>
                <w:sz w:val="24"/>
                <w:szCs w:val="24"/>
              </w:rPr>
            </w:pPr>
            <w:r w:rsidRPr="00236091">
              <w:rPr>
                <w:rFonts w:ascii="Arial Narrow" w:hAnsi="Arial Narrow" w:cs="Times New Roman"/>
                <w:sz w:val="24"/>
                <w:szCs w:val="24"/>
              </w:rPr>
              <w:t>Techniciens supérieurs en BTP</w:t>
            </w:r>
          </w:p>
        </w:tc>
        <w:tc>
          <w:tcPr>
            <w:tcW w:w="1418" w:type="dxa"/>
          </w:tcPr>
          <w:p w14:paraId="08363E8E" w14:textId="6545276B" w:rsidR="00607002" w:rsidRPr="00236091" w:rsidRDefault="00607002" w:rsidP="00607002">
            <w:pPr>
              <w:suppressAutoHyphens/>
              <w:autoSpaceDN w:val="0"/>
              <w:jc w:val="center"/>
              <w:textAlignment w:val="baseline"/>
              <w:rPr>
                <w:rFonts w:ascii="Arial Narrow" w:hAnsi="Arial Narrow" w:cs="Times New Roman"/>
                <w:sz w:val="24"/>
                <w:szCs w:val="24"/>
              </w:rPr>
            </w:pPr>
            <w:r w:rsidRPr="00236091">
              <w:rPr>
                <w:rFonts w:ascii="Arial Narrow" w:hAnsi="Arial Narrow" w:cs="Times New Roman"/>
                <w:sz w:val="24"/>
                <w:szCs w:val="24"/>
              </w:rPr>
              <w:t>5</w:t>
            </w:r>
          </w:p>
        </w:tc>
        <w:tc>
          <w:tcPr>
            <w:tcW w:w="2126" w:type="dxa"/>
          </w:tcPr>
          <w:p w14:paraId="309CCA81" w14:textId="290632BA" w:rsidR="00607002" w:rsidRPr="00236091" w:rsidRDefault="00607002" w:rsidP="00607002">
            <w:pPr>
              <w:suppressAutoHyphens/>
              <w:autoSpaceDN w:val="0"/>
              <w:spacing w:line="259" w:lineRule="auto"/>
              <w:jc w:val="center"/>
              <w:textAlignment w:val="baseline"/>
              <w:rPr>
                <w:rFonts w:ascii="Arial Narrow" w:hAnsi="Arial Narrow" w:cs="Times New Roman"/>
                <w:sz w:val="24"/>
                <w:szCs w:val="24"/>
              </w:rPr>
            </w:pPr>
            <w:r w:rsidRPr="00236091">
              <w:rPr>
                <w:rFonts w:ascii="Arial Narrow" w:hAnsi="Arial Narrow" w:cs="Times New Roman"/>
                <w:sz w:val="24"/>
                <w:szCs w:val="24"/>
              </w:rPr>
              <w:t>12 mois</w:t>
            </w:r>
          </w:p>
        </w:tc>
        <w:tc>
          <w:tcPr>
            <w:tcW w:w="1134" w:type="dxa"/>
          </w:tcPr>
          <w:p w14:paraId="61AD38D3" w14:textId="6DD4D0E6" w:rsidR="00607002" w:rsidRPr="00236091" w:rsidRDefault="00607002" w:rsidP="00607002">
            <w:pPr>
              <w:suppressAutoHyphens/>
              <w:autoSpaceDN w:val="0"/>
              <w:jc w:val="center"/>
              <w:textAlignment w:val="baseline"/>
              <w:rPr>
                <w:rFonts w:ascii="Arial Narrow" w:hAnsi="Arial Narrow" w:cs="Times New Roman"/>
                <w:sz w:val="24"/>
                <w:szCs w:val="24"/>
              </w:rPr>
            </w:pPr>
            <w:r w:rsidRPr="00236091">
              <w:rPr>
                <w:rFonts w:ascii="Arial Narrow" w:hAnsi="Arial Narrow" w:cs="Times New Roman"/>
                <w:sz w:val="24"/>
                <w:szCs w:val="24"/>
              </w:rPr>
              <w:t>0,72 mois</w:t>
            </w:r>
          </w:p>
        </w:tc>
        <w:tc>
          <w:tcPr>
            <w:tcW w:w="1750" w:type="dxa"/>
          </w:tcPr>
          <w:p w14:paraId="1CB7C151" w14:textId="185F04C3" w:rsidR="00607002" w:rsidRPr="00236091" w:rsidRDefault="00607002" w:rsidP="00607002">
            <w:pPr>
              <w:suppressAutoHyphens/>
              <w:autoSpaceDN w:val="0"/>
              <w:jc w:val="center"/>
              <w:textAlignment w:val="baseline"/>
              <w:rPr>
                <w:rFonts w:ascii="Arial Narrow" w:hAnsi="Arial Narrow" w:cs="Times New Roman"/>
                <w:sz w:val="24"/>
                <w:szCs w:val="24"/>
              </w:rPr>
            </w:pPr>
            <w:r w:rsidRPr="00236091">
              <w:rPr>
                <w:rFonts w:ascii="Arial Narrow" w:hAnsi="Arial Narrow" w:cs="Times New Roman"/>
                <w:sz w:val="24"/>
                <w:szCs w:val="24"/>
              </w:rPr>
              <w:t>63,6 P/M</w:t>
            </w:r>
          </w:p>
        </w:tc>
      </w:tr>
      <w:tr w:rsidR="00607002" w:rsidRPr="00C74613" w14:paraId="21619331" w14:textId="77777777" w:rsidTr="00236091">
        <w:tc>
          <w:tcPr>
            <w:tcW w:w="527" w:type="dxa"/>
          </w:tcPr>
          <w:p w14:paraId="5FAADB57" w14:textId="7B727C6E" w:rsidR="00607002" w:rsidRPr="00236091" w:rsidRDefault="00607002" w:rsidP="00607002">
            <w:pPr>
              <w:suppressAutoHyphens/>
              <w:autoSpaceDN w:val="0"/>
              <w:jc w:val="both"/>
              <w:textAlignment w:val="baseline"/>
              <w:rPr>
                <w:rFonts w:ascii="Arial Narrow" w:hAnsi="Arial Narrow" w:cs="Times New Roman"/>
                <w:sz w:val="24"/>
                <w:szCs w:val="24"/>
              </w:rPr>
            </w:pPr>
            <w:r w:rsidRPr="00236091">
              <w:rPr>
                <w:rFonts w:ascii="Arial Narrow" w:hAnsi="Arial Narrow" w:cs="Times New Roman"/>
                <w:sz w:val="24"/>
                <w:szCs w:val="24"/>
              </w:rPr>
              <w:t>6</w:t>
            </w:r>
          </w:p>
        </w:tc>
        <w:tc>
          <w:tcPr>
            <w:tcW w:w="3012" w:type="dxa"/>
          </w:tcPr>
          <w:p w14:paraId="38AD9297" w14:textId="6414782B" w:rsidR="00607002" w:rsidRPr="00236091" w:rsidRDefault="00607002" w:rsidP="00607002">
            <w:pPr>
              <w:suppressAutoHyphens/>
              <w:autoSpaceDN w:val="0"/>
              <w:jc w:val="both"/>
              <w:textAlignment w:val="baseline"/>
              <w:rPr>
                <w:rFonts w:ascii="Arial Narrow" w:hAnsi="Arial Narrow" w:cs="Times New Roman"/>
                <w:sz w:val="24"/>
                <w:szCs w:val="24"/>
              </w:rPr>
            </w:pPr>
            <w:r w:rsidRPr="00236091">
              <w:rPr>
                <w:rFonts w:ascii="Arial Narrow" w:hAnsi="Arial Narrow" w:cs="Times New Roman"/>
                <w:sz w:val="24"/>
                <w:szCs w:val="24"/>
              </w:rPr>
              <w:t>Ingénieurs en électricité</w:t>
            </w:r>
          </w:p>
        </w:tc>
        <w:tc>
          <w:tcPr>
            <w:tcW w:w="1418" w:type="dxa"/>
          </w:tcPr>
          <w:p w14:paraId="75DD799A" w14:textId="15C9A3E5" w:rsidR="00607002" w:rsidRPr="00236091" w:rsidRDefault="00607002" w:rsidP="00607002">
            <w:pPr>
              <w:suppressAutoHyphens/>
              <w:autoSpaceDN w:val="0"/>
              <w:jc w:val="center"/>
              <w:textAlignment w:val="baseline"/>
              <w:rPr>
                <w:rFonts w:ascii="Arial Narrow" w:hAnsi="Arial Narrow" w:cs="Times New Roman"/>
                <w:sz w:val="24"/>
                <w:szCs w:val="24"/>
              </w:rPr>
            </w:pPr>
            <w:r w:rsidRPr="00236091">
              <w:rPr>
                <w:rFonts w:ascii="Arial Narrow" w:hAnsi="Arial Narrow" w:cs="Times New Roman"/>
                <w:sz w:val="24"/>
                <w:szCs w:val="24"/>
              </w:rPr>
              <w:t>6</w:t>
            </w:r>
          </w:p>
        </w:tc>
        <w:tc>
          <w:tcPr>
            <w:tcW w:w="2126" w:type="dxa"/>
          </w:tcPr>
          <w:p w14:paraId="4C8F057A" w14:textId="10467466" w:rsidR="00607002" w:rsidRPr="00236091" w:rsidRDefault="00607002" w:rsidP="00607002">
            <w:pPr>
              <w:suppressAutoHyphens/>
              <w:autoSpaceDN w:val="0"/>
              <w:jc w:val="center"/>
              <w:textAlignment w:val="baseline"/>
              <w:rPr>
                <w:rFonts w:ascii="Arial Narrow" w:hAnsi="Arial Narrow" w:cs="Times New Roman"/>
                <w:sz w:val="24"/>
                <w:szCs w:val="24"/>
              </w:rPr>
            </w:pPr>
            <w:r w:rsidRPr="00236091">
              <w:rPr>
                <w:rFonts w:ascii="Arial Narrow" w:hAnsi="Arial Narrow" w:cs="Times New Roman"/>
                <w:sz w:val="24"/>
                <w:szCs w:val="24"/>
              </w:rPr>
              <w:t>12 mois</w:t>
            </w:r>
          </w:p>
        </w:tc>
        <w:tc>
          <w:tcPr>
            <w:tcW w:w="1134" w:type="dxa"/>
          </w:tcPr>
          <w:p w14:paraId="25D1EEF7" w14:textId="79EC326F" w:rsidR="00607002" w:rsidRPr="00236091" w:rsidRDefault="00607002" w:rsidP="00607002">
            <w:pPr>
              <w:suppressAutoHyphens/>
              <w:autoSpaceDN w:val="0"/>
              <w:jc w:val="center"/>
              <w:textAlignment w:val="baseline"/>
              <w:rPr>
                <w:rFonts w:ascii="Arial Narrow" w:hAnsi="Arial Narrow" w:cs="Times New Roman"/>
                <w:sz w:val="24"/>
                <w:szCs w:val="24"/>
              </w:rPr>
            </w:pPr>
            <w:r w:rsidRPr="00236091">
              <w:rPr>
                <w:rFonts w:ascii="Arial Narrow" w:hAnsi="Arial Narrow" w:cs="Times New Roman"/>
                <w:sz w:val="24"/>
                <w:szCs w:val="24"/>
              </w:rPr>
              <w:t>0,72 mois</w:t>
            </w:r>
          </w:p>
        </w:tc>
        <w:tc>
          <w:tcPr>
            <w:tcW w:w="1750" w:type="dxa"/>
          </w:tcPr>
          <w:p w14:paraId="01C944D0" w14:textId="7557D42B" w:rsidR="00607002" w:rsidRPr="00236091" w:rsidRDefault="00607002" w:rsidP="00607002">
            <w:pPr>
              <w:suppressAutoHyphens/>
              <w:autoSpaceDN w:val="0"/>
              <w:jc w:val="center"/>
              <w:textAlignment w:val="baseline"/>
              <w:rPr>
                <w:rFonts w:ascii="Arial Narrow" w:hAnsi="Arial Narrow" w:cs="Times New Roman"/>
                <w:sz w:val="24"/>
                <w:szCs w:val="24"/>
              </w:rPr>
            </w:pPr>
            <w:r w:rsidRPr="00236091">
              <w:rPr>
                <w:rFonts w:ascii="Arial Narrow" w:hAnsi="Arial Narrow" w:cs="Times New Roman"/>
                <w:sz w:val="24"/>
                <w:szCs w:val="24"/>
              </w:rPr>
              <w:t>76,32 P/M</w:t>
            </w:r>
          </w:p>
        </w:tc>
      </w:tr>
      <w:tr w:rsidR="00607002" w:rsidRPr="00C74613" w14:paraId="2425D15D" w14:textId="77777777" w:rsidTr="00236091">
        <w:tc>
          <w:tcPr>
            <w:tcW w:w="527" w:type="dxa"/>
          </w:tcPr>
          <w:p w14:paraId="248107FD" w14:textId="5A1A1F1A" w:rsidR="00607002" w:rsidRPr="00236091" w:rsidRDefault="00607002" w:rsidP="00607002">
            <w:pPr>
              <w:suppressAutoHyphens/>
              <w:autoSpaceDN w:val="0"/>
              <w:jc w:val="both"/>
              <w:textAlignment w:val="baseline"/>
              <w:rPr>
                <w:rFonts w:ascii="Arial Narrow" w:hAnsi="Arial Narrow" w:cs="Times New Roman"/>
                <w:sz w:val="24"/>
                <w:szCs w:val="24"/>
              </w:rPr>
            </w:pPr>
            <w:r w:rsidRPr="00236091">
              <w:rPr>
                <w:rFonts w:ascii="Arial Narrow" w:hAnsi="Arial Narrow" w:cs="Times New Roman"/>
                <w:sz w:val="24"/>
                <w:szCs w:val="24"/>
              </w:rPr>
              <w:t>7</w:t>
            </w:r>
          </w:p>
        </w:tc>
        <w:tc>
          <w:tcPr>
            <w:tcW w:w="3012" w:type="dxa"/>
          </w:tcPr>
          <w:p w14:paraId="051C47DC" w14:textId="5F6A5305" w:rsidR="00607002" w:rsidRPr="00236091" w:rsidRDefault="00607002" w:rsidP="00607002">
            <w:pPr>
              <w:suppressAutoHyphens/>
              <w:autoSpaceDN w:val="0"/>
              <w:jc w:val="both"/>
              <w:textAlignment w:val="baseline"/>
              <w:rPr>
                <w:rFonts w:ascii="Arial Narrow" w:hAnsi="Arial Narrow" w:cs="Times New Roman"/>
                <w:sz w:val="24"/>
                <w:szCs w:val="24"/>
              </w:rPr>
            </w:pPr>
            <w:r w:rsidRPr="00236091">
              <w:rPr>
                <w:rFonts w:ascii="Arial Narrow" w:hAnsi="Arial Narrow" w:cs="Times New Roman"/>
                <w:sz w:val="24"/>
                <w:szCs w:val="24"/>
              </w:rPr>
              <w:t>Ingénieurs de VRD</w:t>
            </w:r>
          </w:p>
        </w:tc>
        <w:tc>
          <w:tcPr>
            <w:tcW w:w="1418" w:type="dxa"/>
          </w:tcPr>
          <w:p w14:paraId="28FD7952" w14:textId="50A82E5D" w:rsidR="00607002" w:rsidRPr="00236091" w:rsidRDefault="00607002" w:rsidP="00607002">
            <w:pPr>
              <w:suppressAutoHyphens/>
              <w:autoSpaceDN w:val="0"/>
              <w:jc w:val="center"/>
              <w:textAlignment w:val="baseline"/>
              <w:rPr>
                <w:rFonts w:ascii="Arial Narrow" w:hAnsi="Arial Narrow" w:cs="Times New Roman"/>
                <w:sz w:val="24"/>
                <w:szCs w:val="24"/>
              </w:rPr>
            </w:pPr>
            <w:r w:rsidRPr="00236091">
              <w:rPr>
                <w:rFonts w:ascii="Arial Narrow" w:hAnsi="Arial Narrow" w:cs="Times New Roman"/>
                <w:sz w:val="24"/>
                <w:szCs w:val="24"/>
              </w:rPr>
              <w:t>6</w:t>
            </w:r>
          </w:p>
        </w:tc>
        <w:tc>
          <w:tcPr>
            <w:tcW w:w="2126" w:type="dxa"/>
          </w:tcPr>
          <w:p w14:paraId="1F2413AF" w14:textId="45735B99" w:rsidR="00607002" w:rsidRPr="00236091" w:rsidRDefault="00607002" w:rsidP="00607002">
            <w:pPr>
              <w:suppressAutoHyphens/>
              <w:autoSpaceDN w:val="0"/>
              <w:jc w:val="center"/>
              <w:textAlignment w:val="baseline"/>
              <w:rPr>
                <w:rFonts w:ascii="Arial Narrow" w:hAnsi="Arial Narrow" w:cs="Times New Roman"/>
                <w:sz w:val="24"/>
                <w:szCs w:val="24"/>
              </w:rPr>
            </w:pPr>
            <w:r w:rsidRPr="00236091">
              <w:rPr>
                <w:rFonts w:ascii="Arial Narrow" w:hAnsi="Arial Narrow" w:cs="Times New Roman"/>
                <w:sz w:val="24"/>
                <w:szCs w:val="24"/>
              </w:rPr>
              <w:t>12 mois</w:t>
            </w:r>
          </w:p>
        </w:tc>
        <w:tc>
          <w:tcPr>
            <w:tcW w:w="1134" w:type="dxa"/>
          </w:tcPr>
          <w:p w14:paraId="4613F2B2" w14:textId="758DDEA9" w:rsidR="00607002" w:rsidRPr="00236091" w:rsidRDefault="00607002" w:rsidP="00607002">
            <w:pPr>
              <w:suppressAutoHyphens/>
              <w:autoSpaceDN w:val="0"/>
              <w:jc w:val="center"/>
              <w:textAlignment w:val="baseline"/>
              <w:rPr>
                <w:rFonts w:ascii="Arial Narrow" w:hAnsi="Arial Narrow" w:cs="Times New Roman"/>
                <w:sz w:val="24"/>
                <w:szCs w:val="24"/>
              </w:rPr>
            </w:pPr>
            <w:r w:rsidRPr="00236091">
              <w:rPr>
                <w:rFonts w:ascii="Arial Narrow" w:hAnsi="Arial Narrow" w:cs="Times New Roman"/>
                <w:sz w:val="24"/>
                <w:szCs w:val="24"/>
              </w:rPr>
              <w:t>0,72 mois</w:t>
            </w:r>
          </w:p>
        </w:tc>
        <w:tc>
          <w:tcPr>
            <w:tcW w:w="1750" w:type="dxa"/>
          </w:tcPr>
          <w:p w14:paraId="06527381" w14:textId="5EA3F0AE" w:rsidR="00607002" w:rsidRPr="00236091" w:rsidRDefault="00607002" w:rsidP="00607002">
            <w:pPr>
              <w:suppressAutoHyphens/>
              <w:autoSpaceDN w:val="0"/>
              <w:jc w:val="center"/>
              <w:textAlignment w:val="baseline"/>
              <w:rPr>
                <w:rFonts w:ascii="Arial Narrow" w:hAnsi="Arial Narrow" w:cs="Times New Roman"/>
                <w:sz w:val="24"/>
                <w:szCs w:val="24"/>
              </w:rPr>
            </w:pPr>
            <w:r w:rsidRPr="00236091">
              <w:rPr>
                <w:rFonts w:ascii="Arial Narrow" w:hAnsi="Arial Narrow" w:cs="Times New Roman"/>
                <w:sz w:val="24"/>
                <w:szCs w:val="24"/>
              </w:rPr>
              <w:t>76,32 P/M</w:t>
            </w:r>
          </w:p>
        </w:tc>
      </w:tr>
      <w:tr w:rsidR="00607002" w:rsidRPr="00C74613" w14:paraId="3E812E8E" w14:textId="77777777" w:rsidTr="00236091">
        <w:tc>
          <w:tcPr>
            <w:tcW w:w="527" w:type="dxa"/>
          </w:tcPr>
          <w:p w14:paraId="0FE22F83" w14:textId="07A7DCFD" w:rsidR="00607002" w:rsidRPr="00236091" w:rsidRDefault="00607002" w:rsidP="00607002">
            <w:pPr>
              <w:suppressAutoHyphens/>
              <w:autoSpaceDN w:val="0"/>
              <w:jc w:val="both"/>
              <w:textAlignment w:val="baseline"/>
              <w:rPr>
                <w:rFonts w:ascii="Arial Narrow" w:hAnsi="Arial Narrow" w:cs="Times New Roman"/>
                <w:sz w:val="24"/>
                <w:szCs w:val="24"/>
              </w:rPr>
            </w:pPr>
            <w:r w:rsidRPr="00236091">
              <w:rPr>
                <w:rFonts w:ascii="Arial Narrow" w:hAnsi="Arial Narrow" w:cs="Times New Roman"/>
                <w:sz w:val="24"/>
                <w:szCs w:val="24"/>
              </w:rPr>
              <w:t>8</w:t>
            </w:r>
          </w:p>
        </w:tc>
        <w:tc>
          <w:tcPr>
            <w:tcW w:w="3012" w:type="dxa"/>
          </w:tcPr>
          <w:p w14:paraId="734573C0" w14:textId="737B9781" w:rsidR="00607002" w:rsidRPr="00236091" w:rsidRDefault="00607002" w:rsidP="00607002">
            <w:pPr>
              <w:suppressAutoHyphens/>
              <w:autoSpaceDN w:val="0"/>
              <w:jc w:val="both"/>
              <w:textAlignment w:val="baseline"/>
              <w:rPr>
                <w:rFonts w:ascii="Arial Narrow" w:hAnsi="Arial Narrow" w:cs="Times New Roman"/>
                <w:sz w:val="24"/>
                <w:szCs w:val="24"/>
              </w:rPr>
            </w:pPr>
            <w:r w:rsidRPr="00236091">
              <w:rPr>
                <w:rFonts w:ascii="Arial Narrow" w:hAnsi="Arial Narrow" w:cs="Times New Roman"/>
                <w:sz w:val="24"/>
                <w:szCs w:val="24"/>
              </w:rPr>
              <w:t xml:space="preserve">Ingénieur en fluides </w:t>
            </w:r>
          </w:p>
        </w:tc>
        <w:tc>
          <w:tcPr>
            <w:tcW w:w="1418" w:type="dxa"/>
          </w:tcPr>
          <w:p w14:paraId="4A7691AC" w14:textId="5D20C17F" w:rsidR="00607002" w:rsidRPr="00236091" w:rsidRDefault="00607002" w:rsidP="00607002">
            <w:pPr>
              <w:suppressAutoHyphens/>
              <w:autoSpaceDN w:val="0"/>
              <w:jc w:val="center"/>
              <w:textAlignment w:val="baseline"/>
              <w:rPr>
                <w:rFonts w:ascii="Arial Narrow" w:hAnsi="Arial Narrow" w:cs="Times New Roman"/>
                <w:sz w:val="24"/>
                <w:szCs w:val="24"/>
              </w:rPr>
            </w:pPr>
            <w:r w:rsidRPr="00236091">
              <w:rPr>
                <w:rFonts w:ascii="Arial Narrow" w:hAnsi="Arial Narrow" w:cs="Times New Roman"/>
                <w:sz w:val="24"/>
                <w:szCs w:val="24"/>
              </w:rPr>
              <w:t>6</w:t>
            </w:r>
          </w:p>
        </w:tc>
        <w:tc>
          <w:tcPr>
            <w:tcW w:w="2126" w:type="dxa"/>
          </w:tcPr>
          <w:p w14:paraId="41BF5651" w14:textId="525523A5" w:rsidR="00607002" w:rsidRPr="00236091" w:rsidRDefault="00607002" w:rsidP="00607002">
            <w:pPr>
              <w:suppressAutoHyphens/>
              <w:autoSpaceDN w:val="0"/>
              <w:jc w:val="center"/>
              <w:textAlignment w:val="baseline"/>
              <w:rPr>
                <w:rFonts w:ascii="Arial Narrow" w:hAnsi="Arial Narrow" w:cs="Times New Roman"/>
                <w:sz w:val="24"/>
                <w:szCs w:val="24"/>
              </w:rPr>
            </w:pPr>
            <w:r w:rsidRPr="00236091">
              <w:rPr>
                <w:rFonts w:ascii="Arial Narrow" w:hAnsi="Arial Narrow" w:cs="Times New Roman"/>
                <w:sz w:val="24"/>
                <w:szCs w:val="24"/>
              </w:rPr>
              <w:t>12 mois</w:t>
            </w:r>
          </w:p>
        </w:tc>
        <w:tc>
          <w:tcPr>
            <w:tcW w:w="1134" w:type="dxa"/>
          </w:tcPr>
          <w:p w14:paraId="645F2B4E" w14:textId="27454204" w:rsidR="00607002" w:rsidRPr="00236091" w:rsidRDefault="00607002" w:rsidP="00607002">
            <w:pPr>
              <w:suppressAutoHyphens/>
              <w:autoSpaceDN w:val="0"/>
              <w:jc w:val="center"/>
              <w:textAlignment w:val="baseline"/>
              <w:rPr>
                <w:rFonts w:ascii="Arial Narrow" w:hAnsi="Arial Narrow" w:cs="Times New Roman"/>
                <w:sz w:val="24"/>
                <w:szCs w:val="24"/>
              </w:rPr>
            </w:pPr>
            <w:r w:rsidRPr="00236091">
              <w:rPr>
                <w:rFonts w:ascii="Arial Narrow" w:hAnsi="Arial Narrow" w:cs="Times New Roman"/>
                <w:sz w:val="24"/>
                <w:szCs w:val="24"/>
              </w:rPr>
              <w:t>0,72 mois</w:t>
            </w:r>
          </w:p>
        </w:tc>
        <w:tc>
          <w:tcPr>
            <w:tcW w:w="1750" w:type="dxa"/>
          </w:tcPr>
          <w:p w14:paraId="320D2CEC" w14:textId="27025B76" w:rsidR="00607002" w:rsidRPr="00236091" w:rsidRDefault="00607002" w:rsidP="00607002">
            <w:pPr>
              <w:suppressAutoHyphens/>
              <w:autoSpaceDN w:val="0"/>
              <w:jc w:val="center"/>
              <w:textAlignment w:val="baseline"/>
              <w:rPr>
                <w:rFonts w:ascii="Arial Narrow" w:hAnsi="Arial Narrow" w:cs="Times New Roman"/>
                <w:sz w:val="24"/>
                <w:szCs w:val="24"/>
              </w:rPr>
            </w:pPr>
            <w:r w:rsidRPr="00236091">
              <w:rPr>
                <w:rFonts w:ascii="Arial Narrow" w:hAnsi="Arial Narrow" w:cs="Times New Roman"/>
                <w:sz w:val="24"/>
                <w:szCs w:val="24"/>
              </w:rPr>
              <w:t>76,32 P/M</w:t>
            </w:r>
          </w:p>
        </w:tc>
      </w:tr>
    </w:tbl>
    <w:p w14:paraId="12B2B340" w14:textId="77777777" w:rsidR="00CA3A19" w:rsidRPr="00236091" w:rsidRDefault="00CA3A19" w:rsidP="00CA3A19">
      <w:pPr>
        <w:suppressAutoHyphens/>
        <w:autoSpaceDN w:val="0"/>
        <w:jc w:val="both"/>
        <w:textAlignment w:val="baseline"/>
        <w:rPr>
          <w:rFonts w:ascii="Arial Narrow" w:hAnsi="Arial Narrow" w:cs="Times New Roman"/>
          <w:sz w:val="24"/>
          <w:szCs w:val="24"/>
        </w:rPr>
      </w:pPr>
    </w:p>
    <w:p w14:paraId="1D1D2B9E" w14:textId="7146CB5D" w:rsidR="006635E3" w:rsidRPr="00103D18" w:rsidRDefault="006635E3" w:rsidP="0054729D">
      <w:pPr>
        <w:pStyle w:val="Paragraphedeliste"/>
        <w:numPr>
          <w:ilvl w:val="0"/>
          <w:numId w:val="20"/>
        </w:numPr>
        <w:suppressAutoHyphens/>
        <w:autoSpaceDN w:val="0"/>
        <w:spacing w:after="160" w:line="259" w:lineRule="auto"/>
        <w:jc w:val="both"/>
        <w:textAlignment w:val="baseline"/>
        <w:rPr>
          <w:rFonts w:ascii="Arial Narrow" w:hAnsi="Arial Narrow"/>
          <w:u w:val="single"/>
          <w:lang w:val="fr-FR"/>
        </w:rPr>
      </w:pPr>
      <w:r w:rsidRPr="00103D18">
        <w:rPr>
          <w:rFonts w:ascii="Arial Narrow" w:hAnsi="Arial Narrow"/>
          <w:u w:val="single"/>
          <w:lang w:val="fr-FR"/>
        </w:rPr>
        <w:t xml:space="preserve">DOCUMENTS DE BASE DE LA MISSION </w:t>
      </w:r>
    </w:p>
    <w:p w14:paraId="031F0C3E" w14:textId="77777777" w:rsidR="006635E3" w:rsidRPr="00236091" w:rsidRDefault="006635E3" w:rsidP="006635E3">
      <w:pPr>
        <w:pStyle w:val="Paragraphedeliste"/>
        <w:ind w:left="1080"/>
        <w:jc w:val="both"/>
        <w:rPr>
          <w:rFonts w:ascii="Arial Narrow" w:hAnsi="Arial Narrow"/>
          <w:lang w:val="fr-FR"/>
        </w:rPr>
      </w:pPr>
    </w:p>
    <w:p w14:paraId="592550B5" w14:textId="77777777" w:rsidR="006635E3" w:rsidRPr="00236091" w:rsidRDefault="006635E3" w:rsidP="00600DF7">
      <w:pPr>
        <w:jc w:val="both"/>
        <w:rPr>
          <w:rFonts w:ascii="Arial Narrow" w:hAnsi="Arial Narrow" w:cs="Times New Roman"/>
          <w:sz w:val="24"/>
          <w:szCs w:val="24"/>
        </w:rPr>
      </w:pPr>
      <w:r w:rsidRPr="00236091">
        <w:rPr>
          <w:rFonts w:ascii="Arial Narrow" w:hAnsi="Arial Narrow" w:cs="Times New Roman"/>
          <w:sz w:val="24"/>
          <w:szCs w:val="24"/>
        </w:rPr>
        <w:t xml:space="preserve">Le Maitre de l’Ouvrage mettra à la disposition du Maître d’œuvre tous les documents nécessaires à sa mission et principalement : − le dossier d'appel d'offres ; − les documents techniques autres que ceux figurant dans le dossier d'appel d'offres ; et − la copie du marché de travaux y compris l’offre présentée par l’Entreprise. </w:t>
      </w:r>
    </w:p>
    <w:p w14:paraId="079613B7" w14:textId="77777777" w:rsidR="006635E3" w:rsidRPr="00103D18" w:rsidRDefault="006635E3" w:rsidP="00600DF7">
      <w:pPr>
        <w:pStyle w:val="Paragraphedeliste"/>
        <w:numPr>
          <w:ilvl w:val="0"/>
          <w:numId w:val="20"/>
        </w:numPr>
        <w:suppressAutoHyphens/>
        <w:autoSpaceDN w:val="0"/>
        <w:spacing w:after="160" w:line="259" w:lineRule="auto"/>
        <w:jc w:val="both"/>
        <w:textAlignment w:val="baseline"/>
        <w:rPr>
          <w:rFonts w:ascii="Arial Narrow" w:hAnsi="Arial Narrow"/>
          <w:u w:val="single"/>
          <w:lang w:val="fr-FR"/>
        </w:rPr>
      </w:pPr>
      <w:r w:rsidRPr="00103D18">
        <w:rPr>
          <w:rFonts w:ascii="Arial Narrow" w:hAnsi="Arial Narrow"/>
          <w:u w:val="single"/>
          <w:lang w:val="fr-FR"/>
        </w:rPr>
        <w:t>ETABLISSEMENT DES RAPPORTS</w:t>
      </w:r>
    </w:p>
    <w:p w14:paraId="237F0370" w14:textId="77777777" w:rsidR="006635E3" w:rsidRPr="00236091" w:rsidRDefault="006635E3" w:rsidP="006635E3">
      <w:pPr>
        <w:pStyle w:val="Paragraphedeliste"/>
        <w:ind w:left="851"/>
        <w:jc w:val="both"/>
        <w:rPr>
          <w:rFonts w:ascii="Arial Narrow" w:hAnsi="Arial Narrow"/>
          <w:lang w:val="fr-FR"/>
        </w:rPr>
      </w:pPr>
    </w:p>
    <w:p w14:paraId="5AB39CC1" w14:textId="77777777" w:rsidR="006635E3" w:rsidRDefault="006635E3" w:rsidP="00600DF7">
      <w:pPr>
        <w:jc w:val="both"/>
        <w:rPr>
          <w:rFonts w:ascii="Arial Narrow" w:hAnsi="Arial Narrow" w:cs="Times New Roman"/>
          <w:sz w:val="24"/>
          <w:szCs w:val="24"/>
        </w:rPr>
      </w:pPr>
      <w:r w:rsidRPr="00236091">
        <w:rPr>
          <w:rFonts w:ascii="Arial Narrow" w:hAnsi="Arial Narrow" w:cs="Times New Roman"/>
          <w:sz w:val="24"/>
          <w:szCs w:val="24"/>
        </w:rPr>
        <w:t xml:space="preserve">Le Maître d’œuvre présentera au Maitre de l’Ouvrage des rapports périodiques (hebdomadaire, mensuel, PV de réunion de chantier, et rapport de fin de chantier) selon l’état d’avancement des travaux. </w:t>
      </w:r>
    </w:p>
    <w:p w14:paraId="4F55F519" w14:textId="77777777" w:rsidR="00F73DD0" w:rsidRDefault="00F73DD0" w:rsidP="00600DF7">
      <w:pPr>
        <w:jc w:val="both"/>
        <w:rPr>
          <w:rFonts w:ascii="Arial Narrow" w:hAnsi="Arial Narrow" w:cs="Times New Roman"/>
          <w:sz w:val="24"/>
          <w:szCs w:val="24"/>
        </w:rPr>
      </w:pPr>
    </w:p>
    <w:p w14:paraId="0449DB0B" w14:textId="77777777" w:rsidR="00F73DD0" w:rsidRPr="00236091" w:rsidRDefault="00F73DD0" w:rsidP="00600DF7">
      <w:pPr>
        <w:jc w:val="both"/>
        <w:rPr>
          <w:rFonts w:ascii="Arial Narrow" w:hAnsi="Arial Narrow" w:cs="Times New Roman"/>
          <w:sz w:val="24"/>
          <w:szCs w:val="24"/>
        </w:rPr>
      </w:pPr>
    </w:p>
    <w:p w14:paraId="37917360" w14:textId="77777777" w:rsidR="006635E3" w:rsidRPr="00236091" w:rsidRDefault="006635E3" w:rsidP="00017ECF">
      <w:pPr>
        <w:jc w:val="both"/>
        <w:rPr>
          <w:rFonts w:ascii="Arial Narrow" w:hAnsi="Arial Narrow" w:cs="Times New Roman"/>
          <w:sz w:val="24"/>
          <w:szCs w:val="24"/>
        </w:rPr>
      </w:pPr>
      <w:r w:rsidRPr="00236091">
        <w:rPr>
          <w:rFonts w:ascii="Arial Narrow" w:hAnsi="Arial Narrow" w:cs="Times New Roman"/>
          <w:sz w:val="24"/>
          <w:szCs w:val="24"/>
        </w:rPr>
        <w:t>En général, le Consultant doit fournir des rapports conformément au schéma suivant :</w:t>
      </w:r>
    </w:p>
    <w:tbl>
      <w:tblPr>
        <w:tblW w:w="101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2977"/>
        <w:gridCol w:w="3455"/>
      </w:tblGrid>
      <w:tr w:rsidR="003275E6" w:rsidRPr="00C74613" w14:paraId="195B7EEA" w14:textId="77777777" w:rsidTr="00103D18">
        <w:trPr>
          <w:jc w:val="center"/>
        </w:trPr>
        <w:tc>
          <w:tcPr>
            <w:tcW w:w="3681" w:type="dxa"/>
          </w:tcPr>
          <w:p w14:paraId="62040CDB" w14:textId="1D2CE885" w:rsidR="006635E3" w:rsidRPr="00236091" w:rsidRDefault="006635E3" w:rsidP="00A37AC4">
            <w:pPr>
              <w:jc w:val="center"/>
              <w:rPr>
                <w:rFonts w:ascii="Arial Narrow" w:hAnsi="Arial Narrow" w:cs="Times New Roman"/>
                <w:sz w:val="24"/>
                <w:szCs w:val="24"/>
              </w:rPr>
            </w:pPr>
            <w:r w:rsidRPr="00236091">
              <w:rPr>
                <w:rFonts w:ascii="Arial Narrow" w:hAnsi="Arial Narrow" w:cs="Times New Roman"/>
                <w:sz w:val="24"/>
                <w:szCs w:val="24"/>
              </w:rPr>
              <w:t>Rapports</w:t>
            </w:r>
          </w:p>
        </w:tc>
        <w:tc>
          <w:tcPr>
            <w:tcW w:w="2977" w:type="dxa"/>
          </w:tcPr>
          <w:p w14:paraId="506E0560" w14:textId="77777777" w:rsidR="006635E3" w:rsidRPr="00236091" w:rsidRDefault="006635E3" w:rsidP="00A37AC4">
            <w:pPr>
              <w:jc w:val="center"/>
              <w:rPr>
                <w:rFonts w:ascii="Arial Narrow" w:hAnsi="Arial Narrow" w:cs="Times New Roman"/>
                <w:sz w:val="24"/>
                <w:szCs w:val="24"/>
              </w:rPr>
            </w:pPr>
            <w:r w:rsidRPr="00236091">
              <w:rPr>
                <w:rFonts w:ascii="Arial Narrow" w:hAnsi="Arial Narrow" w:cs="Times New Roman"/>
                <w:sz w:val="24"/>
                <w:szCs w:val="24"/>
              </w:rPr>
              <w:t>Nombre d’exemplaires</w:t>
            </w:r>
          </w:p>
        </w:tc>
        <w:tc>
          <w:tcPr>
            <w:tcW w:w="3455" w:type="dxa"/>
          </w:tcPr>
          <w:p w14:paraId="27D10938" w14:textId="77777777" w:rsidR="006635E3" w:rsidRPr="00236091" w:rsidRDefault="006635E3" w:rsidP="00A37AC4">
            <w:pPr>
              <w:jc w:val="center"/>
              <w:rPr>
                <w:rFonts w:ascii="Arial Narrow" w:hAnsi="Arial Narrow" w:cs="Times New Roman"/>
                <w:sz w:val="24"/>
                <w:szCs w:val="24"/>
              </w:rPr>
            </w:pPr>
            <w:r w:rsidRPr="00236091">
              <w:rPr>
                <w:rFonts w:ascii="Arial Narrow" w:hAnsi="Arial Narrow" w:cs="Times New Roman"/>
                <w:sz w:val="24"/>
                <w:szCs w:val="24"/>
              </w:rPr>
              <w:t>Date limite</w:t>
            </w:r>
          </w:p>
        </w:tc>
      </w:tr>
      <w:tr w:rsidR="003275E6" w:rsidRPr="00C74613" w14:paraId="632AE4D6" w14:textId="77777777" w:rsidTr="00103D18">
        <w:trPr>
          <w:jc w:val="center"/>
        </w:trPr>
        <w:tc>
          <w:tcPr>
            <w:tcW w:w="3681" w:type="dxa"/>
          </w:tcPr>
          <w:p w14:paraId="66209B1E" w14:textId="77777777" w:rsidR="006635E3" w:rsidRPr="00236091" w:rsidRDefault="006635E3" w:rsidP="00E7101C">
            <w:pPr>
              <w:jc w:val="both"/>
              <w:rPr>
                <w:rFonts w:ascii="Arial Narrow" w:hAnsi="Arial Narrow" w:cs="Times New Roman"/>
                <w:sz w:val="24"/>
                <w:szCs w:val="24"/>
              </w:rPr>
            </w:pPr>
            <w:r w:rsidRPr="00236091">
              <w:rPr>
                <w:rFonts w:ascii="Arial Narrow" w:hAnsi="Arial Narrow" w:cs="Times New Roman"/>
                <w:sz w:val="24"/>
                <w:szCs w:val="24"/>
              </w:rPr>
              <w:t xml:space="preserve">Rapport d’anticipation </w:t>
            </w:r>
          </w:p>
          <w:p w14:paraId="0BEBAC03" w14:textId="77777777" w:rsidR="006635E3" w:rsidRPr="00236091" w:rsidRDefault="006635E3" w:rsidP="00E7101C">
            <w:pPr>
              <w:jc w:val="both"/>
              <w:rPr>
                <w:rFonts w:ascii="Arial Narrow" w:hAnsi="Arial Narrow" w:cs="Times New Roman"/>
                <w:sz w:val="24"/>
                <w:szCs w:val="24"/>
              </w:rPr>
            </w:pPr>
            <w:r w:rsidRPr="00236091">
              <w:rPr>
                <w:rFonts w:ascii="Arial Narrow" w:hAnsi="Arial Narrow" w:cs="Times New Roman"/>
                <w:sz w:val="24"/>
                <w:szCs w:val="24"/>
              </w:rPr>
              <w:t xml:space="preserve">- projet </w:t>
            </w:r>
          </w:p>
          <w:p w14:paraId="6B32A7F5" w14:textId="77777777" w:rsidR="006635E3" w:rsidRPr="00236091" w:rsidRDefault="006635E3" w:rsidP="00E7101C">
            <w:pPr>
              <w:jc w:val="both"/>
              <w:rPr>
                <w:rFonts w:ascii="Arial Narrow" w:hAnsi="Arial Narrow" w:cs="Times New Roman"/>
                <w:sz w:val="24"/>
                <w:szCs w:val="24"/>
              </w:rPr>
            </w:pPr>
            <w:r w:rsidRPr="00236091">
              <w:rPr>
                <w:rFonts w:ascii="Arial Narrow" w:hAnsi="Arial Narrow" w:cs="Times New Roman"/>
                <w:sz w:val="24"/>
                <w:szCs w:val="24"/>
              </w:rPr>
              <w:t>- définitif</w:t>
            </w:r>
          </w:p>
        </w:tc>
        <w:tc>
          <w:tcPr>
            <w:tcW w:w="2977" w:type="dxa"/>
          </w:tcPr>
          <w:p w14:paraId="11625D0A" w14:textId="77777777" w:rsidR="006635E3" w:rsidRPr="00236091" w:rsidRDefault="006635E3" w:rsidP="00E7101C">
            <w:pPr>
              <w:jc w:val="both"/>
              <w:rPr>
                <w:rFonts w:ascii="Arial Narrow" w:hAnsi="Arial Narrow" w:cs="Times New Roman"/>
                <w:sz w:val="24"/>
                <w:szCs w:val="24"/>
              </w:rPr>
            </w:pPr>
          </w:p>
          <w:p w14:paraId="059805DA" w14:textId="77777777" w:rsidR="006635E3" w:rsidRPr="00236091" w:rsidRDefault="006635E3" w:rsidP="00E7101C">
            <w:pPr>
              <w:jc w:val="both"/>
              <w:rPr>
                <w:rFonts w:ascii="Arial Narrow" w:hAnsi="Arial Narrow" w:cs="Times New Roman"/>
                <w:sz w:val="24"/>
                <w:szCs w:val="24"/>
              </w:rPr>
            </w:pPr>
            <w:r w:rsidRPr="00236091">
              <w:rPr>
                <w:rFonts w:ascii="Arial Narrow" w:hAnsi="Arial Narrow" w:cs="Times New Roman"/>
                <w:sz w:val="24"/>
                <w:szCs w:val="24"/>
              </w:rPr>
              <w:t>2</w:t>
            </w:r>
          </w:p>
          <w:p w14:paraId="34253F08" w14:textId="77777777" w:rsidR="006635E3" w:rsidRPr="00236091" w:rsidRDefault="006635E3" w:rsidP="00E7101C">
            <w:pPr>
              <w:jc w:val="both"/>
              <w:rPr>
                <w:rFonts w:ascii="Arial Narrow" w:hAnsi="Arial Narrow" w:cs="Times New Roman"/>
                <w:sz w:val="24"/>
                <w:szCs w:val="24"/>
              </w:rPr>
            </w:pPr>
            <w:r w:rsidRPr="00236091">
              <w:rPr>
                <w:rFonts w:ascii="Arial Narrow" w:hAnsi="Arial Narrow" w:cs="Times New Roman"/>
                <w:sz w:val="24"/>
                <w:szCs w:val="24"/>
              </w:rPr>
              <w:t>4</w:t>
            </w:r>
          </w:p>
        </w:tc>
        <w:tc>
          <w:tcPr>
            <w:tcW w:w="3455" w:type="dxa"/>
          </w:tcPr>
          <w:p w14:paraId="13EFF0A6" w14:textId="77777777" w:rsidR="006635E3" w:rsidRPr="00236091" w:rsidRDefault="006635E3" w:rsidP="00E7101C">
            <w:pPr>
              <w:jc w:val="both"/>
              <w:rPr>
                <w:rFonts w:ascii="Arial Narrow" w:hAnsi="Arial Narrow" w:cs="Times New Roman"/>
                <w:sz w:val="24"/>
                <w:szCs w:val="24"/>
              </w:rPr>
            </w:pPr>
          </w:p>
          <w:p w14:paraId="76EFC281" w14:textId="77777777" w:rsidR="006635E3" w:rsidRPr="00236091" w:rsidRDefault="006635E3" w:rsidP="00E7101C">
            <w:pPr>
              <w:jc w:val="both"/>
              <w:rPr>
                <w:rFonts w:ascii="Arial Narrow" w:hAnsi="Arial Narrow" w:cs="Times New Roman"/>
                <w:sz w:val="24"/>
                <w:szCs w:val="24"/>
              </w:rPr>
            </w:pPr>
            <w:r w:rsidRPr="00236091">
              <w:rPr>
                <w:rFonts w:ascii="Arial Narrow" w:hAnsi="Arial Narrow" w:cs="Times New Roman"/>
                <w:sz w:val="24"/>
                <w:szCs w:val="24"/>
              </w:rPr>
              <w:t>10 jours</w:t>
            </w:r>
          </w:p>
          <w:p w14:paraId="6705C386" w14:textId="77777777" w:rsidR="006635E3" w:rsidRPr="00236091" w:rsidRDefault="006635E3" w:rsidP="00E7101C">
            <w:pPr>
              <w:jc w:val="both"/>
              <w:rPr>
                <w:rFonts w:ascii="Arial Narrow" w:hAnsi="Arial Narrow" w:cs="Times New Roman"/>
                <w:sz w:val="24"/>
                <w:szCs w:val="24"/>
              </w:rPr>
            </w:pPr>
            <w:r w:rsidRPr="00236091">
              <w:rPr>
                <w:rFonts w:ascii="Arial Narrow" w:hAnsi="Arial Narrow" w:cs="Times New Roman"/>
                <w:sz w:val="24"/>
                <w:szCs w:val="24"/>
              </w:rPr>
              <w:t>+5 jours</w:t>
            </w:r>
          </w:p>
        </w:tc>
      </w:tr>
      <w:tr w:rsidR="003275E6" w:rsidRPr="00C74613" w14:paraId="097A9B65" w14:textId="77777777" w:rsidTr="00103D18">
        <w:trPr>
          <w:jc w:val="center"/>
        </w:trPr>
        <w:tc>
          <w:tcPr>
            <w:tcW w:w="3681" w:type="dxa"/>
          </w:tcPr>
          <w:p w14:paraId="7F99DAED" w14:textId="77777777" w:rsidR="006635E3" w:rsidRPr="00236091" w:rsidRDefault="006635E3" w:rsidP="00E7101C">
            <w:pPr>
              <w:jc w:val="both"/>
              <w:rPr>
                <w:rFonts w:ascii="Arial Narrow" w:hAnsi="Arial Narrow" w:cs="Times New Roman"/>
                <w:sz w:val="24"/>
                <w:szCs w:val="24"/>
              </w:rPr>
            </w:pPr>
            <w:r w:rsidRPr="00236091">
              <w:rPr>
                <w:rFonts w:ascii="Arial Narrow" w:hAnsi="Arial Narrow" w:cs="Times New Roman"/>
                <w:sz w:val="24"/>
                <w:szCs w:val="24"/>
              </w:rPr>
              <w:t xml:space="preserve">Rapport mensuel (définitif) </w:t>
            </w:r>
          </w:p>
        </w:tc>
        <w:tc>
          <w:tcPr>
            <w:tcW w:w="2977" w:type="dxa"/>
          </w:tcPr>
          <w:p w14:paraId="4C70B999" w14:textId="77777777" w:rsidR="006635E3" w:rsidRPr="00236091" w:rsidRDefault="006635E3" w:rsidP="00E7101C">
            <w:pPr>
              <w:jc w:val="both"/>
              <w:rPr>
                <w:rFonts w:ascii="Arial Narrow" w:hAnsi="Arial Narrow" w:cs="Times New Roman"/>
                <w:sz w:val="24"/>
                <w:szCs w:val="24"/>
              </w:rPr>
            </w:pPr>
            <w:r w:rsidRPr="00236091">
              <w:rPr>
                <w:rFonts w:ascii="Arial Narrow" w:hAnsi="Arial Narrow" w:cs="Times New Roman"/>
                <w:sz w:val="24"/>
                <w:szCs w:val="24"/>
              </w:rPr>
              <w:t>4</w:t>
            </w:r>
          </w:p>
        </w:tc>
        <w:tc>
          <w:tcPr>
            <w:tcW w:w="3455" w:type="dxa"/>
          </w:tcPr>
          <w:p w14:paraId="1B8CF408" w14:textId="77777777" w:rsidR="006635E3" w:rsidRPr="00236091" w:rsidRDefault="006635E3" w:rsidP="00E7101C">
            <w:pPr>
              <w:jc w:val="both"/>
              <w:rPr>
                <w:rFonts w:ascii="Arial Narrow" w:hAnsi="Arial Narrow" w:cs="Times New Roman"/>
                <w:sz w:val="24"/>
                <w:szCs w:val="24"/>
              </w:rPr>
            </w:pPr>
            <w:r w:rsidRPr="00236091">
              <w:rPr>
                <w:rFonts w:ascii="Arial Narrow" w:hAnsi="Arial Narrow" w:cs="Times New Roman"/>
                <w:sz w:val="24"/>
                <w:szCs w:val="24"/>
              </w:rPr>
              <w:t>10 jours après fin du mois</w:t>
            </w:r>
          </w:p>
        </w:tc>
      </w:tr>
      <w:tr w:rsidR="003275E6" w:rsidRPr="00C74613" w14:paraId="0BF8FF6E" w14:textId="77777777" w:rsidTr="00103D18">
        <w:trPr>
          <w:jc w:val="center"/>
        </w:trPr>
        <w:tc>
          <w:tcPr>
            <w:tcW w:w="3681" w:type="dxa"/>
          </w:tcPr>
          <w:p w14:paraId="3FA825EB" w14:textId="77777777" w:rsidR="006635E3" w:rsidRPr="00236091" w:rsidRDefault="006635E3" w:rsidP="00E7101C">
            <w:pPr>
              <w:jc w:val="both"/>
              <w:rPr>
                <w:rFonts w:ascii="Arial Narrow" w:hAnsi="Arial Narrow" w:cs="Times New Roman"/>
                <w:sz w:val="24"/>
                <w:szCs w:val="24"/>
              </w:rPr>
            </w:pPr>
            <w:r w:rsidRPr="00236091">
              <w:rPr>
                <w:rFonts w:ascii="Arial Narrow" w:hAnsi="Arial Narrow" w:cs="Times New Roman"/>
                <w:sz w:val="24"/>
                <w:szCs w:val="24"/>
              </w:rPr>
              <w:t>Rapport spécifique</w:t>
            </w:r>
          </w:p>
          <w:p w14:paraId="30C37300" w14:textId="77777777" w:rsidR="006635E3" w:rsidRPr="00236091" w:rsidRDefault="006635E3" w:rsidP="00E7101C">
            <w:pPr>
              <w:jc w:val="both"/>
              <w:rPr>
                <w:rFonts w:ascii="Arial Narrow" w:hAnsi="Arial Narrow" w:cs="Times New Roman"/>
                <w:sz w:val="24"/>
                <w:szCs w:val="24"/>
              </w:rPr>
            </w:pPr>
            <w:r w:rsidRPr="00236091">
              <w:rPr>
                <w:rFonts w:ascii="Arial Narrow" w:hAnsi="Arial Narrow" w:cs="Times New Roman"/>
                <w:sz w:val="24"/>
                <w:szCs w:val="24"/>
              </w:rPr>
              <w:t>-projet</w:t>
            </w:r>
          </w:p>
          <w:p w14:paraId="551F9D8B" w14:textId="77777777" w:rsidR="006635E3" w:rsidRPr="00236091" w:rsidRDefault="006635E3" w:rsidP="00E7101C">
            <w:pPr>
              <w:jc w:val="both"/>
              <w:rPr>
                <w:rFonts w:ascii="Arial Narrow" w:hAnsi="Arial Narrow" w:cs="Times New Roman"/>
                <w:sz w:val="24"/>
                <w:szCs w:val="24"/>
              </w:rPr>
            </w:pPr>
            <w:r w:rsidRPr="00236091">
              <w:rPr>
                <w:rFonts w:ascii="Arial Narrow" w:hAnsi="Arial Narrow" w:cs="Times New Roman"/>
                <w:sz w:val="24"/>
                <w:szCs w:val="24"/>
              </w:rPr>
              <w:t xml:space="preserve">-définitif </w:t>
            </w:r>
          </w:p>
        </w:tc>
        <w:tc>
          <w:tcPr>
            <w:tcW w:w="2977" w:type="dxa"/>
          </w:tcPr>
          <w:p w14:paraId="38EBAF78" w14:textId="77777777" w:rsidR="006635E3" w:rsidRPr="00236091" w:rsidRDefault="006635E3" w:rsidP="00E7101C">
            <w:pPr>
              <w:jc w:val="both"/>
              <w:rPr>
                <w:rFonts w:ascii="Arial Narrow" w:hAnsi="Arial Narrow" w:cs="Times New Roman"/>
                <w:sz w:val="24"/>
                <w:szCs w:val="24"/>
              </w:rPr>
            </w:pPr>
          </w:p>
          <w:p w14:paraId="44B75D7E" w14:textId="77777777" w:rsidR="006635E3" w:rsidRPr="00236091" w:rsidRDefault="006635E3" w:rsidP="00E7101C">
            <w:pPr>
              <w:jc w:val="both"/>
              <w:rPr>
                <w:rFonts w:ascii="Arial Narrow" w:hAnsi="Arial Narrow" w:cs="Times New Roman"/>
                <w:sz w:val="24"/>
                <w:szCs w:val="24"/>
              </w:rPr>
            </w:pPr>
            <w:r w:rsidRPr="00236091">
              <w:rPr>
                <w:rFonts w:ascii="Arial Narrow" w:hAnsi="Arial Narrow" w:cs="Times New Roman"/>
                <w:sz w:val="24"/>
                <w:szCs w:val="24"/>
              </w:rPr>
              <w:t>2</w:t>
            </w:r>
          </w:p>
          <w:p w14:paraId="498A8EE1" w14:textId="77777777" w:rsidR="006635E3" w:rsidRPr="00236091" w:rsidRDefault="006635E3" w:rsidP="00E7101C">
            <w:pPr>
              <w:jc w:val="both"/>
              <w:rPr>
                <w:rFonts w:ascii="Arial Narrow" w:hAnsi="Arial Narrow" w:cs="Times New Roman"/>
                <w:sz w:val="24"/>
                <w:szCs w:val="24"/>
              </w:rPr>
            </w:pPr>
            <w:r w:rsidRPr="00236091">
              <w:rPr>
                <w:rFonts w:ascii="Arial Narrow" w:hAnsi="Arial Narrow" w:cs="Times New Roman"/>
                <w:sz w:val="24"/>
                <w:szCs w:val="24"/>
              </w:rPr>
              <w:t>4</w:t>
            </w:r>
          </w:p>
        </w:tc>
        <w:tc>
          <w:tcPr>
            <w:tcW w:w="3455" w:type="dxa"/>
          </w:tcPr>
          <w:p w14:paraId="63981AFD" w14:textId="77777777" w:rsidR="006635E3" w:rsidRPr="00236091" w:rsidRDefault="006635E3" w:rsidP="00E7101C">
            <w:pPr>
              <w:jc w:val="both"/>
              <w:rPr>
                <w:rFonts w:ascii="Arial Narrow" w:hAnsi="Arial Narrow" w:cs="Times New Roman"/>
                <w:sz w:val="24"/>
                <w:szCs w:val="24"/>
              </w:rPr>
            </w:pPr>
          </w:p>
          <w:p w14:paraId="5D50402A" w14:textId="77777777" w:rsidR="006635E3" w:rsidRPr="00236091" w:rsidRDefault="006635E3" w:rsidP="00E7101C">
            <w:pPr>
              <w:jc w:val="both"/>
              <w:rPr>
                <w:rFonts w:ascii="Arial Narrow" w:hAnsi="Arial Narrow" w:cs="Times New Roman"/>
                <w:sz w:val="24"/>
                <w:szCs w:val="24"/>
              </w:rPr>
            </w:pPr>
            <w:r w:rsidRPr="00236091">
              <w:rPr>
                <w:rFonts w:ascii="Arial Narrow" w:hAnsi="Arial Narrow" w:cs="Times New Roman"/>
                <w:sz w:val="24"/>
                <w:szCs w:val="24"/>
              </w:rPr>
              <w:t>10 jours après mission d’expert</w:t>
            </w:r>
          </w:p>
          <w:p w14:paraId="6ABA6671" w14:textId="77777777" w:rsidR="006635E3" w:rsidRPr="00236091" w:rsidRDefault="006635E3" w:rsidP="00E7101C">
            <w:pPr>
              <w:jc w:val="both"/>
              <w:rPr>
                <w:rFonts w:ascii="Arial Narrow" w:hAnsi="Arial Narrow" w:cs="Times New Roman"/>
                <w:sz w:val="24"/>
                <w:szCs w:val="24"/>
              </w:rPr>
            </w:pPr>
            <w:r w:rsidRPr="00236091">
              <w:rPr>
                <w:rFonts w:ascii="Arial Narrow" w:hAnsi="Arial Narrow" w:cs="Times New Roman"/>
                <w:sz w:val="24"/>
                <w:szCs w:val="24"/>
              </w:rPr>
              <w:t>05 jours après commentaire</w:t>
            </w:r>
          </w:p>
        </w:tc>
      </w:tr>
      <w:tr w:rsidR="003275E6" w:rsidRPr="00C74613" w14:paraId="35589D77" w14:textId="77777777" w:rsidTr="00103D18">
        <w:trPr>
          <w:jc w:val="center"/>
        </w:trPr>
        <w:tc>
          <w:tcPr>
            <w:tcW w:w="3681" w:type="dxa"/>
          </w:tcPr>
          <w:p w14:paraId="6A6BD488" w14:textId="77777777" w:rsidR="006635E3" w:rsidRPr="00236091" w:rsidRDefault="006635E3" w:rsidP="00E7101C">
            <w:pPr>
              <w:jc w:val="both"/>
              <w:rPr>
                <w:rFonts w:ascii="Arial Narrow" w:hAnsi="Arial Narrow" w:cs="Times New Roman"/>
                <w:sz w:val="24"/>
                <w:szCs w:val="24"/>
              </w:rPr>
            </w:pPr>
            <w:r w:rsidRPr="00236091">
              <w:rPr>
                <w:rFonts w:ascii="Arial Narrow" w:hAnsi="Arial Narrow" w:cs="Times New Roman"/>
                <w:sz w:val="24"/>
                <w:szCs w:val="24"/>
              </w:rPr>
              <w:t>Compte rendu de réunion de chantier</w:t>
            </w:r>
          </w:p>
        </w:tc>
        <w:tc>
          <w:tcPr>
            <w:tcW w:w="2977" w:type="dxa"/>
          </w:tcPr>
          <w:p w14:paraId="45C560BD" w14:textId="77777777" w:rsidR="006635E3" w:rsidRPr="00236091" w:rsidRDefault="006635E3" w:rsidP="00E7101C">
            <w:pPr>
              <w:jc w:val="both"/>
              <w:rPr>
                <w:rFonts w:ascii="Arial Narrow" w:hAnsi="Arial Narrow" w:cs="Times New Roman"/>
                <w:sz w:val="24"/>
                <w:szCs w:val="24"/>
              </w:rPr>
            </w:pPr>
            <w:r w:rsidRPr="00236091">
              <w:rPr>
                <w:rFonts w:ascii="Arial Narrow" w:hAnsi="Arial Narrow" w:cs="Times New Roman"/>
                <w:sz w:val="24"/>
                <w:szCs w:val="24"/>
              </w:rPr>
              <w:t>Participants +2</w:t>
            </w:r>
          </w:p>
        </w:tc>
        <w:tc>
          <w:tcPr>
            <w:tcW w:w="3455" w:type="dxa"/>
          </w:tcPr>
          <w:p w14:paraId="401D0BC0" w14:textId="77777777" w:rsidR="006635E3" w:rsidRPr="00236091" w:rsidRDefault="006635E3" w:rsidP="00E7101C">
            <w:pPr>
              <w:jc w:val="both"/>
              <w:rPr>
                <w:rFonts w:ascii="Arial Narrow" w:hAnsi="Arial Narrow" w:cs="Times New Roman"/>
                <w:sz w:val="24"/>
                <w:szCs w:val="24"/>
              </w:rPr>
            </w:pPr>
            <w:r w:rsidRPr="00236091">
              <w:rPr>
                <w:rFonts w:ascii="Arial Narrow" w:hAnsi="Arial Narrow" w:cs="Times New Roman"/>
                <w:sz w:val="24"/>
                <w:szCs w:val="24"/>
              </w:rPr>
              <w:t>Réalisé en direct sur chantier</w:t>
            </w:r>
          </w:p>
        </w:tc>
      </w:tr>
      <w:tr w:rsidR="003275E6" w:rsidRPr="00C74613" w14:paraId="386FEA84" w14:textId="77777777" w:rsidTr="00103D18">
        <w:trPr>
          <w:jc w:val="center"/>
        </w:trPr>
        <w:tc>
          <w:tcPr>
            <w:tcW w:w="3681" w:type="dxa"/>
          </w:tcPr>
          <w:p w14:paraId="239DBA78" w14:textId="77777777" w:rsidR="006635E3" w:rsidRPr="00236091" w:rsidRDefault="006635E3" w:rsidP="00E7101C">
            <w:pPr>
              <w:jc w:val="both"/>
              <w:rPr>
                <w:rFonts w:ascii="Arial Narrow" w:hAnsi="Arial Narrow" w:cs="Times New Roman"/>
                <w:sz w:val="24"/>
                <w:szCs w:val="24"/>
              </w:rPr>
            </w:pPr>
            <w:r w:rsidRPr="00236091">
              <w:rPr>
                <w:rFonts w:ascii="Arial Narrow" w:hAnsi="Arial Narrow" w:cs="Times New Roman"/>
                <w:sz w:val="24"/>
                <w:szCs w:val="24"/>
              </w:rPr>
              <w:t>Synthèse des activités du laboratoire de chantier</w:t>
            </w:r>
          </w:p>
        </w:tc>
        <w:tc>
          <w:tcPr>
            <w:tcW w:w="2977" w:type="dxa"/>
          </w:tcPr>
          <w:p w14:paraId="75075812" w14:textId="77777777" w:rsidR="006635E3" w:rsidRPr="00236091" w:rsidRDefault="006635E3" w:rsidP="00E7101C">
            <w:pPr>
              <w:jc w:val="both"/>
              <w:rPr>
                <w:rFonts w:ascii="Arial Narrow" w:hAnsi="Arial Narrow" w:cs="Times New Roman"/>
                <w:sz w:val="24"/>
                <w:szCs w:val="24"/>
              </w:rPr>
            </w:pPr>
            <w:r w:rsidRPr="00236091">
              <w:rPr>
                <w:rFonts w:ascii="Arial Narrow" w:hAnsi="Arial Narrow" w:cs="Times New Roman"/>
                <w:sz w:val="24"/>
                <w:szCs w:val="24"/>
              </w:rPr>
              <w:t>4</w:t>
            </w:r>
          </w:p>
        </w:tc>
        <w:tc>
          <w:tcPr>
            <w:tcW w:w="3455" w:type="dxa"/>
          </w:tcPr>
          <w:p w14:paraId="35CA9982" w14:textId="77777777" w:rsidR="006635E3" w:rsidRPr="00236091" w:rsidRDefault="006635E3" w:rsidP="00E7101C">
            <w:pPr>
              <w:jc w:val="both"/>
              <w:rPr>
                <w:rFonts w:ascii="Arial Narrow" w:hAnsi="Arial Narrow" w:cs="Times New Roman"/>
                <w:sz w:val="24"/>
                <w:szCs w:val="24"/>
              </w:rPr>
            </w:pPr>
            <w:r w:rsidRPr="00236091">
              <w:rPr>
                <w:rFonts w:ascii="Arial Narrow" w:hAnsi="Arial Narrow" w:cs="Times New Roman"/>
                <w:sz w:val="24"/>
                <w:szCs w:val="24"/>
              </w:rPr>
              <w:t>10 jours après réception provisoire</w:t>
            </w:r>
          </w:p>
        </w:tc>
      </w:tr>
      <w:tr w:rsidR="006635E3" w:rsidRPr="00C74613" w14:paraId="4A0484D9" w14:textId="77777777" w:rsidTr="00103D18">
        <w:trPr>
          <w:jc w:val="center"/>
        </w:trPr>
        <w:tc>
          <w:tcPr>
            <w:tcW w:w="3681" w:type="dxa"/>
          </w:tcPr>
          <w:p w14:paraId="38849F13" w14:textId="77777777" w:rsidR="006635E3" w:rsidRPr="00236091" w:rsidRDefault="006635E3" w:rsidP="00E7101C">
            <w:pPr>
              <w:jc w:val="both"/>
              <w:rPr>
                <w:rFonts w:ascii="Arial Narrow" w:hAnsi="Arial Narrow" w:cs="Times New Roman"/>
                <w:sz w:val="24"/>
                <w:szCs w:val="24"/>
              </w:rPr>
            </w:pPr>
            <w:r w:rsidRPr="00236091">
              <w:rPr>
                <w:rFonts w:ascii="Arial Narrow" w:hAnsi="Arial Narrow" w:cs="Times New Roman"/>
                <w:sz w:val="24"/>
                <w:szCs w:val="24"/>
              </w:rPr>
              <w:t xml:space="preserve">Rapport fin mission </w:t>
            </w:r>
          </w:p>
          <w:p w14:paraId="52D75C91" w14:textId="77777777" w:rsidR="006635E3" w:rsidRPr="00236091" w:rsidRDefault="006635E3" w:rsidP="00E7101C">
            <w:pPr>
              <w:jc w:val="both"/>
              <w:rPr>
                <w:rFonts w:ascii="Arial Narrow" w:hAnsi="Arial Narrow" w:cs="Times New Roman"/>
                <w:sz w:val="24"/>
                <w:szCs w:val="24"/>
              </w:rPr>
            </w:pPr>
            <w:r w:rsidRPr="00236091">
              <w:rPr>
                <w:rFonts w:ascii="Arial Narrow" w:hAnsi="Arial Narrow" w:cs="Times New Roman"/>
                <w:sz w:val="24"/>
                <w:szCs w:val="24"/>
              </w:rPr>
              <w:t xml:space="preserve">- Provisoire </w:t>
            </w:r>
          </w:p>
          <w:p w14:paraId="2B06F726" w14:textId="77777777" w:rsidR="006635E3" w:rsidRPr="00236091" w:rsidRDefault="006635E3" w:rsidP="00E7101C">
            <w:pPr>
              <w:jc w:val="both"/>
              <w:rPr>
                <w:rFonts w:ascii="Arial Narrow" w:hAnsi="Arial Narrow" w:cs="Times New Roman"/>
                <w:sz w:val="24"/>
                <w:szCs w:val="24"/>
              </w:rPr>
            </w:pPr>
            <w:r w:rsidRPr="00236091">
              <w:rPr>
                <w:rFonts w:ascii="Arial Narrow" w:hAnsi="Arial Narrow" w:cs="Times New Roman"/>
                <w:sz w:val="24"/>
                <w:szCs w:val="24"/>
              </w:rPr>
              <w:t>- Définitif</w:t>
            </w:r>
          </w:p>
        </w:tc>
        <w:tc>
          <w:tcPr>
            <w:tcW w:w="2977" w:type="dxa"/>
          </w:tcPr>
          <w:p w14:paraId="454449CA" w14:textId="77777777" w:rsidR="006635E3" w:rsidRPr="00236091" w:rsidRDefault="006635E3" w:rsidP="00E7101C">
            <w:pPr>
              <w:jc w:val="both"/>
              <w:rPr>
                <w:rFonts w:ascii="Arial Narrow" w:hAnsi="Arial Narrow" w:cs="Times New Roman"/>
                <w:sz w:val="24"/>
                <w:szCs w:val="24"/>
              </w:rPr>
            </w:pPr>
          </w:p>
          <w:p w14:paraId="67CFB42E" w14:textId="77777777" w:rsidR="006635E3" w:rsidRPr="00236091" w:rsidRDefault="006635E3" w:rsidP="00E7101C">
            <w:pPr>
              <w:jc w:val="both"/>
              <w:rPr>
                <w:rFonts w:ascii="Arial Narrow" w:hAnsi="Arial Narrow" w:cs="Times New Roman"/>
                <w:sz w:val="24"/>
                <w:szCs w:val="24"/>
              </w:rPr>
            </w:pPr>
            <w:r w:rsidRPr="00236091">
              <w:rPr>
                <w:rFonts w:ascii="Arial Narrow" w:hAnsi="Arial Narrow" w:cs="Times New Roman"/>
                <w:sz w:val="24"/>
                <w:szCs w:val="24"/>
              </w:rPr>
              <w:t>2</w:t>
            </w:r>
          </w:p>
          <w:p w14:paraId="264034D6" w14:textId="77777777" w:rsidR="006635E3" w:rsidRPr="00236091" w:rsidRDefault="006635E3" w:rsidP="00E7101C">
            <w:pPr>
              <w:jc w:val="both"/>
              <w:rPr>
                <w:rFonts w:ascii="Arial Narrow" w:hAnsi="Arial Narrow" w:cs="Times New Roman"/>
                <w:sz w:val="24"/>
                <w:szCs w:val="24"/>
              </w:rPr>
            </w:pPr>
            <w:r w:rsidRPr="00236091">
              <w:rPr>
                <w:rFonts w:ascii="Arial Narrow" w:hAnsi="Arial Narrow" w:cs="Times New Roman"/>
                <w:sz w:val="24"/>
                <w:szCs w:val="24"/>
              </w:rPr>
              <w:t>4</w:t>
            </w:r>
          </w:p>
        </w:tc>
        <w:tc>
          <w:tcPr>
            <w:tcW w:w="3455" w:type="dxa"/>
          </w:tcPr>
          <w:p w14:paraId="0837AD58" w14:textId="77777777" w:rsidR="006635E3" w:rsidRPr="00236091" w:rsidRDefault="006635E3" w:rsidP="00E7101C">
            <w:pPr>
              <w:jc w:val="both"/>
              <w:rPr>
                <w:rFonts w:ascii="Arial Narrow" w:hAnsi="Arial Narrow" w:cs="Times New Roman"/>
                <w:sz w:val="24"/>
                <w:szCs w:val="24"/>
              </w:rPr>
            </w:pPr>
          </w:p>
          <w:p w14:paraId="5B01B3E7" w14:textId="77777777" w:rsidR="006635E3" w:rsidRPr="00236091" w:rsidRDefault="006635E3" w:rsidP="00E7101C">
            <w:pPr>
              <w:jc w:val="both"/>
              <w:rPr>
                <w:rFonts w:ascii="Arial Narrow" w:hAnsi="Arial Narrow" w:cs="Times New Roman"/>
                <w:sz w:val="24"/>
                <w:szCs w:val="24"/>
              </w:rPr>
            </w:pPr>
            <w:r w:rsidRPr="00236091">
              <w:rPr>
                <w:rFonts w:ascii="Arial Narrow" w:hAnsi="Arial Narrow" w:cs="Times New Roman"/>
                <w:sz w:val="24"/>
                <w:szCs w:val="24"/>
              </w:rPr>
              <w:t xml:space="preserve">15 jours après réception provisoire </w:t>
            </w:r>
          </w:p>
          <w:p w14:paraId="6B5F81D4" w14:textId="77777777" w:rsidR="006635E3" w:rsidRPr="00236091" w:rsidRDefault="006635E3" w:rsidP="00E7101C">
            <w:pPr>
              <w:jc w:val="both"/>
              <w:rPr>
                <w:rFonts w:ascii="Arial Narrow" w:hAnsi="Arial Narrow" w:cs="Times New Roman"/>
                <w:sz w:val="24"/>
                <w:szCs w:val="24"/>
              </w:rPr>
            </w:pPr>
            <w:r w:rsidRPr="00236091">
              <w:rPr>
                <w:rFonts w:ascii="Arial Narrow" w:hAnsi="Arial Narrow" w:cs="Times New Roman"/>
                <w:sz w:val="24"/>
                <w:szCs w:val="24"/>
              </w:rPr>
              <w:t>15 jours après réception définitive</w:t>
            </w:r>
          </w:p>
        </w:tc>
      </w:tr>
    </w:tbl>
    <w:p w14:paraId="2A6942CA" w14:textId="77777777" w:rsidR="006635E3" w:rsidRPr="00236091" w:rsidRDefault="006635E3" w:rsidP="006635E3">
      <w:pPr>
        <w:jc w:val="both"/>
        <w:rPr>
          <w:rFonts w:ascii="Arial Narrow" w:hAnsi="Arial Narrow" w:cs="Times New Roman"/>
          <w:sz w:val="24"/>
          <w:szCs w:val="24"/>
        </w:rPr>
      </w:pPr>
    </w:p>
    <w:p w14:paraId="2333FD93" w14:textId="77777777" w:rsidR="006635E3" w:rsidRPr="00236091" w:rsidRDefault="006635E3" w:rsidP="006635E3">
      <w:pPr>
        <w:jc w:val="both"/>
        <w:rPr>
          <w:rFonts w:ascii="Arial Narrow" w:hAnsi="Arial Narrow" w:cs="Times New Roman"/>
          <w:sz w:val="24"/>
          <w:szCs w:val="24"/>
        </w:rPr>
      </w:pPr>
      <w:r w:rsidRPr="00236091">
        <w:rPr>
          <w:rFonts w:ascii="Arial Narrow" w:hAnsi="Arial Narrow" w:cs="Times New Roman"/>
          <w:sz w:val="24"/>
          <w:szCs w:val="24"/>
        </w:rPr>
        <w:t xml:space="preserve">              Les rapports à fournir doivent comprendre les informations suivantes : </w:t>
      </w:r>
    </w:p>
    <w:p w14:paraId="1C93C11A" w14:textId="77777777" w:rsidR="006635E3" w:rsidRPr="00236091" w:rsidRDefault="006635E3" w:rsidP="006635E3">
      <w:pPr>
        <w:pStyle w:val="Paragraphedeliste"/>
        <w:widowControl w:val="0"/>
        <w:numPr>
          <w:ilvl w:val="0"/>
          <w:numId w:val="13"/>
        </w:numPr>
        <w:spacing w:after="0"/>
        <w:ind w:left="284" w:firstLine="142"/>
        <w:contextualSpacing w:val="0"/>
        <w:jc w:val="both"/>
        <w:rPr>
          <w:rFonts w:ascii="Arial Narrow" w:hAnsi="Arial Narrow"/>
          <w:lang w:val="fr-FR"/>
        </w:rPr>
      </w:pPr>
      <w:r w:rsidRPr="00236091">
        <w:rPr>
          <w:rFonts w:ascii="Arial Narrow" w:hAnsi="Arial Narrow"/>
          <w:lang w:val="fr-FR"/>
        </w:rPr>
        <w:t xml:space="preserve">  Rapport d’établissement </w:t>
      </w:r>
    </w:p>
    <w:p w14:paraId="6B63CDF9" w14:textId="77777777" w:rsidR="006635E3" w:rsidRPr="00236091" w:rsidRDefault="006635E3" w:rsidP="006635E3">
      <w:pPr>
        <w:pStyle w:val="Paragraphedeliste"/>
        <w:widowControl w:val="0"/>
        <w:spacing w:after="0"/>
        <w:ind w:left="-567"/>
        <w:contextualSpacing w:val="0"/>
        <w:jc w:val="both"/>
        <w:rPr>
          <w:rFonts w:ascii="Arial Narrow" w:hAnsi="Arial Narrow"/>
          <w:lang w:val="fr-FR"/>
        </w:rPr>
      </w:pPr>
    </w:p>
    <w:p w14:paraId="6EE1A6E4" w14:textId="03C73408" w:rsidR="006635E3" w:rsidRPr="00236091" w:rsidRDefault="006635E3" w:rsidP="006635E3">
      <w:pPr>
        <w:ind w:left="-142"/>
        <w:jc w:val="both"/>
        <w:rPr>
          <w:rFonts w:ascii="Arial Narrow" w:hAnsi="Arial Narrow" w:cs="Times New Roman"/>
          <w:sz w:val="24"/>
          <w:szCs w:val="24"/>
        </w:rPr>
      </w:pPr>
      <w:r w:rsidRPr="00236091">
        <w:rPr>
          <w:rFonts w:ascii="Arial Narrow" w:hAnsi="Arial Narrow" w:cs="Times New Roman"/>
          <w:sz w:val="24"/>
          <w:szCs w:val="24"/>
        </w:rPr>
        <w:t>Le maître d’œuvre établira</w:t>
      </w:r>
      <w:r w:rsidR="00A37AC4" w:rsidRPr="00236091">
        <w:rPr>
          <w:rFonts w:ascii="Arial Narrow" w:hAnsi="Arial Narrow" w:cs="Times New Roman"/>
          <w:sz w:val="24"/>
          <w:szCs w:val="24"/>
        </w:rPr>
        <w:t>,</w:t>
      </w:r>
      <w:r w:rsidRPr="00236091">
        <w:rPr>
          <w:rFonts w:ascii="Arial Narrow" w:hAnsi="Arial Narrow" w:cs="Times New Roman"/>
          <w:sz w:val="24"/>
          <w:szCs w:val="24"/>
        </w:rPr>
        <w:t xml:space="preserve"> dans les deux (2) semaines qui suivent l’ordre de service de réaliser la supervision et le contrôle des travaux</w:t>
      </w:r>
      <w:r w:rsidR="00A37AC4" w:rsidRPr="00236091">
        <w:rPr>
          <w:rFonts w:ascii="Arial Narrow" w:hAnsi="Arial Narrow" w:cs="Times New Roman"/>
          <w:sz w:val="24"/>
          <w:szCs w:val="24"/>
        </w:rPr>
        <w:t>,</w:t>
      </w:r>
      <w:r w:rsidRPr="00236091">
        <w:rPr>
          <w:rFonts w:ascii="Arial Narrow" w:hAnsi="Arial Narrow" w:cs="Times New Roman"/>
          <w:sz w:val="24"/>
          <w:szCs w:val="24"/>
        </w:rPr>
        <w:t xml:space="preserve"> un rapport d’établissement qui confirmera sa proposition de méthodologie pour la conduite et la supervision des travaux. Le maître d’œuvre montrera dans cette méthodologie l’adéquation des ressources humaines mobilisées avec les activités à prévoir dans les différentes phases essentielles de la mission. Les différentes phases de cette méthodologie devront être visualisées sur un planning. Celui-ci doit faire apparaître clairement le chronogramme d’intervention de chaque expert pour : − analyser la pertinence de ces interventions − faciliter la vérification de l’effectivité de ces interventions.  </w:t>
      </w:r>
    </w:p>
    <w:p w14:paraId="61CC6626" w14:textId="77777777" w:rsidR="006635E3" w:rsidRPr="00236091" w:rsidRDefault="006635E3" w:rsidP="00A37AC4">
      <w:pPr>
        <w:pStyle w:val="Paragraphedeliste"/>
        <w:widowControl w:val="0"/>
        <w:numPr>
          <w:ilvl w:val="0"/>
          <w:numId w:val="13"/>
        </w:numPr>
        <w:spacing w:after="0"/>
        <w:ind w:left="284" w:firstLine="142"/>
        <w:contextualSpacing w:val="0"/>
        <w:jc w:val="both"/>
        <w:rPr>
          <w:rFonts w:ascii="Arial Narrow" w:hAnsi="Arial Narrow"/>
          <w:lang w:val="fr-FR"/>
        </w:rPr>
      </w:pPr>
      <w:r w:rsidRPr="00236091">
        <w:rPr>
          <w:rFonts w:ascii="Arial Narrow" w:hAnsi="Arial Narrow"/>
          <w:lang w:val="fr-FR"/>
        </w:rPr>
        <w:t xml:space="preserve">Rapport hebdomadaire </w:t>
      </w:r>
    </w:p>
    <w:p w14:paraId="79779A3D" w14:textId="77777777" w:rsidR="006635E3" w:rsidRPr="00236091" w:rsidRDefault="006635E3" w:rsidP="006635E3">
      <w:pPr>
        <w:pStyle w:val="Paragraphedeliste"/>
        <w:ind w:left="-567" w:hanging="142"/>
        <w:jc w:val="both"/>
        <w:rPr>
          <w:rFonts w:ascii="Arial Narrow" w:hAnsi="Arial Narrow"/>
          <w:lang w:val="fr-FR"/>
        </w:rPr>
      </w:pPr>
    </w:p>
    <w:p w14:paraId="7C651F93" w14:textId="77777777" w:rsidR="006635E3" w:rsidRPr="00236091" w:rsidRDefault="006635E3" w:rsidP="00A37AC4">
      <w:pPr>
        <w:ind w:hanging="142"/>
        <w:jc w:val="both"/>
        <w:rPr>
          <w:rFonts w:ascii="Arial Narrow" w:hAnsi="Arial Narrow" w:cs="Times New Roman"/>
          <w:sz w:val="24"/>
          <w:szCs w:val="24"/>
        </w:rPr>
      </w:pPr>
      <w:r w:rsidRPr="00236091">
        <w:rPr>
          <w:rFonts w:ascii="Arial Narrow" w:hAnsi="Arial Narrow" w:cs="Times New Roman"/>
          <w:sz w:val="24"/>
          <w:szCs w:val="24"/>
        </w:rPr>
        <w:t xml:space="preserve"> Il récapitule les rapports journaliers de chantier qui donnent : </w:t>
      </w:r>
    </w:p>
    <w:p w14:paraId="4E794F8D" w14:textId="77777777" w:rsidR="006635E3" w:rsidRPr="00236091" w:rsidRDefault="006635E3" w:rsidP="00A37AC4">
      <w:pPr>
        <w:pStyle w:val="Paragraphedeliste"/>
        <w:widowControl w:val="0"/>
        <w:numPr>
          <w:ilvl w:val="0"/>
          <w:numId w:val="14"/>
        </w:numPr>
        <w:spacing w:after="0"/>
        <w:ind w:left="0" w:hanging="142"/>
        <w:contextualSpacing w:val="0"/>
        <w:jc w:val="both"/>
        <w:rPr>
          <w:rFonts w:ascii="Arial Narrow" w:hAnsi="Arial Narrow"/>
          <w:lang w:val="fr-FR"/>
        </w:rPr>
      </w:pPr>
      <w:r w:rsidRPr="00236091">
        <w:rPr>
          <w:rFonts w:ascii="Arial Narrow" w:hAnsi="Arial Narrow"/>
          <w:lang w:val="fr-FR"/>
        </w:rPr>
        <w:t xml:space="preserve">L’état d’avancement des travaux ; </w:t>
      </w:r>
    </w:p>
    <w:p w14:paraId="1EEDA586" w14:textId="77777777" w:rsidR="006635E3" w:rsidRPr="00236091" w:rsidRDefault="006635E3" w:rsidP="00A37AC4">
      <w:pPr>
        <w:pStyle w:val="Paragraphedeliste"/>
        <w:widowControl w:val="0"/>
        <w:numPr>
          <w:ilvl w:val="0"/>
          <w:numId w:val="14"/>
        </w:numPr>
        <w:spacing w:after="0"/>
        <w:ind w:left="0" w:hanging="142"/>
        <w:contextualSpacing w:val="0"/>
        <w:jc w:val="both"/>
        <w:rPr>
          <w:rFonts w:ascii="Arial Narrow" w:hAnsi="Arial Narrow"/>
          <w:lang w:val="fr-FR"/>
        </w:rPr>
      </w:pPr>
      <w:r w:rsidRPr="00236091">
        <w:rPr>
          <w:rFonts w:ascii="Arial Narrow" w:hAnsi="Arial Narrow"/>
          <w:lang w:val="fr-FR"/>
        </w:rPr>
        <w:t xml:space="preserve">Les quantités de travaux réalisés ; </w:t>
      </w:r>
    </w:p>
    <w:p w14:paraId="1DF3BC3B" w14:textId="77777777" w:rsidR="006635E3" w:rsidRPr="00236091" w:rsidRDefault="006635E3" w:rsidP="00A37AC4">
      <w:pPr>
        <w:pStyle w:val="Paragraphedeliste"/>
        <w:widowControl w:val="0"/>
        <w:numPr>
          <w:ilvl w:val="0"/>
          <w:numId w:val="14"/>
        </w:numPr>
        <w:spacing w:after="0"/>
        <w:ind w:left="0" w:hanging="142"/>
        <w:contextualSpacing w:val="0"/>
        <w:jc w:val="both"/>
        <w:rPr>
          <w:rFonts w:ascii="Arial Narrow" w:hAnsi="Arial Narrow"/>
          <w:lang w:val="fr-FR"/>
        </w:rPr>
      </w:pPr>
      <w:r w:rsidRPr="00236091">
        <w:rPr>
          <w:rFonts w:ascii="Arial Narrow" w:hAnsi="Arial Narrow"/>
          <w:lang w:val="fr-FR"/>
        </w:rPr>
        <w:t xml:space="preserve">La consommation en matériaux (bons de livraison) ; </w:t>
      </w:r>
    </w:p>
    <w:p w14:paraId="2A88DFE7" w14:textId="77777777" w:rsidR="006635E3" w:rsidRPr="00236091" w:rsidRDefault="006635E3" w:rsidP="00A37AC4">
      <w:pPr>
        <w:pStyle w:val="Paragraphedeliste"/>
        <w:widowControl w:val="0"/>
        <w:numPr>
          <w:ilvl w:val="0"/>
          <w:numId w:val="14"/>
        </w:numPr>
        <w:spacing w:after="0"/>
        <w:ind w:left="0" w:hanging="142"/>
        <w:contextualSpacing w:val="0"/>
        <w:jc w:val="both"/>
        <w:rPr>
          <w:rFonts w:ascii="Arial Narrow" w:hAnsi="Arial Narrow"/>
          <w:lang w:val="fr-FR"/>
        </w:rPr>
      </w:pPr>
      <w:r w:rsidRPr="00236091">
        <w:rPr>
          <w:rFonts w:ascii="Arial Narrow" w:hAnsi="Arial Narrow"/>
          <w:lang w:val="fr-FR"/>
        </w:rPr>
        <w:t xml:space="preserve">La situation de la main d’œuvre (feuille d’heures) ; </w:t>
      </w:r>
    </w:p>
    <w:p w14:paraId="60026ACC" w14:textId="77777777" w:rsidR="006635E3" w:rsidRPr="00236091" w:rsidRDefault="006635E3" w:rsidP="00A37AC4">
      <w:pPr>
        <w:pStyle w:val="Paragraphedeliste"/>
        <w:widowControl w:val="0"/>
        <w:numPr>
          <w:ilvl w:val="0"/>
          <w:numId w:val="14"/>
        </w:numPr>
        <w:spacing w:after="0"/>
        <w:ind w:left="0" w:hanging="142"/>
        <w:contextualSpacing w:val="0"/>
        <w:jc w:val="both"/>
        <w:rPr>
          <w:rFonts w:ascii="Arial Narrow" w:hAnsi="Arial Narrow"/>
          <w:lang w:val="fr-FR"/>
        </w:rPr>
      </w:pPr>
      <w:r w:rsidRPr="00236091">
        <w:rPr>
          <w:rFonts w:ascii="Arial Narrow" w:hAnsi="Arial Narrow"/>
          <w:lang w:val="fr-FR"/>
        </w:rPr>
        <w:t>Le nombre d’emploi jour créé ;</w:t>
      </w:r>
    </w:p>
    <w:p w14:paraId="57C7F1B2" w14:textId="77777777" w:rsidR="006635E3" w:rsidRPr="00236091" w:rsidRDefault="006635E3" w:rsidP="00A37AC4">
      <w:pPr>
        <w:pStyle w:val="Paragraphedeliste"/>
        <w:widowControl w:val="0"/>
        <w:numPr>
          <w:ilvl w:val="0"/>
          <w:numId w:val="14"/>
        </w:numPr>
        <w:spacing w:after="0"/>
        <w:ind w:left="0" w:hanging="142"/>
        <w:contextualSpacing w:val="0"/>
        <w:jc w:val="both"/>
        <w:rPr>
          <w:rFonts w:ascii="Arial Narrow" w:hAnsi="Arial Narrow"/>
          <w:lang w:val="fr-FR"/>
        </w:rPr>
      </w:pPr>
      <w:r w:rsidRPr="00236091">
        <w:rPr>
          <w:rFonts w:ascii="Arial Narrow" w:hAnsi="Arial Narrow"/>
          <w:lang w:val="fr-FR"/>
        </w:rPr>
        <w:t xml:space="preserve">L’utilisation d’engins ; </w:t>
      </w:r>
    </w:p>
    <w:p w14:paraId="2C900E7C" w14:textId="77777777" w:rsidR="006635E3" w:rsidRPr="00236091" w:rsidRDefault="006635E3" w:rsidP="00A37AC4">
      <w:pPr>
        <w:pStyle w:val="Paragraphedeliste"/>
        <w:widowControl w:val="0"/>
        <w:numPr>
          <w:ilvl w:val="0"/>
          <w:numId w:val="14"/>
        </w:numPr>
        <w:spacing w:after="0"/>
        <w:ind w:left="0" w:hanging="142"/>
        <w:contextualSpacing w:val="0"/>
        <w:jc w:val="both"/>
        <w:rPr>
          <w:rFonts w:ascii="Arial Narrow" w:hAnsi="Arial Narrow"/>
          <w:lang w:val="fr-FR"/>
        </w:rPr>
      </w:pPr>
      <w:r w:rsidRPr="00236091">
        <w:rPr>
          <w:rFonts w:ascii="Arial Narrow" w:hAnsi="Arial Narrow"/>
          <w:lang w:val="fr-FR"/>
        </w:rPr>
        <w:t xml:space="preserve">L’état d’approvisionnement du chantier ; </w:t>
      </w:r>
    </w:p>
    <w:p w14:paraId="672B637C" w14:textId="19294EB2" w:rsidR="006635E3" w:rsidRPr="00103D18" w:rsidRDefault="006635E3" w:rsidP="00103D18">
      <w:pPr>
        <w:pStyle w:val="Paragraphedeliste"/>
        <w:widowControl w:val="0"/>
        <w:numPr>
          <w:ilvl w:val="0"/>
          <w:numId w:val="14"/>
        </w:numPr>
        <w:spacing w:after="0"/>
        <w:ind w:left="0" w:hanging="142"/>
        <w:contextualSpacing w:val="0"/>
        <w:jc w:val="both"/>
        <w:rPr>
          <w:rFonts w:ascii="Arial Narrow" w:hAnsi="Arial Narrow"/>
          <w:lang w:val="fr-FR"/>
        </w:rPr>
      </w:pPr>
      <w:r w:rsidRPr="00236091">
        <w:rPr>
          <w:rFonts w:ascii="Arial Narrow" w:hAnsi="Arial Narrow"/>
          <w:lang w:val="fr-FR"/>
        </w:rPr>
        <w:t xml:space="preserve">Les problèmes éventuels survenus sur le chantier. </w:t>
      </w:r>
    </w:p>
    <w:p w14:paraId="0694678A" w14:textId="77777777" w:rsidR="006635E3" w:rsidRPr="00236091" w:rsidRDefault="006635E3" w:rsidP="00A37AC4">
      <w:pPr>
        <w:pStyle w:val="Paragraphedeliste"/>
        <w:widowControl w:val="0"/>
        <w:numPr>
          <w:ilvl w:val="0"/>
          <w:numId w:val="13"/>
        </w:numPr>
        <w:spacing w:after="0"/>
        <w:ind w:left="284" w:firstLine="142"/>
        <w:contextualSpacing w:val="0"/>
        <w:jc w:val="both"/>
        <w:rPr>
          <w:rFonts w:ascii="Arial Narrow" w:hAnsi="Arial Narrow"/>
          <w:lang w:val="fr-FR"/>
        </w:rPr>
      </w:pPr>
      <w:r w:rsidRPr="00236091">
        <w:rPr>
          <w:rFonts w:ascii="Arial Narrow" w:hAnsi="Arial Narrow"/>
          <w:lang w:val="fr-FR"/>
        </w:rPr>
        <w:t xml:space="preserve">Rapport mensuel : </w:t>
      </w:r>
    </w:p>
    <w:p w14:paraId="0654C44C" w14:textId="77777777" w:rsidR="006635E3" w:rsidRPr="00236091" w:rsidRDefault="006635E3" w:rsidP="006635E3">
      <w:pPr>
        <w:pStyle w:val="Paragraphedeliste"/>
        <w:ind w:left="-567" w:hanging="142"/>
        <w:jc w:val="both"/>
        <w:rPr>
          <w:rFonts w:ascii="Arial Narrow" w:hAnsi="Arial Narrow"/>
          <w:lang w:val="fr-FR"/>
        </w:rPr>
      </w:pPr>
    </w:p>
    <w:p w14:paraId="7CFB3CB2" w14:textId="111A102B" w:rsidR="006635E3" w:rsidRPr="00236091" w:rsidRDefault="006635E3" w:rsidP="00D55FBA">
      <w:pPr>
        <w:ind w:left="-142"/>
        <w:jc w:val="both"/>
        <w:rPr>
          <w:rFonts w:ascii="Arial Narrow" w:hAnsi="Arial Narrow" w:cs="Times New Roman"/>
          <w:sz w:val="24"/>
          <w:szCs w:val="24"/>
        </w:rPr>
      </w:pPr>
      <w:r w:rsidRPr="00236091">
        <w:rPr>
          <w:rFonts w:ascii="Arial Narrow" w:hAnsi="Arial Narrow" w:cs="Times New Roman"/>
          <w:sz w:val="24"/>
          <w:szCs w:val="24"/>
        </w:rPr>
        <w:t>Le Maître d’œuvre récapitule les données fournies dans les rapports hebdomadaires et en plus donnera des informations suivantes :</w:t>
      </w:r>
    </w:p>
    <w:p w14:paraId="4D54757E" w14:textId="6611F34B" w:rsidR="006635E3" w:rsidRPr="00236091" w:rsidRDefault="00017ECF" w:rsidP="00D55FBA">
      <w:pPr>
        <w:pStyle w:val="Paragraphedeliste"/>
        <w:widowControl w:val="0"/>
        <w:numPr>
          <w:ilvl w:val="0"/>
          <w:numId w:val="14"/>
        </w:numPr>
        <w:spacing w:after="0"/>
        <w:ind w:left="0" w:hanging="142"/>
        <w:contextualSpacing w:val="0"/>
        <w:jc w:val="both"/>
        <w:rPr>
          <w:rFonts w:ascii="Arial Narrow" w:hAnsi="Arial Narrow"/>
          <w:lang w:val="fr-FR"/>
        </w:rPr>
      </w:pPr>
      <w:r w:rsidRPr="00236091">
        <w:rPr>
          <w:rFonts w:ascii="Arial Narrow" w:hAnsi="Arial Narrow"/>
          <w:lang w:val="fr-FR"/>
        </w:rPr>
        <w:t>L</w:t>
      </w:r>
      <w:r w:rsidR="006635E3" w:rsidRPr="00236091">
        <w:rPr>
          <w:rFonts w:ascii="Arial Narrow" w:hAnsi="Arial Narrow"/>
          <w:lang w:val="fr-FR"/>
        </w:rPr>
        <w:t xml:space="preserve">’état d’avancement global des travaux ; </w:t>
      </w:r>
    </w:p>
    <w:p w14:paraId="3C2C5424" w14:textId="61A496FF" w:rsidR="006635E3" w:rsidRPr="00236091" w:rsidRDefault="00017ECF" w:rsidP="00D55FBA">
      <w:pPr>
        <w:pStyle w:val="Paragraphedeliste"/>
        <w:widowControl w:val="0"/>
        <w:numPr>
          <w:ilvl w:val="0"/>
          <w:numId w:val="14"/>
        </w:numPr>
        <w:spacing w:after="0"/>
        <w:ind w:left="0" w:hanging="142"/>
        <w:contextualSpacing w:val="0"/>
        <w:jc w:val="both"/>
        <w:rPr>
          <w:rFonts w:ascii="Arial Narrow" w:hAnsi="Arial Narrow"/>
          <w:lang w:val="fr-FR"/>
        </w:rPr>
      </w:pPr>
      <w:r w:rsidRPr="00236091">
        <w:rPr>
          <w:rFonts w:ascii="Arial Narrow" w:hAnsi="Arial Narrow"/>
          <w:lang w:val="fr-FR"/>
        </w:rPr>
        <w:t>L</w:t>
      </w:r>
      <w:r w:rsidR="006635E3" w:rsidRPr="00236091">
        <w:rPr>
          <w:rFonts w:ascii="Arial Narrow" w:hAnsi="Arial Narrow"/>
          <w:lang w:val="fr-FR"/>
        </w:rPr>
        <w:t xml:space="preserve">’attachement des travaux réalisés ; </w:t>
      </w:r>
    </w:p>
    <w:p w14:paraId="0BA4BC1A" w14:textId="06621A02" w:rsidR="006635E3" w:rsidRPr="00236091" w:rsidRDefault="00017ECF" w:rsidP="00D55FBA">
      <w:pPr>
        <w:pStyle w:val="Paragraphedeliste"/>
        <w:widowControl w:val="0"/>
        <w:numPr>
          <w:ilvl w:val="0"/>
          <w:numId w:val="14"/>
        </w:numPr>
        <w:spacing w:after="0"/>
        <w:ind w:left="0" w:hanging="142"/>
        <w:contextualSpacing w:val="0"/>
        <w:jc w:val="both"/>
        <w:rPr>
          <w:rFonts w:ascii="Arial Narrow" w:hAnsi="Arial Narrow"/>
          <w:lang w:val="fr-FR"/>
        </w:rPr>
      </w:pPr>
      <w:r w:rsidRPr="00236091">
        <w:rPr>
          <w:rFonts w:ascii="Arial Narrow" w:hAnsi="Arial Narrow"/>
          <w:lang w:val="fr-FR"/>
        </w:rPr>
        <w:t>L</w:t>
      </w:r>
      <w:r w:rsidR="006635E3" w:rsidRPr="00236091">
        <w:rPr>
          <w:rFonts w:ascii="Arial Narrow" w:hAnsi="Arial Narrow"/>
          <w:lang w:val="fr-FR"/>
        </w:rPr>
        <w:t xml:space="preserve">e décompte des travaux ;   </w:t>
      </w:r>
    </w:p>
    <w:p w14:paraId="49D0EED0" w14:textId="7224BF8F" w:rsidR="006635E3" w:rsidRPr="00236091" w:rsidRDefault="00017ECF" w:rsidP="00D55FBA">
      <w:pPr>
        <w:pStyle w:val="Paragraphedeliste"/>
        <w:widowControl w:val="0"/>
        <w:numPr>
          <w:ilvl w:val="0"/>
          <w:numId w:val="14"/>
        </w:numPr>
        <w:spacing w:after="0"/>
        <w:ind w:left="0" w:hanging="142"/>
        <w:contextualSpacing w:val="0"/>
        <w:jc w:val="both"/>
        <w:rPr>
          <w:rFonts w:ascii="Arial Narrow" w:hAnsi="Arial Narrow"/>
          <w:lang w:val="fr-FR"/>
        </w:rPr>
      </w:pPr>
      <w:r w:rsidRPr="00236091">
        <w:rPr>
          <w:rFonts w:ascii="Arial Narrow" w:hAnsi="Arial Narrow"/>
          <w:lang w:val="fr-FR"/>
        </w:rPr>
        <w:t>L</w:t>
      </w:r>
      <w:r w:rsidR="006635E3" w:rsidRPr="00236091">
        <w:rPr>
          <w:rFonts w:ascii="Arial Narrow" w:hAnsi="Arial Narrow"/>
          <w:lang w:val="fr-FR"/>
        </w:rPr>
        <w:t xml:space="preserve">a situation financière du chantier (y compris l’estimation des travaux restant à exécuter) </w:t>
      </w:r>
    </w:p>
    <w:p w14:paraId="6F667255" w14:textId="7AAE65B0" w:rsidR="006635E3" w:rsidRPr="00236091" w:rsidRDefault="006635E3" w:rsidP="00D55FBA">
      <w:pPr>
        <w:pStyle w:val="Paragraphedeliste"/>
        <w:widowControl w:val="0"/>
        <w:numPr>
          <w:ilvl w:val="0"/>
          <w:numId w:val="14"/>
        </w:numPr>
        <w:spacing w:after="0"/>
        <w:ind w:left="0" w:hanging="142"/>
        <w:contextualSpacing w:val="0"/>
        <w:jc w:val="both"/>
        <w:rPr>
          <w:rFonts w:ascii="Arial Narrow" w:hAnsi="Arial Narrow"/>
          <w:lang w:val="fr-FR"/>
        </w:rPr>
      </w:pPr>
      <w:r w:rsidRPr="00236091">
        <w:rPr>
          <w:rFonts w:ascii="Arial Narrow" w:hAnsi="Arial Narrow"/>
          <w:lang w:val="fr-FR"/>
        </w:rPr>
        <w:t xml:space="preserve"> Surveillance de mise en œuvre du Cahier des charges techniques (dans le cadre de la mise en œuv</w:t>
      </w:r>
      <w:r w:rsidR="00017ECF" w:rsidRPr="00236091">
        <w:rPr>
          <w:rFonts w:ascii="Arial Narrow" w:hAnsi="Arial Narrow"/>
          <w:lang w:val="fr-FR"/>
        </w:rPr>
        <w:t>re des prescriptions de l’EIES)</w:t>
      </w:r>
      <w:r w:rsidRPr="00236091">
        <w:rPr>
          <w:rFonts w:ascii="Arial Narrow" w:hAnsi="Arial Narrow"/>
          <w:lang w:val="fr-FR"/>
        </w:rPr>
        <w:t>.</w:t>
      </w:r>
    </w:p>
    <w:p w14:paraId="213507AE" w14:textId="77777777" w:rsidR="00DB1903" w:rsidRPr="00236091" w:rsidRDefault="00DB1903" w:rsidP="00236091">
      <w:pPr>
        <w:jc w:val="both"/>
        <w:rPr>
          <w:rFonts w:ascii="Arial Narrow" w:hAnsi="Arial Narrow"/>
          <w:sz w:val="24"/>
          <w:szCs w:val="24"/>
        </w:rPr>
      </w:pPr>
    </w:p>
    <w:p w14:paraId="483D1FBD" w14:textId="4390D1FF" w:rsidR="006635E3" w:rsidRPr="00236091" w:rsidRDefault="006635E3" w:rsidP="005B1106">
      <w:pPr>
        <w:ind w:left="-142"/>
        <w:jc w:val="both"/>
        <w:rPr>
          <w:rFonts w:ascii="Arial Narrow" w:hAnsi="Arial Narrow" w:cs="Times New Roman"/>
          <w:sz w:val="24"/>
          <w:szCs w:val="24"/>
        </w:rPr>
      </w:pPr>
      <w:r w:rsidRPr="00236091">
        <w:rPr>
          <w:rFonts w:ascii="Arial Narrow" w:hAnsi="Arial Narrow" w:cs="Times New Roman"/>
          <w:sz w:val="24"/>
          <w:szCs w:val="24"/>
        </w:rPr>
        <w:t>Il donnera également son appréciation globale sur la qualité des travaux et le respect par l’entreprise du</w:t>
      </w:r>
      <w:r w:rsidR="00017ECF" w:rsidRPr="00236091">
        <w:rPr>
          <w:rFonts w:ascii="Arial Narrow" w:hAnsi="Arial Narrow" w:cs="Times New Roman"/>
          <w:sz w:val="24"/>
          <w:szCs w:val="24"/>
        </w:rPr>
        <w:t xml:space="preserve"> </w:t>
      </w:r>
      <w:r w:rsidRPr="00236091">
        <w:rPr>
          <w:rFonts w:ascii="Arial Narrow" w:hAnsi="Arial Narrow" w:cs="Times New Roman"/>
          <w:sz w:val="24"/>
          <w:szCs w:val="24"/>
        </w:rPr>
        <w:t xml:space="preserve">délai contractuel. </w:t>
      </w:r>
    </w:p>
    <w:p w14:paraId="6BF76F0C" w14:textId="77777777" w:rsidR="006635E3" w:rsidRPr="00236091" w:rsidRDefault="006635E3" w:rsidP="006635E3">
      <w:pPr>
        <w:pStyle w:val="Paragraphedeliste"/>
        <w:ind w:left="567" w:hanging="1560"/>
        <w:jc w:val="both"/>
        <w:rPr>
          <w:rFonts w:ascii="Arial Narrow" w:hAnsi="Arial Narrow"/>
          <w:lang w:val="fr-FR"/>
        </w:rPr>
      </w:pPr>
    </w:p>
    <w:p w14:paraId="0E6C13F3" w14:textId="77777777" w:rsidR="006635E3" w:rsidRPr="00236091" w:rsidRDefault="006635E3" w:rsidP="00A37AC4">
      <w:pPr>
        <w:pStyle w:val="Paragraphedeliste"/>
        <w:widowControl w:val="0"/>
        <w:numPr>
          <w:ilvl w:val="0"/>
          <w:numId w:val="13"/>
        </w:numPr>
        <w:spacing w:after="0"/>
        <w:ind w:left="284" w:firstLine="142"/>
        <w:contextualSpacing w:val="0"/>
        <w:jc w:val="both"/>
        <w:rPr>
          <w:rFonts w:ascii="Arial Narrow" w:hAnsi="Arial Narrow"/>
          <w:lang w:val="fr-FR"/>
        </w:rPr>
      </w:pPr>
      <w:r w:rsidRPr="00236091">
        <w:rPr>
          <w:rFonts w:ascii="Arial Narrow" w:hAnsi="Arial Narrow"/>
          <w:lang w:val="fr-FR"/>
        </w:rPr>
        <w:t>Rapport de fin de chantier :</w:t>
      </w:r>
    </w:p>
    <w:p w14:paraId="63461D07" w14:textId="77777777" w:rsidR="006635E3" w:rsidRPr="00236091" w:rsidRDefault="006635E3" w:rsidP="006635E3">
      <w:pPr>
        <w:pStyle w:val="Paragraphedeliste"/>
        <w:ind w:left="1080" w:firstLine="141"/>
        <w:jc w:val="both"/>
        <w:rPr>
          <w:rFonts w:ascii="Arial Narrow" w:hAnsi="Arial Narrow"/>
          <w:lang w:val="fr-FR"/>
        </w:rPr>
      </w:pPr>
    </w:p>
    <w:p w14:paraId="13D487E3" w14:textId="41D425D6" w:rsidR="006635E3" w:rsidRPr="00236091" w:rsidRDefault="006635E3" w:rsidP="006635E3">
      <w:pPr>
        <w:ind w:left="-284" w:hanging="283"/>
        <w:jc w:val="both"/>
        <w:rPr>
          <w:rFonts w:ascii="Arial Narrow" w:hAnsi="Arial Narrow" w:cs="Times New Roman"/>
          <w:sz w:val="24"/>
          <w:szCs w:val="24"/>
        </w:rPr>
      </w:pPr>
      <w:r w:rsidRPr="00236091">
        <w:rPr>
          <w:rFonts w:ascii="Arial Narrow" w:hAnsi="Arial Narrow" w:cs="Times New Roman"/>
          <w:sz w:val="24"/>
          <w:szCs w:val="24"/>
        </w:rPr>
        <w:t xml:space="preserve">    </w:t>
      </w:r>
      <w:r w:rsidR="00D55FBA" w:rsidRPr="00236091">
        <w:rPr>
          <w:rFonts w:ascii="Arial Narrow" w:hAnsi="Arial Narrow" w:cs="Times New Roman"/>
          <w:sz w:val="24"/>
          <w:szCs w:val="24"/>
        </w:rPr>
        <w:t xml:space="preserve"> </w:t>
      </w:r>
      <w:r w:rsidRPr="00236091">
        <w:rPr>
          <w:rFonts w:ascii="Arial Narrow" w:hAnsi="Arial Narrow" w:cs="Times New Roman"/>
          <w:sz w:val="24"/>
          <w:szCs w:val="24"/>
        </w:rPr>
        <w:t xml:space="preserve">En ce qui concerne le rapport de fin de chantier, le Maître d’œuvre le présentera à la fin de la réception provisoire des travaux et après la levée des réserves éventuelles. Le rapport final doit comprendre les informations suivantes : </w:t>
      </w:r>
    </w:p>
    <w:p w14:paraId="5B6DC9FC" w14:textId="77777777" w:rsidR="006635E3" w:rsidRPr="00236091" w:rsidRDefault="006635E3" w:rsidP="00B13707">
      <w:pPr>
        <w:pStyle w:val="Paragraphedeliste"/>
        <w:widowControl w:val="0"/>
        <w:numPr>
          <w:ilvl w:val="0"/>
          <w:numId w:val="16"/>
        </w:numPr>
        <w:spacing w:after="0"/>
        <w:ind w:left="0" w:hanging="142"/>
        <w:contextualSpacing w:val="0"/>
        <w:jc w:val="both"/>
        <w:rPr>
          <w:rFonts w:ascii="Arial Narrow" w:hAnsi="Arial Narrow"/>
          <w:lang w:val="fr-FR"/>
        </w:rPr>
      </w:pPr>
      <w:r w:rsidRPr="00236091">
        <w:rPr>
          <w:rFonts w:ascii="Arial Narrow" w:hAnsi="Arial Narrow"/>
          <w:lang w:val="fr-FR"/>
        </w:rPr>
        <w:t xml:space="preserve">Le déroulement général des travaux ; </w:t>
      </w:r>
    </w:p>
    <w:p w14:paraId="1DEA9D12" w14:textId="17BEF7C6" w:rsidR="006635E3" w:rsidRPr="00236091" w:rsidRDefault="0086688C" w:rsidP="00B13707">
      <w:pPr>
        <w:pStyle w:val="Paragraphedeliste"/>
        <w:widowControl w:val="0"/>
        <w:numPr>
          <w:ilvl w:val="1"/>
          <w:numId w:val="17"/>
        </w:numPr>
        <w:spacing w:after="0"/>
        <w:ind w:left="0" w:hanging="142"/>
        <w:contextualSpacing w:val="0"/>
        <w:jc w:val="both"/>
        <w:rPr>
          <w:rFonts w:ascii="Arial Narrow" w:hAnsi="Arial Narrow"/>
          <w:lang w:val="fr-FR"/>
        </w:rPr>
      </w:pPr>
      <w:r w:rsidRPr="00236091">
        <w:rPr>
          <w:rFonts w:ascii="Arial Narrow" w:hAnsi="Arial Narrow"/>
          <w:lang w:val="fr-FR"/>
        </w:rPr>
        <w:t>Les</w:t>
      </w:r>
      <w:r w:rsidR="006635E3" w:rsidRPr="00236091">
        <w:rPr>
          <w:rFonts w:ascii="Arial Narrow" w:hAnsi="Arial Narrow"/>
          <w:lang w:val="fr-FR"/>
        </w:rPr>
        <w:t xml:space="preserve"> performances du chantier en terme</w:t>
      </w:r>
      <w:r w:rsidR="00317E8F" w:rsidRPr="00236091">
        <w:rPr>
          <w:rFonts w:ascii="Arial Narrow" w:hAnsi="Arial Narrow"/>
          <w:lang w:val="fr-FR"/>
        </w:rPr>
        <w:t>s</w:t>
      </w:r>
      <w:r w:rsidR="006635E3" w:rsidRPr="00236091">
        <w:rPr>
          <w:rFonts w:ascii="Arial Narrow" w:hAnsi="Arial Narrow"/>
          <w:lang w:val="fr-FR"/>
        </w:rPr>
        <w:t xml:space="preserve"> de respect des données de base sur : • Le </w:t>
      </w:r>
      <w:r w:rsidR="00000CAC" w:rsidRPr="00236091">
        <w:rPr>
          <w:rFonts w:ascii="Arial Narrow" w:hAnsi="Arial Narrow"/>
          <w:lang w:val="fr-FR"/>
        </w:rPr>
        <w:t xml:space="preserve">coût </w:t>
      </w:r>
      <w:r w:rsidR="006635E3" w:rsidRPr="00236091">
        <w:rPr>
          <w:rFonts w:ascii="Arial Narrow" w:hAnsi="Arial Narrow"/>
          <w:lang w:val="fr-FR"/>
        </w:rPr>
        <w:t xml:space="preserve">des travaux, • Le délai contractuel, • Le nombre d’emplois générés (en homme x jour). </w:t>
      </w:r>
    </w:p>
    <w:p w14:paraId="4C986AD2" w14:textId="4134CEDD" w:rsidR="006635E3" w:rsidRPr="00236091" w:rsidRDefault="0086688C" w:rsidP="00B13707">
      <w:pPr>
        <w:pStyle w:val="Paragraphedeliste"/>
        <w:widowControl w:val="0"/>
        <w:numPr>
          <w:ilvl w:val="1"/>
          <w:numId w:val="17"/>
        </w:numPr>
        <w:spacing w:after="0"/>
        <w:ind w:left="0" w:hanging="142"/>
        <w:contextualSpacing w:val="0"/>
        <w:jc w:val="both"/>
        <w:rPr>
          <w:rFonts w:ascii="Arial Narrow" w:hAnsi="Arial Narrow"/>
          <w:lang w:val="fr-FR"/>
        </w:rPr>
      </w:pPr>
      <w:r w:rsidRPr="00236091">
        <w:rPr>
          <w:rFonts w:ascii="Arial Narrow" w:hAnsi="Arial Narrow"/>
          <w:lang w:val="fr-FR"/>
        </w:rPr>
        <w:t>Les</w:t>
      </w:r>
      <w:r w:rsidR="006635E3" w:rsidRPr="00236091">
        <w:rPr>
          <w:rFonts w:ascii="Arial Narrow" w:hAnsi="Arial Narrow"/>
          <w:lang w:val="fr-FR"/>
        </w:rPr>
        <w:t xml:space="preserve"> coûts unitaires ; </w:t>
      </w:r>
    </w:p>
    <w:p w14:paraId="0E46C55F" w14:textId="0F2862E7" w:rsidR="006635E3" w:rsidRPr="00236091" w:rsidRDefault="0086688C" w:rsidP="00B13707">
      <w:pPr>
        <w:pStyle w:val="Paragraphedeliste"/>
        <w:widowControl w:val="0"/>
        <w:numPr>
          <w:ilvl w:val="1"/>
          <w:numId w:val="17"/>
        </w:numPr>
        <w:spacing w:after="0"/>
        <w:ind w:left="0" w:hanging="142"/>
        <w:contextualSpacing w:val="0"/>
        <w:jc w:val="both"/>
        <w:rPr>
          <w:rFonts w:ascii="Arial Narrow" w:hAnsi="Arial Narrow"/>
          <w:lang w:val="fr-FR"/>
        </w:rPr>
      </w:pPr>
      <w:r w:rsidRPr="00236091">
        <w:rPr>
          <w:rFonts w:ascii="Arial Narrow" w:hAnsi="Arial Narrow"/>
          <w:lang w:val="fr-FR"/>
        </w:rPr>
        <w:t>La</w:t>
      </w:r>
      <w:r w:rsidR="006635E3" w:rsidRPr="00236091">
        <w:rPr>
          <w:rFonts w:ascii="Arial Narrow" w:hAnsi="Arial Narrow"/>
          <w:lang w:val="fr-FR"/>
        </w:rPr>
        <w:t xml:space="preserve"> situation financière du chantier ; </w:t>
      </w:r>
    </w:p>
    <w:p w14:paraId="4C0E8123" w14:textId="7AB1ABE6" w:rsidR="006635E3" w:rsidRPr="00236091" w:rsidRDefault="0086688C" w:rsidP="00B13707">
      <w:pPr>
        <w:pStyle w:val="Paragraphedeliste"/>
        <w:widowControl w:val="0"/>
        <w:numPr>
          <w:ilvl w:val="1"/>
          <w:numId w:val="17"/>
        </w:numPr>
        <w:spacing w:after="0"/>
        <w:ind w:left="0" w:hanging="142"/>
        <w:contextualSpacing w:val="0"/>
        <w:jc w:val="both"/>
        <w:rPr>
          <w:rFonts w:ascii="Arial Narrow" w:hAnsi="Arial Narrow"/>
          <w:lang w:val="fr-FR"/>
        </w:rPr>
      </w:pPr>
      <w:r w:rsidRPr="00236091">
        <w:rPr>
          <w:rFonts w:ascii="Arial Narrow" w:hAnsi="Arial Narrow"/>
          <w:lang w:val="fr-FR"/>
        </w:rPr>
        <w:t>La</w:t>
      </w:r>
      <w:r w:rsidR="006635E3" w:rsidRPr="00236091">
        <w:rPr>
          <w:rFonts w:ascii="Arial Narrow" w:hAnsi="Arial Narrow"/>
          <w:lang w:val="fr-FR"/>
        </w:rPr>
        <w:t xml:space="preserve"> qualité des travaux et l’appréciation générale sur l’entreprise. </w:t>
      </w:r>
    </w:p>
    <w:p w14:paraId="47B321AD" w14:textId="2BFAA3CC" w:rsidR="0086688C" w:rsidRPr="00236091" w:rsidRDefault="0086688C" w:rsidP="0086688C">
      <w:pPr>
        <w:spacing w:after="0"/>
        <w:jc w:val="both"/>
        <w:rPr>
          <w:rFonts w:ascii="Arial Narrow" w:hAnsi="Arial Narrow" w:cs="Times New Roman"/>
          <w:sz w:val="24"/>
          <w:szCs w:val="24"/>
        </w:rPr>
      </w:pPr>
    </w:p>
    <w:p w14:paraId="4CC2704D" w14:textId="58BC04F1" w:rsidR="006635E3" w:rsidRPr="00236091" w:rsidRDefault="006635E3" w:rsidP="00093D86">
      <w:pPr>
        <w:ind w:hanging="142"/>
        <w:jc w:val="both"/>
        <w:rPr>
          <w:rFonts w:ascii="Arial Narrow" w:hAnsi="Arial Narrow" w:cs="Times New Roman"/>
          <w:sz w:val="24"/>
          <w:szCs w:val="24"/>
        </w:rPr>
      </w:pPr>
      <w:r w:rsidRPr="00236091">
        <w:rPr>
          <w:rFonts w:ascii="Arial Narrow" w:hAnsi="Arial Narrow" w:cs="Times New Roman"/>
          <w:sz w:val="24"/>
          <w:szCs w:val="24"/>
        </w:rPr>
        <w:t xml:space="preserve">Le rapport final doit être accompagné des plans de récolement et des photos des ouvrages avant et après travaux aux mêmes endroits. </w:t>
      </w:r>
    </w:p>
    <w:p w14:paraId="5A5B08F2" w14:textId="77777777" w:rsidR="006635E3" w:rsidRPr="005B1106" w:rsidRDefault="006635E3" w:rsidP="00C76AB5">
      <w:pPr>
        <w:pStyle w:val="Paragraphedeliste"/>
        <w:numPr>
          <w:ilvl w:val="0"/>
          <w:numId w:val="20"/>
        </w:numPr>
        <w:suppressAutoHyphens/>
        <w:autoSpaceDN w:val="0"/>
        <w:spacing w:after="160" w:line="259" w:lineRule="auto"/>
        <w:jc w:val="both"/>
        <w:textAlignment w:val="baseline"/>
        <w:rPr>
          <w:rFonts w:ascii="Arial Narrow" w:hAnsi="Arial Narrow"/>
          <w:u w:val="single"/>
          <w:lang w:val="fr-FR"/>
        </w:rPr>
      </w:pPr>
      <w:r w:rsidRPr="005B1106">
        <w:rPr>
          <w:rFonts w:ascii="Arial Narrow" w:hAnsi="Arial Narrow"/>
          <w:u w:val="single"/>
          <w:lang w:val="fr-FR"/>
        </w:rPr>
        <w:t>DUREE DE LA MISSION</w:t>
      </w:r>
    </w:p>
    <w:p w14:paraId="717316FC" w14:textId="77777777" w:rsidR="006635E3" w:rsidRPr="00236091" w:rsidRDefault="006635E3" w:rsidP="006635E3">
      <w:pPr>
        <w:pStyle w:val="Paragraphedeliste"/>
        <w:ind w:left="426"/>
        <w:jc w:val="both"/>
        <w:rPr>
          <w:rFonts w:ascii="Arial Narrow" w:hAnsi="Arial Narrow"/>
          <w:lang w:val="fr-FR"/>
        </w:rPr>
      </w:pPr>
    </w:p>
    <w:p w14:paraId="12A50B9F" w14:textId="7DA9C712" w:rsidR="006635E3" w:rsidRPr="00236091" w:rsidRDefault="006635E3" w:rsidP="00093D86">
      <w:pPr>
        <w:ind w:left="-426"/>
        <w:jc w:val="both"/>
        <w:rPr>
          <w:rFonts w:ascii="Arial Narrow" w:hAnsi="Arial Narrow" w:cs="Times New Roman"/>
          <w:sz w:val="24"/>
          <w:szCs w:val="24"/>
        </w:rPr>
      </w:pPr>
      <w:r w:rsidRPr="00236091">
        <w:rPr>
          <w:rFonts w:ascii="Arial Narrow" w:hAnsi="Arial Narrow" w:cs="Times New Roman"/>
          <w:sz w:val="24"/>
          <w:szCs w:val="24"/>
        </w:rPr>
        <w:t xml:space="preserve">Le maitre d’œuvre est tenu d’assurer sa mission de supervision jusqu’à la réception définitive des travaux. Le délai contractuel d’exécution des travaux est stipulé dans les marchés de travaux. La durée estimative de la préparation de la mission de contrôle et surveillance, et les réceptions (provisoire et définitive) est d’Un (01) mois. </w:t>
      </w:r>
      <w:bookmarkStart w:id="15" w:name="_Hlk160799731"/>
      <w:r w:rsidRPr="00236091">
        <w:rPr>
          <w:rFonts w:ascii="Arial Narrow" w:hAnsi="Arial Narrow" w:cs="Times New Roman"/>
          <w:sz w:val="24"/>
          <w:szCs w:val="24"/>
        </w:rPr>
        <w:t>La durée des t</w:t>
      </w:r>
      <w:r w:rsidR="00C76AB5" w:rsidRPr="00236091">
        <w:rPr>
          <w:rFonts w:ascii="Arial Narrow" w:hAnsi="Arial Narrow" w:cs="Times New Roman"/>
          <w:sz w:val="24"/>
          <w:szCs w:val="24"/>
        </w:rPr>
        <w:t xml:space="preserve">ravaux est estimée à </w:t>
      </w:r>
      <w:r w:rsidR="005516DC" w:rsidRPr="00236091">
        <w:rPr>
          <w:rFonts w:ascii="Arial Narrow" w:hAnsi="Arial Narrow" w:cs="Times New Roman"/>
          <w:sz w:val="24"/>
          <w:szCs w:val="24"/>
        </w:rPr>
        <w:t>douze</w:t>
      </w:r>
      <w:r w:rsidR="00C76AB5" w:rsidRPr="00236091">
        <w:rPr>
          <w:rFonts w:ascii="Arial Narrow" w:hAnsi="Arial Narrow" w:cs="Times New Roman"/>
          <w:sz w:val="24"/>
          <w:szCs w:val="24"/>
        </w:rPr>
        <w:t xml:space="preserve"> (</w:t>
      </w:r>
      <w:r w:rsidR="005516DC" w:rsidRPr="00236091">
        <w:rPr>
          <w:rFonts w:ascii="Arial Narrow" w:hAnsi="Arial Narrow" w:cs="Times New Roman"/>
          <w:sz w:val="24"/>
          <w:szCs w:val="24"/>
        </w:rPr>
        <w:t>12</w:t>
      </w:r>
      <w:r w:rsidRPr="00236091">
        <w:rPr>
          <w:rFonts w:ascii="Arial Narrow" w:hAnsi="Arial Narrow" w:cs="Times New Roman"/>
          <w:sz w:val="24"/>
          <w:szCs w:val="24"/>
        </w:rPr>
        <w:t xml:space="preserve">) mois. Le Maitre d’œuvre établira alors sa durée d’intervention à </w:t>
      </w:r>
      <w:r w:rsidR="005516DC" w:rsidRPr="00236091">
        <w:rPr>
          <w:rFonts w:ascii="Arial Narrow" w:hAnsi="Arial Narrow" w:cs="Times New Roman"/>
          <w:sz w:val="24"/>
          <w:szCs w:val="24"/>
        </w:rPr>
        <w:t>treize</w:t>
      </w:r>
      <w:r w:rsidRPr="00236091">
        <w:rPr>
          <w:rFonts w:ascii="Arial Narrow" w:hAnsi="Arial Narrow" w:cs="Times New Roman"/>
          <w:sz w:val="24"/>
          <w:szCs w:val="24"/>
        </w:rPr>
        <w:t xml:space="preserve"> (</w:t>
      </w:r>
      <w:r w:rsidR="005516DC" w:rsidRPr="00236091">
        <w:rPr>
          <w:rFonts w:ascii="Arial Narrow" w:hAnsi="Arial Narrow" w:cs="Times New Roman"/>
          <w:sz w:val="24"/>
          <w:szCs w:val="24"/>
        </w:rPr>
        <w:t>13</w:t>
      </w:r>
      <w:r w:rsidRPr="00236091">
        <w:rPr>
          <w:rFonts w:ascii="Arial Narrow" w:hAnsi="Arial Narrow" w:cs="Times New Roman"/>
          <w:sz w:val="24"/>
          <w:szCs w:val="24"/>
        </w:rPr>
        <w:t>) mois maximum</w:t>
      </w:r>
      <w:bookmarkEnd w:id="15"/>
      <w:r w:rsidRPr="00236091">
        <w:rPr>
          <w:rFonts w:ascii="Arial Narrow" w:hAnsi="Arial Narrow" w:cs="Times New Roman"/>
          <w:sz w:val="24"/>
          <w:szCs w:val="24"/>
        </w:rPr>
        <w:t xml:space="preserve">, y compris les réceptions. </w:t>
      </w:r>
    </w:p>
    <w:p w14:paraId="60BB918D" w14:textId="77777777" w:rsidR="006635E3" w:rsidRPr="00103D18" w:rsidRDefault="006635E3" w:rsidP="00C76AB5">
      <w:pPr>
        <w:pStyle w:val="Paragraphedeliste"/>
        <w:numPr>
          <w:ilvl w:val="0"/>
          <w:numId w:val="20"/>
        </w:numPr>
        <w:suppressAutoHyphens/>
        <w:autoSpaceDN w:val="0"/>
        <w:spacing w:after="160" w:line="259" w:lineRule="auto"/>
        <w:jc w:val="both"/>
        <w:textAlignment w:val="baseline"/>
        <w:rPr>
          <w:rFonts w:ascii="Arial Narrow" w:hAnsi="Arial Narrow"/>
          <w:u w:val="single"/>
          <w:lang w:val="fr-FR"/>
        </w:rPr>
      </w:pPr>
      <w:r w:rsidRPr="00103D18">
        <w:rPr>
          <w:rFonts w:ascii="Arial Narrow" w:hAnsi="Arial Narrow"/>
          <w:u w:val="single"/>
          <w:lang w:val="fr-FR"/>
        </w:rPr>
        <w:t xml:space="preserve">INFORMATION, DOCUMENTS ET SERVICE FOURNIS AU CONSULTANT </w:t>
      </w:r>
    </w:p>
    <w:p w14:paraId="1F377143" w14:textId="2C514DEA" w:rsidR="006635E3" w:rsidRPr="00236091" w:rsidRDefault="006635E3" w:rsidP="005B1106">
      <w:pPr>
        <w:ind w:left="-426"/>
        <w:jc w:val="both"/>
        <w:rPr>
          <w:rFonts w:ascii="Arial Narrow" w:hAnsi="Arial Narrow" w:cs="Times New Roman"/>
          <w:sz w:val="24"/>
          <w:szCs w:val="24"/>
        </w:rPr>
      </w:pPr>
      <w:r w:rsidRPr="00236091">
        <w:rPr>
          <w:rFonts w:ascii="Arial Narrow" w:hAnsi="Arial Narrow" w:cs="Times New Roman"/>
          <w:sz w:val="24"/>
          <w:szCs w:val="24"/>
        </w:rPr>
        <w:t xml:space="preserve">Le maître d’œuvre peut s'adresser, après en avoir avisé au préalable la Coordination </w:t>
      </w:r>
      <w:r w:rsidR="00C76AB5" w:rsidRPr="00236091">
        <w:rPr>
          <w:rFonts w:ascii="Arial Narrow" w:hAnsi="Arial Narrow" w:cs="Times New Roman"/>
          <w:sz w:val="24"/>
          <w:szCs w:val="24"/>
        </w:rPr>
        <w:t>Nationale du FSRDC</w:t>
      </w:r>
      <w:r w:rsidRPr="00236091">
        <w:rPr>
          <w:rFonts w:ascii="Arial Narrow" w:hAnsi="Arial Narrow" w:cs="Times New Roman"/>
          <w:sz w:val="24"/>
          <w:szCs w:val="24"/>
        </w:rPr>
        <w:t>, aux responsables du service technique des provinces concernées ou aux responsables locaux du Maitre de l’ouvrage ou aux autres services compétents pour les données techniques dont il a besoin et dont le service dispose (situation juridique des terrains, etc.). Pour les autres données, il doit s'adresser aux dépositaires légaux (par exemple : données météorologiques au service de la météo, etc.). Le Maître d'ouvrage ne fournit aucune autre prestation (local, véhicule, Personnel, etc.).</w:t>
      </w:r>
    </w:p>
    <w:p w14:paraId="2D00D169" w14:textId="77777777" w:rsidR="00EA3627" w:rsidRPr="00236091" w:rsidRDefault="00EA3627">
      <w:pPr>
        <w:rPr>
          <w:rFonts w:ascii="Arial Narrow" w:hAnsi="Arial Narrow"/>
          <w:sz w:val="24"/>
          <w:szCs w:val="24"/>
        </w:rPr>
      </w:pPr>
    </w:p>
    <w:sectPr w:rsidR="00EA3627" w:rsidRPr="00236091" w:rsidSect="00DF45DC">
      <w:footerReference w:type="default" r:id="rId11"/>
      <w:pgSz w:w="11906" w:h="16838"/>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DE106" w14:textId="77777777" w:rsidR="00564DDC" w:rsidRPr="0000474B" w:rsidRDefault="00564DDC" w:rsidP="00E209E4">
      <w:pPr>
        <w:spacing w:after="0" w:line="240" w:lineRule="auto"/>
      </w:pPr>
      <w:r w:rsidRPr="0000474B">
        <w:separator/>
      </w:r>
    </w:p>
  </w:endnote>
  <w:endnote w:type="continuationSeparator" w:id="0">
    <w:p w14:paraId="7EC7D002" w14:textId="77777777" w:rsidR="00564DDC" w:rsidRPr="0000474B" w:rsidRDefault="00564DDC" w:rsidP="00E209E4">
      <w:pPr>
        <w:spacing w:after="0" w:line="240" w:lineRule="auto"/>
      </w:pPr>
      <w:r w:rsidRPr="0000474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ymap_IV25">
    <w:altName w:val="Calibri"/>
    <w:charset w:val="00"/>
    <w:family w:val="auto"/>
    <w:pitch w:val="variable"/>
    <w:sig w:usb0="20002A87" w:usb1="00000000" w:usb2="00000000"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53CD3" w14:textId="545044D9" w:rsidR="0054729D" w:rsidRPr="00236091" w:rsidRDefault="00F60008" w:rsidP="00236091">
    <w:pPr>
      <w:pStyle w:val="Pieddepage"/>
      <w:tabs>
        <w:tab w:val="clear" w:pos="4513"/>
        <w:tab w:val="clear" w:pos="9026"/>
        <w:tab w:val="left" w:pos="2481"/>
      </w:tabs>
      <w:rPr>
        <w:lang w:val="en-US"/>
      </w:rPr>
    </w:pPr>
    <w:r>
      <w:rPr>
        <w:noProof/>
        <w:lang w:eastAsia="fr-FR"/>
      </w:rPr>
      <mc:AlternateContent>
        <mc:Choice Requires="wps">
          <w:drawing>
            <wp:anchor distT="0" distB="0" distL="0" distR="0" simplePos="0" relativeHeight="251659264" behindDoc="0" locked="0" layoutInCell="1" allowOverlap="1" wp14:anchorId="43EAF4C9" wp14:editId="771C7A2F">
              <wp:simplePos x="0" y="0"/>
              <wp:positionH relativeFrom="rightMargin">
                <wp:posOffset>163830</wp:posOffset>
              </wp:positionH>
              <wp:positionV relativeFrom="bottomMargin">
                <wp:posOffset>198120</wp:posOffset>
              </wp:positionV>
              <wp:extent cx="294005" cy="271145"/>
              <wp:effectExtent l="0" t="0" r="0" b="0"/>
              <wp:wrapSquare wrapText="bothSides"/>
              <wp:docPr id="40" name="Rectangle 14"/>
              <wp:cNvGraphicFramePr/>
              <a:graphic xmlns:a="http://schemas.openxmlformats.org/drawingml/2006/main">
                <a:graphicData uri="http://schemas.microsoft.com/office/word/2010/wordprocessingShape">
                  <wps:wsp>
                    <wps:cNvSpPr/>
                    <wps:spPr>
                      <a:xfrm>
                        <a:off x="0" y="0"/>
                        <a:ext cx="294005" cy="271145"/>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294F23" w14:textId="130C1F89" w:rsidR="00F60008" w:rsidRPr="00236091" w:rsidRDefault="00F60008">
                          <w:pPr>
                            <w:jc w:val="right"/>
                            <w:rPr>
                              <w:rFonts w:ascii="Arial Narrow" w:hAnsi="Arial Narrow"/>
                              <w:color w:val="FFFFFF" w:themeColor="background1"/>
                            </w:rPr>
                          </w:pPr>
                          <w:r w:rsidRPr="00236091">
                            <w:rPr>
                              <w:rFonts w:ascii="Arial Narrow" w:hAnsi="Arial Narrow"/>
                              <w:color w:val="FFFFFF" w:themeColor="background1"/>
                            </w:rPr>
                            <w:fldChar w:fldCharType="begin"/>
                          </w:r>
                          <w:r w:rsidRPr="00236091">
                            <w:rPr>
                              <w:rFonts w:ascii="Arial Narrow" w:hAnsi="Arial Narrow"/>
                              <w:color w:val="FFFFFF" w:themeColor="background1"/>
                            </w:rPr>
                            <w:instrText>PAGE   \* MERGEFORMAT</w:instrText>
                          </w:r>
                          <w:r w:rsidRPr="00236091">
                            <w:rPr>
                              <w:rFonts w:ascii="Arial Narrow" w:hAnsi="Arial Narrow"/>
                              <w:color w:val="FFFFFF" w:themeColor="background1"/>
                            </w:rPr>
                            <w:fldChar w:fldCharType="separate"/>
                          </w:r>
                          <w:r w:rsidR="001154F0">
                            <w:rPr>
                              <w:rFonts w:ascii="Arial Narrow" w:hAnsi="Arial Narrow"/>
                              <w:noProof/>
                              <w:color w:val="FFFFFF" w:themeColor="background1"/>
                            </w:rPr>
                            <w:t>1</w:t>
                          </w:r>
                          <w:r w:rsidRPr="00236091">
                            <w:rPr>
                              <w:rFonts w:ascii="Arial Narrow" w:hAnsi="Arial Narrow"/>
                              <w:color w:val="FFFFFF" w:themeColor="background1"/>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EAF4C9" id="Rectangle 14" o:spid="_x0000_s1026" style="position:absolute;margin-left:12.9pt;margin-top:15.6pt;width:23.15pt;height:21.35pt;z-index:251659264;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" fillcolor="black [3213]" stroked="f" strokeweight="3pt">
              <v:textbox>
                <w:txbxContent>
                  <w:p w14:paraId="53294F23" w14:textId="130C1F89" w:rsidR="00F60008" w:rsidRPr="00236091" w:rsidRDefault="00F60008">
                    <w:pPr>
                      <w:jc w:val="right"/>
                      <w:rPr>
                        <w:rFonts w:ascii="Arial Narrow" w:hAnsi="Arial Narrow"/>
                        <w:color w:val="FFFFFF" w:themeColor="background1"/>
                      </w:rPr>
                    </w:pPr>
                    <w:r w:rsidRPr="00236091">
                      <w:rPr>
                        <w:rFonts w:ascii="Arial Narrow" w:hAnsi="Arial Narrow"/>
                        <w:color w:val="FFFFFF" w:themeColor="background1"/>
                      </w:rPr>
                      <w:fldChar w:fldCharType="begin"/>
                    </w:r>
                    <w:r w:rsidRPr="00236091">
                      <w:rPr>
                        <w:rFonts w:ascii="Arial Narrow" w:hAnsi="Arial Narrow"/>
                        <w:color w:val="FFFFFF" w:themeColor="background1"/>
                      </w:rPr>
                      <w:instrText>PAGE   \* MERGEFORMAT</w:instrText>
                    </w:r>
                    <w:r w:rsidRPr="00236091">
                      <w:rPr>
                        <w:rFonts w:ascii="Arial Narrow" w:hAnsi="Arial Narrow"/>
                        <w:color w:val="FFFFFF" w:themeColor="background1"/>
                      </w:rPr>
                      <w:fldChar w:fldCharType="separate"/>
                    </w:r>
                    <w:r w:rsidR="001154F0">
                      <w:rPr>
                        <w:rFonts w:ascii="Arial Narrow" w:hAnsi="Arial Narrow"/>
                        <w:noProof/>
                        <w:color w:val="FFFFFF" w:themeColor="background1"/>
                      </w:rPr>
                      <w:t>1</w:t>
                    </w:r>
                    <w:r w:rsidRPr="00236091">
                      <w:rPr>
                        <w:rFonts w:ascii="Arial Narrow" w:hAnsi="Arial Narrow"/>
                        <w:color w:val="FFFFFF" w:themeColor="background1"/>
                      </w:rPr>
                      <w:fldChar w:fldCharType="end"/>
                    </w:r>
                  </w:p>
                </w:txbxContent>
              </v:textbox>
              <w10:wrap type="square" anchorx="margin" anchory="margin"/>
            </v:rect>
          </w:pict>
        </mc:Fallback>
      </mc:AlternateContent>
    </w:r>
    <w:r>
      <w:rPr>
        <w:noProof/>
        <w:color w:val="808080" w:themeColor="background1" w:themeShade="80"/>
        <w:lang w:eastAsia="fr-FR"/>
      </w:rPr>
      <mc:AlternateContent>
        <mc:Choice Requires="wpg">
          <w:drawing>
            <wp:anchor distT="0" distB="0" distL="0" distR="0" simplePos="0" relativeHeight="251660288" behindDoc="0" locked="0" layoutInCell="1" allowOverlap="1" wp14:anchorId="5CE14E6D" wp14:editId="695BE705">
              <wp:simplePos x="0" y="0"/>
              <wp:positionH relativeFrom="margin">
                <wp:align>right</wp:align>
              </wp:positionH>
              <mc:AlternateContent>
                <mc:Choice Requires="wp14">
                  <wp:positionV relativeFrom="bottomMargin">
                    <wp14:pctPosVOffset>20000</wp14:pctPosVOffset>
                  </wp:positionV>
                </mc:Choice>
                <mc:Fallback>
                  <wp:positionV relativeFrom="page">
                    <wp:posOffset>10551160</wp:posOffset>
                  </wp:positionV>
                </mc:Fallback>
              </mc:AlternateContent>
              <wp:extent cx="5943600" cy="320040"/>
              <wp:effectExtent l="0" t="0" r="0" b="3810"/>
              <wp:wrapSquare wrapText="bothSides"/>
              <wp:docPr id="37" name="Groupe 12"/>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Zone de texte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99FA6E" w14:textId="77777777" w:rsidR="00F60008" w:rsidRDefault="00F60008">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group w14:anchorId="5CE14E6D" id="Groupe 12" o:spid="_x0000_s1027" style="position:absolute;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">
              <v:rect id="Rectangle 38" o:spid="_x0000_s1028"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Zone de texte 39" o:spid="_x0000_s1029"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p w14:paraId="6999FA6E" w14:textId="77777777" w:rsidR="00F60008" w:rsidRDefault="00F60008">
                      <w:pPr>
                        <w:jc w:val="right"/>
                        <w:rPr>
                          <w:color w:val="808080" w:themeColor="background1" w:themeShade="80"/>
                        </w:rPr>
                      </w:pPr>
                    </w:p>
                  </w:txbxContent>
                </v:textbox>
              </v:shape>
              <w10:wrap type="square" anchorx="margin" anchory="margin"/>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A7848" w14:textId="14BDC08E" w:rsidR="0060589D" w:rsidRDefault="00F60008">
    <w:r>
      <w:rPr>
        <w:noProof/>
        <w:lang w:eastAsia="fr-FR"/>
      </w:rPr>
      <mc:AlternateContent>
        <mc:Choice Requires="wps">
          <w:drawing>
            <wp:anchor distT="0" distB="0" distL="0" distR="0" simplePos="0" relativeHeight="251662336" behindDoc="0" locked="0" layoutInCell="1" allowOverlap="1" wp14:anchorId="4EF45F3A" wp14:editId="21A4581E">
              <wp:simplePos x="0" y="0"/>
              <wp:positionH relativeFrom="rightMargin">
                <wp:posOffset>149225</wp:posOffset>
              </wp:positionH>
              <wp:positionV relativeFrom="bottomMargin">
                <wp:posOffset>238125</wp:posOffset>
              </wp:positionV>
              <wp:extent cx="302895" cy="320040"/>
              <wp:effectExtent l="0" t="0" r="1905" b="0"/>
              <wp:wrapSquare wrapText="bothSides"/>
              <wp:docPr id="2100543394" name="Rectangle 14"/>
              <wp:cNvGraphicFramePr/>
              <a:graphic xmlns:a="http://schemas.openxmlformats.org/drawingml/2006/main">
                <a:graphicData uri="http://schemas.microsoft.com/office/word/2010/wordprocessingShape">
                  <wps:wsp>
                    <wps:cNvSpPr/>
                    <wps:spPr>
                      <a:xfrm>
                        <a:off x="0" y="0"/>
                        <a:ext cx="302895"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FFFF2B" w14:textId="78EE1C0F" w:rsidR="00F60008" w:rsidRPr="00236091" w:rsidRDefault="00F60008">
                          <w:pPr>
                            <w:jc w:val="right"/>
                            <w:rPr>
                              <w:rFonts w:ascii="Arial Narrow" w:hAnsi="Arial Narrow"/>
                              <w:color w:val="FFFFFF" w:themeColor="background1"/>
                              <w:sz w:val="24"/>
                              <w:szCs w:val="24"/>
                            </w:rPr>
                          </w:pPr>
                          <w:r w:rsidRPr="00236091">
                            <w:rPr>
                              <w:rFonts w:ascii="Arial Narrow" w:hAnsi="Arial Narrow"/>
                              <w:color w:val="FFFFFF" w:themeColor="background1"/>
                              <w:sz w:val="24"/>
                              <w:szCs w:val="24"/>
                            </w:rPr>
                            <w:fldChar w:fldCharType="begin"/>
                          </w:r>
                          <w:r w:rsidRPr="00236091">
                            <w:rPr>
                              <w:rFonts w:ascii="Arial Narrow" w:hAnsi="Arial Narrow"/>
                              <w:color w:val="FFFFFF" w:themeColor="background1"/>
                              <w:sz w:val="24"/>
                              <w:szCs w:val="24"/>
                            </w:rPr>
                            <w:instrText>PAGE   \* MERGEFORMAT</w:instrText>
                          </w:r>
                          <w:r w:rsidRPr="00236091">
                            <w:rPr>
                              <w:rFonts w:ascii="Arial Narrow" w:hAnsi="Arial Narrow"/>
                              <w:color w:val="FFFFFF" w:themeColor="background1"/>
                              <w:sz w:val="24"/>
                              <w:szCs w:val="24"/>
                            </w:rPr>
                            <w:fldChar w:fldCharType="separate"/>
                          </w:r>
                          <w:r w:rsidR="00132548">
                            <w:rPr>
                              <w:rFonts w:ascii="Arial Narrow" w:hAnsi="Arial Narrow"/>
                              <w:noProof/>
                              <w:color w:val="FFFFFF" w:themeColor="background1"/>
                              <w:sz w:val="24"/>
                              <w:szCs w:val="24"/>
                            </w:rPr>
                            <w:t>19</w:t>
                          </w:r>
                          <w:r w:rsidRPr="00236091">
                            <w:rPr>
                              <w:rFonts w:ascii="Arial Narrow" w:hAnsi="Arial Narrow"/>
                              <w:color w:val="FFFFFF" w:themeColor="background1"/>
                              <w:sz w:val="24"/>
                              <w:szCs w:val="24"/>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F45F3A" id="_x0000_s1030" style="position:absolute;margin-left:11.75pt;margin-top:18.75pt;width:23.85pt;height:25.2pt;z-index:251662336;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" fillcolor="black [3213]" stroked="f" strokeweight="3pt">
              <v:textbox>
                <w:txbxContent>
                  <w:p w14:paraId="6AFFFF2B" w14:textId="78EE1C0F" w:rsidR="00F60008" w:rsidRPr="00236091" w:rsidRDefault="00F60008">
                    <w:pPr>
                      <w:jc w:val="right"/>
                      <w:rPr>
                        <w:rFonts w:ascii="Arial Narrow" w:hAnsi="Arial Narrow"/>
                        <w:color w:val="FFFFFF" w:themeColor="background1"/>
                        <w:sz w:val="24"/>
                        <w:szCs w:val="24"/>
                      </w:rPr>
                    </w:pPr>
                    <w:r w:rsidRPr="00236091">
                      <w:rPr>
                        <w:rFonts w:ascii="Arial Narrow" w:hAnsi="Arial Narrow"/>
                        <w:color w:val="FFFFFF" w:themeColor="background1"/>
                        <w:sz w:val="24"/>
                        <w:szCs w:val="24"/>
                      </w:rPr>
                      <w:fldChar w:fldCharType="begin"/>
                    </w:r>
                    <w:r w:rsidRPr="00236091">
                      <w:rPr>
                        <w:rFonts w:ascii="Arial Narrow" w:hAnsi="Arial Narrow"/>
                        <w:color w:val="FFFFFF" w:themeColor="background1"/>
                        <w:sz w:val="24"/>
                        <w:szCs w:val="24"/>
                      </w:rPr>
                      <w:instrText>PAGE   \* MERGEFORMAT</w:instrText>
                    </w:r>
                    <w:r w:rsidRPr="00236091">
                      <w:rPr>
                        <w:rFonts w:ascii="Arial Narrow" w:hAnsi="Arial Narrow"/>
                        <w:color w:val="FFFFFF" w:themeColor="background1"/>
                        <w:sz w:val="24"/>
                        <w:szCs w:val="24"/>
                      </w:rPr>
                      <w:fldChar w:fldCharType="separate"/>
                    </w:r>
                    <w:r w:rsidR="00132548">
                      <w:rPr>
                        <w:rFonts w:ascii="Arial Narrow" w:hAnsi="Arial Narrow"/>
                        <w:noProof/>
                        <w:color w:val="FFFFFF" w:themeColor="background1"/>
                        <w:sz w:val="24"/>
                        <w:szCs w:val="24"/>
                      </w:rPr>
                      <w:t>19</w:t>
                    </w:r>
                    <w:r w:rsidRPr="00236091">
                      <w:rPr>
                        <w:rFonts w:ascii="Arial Narrow" w:hAnsi="Arial Narrow"/>
                        <w:color w:val="FFFFFF" w:themeColor="background1"/>
                        <w:sz w:val="24"/>
                        <w:szCs w:val="24"/>
                      </w:rPr>
                      <w:fldChar w:fldCharType="end"/>
                    </w:r>
                  </w:p>
                </w:txbxContent>
              </v:textbox>
              <w10:wrap type="square" anchorx="margin" anchory="margin"/>
            </v:rect>
          </w:pict>
        </mc:Fallback>
      </mc:AlternateContent>
    </w:r>
    <w:r>
      <w:rPr>
        <w:noProof/>
        <w:color w:val="808080" w:themeColor="background1" w:themeShade="80"/>
        <w:lang w:eastAsia="fr-FR"/>
      </w:rPr>
      <mc:AlternateContent>
        <mc:Choice Requires="wpg">
          <w:drawing>
            <wp:anchor distT="0" distB="0" distL="0" distR="0" simplePos="0" relativeHeight="251663360" behindDoc="0" locked="0" layoutInCell="1" allowOverlap="1" wp14:anchorId="6B6DDA53" wp14:editId="3946DF1A">
              <wp:simplePos x="0" y="0"/>
              <wp:positionH relativeFrom="margin">
                <wp:align>right</wp:align>
              </wp:positionH>
              <mc:AlternateContent>
                <mc:Choice Requires="wp14">
                  <wp:positionV relativeFrom="bottomMargin">
                    <wp14:pctPosVOffset>20000</wp14:pctPosVOffset>
                  </wp:positionV>
                </mc:Choice>
                <mc:Fallback>
                  <wp:positionV relativeFrom="page">
                    <wp:posOffset>10173335</wp:posOffset>
                  </wp:positionV>
                </mc:Fallback>
              </mc:AlternateContent>
              <wp:extent cx="5943600" cy="320040"/>
              <wp:effectExtent l="0" t="0" r="0" b="3810"/>
              <wp:wrapSquare wrapText="bothSides"/>
              <wp:docPr id="436070982" name="Groupe 12"/>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595548418" name="Rectangle 59554841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3926181" name="Zone de texte 223926181"/>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
                              <w:tag w:val=""/>
                              <w:id w:val="591511129"/>
                              <w:showingPlcHdr/>
                              <w:dataBinding w:prefixMappings="xmlns:ns0='http://schemas.microsoft.com/office/2006/coverPageProps' " w:xpath="/ns0:CoverPageProperties[1]/ns0:PublishDate[1]" w:storeItemID="{55AF091B-3C7A-41E3-B477-F2FDAA23CFDA}"/>
                              <w:date>
                                <w:dateFormat w:val="dd MMMM yyyy"/>
                                <w:lid w:val="fr-FR"/>
                                <w:storeMappedDataAs w:val="dateTime"/>
                                <w:calendar w:val="gregorian"/>
                              </w:date>
                            </w:sdtPr>
                            <w:sdtEndPr/>
                            <w:sdtContent>
                              <w:p w14:paraId="6646A118" w14:textId="40C7A55C" w:rsidR="00F60008" w:rsidRDefault="00F60008">
                                <w:pPr>
                                  <w:jc w:val="right"/>
                                  <w:rPr>
                                    <w:color w:val="7F7F7F" w:themeColor="text1" w:themeTint="80"/>
                                  </w:rPr>
                                </w:pPr>
                                <w:r>
                                  <w:rPr>
                                    <w:color w:val="7F7F7F" w:themeColor="text1" w:themeTint="80"/>
                                  </w:rPr>
                                  <w:t xml:space="preserve">     </w:t>
                                </w:r>
                              </w:p>
                            </w:sdtContent>
                          </w:sdt>
                          <w:p w14:paraId="3E9F15EC" w14:textId="77777777" w:rsidR="00F60008" w:rsidRDefault="00F60008">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group w14:anchorId="6B6DDA53" id="_x0000_s1031" style="position:absolute;margin-left:416.8pt;margin-top:0;width:468pt;height:25.2pt;z-index:251663360;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">
              <v:rect id="Rectangle 595548418" o:spid="_x0000_s1032"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" fillcolor="black [3213]" stroked="f" strokeweight="1pt"/>
              <v:shapetype id="_x0000_t202" coordsize="21600,21600" o:spt="202" path="m,l,21600r21600,l21600,xe">
                <v:stroke joinstyle="miter"/>
                <v:path gradientshapeok="t" o:connecttype="rect"/>
              </v:shapetype>
              <v:shape id="Zone de texte 223926181" o:spid="_x0000_s1033"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" filled="f" stroked="f" strokeweight=".5pt">
                <v:textbox inset=",,,0">
                  <w:txbxContent>
                    <w:sdt>
                      <w:sdtPr>
                        <w:rPr>
                          <w:color w:val="7F7F7F" w:themeColor="text1" w:themeTint="80"/>
                        </w:rPr>
                        <w:alias w:val="Date "/>
                        <w:tag w:val=""/>
                        <w:id w:val="591511129"/>
                        <w:showingPlcHdr/>
                        <w:dataBinding w:prefixMappings="xmlns:ns0='http://schemas.microsoft.com/office/2006/coverPageProps' " w:xpath="/ns0:CoverPageProperties[1]/ns0:PublishDate[1]" w:storeItemID="{55AF091B-3C7A-41E3-B477-F2FDAA23CFDA}"/>
                        <w:date>
                          <w:dateFormat w:val="dd MMMM yyyy"/>
                          <w:lid w:val="fr-FR"/>
                          <w:storeMappedDataAs w:val="dateTime"/>
                          <w:calendar w:val="gregorian"/>
                        </w:date>
                      </w:sdtPr>
                      <w:sdtContent>
                        <w:p w14:paraId="6646A118" w14:textId="40C7A55C" w:rsidR="00F60008" w:rsidRDefault="00F60008">
                          <w:pPr>
                            <w:jc w:val="right"/>
                            <w:rPr>
                              <w:color w:val="7F7F7F" w:themeColor="text1" w:themeTint="80"/>
                            </w:rPr>
                          </w:pPr>
                          <w:r>
                            <w:rPr>
                              <w:color w:val="7F7F7F" w:themeColor="text1" w:themeTint="80"/>
                            </w:rPr>
                            <w:t xml:space="preserve">     </w:t>
                          </w:r>
                        </w:p>
                      </w:sdtContent>
                    </w:sdt>
                    <w:p w14:paraId="3E9F15EC" w14:textId="77777777" w:rsidR="00F60008" w:rsidRDefault="00F60008">
                      <w:pPr>
                        <w:jc w:val="right"/>
                        <w:rPr>
                          <w:color w:val="808080" w:themeColor="background1" w:themeShade="80"/>
                        </w:rPr>
                      </w:pPr>
                    </w:p>
                  </w:txbxContent>
                </v:textbox>
              </v:shape>
              <w10:wrap type="square" anchorx="margin"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0FE12" w14:textId="77777777" w:rsidR="00564DDC" w:rsidRPr="0000474B" w:rsidRDefault="00564DDC" w:rsidP="00E209E4">
      <w:pPr>
        <w:spacing w:after="0" w:line="240" w:lineRule="auto"/>
      </w:pPr>
      <w:r w:rsidRPr="0000474B">
        <w:separator/>
      </w:r>
    </w:p>
  </w:footnote>
  <w:footnote w:type="continuationSeparator" w:id="0">
    <w:p w14:paraId="2A9E36F6" w14:textId="77777777" w:rsidR="00564DDC" w:rsidRPr="0000474B" w:rsidRDefault="00564DDC" w:rsidP="00E209E4">
      <w:pPr>
        <w:spacing w:after="0" w:line="240" w:lineRule="auto"/>
      </w:pPr>
      <w:r w:rsidRPr="0000474B">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F0431"/>
    <w:multiLevelType w:val="hybridMultilevel"/>
    <w:tmpl w:val="DCDC7074"/>
    <w:lvl w:ilvl="0" w:tplc="7F50A1D0">
      <w:numFmt w:val="bullet"/>
      <w:lvlText w:val="-"/>
      <w:lvlJc w:val="left"/>
      <w:pPr>
        <w:ind w:left="720" w:hanging="360"/>
      </w:pPr>
      <w:rPr>
        <w:rFonts w:ascii="Garamond" w:eastAsia="Times New Roman" w:hAnsi="Garamond" w:cs="Times New Roman" w:hint="default"/>
        <w:b/>
        <w:color w:val="auto"/>
      </w:rPr>
    </w:lvl>
    <w:lvl w:ilvl="1" w:tplc="7F50A1D0">
      <w:numFmt w:val="bullet"/>
      <w:lvlText w:val="-"/>
      <w:lvlJc w:val="left"/>
      <w:pPr>
        <w:ind w:left="1440" w:hanging="360"/>
      </w:pPr>
      <w:rPr>
        <w:rFonts w:ascii="Garamond" w:eastAsia="Times New Roman" w:hAnsi="Garamond" w:cs="Times New Roman" w:hint="default"/>
        <w:b/>
        <w:color w:val="auto"/>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9301B7"/>
    <w:multiLevelType w:val="hybridMultilevel"/>
    <w:tmpl w:val="19DA2A94"/>
    <w:lvl w:ilvl="0" w:tplc="040C000B">
      <w:start w:val="1"/>
      <w:numFmt w:val="bullet"/>
      <w:lvlText w:val=""/>
      <w:lvlJc w:val="left"/>
      <w:pPr>
        <w:ind w:left="360" w:hanging="360"/>
      </w:pPr>
      <w:rPr>
        <w:rFonts w:ascii="Wingdings" w:hAnsi="Wingdings" w:hint="default"/>
      </w:rPr>
    </w:lvl>
    <w:lvl w:ilvl="1" w:tplc="17904B04">
      <w:numFmt w:val="bullet"/>
      <w:lvlText w:val="−"/>
      <w:lvlJc w:val="left"/>
      <w:pPr>
        <w:ind w:left="1440" w:hanging="360"/>
      </w:pPr>
      <w:rPr>
        <w:rFonts w:ascii="Times New Roman" w:eastAsiaTheme="minorHAnsi"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BD3592"/>
    <w:multiLevelType w:val="hybridMultilevel"/>
    <w:tmpl w:val="D3CA706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2D4247E"/>
    <w:multiLevelType w:val="hybridMultilevel"/>
    <w:tmpl w:val="52E46366"/>
    <w:lvl w:ilvl="0" w:tplc="D4D0B18E">
      <w:start w:val="1"/>
      <w:numFmt w:val="upperRoman"/>
      <w:lvlText w:val="%1."/>
      <w:lvlJc w:val="left"/>
      <w:pPr>
        <w:ind w:left="1080" w:hanging="720"/>
      </w:pPr>
      <w:rPr>
        <w:rFonts w:hint="default"/>
        <w:i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9B93931"/>
    <w:multiLevelType w:val="multilevel"/>
    <w:tmpl w:val="5EF8CC2A"/>
    <w:lvl w:ilvl="0">
      <w:start w:val="1"/>
      <w:numFmt w:val="upperRoman"/>
      <w:lvlText w:val="%1."/>
      <w:lvlJc w:val="left"/>
      <w:pPr>
        <w:ind w:left="720" w:hanging="720"/>
      </w:pPr>
      <w:rPr>
        <w:rFonts w:hint="default"/>
        <w:b/>
        <w:u w:val="none"/>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5" w15:restartNumberingAfterBreak="0">
    <w:nsid w:val="139D1EC0"/>
    <w:multiLevelType w:val="hybridMultilevel"/>
    <w:tmpl w:val="EED29DF6"/>
    <w:lvl w:ilvl="0" w:tplc="FFFFFFFF">
      <w:numFmt w:val="bullet"/>
      <w:lvlText w:val="-"/>
      <w:lvlJc w:val="left"/>
      <w:pPr>
        <w:ind w:left="1420" w:hanging="360"/>
      </w:pPr>
      <w:rPr>
        <w:rFonts w:ascii="Garamond" w:eastAsia="Times New Roman" w:hAnsi="Garamond" w:cs="Times New Roman" w:hint="default"/>
        <w:b/>
        <w:color w:val="auto"/>
      </w:rPr>
    </w:lvl>
    <w:lvl w:ilvl="1" w:tplc="FFFFFFFF">
      <w:numFmt w:val="bullet"/>
      <w:lvlText w:val="-"/>
      <w:lvlJc w:val="left"/>
      <w:pPr>
        <w:ind w:left="2140" w:hanging="360"/>
      </w:pPr>
      <w:rPr>
        <w:rFonts w:ascii="Garamond" w:eastAsia="Times New Roman" w:hAnsi="Garamond" w:cs="Times New Roman" w:hint="default"/>
        <w:b/>
        <w:color w:val="auto"/>
      </w:rPr>
    </w:lvl>
    <w:lvl w:ilvl="2" w:tplc="040C0019">
      <w:start w:val="1"/>
      <w:numFmt w:val="lowerLetter"/>
      <w:lvlText w:val="%3."/>
      <w:lvlJc w:val="left"/>
      <w:pPr>
        <w:ind w:left="2860" w:hanging="360"/>
      </w:pPr>
    </w:lvl>
    <w:lvl w:ilvl="3" w:tplc="FFFFFFFF" w:tentative="1">
      <w:start w:val="1"/>
      <w:numFmt w:val="bullet"/>
      <w:lvlText w:val=""/>
      <w:lvlJc w:val="left"/>
      <w:pPr>
        <w:ind w:left="3580" w:hanging="360"/>
      </w:pPr>
      <w:rPr>
        <w:rFonts w:ascii="Symbol" w:hAnsi="Symbol" w:hint="default"/>
      </w:rPr>
    </w:lvl>
    <w:lvl w:ilvl="4" w:tplc="FFFFFFFF" w:tentative="1">
      <w:start w:val="1"/>
      <w:numFmt w:val="bullet"/>
      <w:lvlText w:val="o"/>
      <w:lvlJc w:val="left"/>
      <w:pPr>
        <w:ind w:left="4300" w:hanging="360"/>
      </w:pPr>
      <w:rPr>
        <w:rFonts w:ascii="Courier New" w:hAnsi="Courier New" w:cs="Courier New" w:hint="default"/>
      </w:rPr>
    </w:lvl>
    <w:lvl w:ilvl="5" w:tplc="FFFFFFFF" w:tentative="1">
      <w:start w:val="1"/>
      <w:numFmt w:val="bullet"/>
      <w:lvlText w:val=""/>
      <w:lvlJc w:val="left"/>
      <w:pPr>
        <w:ind w:left="5020" w:hanging="360"/>
      </w:pPr>
      <w:rPr>
        <w:rFonts w:ascii="Wingdings" w:hAnsi="Wingdings" w:hint="default"/>
      </w:rPr>
    </w:lvl>
    <w:lvl w:ilvl="6" w:tplc="FFFFFFFF" w:tentative="1">
      <w:start w:val="1"/>
      <w:numFmt w:val="bullet"/>
      <w:lvlText w:val=""/>
      <w:lvlJc w:val="left"/>
      <w:pPr>
        <w:ind w:left="5740" w:hanging="360"/>
      </w:pPr>
      <w:rPr>
        <w:rFonts w:ascii="Symbol" w:hAnsi="Symbol" w:hint="default"/>
      </w:rPr>
    </w:lvl>
    <w:lvl w:ilvl="7" w:tplc="FFFFFFFF" w:tentative="1">
      <w:start w:val="1"/>
      <w:numFmt w:val="bullet"/>
      <w:lvlText w:val="o"/>
      <w:lvlJc w:val="left"/>
      <w:pPr>
        <w:ind w:left="6460" w:hanging="360"/>
      </w:pPr>
      <w:rPr>
        <w:rFonts w:ascii="Courier New" w:hAnsi="Courier New" w:cs="Courier New" w:hint="default"/>
      </w:rPr>
    </w:lvl>
    <w:lvl w:ilvl="8" w:tplc="FFFFFFFF" w:tentative="1">
      <w:start w:val="1"/>
      <w:numFmt w:val="bullet"/>
      <w:lvlText w:val=""/>
      <w:lvlJc w:val="left"/>
      <w:pPr>
        <w:ind w:left="7180" w:hanging="360"/>
      </w:pPr>
      <w:rPr>
        <w:rFonts w:ascii="Wingdings" w:hAnsi="Wingdings" w:hint="default"/>
      </w:rPr>
    </w:lvl>
  </w:abstractNum>
  <w:abstractNum w:abstractNumId="6" w15:restartNumberingAfterBreak="0">
    <w:nsid w:val="140E20BE"/>
    <w:multiLevelType w:val="multilevel"/>
    <w:tmpl w:val="610ED068"/>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8C67AB"/>
    <w:multiLevelType w:val="hybridMultilevel"/>
    <w:tmpl w:val="C72C8374"/>
    <w:lvl w:ilvl="0" w:tplc="040C000D">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1" w:hanging="360"/>
      </w:pPr>
      <w:rPr>
        <w:rFonts w:ascii="Courier New" w:hAnsi="Courier New" w:cs="Courier New" w:hint="default"/>
      </w:rPr>
    </w:lvl>
    <w:lvl w:ilvl="2" w:tplc="040C0005" w:tentative="1">
      <w:start w:val="1"/>
      <w:numFmt w:val="bullet"/>
      <w:lvlText w:val=""/>
      <w:lvlJc w:val="left"/>
      <w:pPr>
        <w:ind w:left="2221" w:hanging="360"/>
      </w:pPr>
      <w:rPr>
        <w:rFonts w:ascii="Wingdings" w:hAnsi="Wingdings" w:hint="default"/>
      </w:rPr>
    </w:lvl>
    <w:lvl w:ilvl="3" w:tplc="040C0001" w:tentative="1">
      <w:start w:val="1"/>
      <w:numFmt w:val="bullet"/>
      <w:lvlText w:val=""/>
      <w:lvlJc w:val="left"/>
      <w:pPr>
        <w:ind w:left="2941" w:hanging="360"/>
      </w:pPr>
      <w:rPr>
        <w:rFonts w:ascii="Symbol" w:hAnsi="Symbol" w:hint="default"/>
      </w:rPr>
    </w:lvl>
    <w:lvl w:ilvl="4" w:tplc="040C0003" w:tentative="1">
      <w:start w:val="1"/>
      <w:numFmt w:val="bullet"/>
      <w:lvlText w:val="o"/>
      <w:lvlJc w:val="left"/>
      <w:pPr>
        <w:ind w:left="3661" w:hanging="360"/>
      </w:pPr>
      <w:rPr>
        <w:rFonts w:ascii="Courier New" w:hAnsi="Courier New" w:cs="Courier New" w:hint="default"/>
      </w:rPr>
    </w:lvl>
    <w:lvl w:ilvl="5" w:tplc="040C0005" w:tentative="1">
      <w:start w:val="1"/>
      <w:numFmt w:val="bullet"/>
      <w:lvlText w:val=""/>
      <w:lvlJc w:val="left"/>
      <w:pPr>
        <w:ind w:left="4381" w:hanging="360"/>
      </w:pPr>
      <w:rPr>
        <w:rFonts w:ascii="Wingdings" w:hAnsi="Wingdings" w:hint="default"/>
      </w:rPr>
    </w:lvl>
    <w:lvl w:ilvl="6" w:tplc="040C0001" w:tentative="1">
      <w:start w:val="1"/>
      <w:numFmt w:val="bullet"/>
      <w:lvlText w:val=""/>
      <w:lvlJc w:val="left"/>
      <w:pPr>
        <w:ind w:left="5101" w:hanging="360"/>
      </w:pPr>
      <w:rPr>
        <w:rFonts w:ascii="Symbol" w:hAnsi="Symbol" w:hint="default"/>
      </w:rPr>
    </w:lvl>
    <w:lvl w:ilvl="7" w:tplc="040C0003" w:tentative="1">
      <w:start w:val="1"/>
      <w:numFmt w:val="bullet"/>
      <w:lvlText w:val="o"/>
      <w:lvlJc w:val="left"/>
      <w:pPr>
        <w:ind w:left="5821" w:hanging="360"/>
      </w:pPr>
      <w:rPr>
        <w:rFonts w:ascii="Courier New" w:hAnsi="Courier New" w:cs="Courier New" w:hint="default"/>
      </w:rPr>
    </w:lvl>
    <w:lvl w:ilvl="8" w:tplc="040C0005" w:tentative="1">
      <w:start w:val="1"/>
      <w:numFmt w:val="bullet"/>
      <w:lvlText w:val=""/>
      <w:lvlJc w:val="left"/>
      <w:pPr>
        <w:ind w:left="6541" w:hanging="360"/>
      </w:pPr>
      <w:rPr>
        <w:rFonts w:ascii="Wingdings" w:hAnsi="Wingdings" w:hint="default"/>
      </w:rPr>
    </w:lvl>
  </w:abstractNum>
  <w:abstractNum w:abstractNumId="8" w15:restartNumberingAfterBreak="0">
    <w:nsid w:val="1CB33B17"/>
    <w:multiLevelType w:val="hybridMultilevel"/>
    <w:tmpl w:val="4A3E8A58"/>
    <w:lvl w:ilvl="0" w:tplc="CD6C31B4">
      <w:start w:val="1"/>
      <w:numFmt w:val="lowerRoman"/>
      <w:suff w:val="space"/>
      <w:lvlText w:val="(%1)"/>
      <w:lvlJc w:val="left"/>
      <w:pPr>
        <w:ind w:left="0" w:firstLine="0"/>
      </w:pPr>
      <w:rPr>
        <w:rFonts w:hint="default"/>
      </w:rPr>
    </w:lvl>
    <w:lvl w:ilvl="1" w:tplc="040C0019" w:tentative="1">
      <w:start w:val="1"/>
      <w:numFmt w:val="lowerLetter"/>
      <w:lvlText w:val="%2."/>
      <w:lvlJc w:val="left"/>
      <w:pPr>
        <w:ind w:left="1582" w:hanging="360"/>
      </w:pPr>
    </w:lvl>
    <w:lvl w:ilvl="2" w:tplc="040C001B" w:tentative="1">
      <w:start w:val="1"/>
      <w:numFmt w:val="lowerRoman"/>
      <w:lvlText w:val="%3."/>
      <w:lvlJc w:val="right"/>
      <w:pPr>
        <w:ind w:left="2302" w:hanging="180"/>
      </w:pPr>
    </w:lvl>
    <w:lvl w:ilvl="3" w:tplc="040C000F" w:tentative="1">
      <w:start w:val="1"/>
      <w:numFmt w:val="decimal"/>
      <w:lvlText w:val="%4."/>
      <w:lvlJc w:val="left"/>
      <w:pPr>
        <w:ind w:left="3022" w:hanging="360"/>
      </w:pPr>
    </w:lvl>
    <w:lvl w:ilvl="4" w:tplc="040C0019" w:tentative="1">
      <w:start w:val="1"/>
      <w:numFmt w:val="lowerLetter"/>
      <w:lvlText w:val="%5."/>
      <w:lvlJc w:val="left"/>
      <w:pPr>
        <w:ind w:left="3742" w:hanging="360"/>
      </w:pPr>
    </w:lvl>
    <w:lvl w:ilvl="5" w:tplc="040C001B" w:tentative="1">
      <w:start w:val="1"/>
      <w:numFmt w:val="lowerRoman"/>
      <w:lvlText w:val="%6."/>
      <w:lvlJc w:val="right"/>
      <w:pPr>
        <w:ind w:left="4462" w:hanging="180"/>
      </w:pPr>
    </w:lvl>
    <w:lvl w:ilvl="6" w:tplc="040C000F" w:tentative="1">
      <w:start w:val="1"/>
      <w:numFmt w:val="decimal"/>
      <w:lvlText w:val="%7."/>
      <w:lvlJc w:val="left"/>
      <w:pPr>
        <w:ind w:left="5182" w:hanging="360"/>
      </w:pPr>
    </w:lvl>
    <w:lvl w:ilvl="7" w:tplc="040C0019" w:tentative="1">
      <w:start w:val="1"/>
      <w:numFmt w:val="lowerLetter"/>
      <w:lvlText w:val="%8."/>
      <w:lvlJc w:val="left"/>
      <w:pPr>
        <w:ind w:left="5902" w:hanging="360"/>
      </w:pPr>
    </w:lvl>
    <w:lvl w:ilvl="8" w:tplc="040C001B" w:tentative="1">
      <w:start w:val="1"/>
      <w:numFmt w:val="lowerRoman"/>
      <w:lvlText w:val="%9."/>
      <w:lvlJc w:val="right"/>
      <w:pPr>
        <w:ind w:left="6622" w:hanging="180"/>
      </w:pPr>
    </w:lvl>
  </w:abstractNum>
  <w:abstractNum w:abstractNumId="9" w15:restartNumberingAfterBreak="0">
    <w:nsid w:val="1F801949"/>
    <w:multiLevelType w:val="hybridMultilevel"/>
    <w:tmpl w:val="B14EAEB8"/>
    <w:lvl w:ilvl="0" w:tplc="FFFFFFFF">
      <w:start w:val="1"/>
      <w:numFmt w:val="lowerLetter"/>
      <w:lvlText w:val="%1."/>
      <w:lvlJc w:val="left"/>
      <w:pPr>
        <w:ind w:left="2860" w:hanging="360"/>
      </w:pPr>
    </w:lvl>
    <w:lvl w:ilvl="1" w:tplc="FFFFFFFF" w:tentative="1">
      <w:start w:val="1"/>
      <w:numFmt w:val="lowerLetter"/>
      <w:lvlText w:val="%2."/>
      <w:lvlJc w:val="left"/>
      <w:pPr>
        <w:ind w:left="3580" w:hanging="360"/>
      </w:pPr>
    </w:lvl>
    <w:lvl w:ilvl="2" w:tplc="FFFFFFFF" w:tentative="1">
      <w:start w:val="1"/>
      <w:numFmt w:val="lowerRoman"/>
      <w:lvlText w:val="%3."/>
      <w:lvlJc w:val="right"/>
      <w:pPr>
        <w:ind w:left="4300" w:hanging="180"/>
      </w:pPr>
    </w:lvl>
    <w:lvl w:ilvl="3" w:tplc="FFFFFFFF" w:tentative="1">
      <w:start w:val="1"/>
      <w:numFmt w:val="decimal"/>
      <w:lvlText w:val="%4."/>
      <w:lvlJc w:val="left"/>
      <w:pPr>
        <w:ind w:left="5020" w:hanging="360"/>
      </w:pPr>
    </w:lvl>
    <w:lvl w:ilvl="4" w:tplc="FFFFFFFF" w:tentative="1">
      <w:start w:val="1"/>
      <w:numFmt w:val="lowerLetter"/>
      <w:lvlText w:val="%5."/>
      <w:lvlJc w:val="left"/>
      <w:pPr>
        <w:ind w:left="5740" w:hanging="360"/>
      </w:pPr>
    </w:lvl>
    <w:lvl w:ilvl="5" w:tplc="FFFFFFFF" w:tentative="1">
      <w:start w:val="1"/>
      <w:numFmt w:val="lowerRoman"/>
      <w:lvlText w:val="%6."/>
      <w:lvlJc w:val="right"/>
      <w:pPr>
        <w:ind w:left="6460" w:hanging="180"/>
      </w:pPr>
    </w:lvl>
    <w:lvl w:ilvl="6" w:tplc="FFFFFFFF" w:tentative="1">
      <w:start w:val="1"/>
      <w:numFmt w:val="decimal"/>
      <w:lvlText w:val="%7."/>
      <w:lvlJc w:val="left"/>
      <w:pPr>
        <w:ind w:left="7180" w:hanging="360"/>
      </w:pPr>
    </w:lvl>
    <w:lvl w:ilvl="7" w:tplc="FFFFFFFF" w:tentative="1">
      <w:start w:val="1"/>
      <w:numFmt w:val="lowerLetter"/>
      <w:lvlText w:val="%8."/>
      <w:lvlJc w:val="left"/>
      <w:pPr>
        <w:ind w:left="7900" w:hanging="360"/>
      </w:pPr>
    </w:lvl>
    <w:lvl w:ilvl="8" w:tplc="FFFFFFFF" w:tentative="1">
      <w:start w:val="1"/>
      <w:numFmt w:val="lowerRoman"/>
      <w:lvlText w:val="%9."/>
      <w:lvlJc w:val="right"/>
      <w:pPr>
        <w:ind w:left="8620" w:hanging="180"/>
      </w:pPr>
    </w:lvl>
  </w:abstractNum>
  <w:abstractNum w:abstractNumId="10" w15:restartNumberingAfterBreak="0">
    <w:nsid w:val="23216175"/>
    <w:multiLevelType w:val="hybridMultilevel"/>
    <w:tmpl w:val="FF90CC52"/>
    <w:lvl w:ilvl="0" w:tplc="A846F64A">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3DC7755"/>
    <w:multiLevelType w:val="hybridMultilevel"/>
    <w:tmpl w:val="75222B46"/>
    <w:lvl w:ilvl="0" w:tplc="240C0001">
      <w:start w:val="1"/>
      <w:numFmt w:val="bullet"/>
      <w:lvlText w:val=""/>
      <w:lvlJc w:val="left"/>
      <w:pPr>
        <w:ind w:left="720" w:hanging="360"/>
      </w:pPr>
      <w:rPr>
        <w:rFonts w:ascii="Symbol" w:hAnsi="Symbol" w:hint="default"/>
      </w:rPr>
    </w:lvl>
    <w:lvl w:ilvl="1" w:tplc="240C0003">
      <w:start w:val="1"/>
      <w:numFmt w:val="bullet"/>
      <w:lvlText w:val="o"/>
      <w:lvlJc w:val="left"/>
      <w:pPr>
        <w:ind w:left="1440" w:hanging="360"/>
      </w:pPr>
      <w:rPr>
        <w:rFonts w:ascii="Courier New" w:hAnsi="Courier New" w:cs="Courier New" w:hint="default"/>
      </w:rPr>
    </w:lvl>
    <w:lvl w:ilvl="2" w:tplc="240C0005">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12" w15:restartNumberingAfterBreak="0">
    <w:nsid w:val="28A86E34"/>
    <w:multiLevelType w:val="hybridMultilevel"/>
    <w:tmpl w:val="2F6CC6E0"/>
    <w:lvl w:ilvl="0" w:tplc="7F50A1D0">
      <w:numFmt w:val="bullet"/>
      <w:lvlText w:val="-"/>
      <w:lvlJc w:val="left"/>
      <w:pPr>
        <w:ind w:left="720" w:hanging="360"/>
      </w:pPr>
      <w:rPr>
        <w:rFonts w:ascii="Garamond" w:eastAsia="Times New Roman" w:hAnsi="Garamond" w:cs="Times New Roman" w:hint="default"/>
        <w:b/>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98B0611"/>
    <w:multiLevelType w:val="hybridMultilevel"/>
    <w:tmpl w:val="FB78CCC8"/>
    <w:lvl w:ilvl="0" w:tplc="040C0009">
      <w:start w:val="1"/>
      <w:numFmt w:val="bullet"/>
      <w:lvlText w:val=""/>
      <w:lvlJc w:val="left"/>
      <w:pPr>
        <w:ind w:left="501" w:hanging="360"/>
      </w:pPr>
      <w:rPr>
        <w:rFonts w:ascii="Wingdings" w:hAnsi="Wingdings" w:hint="default"/>
      </w:rPr>
    </w:lvl>
    <w:lvl w:ilvl="1" w:tplc="82A0C764">
      <w:numFmt w:val="bullet"/>
      <w:lvlText w:val="−"/>
      <w:lvlJc w:val="left"/>
      <w:pPr>
        <w:ind w:left="1068" w:hanging="360"/>
      </w:pPr>
      <w:rPr>
        <w:rFonts w:ascii="Times New Roman" w:eastAsia="Times New Roman" w:hAnsi="Times New Roman" w:cs="Times New Roman"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15:restartNumberingAfterBreak="0">
    <w:nsid w:val="2EC04895"/>
    <w:multiLevelType w:val="hybridMultilevel"/>
    <w:tmpl w:val="9C4C96A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66624E4"/>
    <w:multiLevelType w:val="hybridMultilevel"/>
    <w:tmpl w:val="9A74E080"/>
    <w:lvl w:ilvl="0" w:tplc="430810E6">
      <w:start w:val="1"/>
      <w:numFmt w:val="lowerLetter"/>
      <w:lvlText w:val="%1)"/>
      <w:lvlJc w:val="left"/>
      <w:pPr>
        <w:ind w:left="720" w:hanging="360"/>
      </w:pPr>
      <w:rPr>
        <w:rFonts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B2366F3"/>
    <w:multiLevelType w:val="hybridMultilevel"/>
    <w:tmpl w:val="A9F25384"/>
    <w:lvl w:ilvl="0" w:tplc="A846F64A">
      <w:start w:val="1"/>
      <w:numFmt w:val="bullet"/>
      <w:lvlText w:val="-"/>
      <w:lvlJc w:val="left"/>
      <w:pPr>
        <w:ind w:left="719" w:hanging="360"/>
      </w:pPr>
      <w:rPr>
        <w:rFonts w:ascii="Times New Roman" w:eastAsia="Times New Roman" w:hAnsi="Times New Roman" w:cs="Times New Roman" w:hint="default"/>
      </w:rPr>
    </w:lvl>
    <w:lvl w:ilvl="1" w:tplc="040C0003" w:tentative="1">
      <w:start w:val="1"/>
      <w:numFmt w:val="bullet"/>
      <w:lvlText w:val="o"/>
      <w:lvlJc w:val="left"/>
      <w:pPr>
        <w:ind w:left="1439" w:hanging="360"/>
      </w:pPr>
      <w:rPr>
        <w:rFonts w:ascii="Courier New" w:hAnsi="Courier New" w:cs="Courier New" w:hint="default"/>
      </w:rPr>
    </w:lvl>
    <w:lvl w:ilvl="2" w:tplc="040C0005" w:tentative="1">
      <w:start w:val="1"/>
      <w:numFmt w:val="bullet"/>
      <w:lvlText w:val=""/>
      <w:lvlJc w:val="left"/>
      <w:pPr>
        <w:ind w:left="2159" w:hanging="360"/>
      </w:pPr>
      <w:rPr>
        <w:rFonts w:ascii="Wingdings" w:hAnsi="Wingdings" w:hint="default"/>
      </w:rPr>
    </w:lvl>
    <w:lvl w:ilvl="3" w:tplc="040C0001" w:tentative="1">
      <w:start w:val="1"/>
      <w:numFmt w:val="bullet"/>
      <w:lvlText w:val=""/>
      <w:lvlJc w:val="left"/>
      <w:pPr>
        <w:ind w:left="2879" w:hanging="360"/>
      </w:pPr>
      <w:rPr>
        <w:rFonts w:ascii="Symbol" w:hAnsi="Symbol" w:hint="default"/>
      </w:rPr>
    </w:lvl>
    <w:lvl w:ilvl="4" w:tplc="040C0003" w:tentative="1">
      <w:start w:val="1"/>
      <w:numFmt w:val="bullet"/>
      <w:lvlText w:val="o"/>
      <w:lvlJc w:val="left"/>
      <w:pPr>
        <w:ind w:left="3599" w:hanging="360"/>
      </w:pPr>
      <w:rPr>
        <w:rFonts w:ascii="Courier New" w:hAnsi="Courier New" w:cs="Courier New" w:hint="default"/>
      </w:rPr>
    </w:lvl>
    <w:lvl w:ilvl="5" w:tplc="040C0005" w:tentative="1">
      <w:start w:val="1"/>
      <w:numFmt w:val="bullet"/>
      <w:lvlText w:val=""/>
      <w:lvlJc w:val="left"/>
      <w:pPr>
        <w:ind w:left="4319" w:hanging="360"/>
      </w:pPr>
      <w:rPr>
        <w:rFonts w:ascii="Wingdings" w:hAnsi="Wingdings" w:hint="default"/>
      </w:rPr>
    </w:lvl>
    <w:lvl w:ilvl="6" w:tplc="040C0001" w:tentative="1">
      <w:start w:val="1"/>
      <w:numFmt w:val="bullet"/>
      <w:lvlText w:val=""/>
      <w:lvlJc w:val="left"/>
      <w:pPr>
        <w:ind w:left="5039" w:hanging="360"/>
      </w:pPr>
      <w:rPr>
        <w:rFonts w:ascii="Symbol" w:hAnsi="Symbol" w:hint="default"/>
      </w:rPr>
    </w:lvl>
    <w:lvl w:ilvl="7" w:tplc="040C0003" w:tentative="1">
      <w:start w:val="1"/>
      <w:numFmt w:val="bullet"/>
      <w:lvlText w:val="o"/>
      <w:lvlJc w:val="left"/>
      <w:pPr>
        <w:ind w:left="5759" w:hanging="360"/>
      </w:pPr>
      <w:rPr>
        <w:rFonts w:ascii="Courier New" w:hAnsi="Courier New" w:cs="Courier New" w:hint="default"/>
      </w:rPr>
    </w:lvl>
    <w:lvl w:ilvl="8" w:tplc="040C0005" w:tentative="1">
      <w:start w:val="1"/>
      <w:numFmt w:val="bullet"/>
      <w:lvlText w:val=""/>
      <w:lvlJc w:val="left"/>
      <w:pPr>
        <w:ind w:left="6479" w:hanging="360"/>
      </w:pPr>
      <w:rPr>
        <w:rFonts w:ascii="Wingdings" w:hAnsi="Wingdings" w:hint="default"/>
      </w:rPr>
    </w:lvl>
  </w:abstractNum>
  <w:abstractNum w:abstractNumId="17" w15:restartNumberingAfterBreak="0">
    <w:nsid w:val="3BD6310D"/>
    <w:multiLevelType w:val="hybridMultilevel"/>
    <w:tmpl w:val="01080340"/>
    <w:lvl w:ilvl="0" w:tplc="7F50A1D0">
      <w:numFmt w:val="bullet"/>
      <w:lvlText w:val="-"/>
      <w:lvlJc w:val="left"/>
      <w:pPr>
        <w:ind w:left="2281" w:hanging="360"/>
      </w:pPr>
      <w:rPr>
        <w:rFonts w:ascii="Garamond" w:eastAsia="Times New Roman" w:hAnsi="Garamond" w:cs="Times New Roman" w:hint="default"/>
        <w:b/>
        <w:color w:val="auto"/>
      </w:rPr>
    </w:lvl>
    <w:lvl w:ilvl="1" w:tplc="040C0003" w:tentative="1">
      <w:start w:val="1"/>
      <w:numFmt w:val="bullet"/>
      <w:lvlText w:val="o"/>
      <w:lvlJc w:val="left"/>
      <w:pPr>
        <w:ind w:left="3001" w:hanging="360"/>
      </w:pPr>
      <w:rPr>
        <w:rFonts w:ascii="Courier New" w:hAnsi="Courier New" w:cs="Courier New" w:hint="default"/>
      </w:rPr>
    </w:lvl>
    <w:lvl w:ilvl="2" w:tplc="040C0005" w:tentative="1">
      <w:start w:val="1"/>
      <w:numFmt w:val="bullet"/>
      <w:lvlText w:val=""/>
      <w:lvlJc w:val="left"/>
      <w:pPr>
        <w:ind w:left="3721" w:hanging="360"/>
      </w:pPr>
      <w:rPr>
        <w:rFonts w:ascii="Wingdings" w:hAnsi="Wingdings" w:hint="default"/>
      </w:rPr>
    </w:lvl>
    <w:lvl w:ilvl="3" w:tplc="040C0001" w:tentative="1">
      <w:start w:val="1"/>
      <w:numFmt w:val="bullet"/>
      <w:lvlText w:val=""/>
      <w:lvlJc w:val="left"/>
      <w:pPr>
        <w:ind w:left="4441" w:hanging="360"/>
      </w:pPr>
      <w:rPr>
        <w:rFonts w:ascii="Symbol" w:hAnsi="Symbol" w:hint="default"/>
      </w:rPr>
    </w:lvl>
    <w:lvl w:ilvl="4" w:tplc="040C0003" w:tentative="1">
      <w:start w:val="1"/>
      <w:numFmt w:val="bullet"/>
      <w:lvlText w:val="o"/>
      <w:lvlJc w:val="left"/>
      <w:pPr>
        <w:ind w:left="5161" w:hanging="360"/>
      </w:pPr>
      <w:rPr>
        <w:rFonts w:ascii="Courier New" w:hAnsi="Courier New" w:cs="Courier New" w:hint="default"/>
      </w:rPr>
    </w:lvl>
    <w:lvl w:ilvl="5" w:tplc="040C0005" w:tentative="1">
      <w:start w:val="1"/>
      <w:numFmt w:val="bullet"/>
      <w:lvlText w:val=""/>
      <w:lvlJc w:val="left"/>
      <w:pPr>
        <w:ind w:left="5881" w:hanging="360"/>
      </w:pPr>
      <w:rPr>
        <w:rFonts w:ascii="Wingdings" w:hAnsi="Wingdings" w:hint="default"/>
      </w:rPr>
    </w:lvl>
    <w:lvl w:ilvl="6" w:tplc="040C0001" w:tentative="1">
      <w:start w:val="1"/>
      <w:numFmt w:val="bullet"/>
      <w:lvlText w:val=""/>
      <w:lvlJc w:val="left"/>
      <w:pPr>
        <w:ind w:left="6601" w:hanging="360"/>
      </w:pPr>
      <w:rPr>
        <w:rFonts w:ascii="Symbol" w:hAnsi="Symbol" w:hint="default"/>
      </w:rPr>
    </w:lvl>
    <w:lvl w:ilvl="7" w:tplc="040C0003" w:tentative="1">
      <w:start w:val="1"/>
      <w:numFmt w:val="bullet"/>
      <w:lvlText w:val="o"/>
      <w:lvlJc w:val="left"/>
      <w:pPr>
        <w:ind w:left="7321" w:hanging="360"/>
      </w:pPr>
      <w:rPr>
        <w:rFonts w:ascii="Courier New" w:hAnsi="Courier New" w:cs="Courier New" w:hint="default"/>
      </w:rPr>
    </w:lvl>
    <w:lvl w:ilvl="8" w:tplc="040C0005" w:tentative="1">
      <w:start w:val="1"/>
      <w:numFmt w:val="bullet"/>
      <w:lvlText w:val=""/>
      <w:lvlJc w:val="left"/>
      <w:pPr>
        <w:ind w:left="8041" w:hanging="360"/>
      </w:pPr>
      <w:rPr>
        <w:rFonts w:ascii="Wingdings" w:hAnsi="Wingdings" w:hint="default"/>
      </w:rPr>
    </w:lvl>
  </w:abstractNum>
  <w:abstractNum w:abstractNumId="18" w15:restartNumberingAfterBreak="0">
    <w:nsid w:val="3BED3C6D"/>
    <w:multiLevelType w:val="hybridMultilevel"/>
    <w:tmpl w:val="AD82ED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E06396C"/>
    <w:multiLevelType w:val="hybridMultilevel"/>
    <w:tmpl w:val="3F3C6142"/>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40FD698C"/>
    <w:multiLevelType w:val="hybridMultilevel"/>
    <w:tmpl w:val="BD38A9D2"/>
    <w:lvl w:ilvl="0" w:tplc="7F50A1D0">
      <w:numFmt w:val="bullet"/>
      <w:lvlText w:val="-"/>
      <w:lvlJc w:val="left"/>
      <w:pPr>
        <w:ind w:left="1352" w:hanging="360"/>
      </w:pPr>
      <w:rPr>
        <w:rFonts w:ascii="Garamond" w:eastAsia="Times New Roman" w:hAnsi="Garamond" w:cs="Times New Roman" w:hint="default"/>
        <w:b/>
        <w:color w:val="auto"/>
      </w:rPr>
    </w:lvl>
    <w:lvl w:ilvl="1" w:tplc="040C0003" w:tentative="1">
      <w:start w:val="1"/>
      <w:numFmt w:val="bullet"/>
      <w:lvlText w:val="o"/>
      <w:lvlJc w:val="left"/>
      <w:pPr>
        <w:ind w:left="2072" w:hanging="360"/>
      </w:pPr>
      <w:rPr>
        <w:rFonts w:ascii="Courier New" w:hAnsi="Courier New" w:cs="Courier New" w:hint="default"/>
      </w:rPr>
    </w:lvl>
    <w:lvl w:ilvl="2" w:tplc="040C0005" w:tentative="1">
      <w:start w:val="1"/>
      <w:numFmt w:val="bullet"/>
      <w:lvlText w:val=""/>
      <w:lvlJc w:val="left"/>
      <w:pPr>
        <w:ind w:left="2792" w:hanging="360"/>
      </w:pPr>
      <w:rPr>
        <w:rFonts w:ascii="Wingdings" w:hAnsi="Wingdings" w:hint="default"/>
      </w:rPr>
    </w:lvl>
    <w:lvl w:ilvl="3" w:tplc="040C0001" w:tentative="1">
      <w:start w:val="1"/>
      <w:numFmt w:val="bullet"/>
      <w:lvlText w:val=""/>
      <w:lvlJc w:val="left"/>
      <w:pPr>
        <w:ind w:left="3512" w:hanging="360"/>
      </w:pPr>
      <w:rPr>
        <w:rFonts w:ascii="Symbol" w:hAnsi="Symbol" w:hint="default"/>
      </w:rPr>
    </w:lvl>
    <w:lvl w:ilvl="4" w:tplc="040C0003" w:tentative="1">
      <w:start w:val="1"/>
      <w:numFmt w:val="bullet"/>
      <w:lvlText w:val="o"/>
      <w:lvlJc w:val="left"/>
      <w:pPr>
        <w:ind w:left="4232" w:hanging="360"/>
      </w:pPr>
      <w:rPr>
        <w:rFonts w:ascii="Courier New" w:hAnsi="Courier New" w:cs="Courier New" w:hint="default"/>
      </w:rPr>
    </w:lvl>
    <w:lvl w:ilvl="5" w:tplc="040C0005" w:tentative="1">
      <w:start w:val="1"/>
      <w:numFmt w:val="bullet"/>
      <w:lvlText w:val=""/>
      <w:lvlJc w:val="left"/>
      <w:pPr>
        <w:ind w:left="4952" w:hanging="360"/>
      </w:pPr>
      <w:rPr>
        <w:rFonts w:ascii="Wingdings" w:hAnsi="Wingdings" w:hint="default"/>
      </w:rPr>
    </w:lvl>
    <w:lvl w:ilvl="6" w:tplc="040C0001" w:tentative="1">
      <w:start w:val="1"/>
      <w:numFmt w:val="bullet"/>
      <w:lvlText w:val=""/>
      <w:lvlJc w:val="left"/>
      <w:pPr>
        <w:ind w:left="5672" w:hanging="360"/>
      </w:pPr>
      <w:rPr>
        <w:rFonts w:ascii="Symbol" w:hAnsi="Symbol" w:hint="default"/>
      </w:rPr>
    </w:lvl>
    <w:lvl w:ilvl="7" w:tplc="040C0003" w:tentative="1">
      <w:start w:val="1"/>
      <w:numFmt w:val="bullet"/>
      <w:lvlText w:val="o"/>
      <w:lvlJc w:val="left"/>
      <w:pPr>
        <w:ind w:left="6392" w:hanging="360"/>
      </w:pPr>
      <w:rPr>
        <w:rFonts w:ascii="Courier New" w:hAnsi="Courier New" w:cs="Courier New" w:hint="default"/>
      </w:rPr>
    </w:lvl>
    <w:lvl w:ilvl="8" w:tplc="040C0005" w:tentative="1">
      <w:start w:val="1"/>
      <w:numFmt w:val="bullet"/>
      <w:lvlText w:val=""/>
      <w:lvlJc w:val="left"/>
      <w:pPr>
        <w:ind w:left="7112" w:hanging="360"/>
      </w:pPr>
      <w:rPr>
        <w:rFonts w:ascii="Wingdings" w:hAnsi="Wingdings" w:hint="default"/>
      </w:rPr>
    </w:lvl>
  </w:abstractNum>
  <w:abstractNum w:abstractNumId="21" w15:restartNumberingAfterBreak="0">
    <w:nsid w:val="49C85526"/>
    <w:multiLevelType w:val="hybridMultilevel"/>
    <w:tmpl w:val="1F2A0080"/>
    <w:lvl w:ilvl="0" w:tplc="6A70D15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F05002"/>
    <w:multiLevelType w:val="hybridMultilevel"/>
    <w:tmpl w:val="20D0338C"/>
    <w:lvl w:ilvl="0" w:tplc="240C0001">
      <w:start w:val="1"/>
      <w:numFmt w:val="bullet"/>
      <w:lvlText w:val=""/>
      <w:lvlJc w:val="left"/>
      <w:pPr>
        <w:ind w:left="720" w:hanging="360"/>
      </w:pPr>
      <w:rPr>
        <w:rFonts w:ascii="Symbol" w:hAnsi="Symbol"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23" w15:restartNumberingAfterBreak="0">
    <w:nsid w:val="4E5431F5"/>
    <w:multiLevelType w:val="hybridMultilevel"/>
    <w:tmpl w:val="5D46B0BC"/>
    <w:lvl w:ilvl="0" w:tplc="E48ED760">
      <w:start w:val="1"/>
      <w:numFmt w:val="lowerRoman"/>
      <w:lvlText w:val="(%1)"/>
      <w:lvlJc w:val="left"/>
      <w:pPr>
        <w:ind w:left="1004" w:hanging="720"/>
      </w:pPr>
      <w:rPr>
        <w:rFonts w:hint="default"/>
        <w:i/>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4" w15:restartNumberingAfterBreak="0">
    <w:nsid w:val="578C631B"/>
    <w:multiLevelType w:val="hybridMultilevel"/>
    <w:tmpl w:val="BE02D9AE"/>
    <w:lvl w:ilvl="0" w:tplc="7F50A1D0">
      <w:numFmt w:val="bullet"/>
      <w:lvlText w:val="-"/>
      <w:lvlJc w:val="left"/>
      <w:pPr>
        <w:ind w:left="1200" w:hanging="360"/>
      </w:pPr>
      <w:rPr>
        <w:rFonts w:ascii="Garamond" w:eastAsia="Times New Roman" w:hAnsi="Garamond" w:cs="Times New Roman" w:hint="default"/>
        <w:b/>
        <w:color w:val="auto"/>
      </w:rPr>
    </w:lvl>
    <w:lvl w:ilvl="1" w:tplc="AB88EEEE">
      <w:numFmt w:val="bullet"/>
      <w:lvlText w:val="−"/>
      <w:lvlJc w:val="left"/>
      <w:pPr>
        <w:ind w:left="1920" w:hanging="360"/>
      </w:pPr>
      <w:rPr>
        <w:rFonts w:ascii="Times New Roman" w:eastAsiaTheme="minorHAnsi" w:hAnsi="Times New Roman" w:cs="Times New Roman" w:hint="default"/>
      </w:rPr>
    </w:lvl>
    <w:lvl w:ilvl="2" w:tplc="040C0005" w:tentative="1">
      <w:start w:val="1"/>
      <w:numFmt w:val="bullet"/>
      <w:lvlText w:val=""/>
      <w:lvlJc w:val="left"/>
      <w:pPr>
        <w:ind w:left="2640" w:hanging="360"/>
      </w:pPr>
      <w:rPr>
        <w:rFonts w:ascii="Wingdings" w:hAnsi="Wingdings" w:hint="default"/>
      </w:rPr>
    </w:lvl>
    <w:lvl w:ilvl="3" w:tplc="040C0001" w:tentative="1">
      <w:start w:val="1"/>
      <w:numFmt w:val="bullet"/>
      <w:lvlText w:val=""/>
      <w:lvlJc w:val="left"/>
      <w:pPr>
        <w:ind w:left="3360" w:hanging="360"/>
      </w:pPr>
      <w:rPr>
        <w:rFonts w:ascii="Symbol" w:hAnsi="Symbol" w:hint="default"/>
      </w:rPr>
    </w:lvl>
    <w:lvl w:ilvl="4" w:tplc="040C0003" w:tentative="1">
      <w:start w:val="1"/>
      <w:numFmt w:val="bullet"/>
      <w:lvlText w:val="o"/>
      <w:lvlJc w:val="left"/>
      <w:pPr>
        <w:ind w:left="4080" w:hanging="360"/>
      </w:pPr>
      <w:rPr>
        <w:rFonts w:ascii="Courier New" w:hAnsi="Courier New" w:cs="Courier New" w:hint="default"/>
      </w:rPr>
    </w:lvl>
    <w:lvl w:ilvl="5" w:tplc="040C0005" w:tentative="1">
      <w:start w:val="1"/>
      <w:numFmt w:val="bullet"/>
      <w:lvlText w:val=""/>
      <w:lvlJc w:val="left"/>
      <w:pPr>
        <w:ind w:left="4800" w:hanging="360"/>
      </w:pPr>
      <w:rPr>
        <w:rFonts w:ascii="Wingdings" w:hAnsi="Wingdings" w:hint="default"/>
      </w:rPr>
    </w:lvl>
    <w:lvl w:ilvl="6" w:tplc="040C0001" w:tentative="1">
      <w:start w:val="1"/>
      <w:numFmt w:val="bullet"/>
      <w:lvlText w:val=""/>
      <w:lvlJc w:val="left"/>
      <w:pPr>
        <w:ind w:left="5520" w:hanging="360"/>
      </w:pPr>
      <w:rPr>
        <w:rFonts w:ascii="Symbol" w:hAnsi="Symbol" w:hint="default"/>
      </w:rPr>
    </w:lvl>
    <w:lvl w:ilvl="7" w:tplc="040C0003" w:tentative="1">
      <w:start w:val="1"/>
      <w:numFmt w:val="bullet"/>
      <w:lvlText w:val="o"/>
      <w:lvlJc w:val="left"/>
      <w:pPr>
        <w:ind w:left="6240" w:hanging="360"/>
      </w:pPr>
      <w:rPr>
        <w:rFonts w:ascii="Courier New" w:hAnsi="Courier New" w:cs="Courier New" w:hint="default"/>
      </w:rPr>
    </w:lvl>
    <w:lvl w:ilvl="8" w:tplc="040C0005" w:tentative="1">
      <w:start w:val="1"/>
      <w:numFmt w:val="bullet"/>
      <w:lvlText w:val=""/>
      <w:lvlJc w:val="left"/>
      <w:pPr>
        <w:ind w:left="6960" w:hanging="360"/>
      </w:pPr>
      <w:rPr>
        <w:rFonts w:ascii="Wingdings" w:hAnsi="Wingdings" w:hint="default"/>
      </w:rPr>
    </w:lvl>
  </w:abstractNum>
  <w:abstractNum w:abstractNumId="25" w15:restartNumberingAfterBreak="0">
    <w:nsid w:val="5AAF3456"/>
    <w:multiLevelType w:val="hybridMultilevel"/>
    <w:tmpl w:val="B54CAA00"/>
    <w:lvl w:ilvl="0" w:tplc="FFFFFFFF">
      <w:numFmt w:val="bullet"/>
      <w:lvlText w:val="-"/>
      <w:lvlJc w:val="left"/>
      <w:pPr>
        <w:ind w:left="1420" w:hanging="360"/>
      </w:pPr>
      <w:rPr>
        <w:rFonts w:ascii="Garamond" w:eastAsia="Times New Roman" w:hAnsi="Garamond" w:cs="Times New Roman" w:hint="default"/>
        <w:b/>
        <w:color w:val="auto"/>
      </w:rPr>
    </w:lvl>
    <w:lvl w:ilvl="1" w:tplc="FFFFFFFF">
      <w:numFmt w:val="bullet"/>
      <w:lvlText w:val="-"/>
      <w:lvlJc w:val="left"/>
      <w:pPr>
        <w:ind w:left="2140" w:hanging="360"/>
      </w:pPr>
      <w:rPr>
        <w:rFonts w:ascii="Garamond" w:eastAsia="Times New Roman" w:hAnsi="Garamond" w:cs="Times New Roman" w:hint="default"/>
        <w:b/>
        <w:color w:val="auto"/>
      </w:rPr>
    </w:lvl>
    <w:lvl w:ilvl="2" w:tplc="1A3E39FE">
      <w:start w:val="1"/>
      <w:numFmt w:val="bullet"/>
      <w:lvlText w:val="‐"/>
      <w:lvlJc w:val="left"/>
      <w:pPr>
        <w:ind w:left="2860" w:hanging="360"/>
      </w:pPr>
      <w:rPr>
        <w:rFonts w:ascii="Symap_IV25" w:hAnsi="Symap_IV25" w:hint="default"/>
        <w:sz w:val="10"/>
      </w:rPr>
    </w:lvl>
    <w:lvl w:ilvl="3" w:tplc="FFFFFFFF" w:tentative="1">
      <w:start w:val="1"/>
      <w:numFmt w:val="bullet"/>
      <w:lvlText w:val=""/>
      <w:lvlJc w:val="left"/>
      <w:pPr>
        <w:ind w:left="3580" w:hanging="360"/>
      </w:pPr>
      <w:rPr>
        <w:rFonts w:ascii="Symbol" w:hAnsi="Symbol" w:hint="default"/>
      </w:rPr>
    </w:lvl>
    <w:lvl w:ilvl="4" w:tplc="FFFFFFFF" w:tentative="1">
      <w:start w:val="1"/>
      <w:numFmt w:val="bullet"/>
      <w:lvlText w:val="o"/>
      <w:lvlJc w:val="left"/>
      <w:pPr>
        <w:ind w:left="4300" w:hanging="360"/>
      </w:pPr>
      <w:rPr>
        <w:rFonts w:ascii="Courier New" w:hAnsi="Courier New" w:cs="Courier New" w:hint="default"/>
      </w:rPr>
    </w:lvl>
    <w:lvl w:ilvl="5" w:tplc="FFFFFFFF" w:tentative="1">
      <w:start w:val="1"/>
      <w:numFmt w:val="bullet"/>
      <w:lvlText w:val=""/>
      <w:lvlJc w:val="left"/>
      <w:pPr>
        <w:ind w:left="5020" w:hanging="360"/>
      </w:pPr>
      <w:rPr>
        <w:rFonts w:ascii="Wingdings" w:hAnsi="Wingdings" w:hint="default"/>
      </w:rPr>
    </w:lvl>
    <w:lvl w:ilvl="6" w:tplc="FFFFFFFF" w:tentative="1">
      <w:start w:val="1"/>
      <w:numFmt w:val="bullet"/>
      <w:lvlText w:val=""/>
      <w:lvlJc w:val="left"/>
      <w:pPr>
        <w:ind w:left="5740" w:hanging="360"/>
      </w:pPr>
      <w:rPr>
        <w:rFonts w:ascii="Symbol" w:hAnsi="Symbol" w:hint="default"/>
      </w:rPr>
    </w:lvl>
    <w:lvl w:ilvl="7" w:tplc="FFFFFFFF" w:tentative="1">
      <w:start w:val="1"/>
      <w:numFmt w:val="bullet"/>
      <w:lvlText w:val="o"/>
      <w:lvlJc w:val="left"/>
      <w:pPr>
        <w:ind w:left="6460" w:hanging="360"/>
      </w:pPr>
      <w:rPr>
        <w:rFonts w:ascii="Courier New" w:hAnsi="Courier New" w:cs="Courier New" w:hint="default"/>
      </w:rPr>
    </w:lvl>
    <w:lvl w:ilvl="8" w:tplc="FFFFFFFF" w:tentative="1">
      <w:start w:val="1"/>
      <w:numFmt w:val="bullet"/>
      <w:lvlText w:val=""/>
      <w:lvlJc w:val="left"/>
      <w:pPr>
        <w:ind w:left="7180" w:hanging="360"/>
      </w:pPr>
      <w:rPr>
        <w:rFonts w:ascii="Wingdings" w:hAnsi="Wingdings" w:hint="default"/>
      </w:rPr>
    </w:lvl>
  </w:abstractNum>
  <w:abstractNum w:abstractNumId="26" w15:restartNumberingAfterBreak="0">
    <w:nsid w:val="60305E62"/>
    <w:multiLevelType w:val="hybridMultilevel"/>
    <w:tmpl w:val="328A231E"/>
    <w:lvl w:ilvl="0" w:tplc="1A3E39FE">
      <w:start w:val="1"/>
      <w:numFmt w:val="bullet"/>
      <w:lvlText w:val="‐"/>
      <w:lvlJc w:val="left"/>
      <w:pPr>
        <w:ind w:left="2498" w:hanging="360"/>
      </w:pPr>
      <w:rPr>
        <w:rFonts w:ascii="Symap_IV25" w:hAnsi="Symap_IV25" w:hint="default"/>
        <w:sz w:val="10"/>
      </w:rPr>
    </w:lvl>
    <w:lvl w:ilvl="1" w:tplc="040C0003" w:tentative="1">
      <w:start w:val="1"/>
      <w:numFmt w:val="bullet"/>
      <w:lvlText w:val="o"/>
      <w:lvlJc w:val="left"/>
      <w:pPr>
        <w:ind w:left="3218" w:hanging="360"/>
      </w:pPr>
      <w:rPr>
        <w:rFonts w:ascii="Courier New" w:hAnsi="Courier New" w:cs="Courier New" w:hint="default"/>
      </w:rPr>
    </w:lvl>
    <w:lvl w:ilvl="2" w:tplc="040C0005" w:tentative="1">
      <w:start w:val="1"/>
      <w:numFmt w:val="bullet"/>
      <w:lvlText w:val=""/>
      <w:lvlJc w:val="left"/>
      <w:pPr>
        <w:ind w:left="3938" w:hanging="360"/>
      </w:pPr>
      <w:rPr>
        <w:rFonts w:ascii="Wingdings" w:hAnsi="Wingdings" w:hint="default"/>
      </w:rPr>
    </w:lvl>
    <w:lvl w:ilvl="3" w:tplc="040C0001" w:tentative="1">
      <w:start w:val="1"/>
      <w:numFmt w:val="bullet"/>
      <w:lvlText w:val=""/>
      <w:lvlJc w:val="left"/>
      <w:pPr>
        <w:ind w:left="4658" w:hanging="360"/>
      </w:pPr>
      <w:rPr>
        <w:rFonts w:ascii="Symbol" w:hAnsi="Symbol" w:hint="default"/>
      </w:rPr>
    </w:lvl>
    <w:lvl w:ilvl="4" w:tplc="040C0003" w:tentative="1">
      <w:start w:val="1"/>
      <w:numFmt w:val="bullet"/>
      <w:lvlText w:val="o"/>
      <w:lvlJc w:val="left"/>
      <w:pPr>
        <w:ind w:left="5378" w:hanging="360"/>
      </w:pPr>
      <w:rPr>
        <w:rFonts w:ascii="Courier New" w:hAnsi="Courier New" w:cs="Courier New" w:hint="default"/>
      </w:rPr>
    </w:lvl>
    <w:lvl w:ilvl="5" w:tplc="040C0005" w:tentative="1">
      <w:start w:val="1"/>
      <w:numFmt w:val="bullet"/>
      <w:lvlText w:val=""/>
      <w:lvlJc w:val="left"/>
      <w:pPr>
        <w:ind w:left="6098" w:hanging="360"/>
      </w:pPr>
      <w:rPr>
        <w:rFonts w:ascii="Wingdings" w:hAnsi="Wingdings" w:hint="default"/>
      </w:rPr>
    </w:lvl>
    <w:lvl w:ilvl="6" w:tplc="040C0001" w:tentative="1">
      <w:start w:val="1"/>
      <w:numFmt w:val="bullet"/>
      <w:lvlText w:val=""/>
      <w:lvlJc w:val="left"/>
      <w:pPr>
        <w:ind w:left="6818" w:hanging="360"/>
      </w:pPr>
      <w:rPr>
        <w:rFonts w:ascii="Symbol" w:hAnsi="Symbol" w:hint="default"/>
      </w:rPr>
    </w:lvl>
    <w:lvl w:ilvl="7" w:tplc="040C0003" w:tentative="1">
      <w:start w:val="1"/>
      <w:numFmt w:val="bullet"/>
      <w:lvlText w:val="o"/>
      <w:lvlJc w:val="left"/>
      <w:pPr>
        <w:ind w:left="7538" w:hanging="360"/>
      </w:pPr>
      <w:rPr>
        <w:rFonts w:ascii="Courier New" w:hAnsi="Courier New" w:cs="Courier New" w:hint="default"/>
      </w:rPr>
    </w:lvl>
    <w:lvl w:ilvl="8" w:tplc="040C0005" w:tentative="1">
      <w:start w:val="1"/>
      <w:numFmt w:val="bullet"/>
      <w:lvlText w:val=""/>
      <w:lvlJc w:val="left"/>
      <w:pPr>
        <w:ind w:left="8258" w:hanging="360"/>
      </w:pPr>
      <w:rPr>
        <w:rFonts w:ascii="Wingdings" w:hAnsi="Wingdings" w:hint="default"/>
      </w:rPr>
    </w:lvl>
  </w:abstractNum>
  <w:abstractNum w:abstractNumId="27" w15:restartNumberingAfterBreak="0">
    <w:nsid w:val="60376F2C"/>
    <w:multiLevelType w:val="hybridMultilevel"/>
    <w:tmpl w:val="5AF4AC00"/>
    <w:lvl w:ilvl="0" w:tplc="7F50A1D0">
      <w:numFmt w:val="bullet"/>
      <w:lvlText w:val="-"/>
      <w:lvlJc w:val="left"/>
      <w:pPr>
        <w:ind w:left="1420" w:hanging="360"/>
      </w:pPr>
      <w:rPr>
        <w:rFonts w:ascii="Garamond" w:eastAsia="Times New Roman" w:hAnsi="Garamond" w:cs="Times New Roman" w:hint="default"/>
        <w:b/>
        <w:color w:val="auto"/>
      </w:rPr>
    </w:lvl>
    <w:lvl w:ilvl="1" w:tplc="7F50A1D0">
      <w:numFmt w:val="bullet"/>
      <w:lvlText w:val="-"/>
      <w:lvlJc w:val="left"/>
      <w:pPr>
        <w:ind w:left="2140" w:hanging="360"/>
      </w:pPr>
      <w:rPr>
        <w:rFonts w:ascii="Garamond" w:eastAsia="Times New Roman" w:hAnsi="Garamond" w:cs="Times New Roman" w:hint="default"/>
        <w:b/>
        <w:color w:val="auto"/>
      </w:rPr>
    </w:lvl>
    <w:lvl w:ilvl="2" w:tplc="040C0005">
      <w:start w:val="1"/>
      <w:numFmt w:val="bullet"/>
      <w:lvlText w:val=""/>
      <w:lvlJc w:val="left"/>
      <w:pPr>
        <w:ind w:left="2860" w:hanging="360"/>
      </w:pPr>
      <w:rPr>
        <w:rFonts w:ascii="Wingdings" w:hAnsi="Wingdings" w:hint="default"/>
      </w:rPr>
    </w:lvl>
    <w:lvl w:ilvl="3" w:tplc="040C0001" w:tentative="1">
      <w:start w:val="1"/>
      <w:numFmt w:val="bullet"/>
      <w:lvlText w:val=""/>
      <w:lvlJc w:val="left"/>
      <w:pPr>
        <w:ind w:left="3580" w:hanging="360"/>
      </w:pPr>
      <w:rPr>
        <w:rFonts w:ascii="Symbol" w:hAnsi="Symbol" w:hint="default"/>
      </w:rPr>
    </w:lvl>
    <w:lvl w:ilvl="4" w:tplc="040C0003" w:tentative="1">
      <w:start w:val="1"/>
      <w:numFmt w:val="bullet"/>
      <w:lvlText w:val="o"/>
      <w:lvlJc w:val="left"/>
      <w:pPr>
        <w:ind w:left="4300" w:hanging="360"/>
      </w:pPr>
      <w:rPr>
        <w:rFonts w:ascii="Courier New" w:hAnsi="Courier New" w:cs="Courier New" w:hint="default"/>
      </w:rPr>
    </w:lvl>
    <w:lvl w:ilvl="5" w:tplc="040C0005" w:tentative="1">
      <w:start w:val="1"/>
      <w:numFmt w:val="bullet"/>
      <w:lvlText w:val=""/>
      <w:lvlJc w:val="left"/>
      <w:pPr>
        <w:ind w:left="5020" w:hanging="360"/>
      </w:pPr>
      <w:rPr>
        <w:rFonts w:ascii="Wingdings" w:hAnsi="Wingdings" w:hint="default"/>
      </w:rPr>
    </w:lvl>
    <w:lvl w:ilvl="6" w:tplc="040C0001" w:tentative="1">
      <w:start w:val="1"/>
      <w:numFmt w:val="bullet"/>
      <w:lvlText w:val=""/>
      <w:lvlJc w:val="left"/>
      <w:pPr>
        <w:ind w:left="5740" w:hanging="360"/>
      </w:pPr>
      <w:rPr>
        <w:rFonts w:ascii="Symbol" w:hAnsi="Symbol" w:hint="default"/>
      </w:rPr>
    </w:lvl>
    <w:lvl w:ilvl="7" w:tplc="040C0003" w:tentative="1">
      <w:start w:val="1"/>
      <w:numFmt w:val="bullet"/>
      <w:lvlText w:val="o"/>
      <w:lvlJc w:val="left"/>
      <w:pPr>
        <w:ind w:left="6460" w:hanging="360"/>
      </w:pPr>
      <w:rPr>
        <w:rFonts w:ascii="Courier New" w:hAnsi="Courier New" w:cs="Courier New" w:hint="default"/>
      </w:rPr>
    </w:lvl>
    <w:lvl w:ilvl="8" w:tplc="040C0005" w:tentative="1">
      <w:start w:val="1"/>
      <w:numFmt w:val="bullet"/>
      <w:lvlText w:val=""/>
      <w:lvlJc w:val="left"/>
      <w:pPr>
        <w:ind w:left="7180" w:hanging="360"/>
      </w:pPr>
      <w:rPr>
        <w:rFonts w:ascii="Wingdings" w:hAnsi="Wingdings" w:hint="default"/>
      </w:rPr>
    </w:lvl>
  </w:abstractNum>
  <w:abstractNum w:abstractNumId="28" w15:restartNumberingAfterBreak="0">
    <w:nsid w:val="6A405EF7"/>
    <w:multiLevelType w:val="hybridMultilevel"/>
    <w:tmpl w:val="D9B20D40"/>
    <w:lvl w:ilvl="0" w:tplc="7F50A1D0">
      <w:numFmt w:val="bullet"/>
      <w:lvlText w:val="-"/>
      <w:lvlJc w:val="left"/>
      <w:pPr>
        <w:ind w:left="720" w:hanging="360"/>
      </w:pPr>
      <w:rPr>
        <w:rFonts w:ascii="Garamond" w:eastAsia="Times New Roman" w:hAnsi="Garamond" w:cs="Times New Roman" w:hint="default"/>
        <w:b/>
        <w:color w:val="auto"/>
      </w:rPr>
    </w:lvl>
    <w:lvl w:ilvl="1" w:tplc="7F50A1D0">
      <w:numFmt w:val="bullet"/>
      <w:lvlText w:val="-"/>
      <w:lvlJc w:val="left"/>
      <w:pPr>
        <w:ind w:left="1352" w:hanging="360"/>
      </w:pPr>
      <w:rPr>
        <w:rFonts w:ascii="Garamond" w:eastAsia="Times New Roman" w:hAnsi="Garamond" w:cs="Times New Roman" w:hint="default"/>
        <w:b/>
        <w:color w:val="auto"/>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A521EC0"/>
    <w:multiLevelType w:val="hybridMultilevel"/>
    <w:tmpl w:val="F5B25C82"/>
    <w:lvl w:ilvl="0" w:tplc="77D4882C">
      <w:start w:val="1"/>
      <w:numFmt w:val="upperRoman"/>
      <w:lvlText w:val="%1."/>
      <w:lvlJc w:val="left"/>
      <w:pPr>
        <w:ind w:left="1724" w:hanging="720"/>
      </w:pPr>
      <w:rPr>
        <w:rFonts w:hint="default"/>
        <w:u w:val="none"/>
      </w:rPr>
    </w:lvl>
    <w:lvl w:ilvl="1" w:tplc="040C0019" w:tentative="1">
      <w:start w:val="1"/>
      <w:numFmt w:val="lowerLetter"/>
      <w:lvlText w:val="%2."/>
      <w:lvlJc w:val="left"/>
      <w:pPr>
        <w:ind w:left="2084" w:hanging="360"/>
      </w:pPr>
    </w:lvl>
    <w:lvl w:ilvl="2" w:tplc="040C001B" w:tentative="1">
      <w:start w:val="1"/>
      <w:numFmt w:val="lowerRoman"/>
      <w:lvlText w:val="%3."/>
      <w:lvlJc w:val="right"/>
      <w:pPr>
        <w:ind w:left="2804" w:hanging="180"/>
      </w:pPr>
    </w:lvl>
    <w:lvl w:ilvl="3" w:tplc="040C000F" w:tentative="1">
      <w:start w:val="1"/>
      <w:numFmt w:val="decimal"/>
      <w:lvlText w:val="%4."/>
      <w:lvlJc w:val="left"/>
      <w:pPr>
        <w:ind w:left="3524" w:hanging="360"/>
      </w:pPr>
    </w:lvl>
    <w:lvl w:ilvl="4" w:tplc="040C0019" w:tentative="1">
      <w:start w:val="1"/>
      <w:numFmt w:val="lowerLetter"/>
      <w:lvlText w:val="%5."/>
      <w:lvlJc w:val="left"/>
      <w:pPr>
        <w:ind w:left="4244" w:hanging="360"/>
      </w:pPr>
    </w:lvl>
    <w:lvl w:ilvl="5" w:tplc="040C001B" w:tentative="1">
      <w:start w:val="1"/>
      <w:numFmt w:val="lowerRoman"/>
      <w:lvlText w:val="%6."/>
      <w:lvlJc w:val="right"/>
      <w:pPr>
        <w:ind w:left="4964" w:hanging="180"/>
      </w:pPr>
    </w:lvl>
    <w:lvl w:ilvl="6" w:tplc="040C000F" w:tentative="1">
      <w:start w:val="1"/>
      <w:numFmt w:val="decimal"/>
      <w:lvlText w:val="%7."/>
      <w:lvlJc w:val="left"/>
      <w:pPr>
        <w:ind w:left="5684" w:hanging="360"/>
      </w:pPr>
    </w:lvl>
    <w:lvl w:ilvl="7" w:tplc="040C0019" w:tentative="1">
      <w:start w:val="1"/>
      <w:numFmt w:val="lowerLetter"/>
      <w:lvlText w:val="%8."/>
      <w:lvlJc w:val="left"/>
      <w:pPr>
        <w:ind w:left="6404" w:hanging="360"/>
      </w:pPr>
    </w:lvl>
    <w:lvl w:ilvl="8" w:tplc="040C001B" w:tentative="1">
      <w:start w:val="1"/>
      <w:numFmt w:val="lowerRoman"/>
      <w:lvlText w:val="%9."/>
      <w:lvlJc w:val="right"/>
      <w:pPr>
        <w:ind w:left="7124" w:hanging="180"/>
      </w:pPr>
    </w:lvl>
  </w:abstractNum>
  <w:abstractNum w:abstractNumId="30" w15:restartNumberingAfterBreak="0">
    <w:nsid w:val="6DDF4BD8"/>
    <w:multiLevelType w:val="hybridMultilevel"/>
    <w:tmpl w:val="B14EAEB8"/>
    <w:lvl w:ilvl="0" w:tplc="040C0019">
      <w:start w:val="1"/>
      <w:numFmt w:val="lowerLetter"/>
      <w:lvlText w:val="%1."/>
      <w:lvlJc w:val="left"/>
      <w:pPr>
        <w:ind w:left="2860" w:hanging="360"/>
      </w:pPr>
    </w:lvl>
    <w:lvl w:ilvl="1" w:tplc="040C0019" w:tentative="1">
      <w:start w:val="1"/>
      <w:numFmt w:val="lowerLetter"/>
      <w:lvlText w:val="%2."/>
      <w:lvlJc w:val="left"/>
      <w:pPr>
        <w:ind w:left="3580" w:hanging="360"/>
      </w:pPr>
    </w:lvl>
    <w:lvl w:ilvl="2" w:tplc="040C001B" w:tentative="1">
      <w:start w:val="1"/>
      <w:numFmt w:val="lowerRoman"/>
      <w:lvlText w:val="%3."/>
      <w:lvlJc w:val="right"/>
      <w:pPr>
        <w:ind w:left="4300" w:hanging="180"/>
      </w:pPr>
    </w:lvl>
    <w:lvl w:ilvl="3" w:tplc="040C000F" w:tentative="1">
      <w:start w:val="1"/>
      <w:numFmt w:val="decimal"/>
      <w:lvlText w:val="%4."/>
      <w:lvlJc w:val="left"/>
      <w:pPr>
        <w:ind w:left="5020" w:hanging="360"/>
      </w:pPr>
    </w:lvl>
    <w:lvl w:ilvl="4" w:tplc="040C0019" w:tentative="1">
      <w:start w:val="1"/>
      <w:numFmt w:val="lowerLetter"/>
      <w:lvlText w:val="%5."/>
      <w:lvlJc w:val="left"/>
      <w:pPr>
        <w:ind w:left="5740" w:hanging="360"/>
      </w:pPr>
    </w:lvl>
    <w:lvl w:ilvl="5" w:tplc="040C001B" w:tentative="1">
      <w:start w:val="1"/>
      <w:numFmt w:val="lowerRoman"/>
      <w:lvlText w:val="%6."/>
      <w:lvlJc w:val="right"/>
      <w:pPr>
        <w:ind w:left="6460" w:hanging="180"/>
      </w:pPr>
    </w:lvl>
    <w:lvl w:ilvl="6" w:tplc="040C000F" w:tentative="1">
      <w:start w:val="1"/>
      <w:numFmt w:val="decimal"/>
      <w:lvlText w:val="%7."/>
      <w:lvlJc w:val="left"/>
      <w:pPr>
        <w:ind w:left="7180" w:hanging="360"/>
      </w:pPr>
    </w:lvl>
    <w:lvl w:ilvl="7" w:tplc="040C0019" w:tentative="1">
      <w:start w:val="1"/>
      <w:numFmt w:val="lowerLetter"/>
      <w:lvlText w:val="%8."/>
      <w:lvlJc w:val="left"/>
      <w:pPr>
        <w:ind w:left="7900" w:hanging="360"/>
      </w:pPr>
    </w:lvl>
    <w:lvl w:ilvl="8" w:tplc="040C001B" w:tentative="1">
      <w:start w:val="1"/>
      <w:numFmt w:val="lowerRoman"/>
      <w:lvlText w:val="%9."/>
      <w:lvlJc w:val="right"/>
      <w:pPr>
        <w:ind w:left="8620" w:hanging="180"/>
      </w:pPr>
    </w:lvl>
  </w:abstractNum>
  <w:abstractNum w:abstractNumId="31" w15:restartNumberingAfterBreak="0">
    <w:nsid w:val="6FF143B8"/>
    <w:multiLevelType w:val="hybridMultilevel"/>
    <w:tmpl w:val="74B480C4"/>
    <w:lvl w:ilvl="0" w:tplc="EDF6810E">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9436E0"/>
    <w:multiLevelType w:val="hybridMultilevel"/>
    <w:tmpl w:val="CC3A62A8"/>
    <w:lvl w:ilvl="0" w:tplc="65F6FF24">
      <w:start w:val="1"/>
      <w:numFmt w:val="bullet"/>
      <w:lvlText w:val=""/>
      <w:lvlJc w:val="left"/>
      <w:pPr>
        <w:ind w:left="786" w:hanging="360"/>
      </w:pPr>
      <w:rPr>
        <w:rFonts w:ascii="Wingdings" w:hAnsi="Wingdings" w:hint="default"/>
        <w:color w:val="auto"/>
      </w:rPr>
    </w:lvl>
    <w:lvl w:ilvl="1" w:tplc="040C0003">
      <w:start w:val="1"/>
      <w:numFmt w:val="bullet"/>
      <w:lvlText w:val="o"/>
      <w:lvlJc w:val="left"/>
      <w:pPr>
        <w:ind w:left="1495"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EEC7088"/>
    <w:multiLevelType w:val="hybridMultilevel"/>
    <w:tmpl w:val="DD28F77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9"/>
  </w:num>
  <w:num w:numId="2">
    <w:abstractNumId w:val="4"/>
  </w:num>
  <w:num w:numId="3">
    <w:abstractNumId w:val="32"/>
  </w:num>
  <w:num w:numId="4">
    <w:abstractNumId w:val="19"/>
  </w:num>
  <w:num w:numId="5">
    <w:abstractNumId w:val="14"/>
  </w:num>
  <w:num w:numId="6">
    <w:abstractNumId w:val="1"/>
  </w:num>
  <w:num w:numId="7">
    <w:abstractNumId w:val="13"/>
  </w:num>
  <w:num w:numId="8">
    <w:abstractNumId w:val="23"/>
  </w:num>
  <w:num w:numId="9">
    <w:abstractNumId w:val="27"/>
  </w:num>
  <w:num w:numId="10">
    <w:abstractNumId w:val="12"/>
  </w:num>
  <w:num w:numId="11">
    <w:abstractNumId w:val="16"/>
  </w:num>
  <w:num w:numId="12">
    <w:abstractNumId w:val="28"/>
  </w:num>
  <w:num w:numId="13">
    <w:abstractNumId w:val="8"/>
  </w:num>
  <w:num w:numId="14">
    <w:abstractNumId w:val="20"/>
  </w:num>
  <w:num w:numId="15">
    <w:abstractNumId w:val="17"/>
  </w:num>
  <w:num w:numId="16">
    <w:abstractNumId w:val="24"/>
  </w:num>
  <w:num w:numId="17">
    <w:abstractNumId w:val="0"/>
  </w:num>
  <w:num w:numId="18">
    <w:abstractNumId w:val="31"/>
  </w:num>
  <w:num w:numId="19">
    <w:abstractNumId w:val="21"/>
  </w:num>
  <w:num w:numId="20">
    <w:abstractNumId w:val="3"/>
  </w:num>
  <w:num w:numId="21">
    <w:abstractNumId w:val="6"/>
  </w:num>
  <w:num w:numId="22">
    <w:abstractNumId w:val="18"/>
  </w:num>
  <w:num w:numId="23">
    <w:abstractNumId w:val="33"/>
  </w:num>
  <w:num w:numId="24">
    <w:abstractNumId w:val="25"/>
  </w:num>
  <w:num w:numId="25">
    <w:abstractNumId w:val="5"/>
  </w:num>
  <w:num w:numId="26">
    <w:abstractNumId w:val="30"/>
  </w:num>
  <w:num w:numId="27">
    <w:abstractNumId w:val="9"/>
  </w:num>
  <w:num w:numId="28">
    <w:abstractNumId w:val="15"/>
  </w:num>
  <w:num w:numId="29">
    <w:abstractNumId w:val="11"/>
  </w:num>
  <w:num w:numId="30">
    <w:abstractNumId w:val="26"/>
  </w:num>
  <w:num w:numId="31">
    <w:abstractNumId w:val="22"/>
  </w:num>
  <w:num w:numId="32">
    <w:abstractNumId w:val="2"/>
  </w:num>
  <w:num w:numId="33">
    <w:abstractNumId w:val="7"/>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5E3"/>
    <w:rsid w:val="00000CAC"/>
    <w:rsid w:val="00003173"/>
    <w:rsid w:val="0000474B"/>
    <w:rsid w:val="000102A4"/>
    <w:rsid w:val="00017ECF"/>
    <w:rsid w:val="0002117F"/>
    <w:rsid w:val="000233F3"/>
    <w:rsid w:val="000247D6"/>
    <w:rsid w:val="00031F49"/>
    <w:rsid w:val="00072F34"/>
    <w:rsid w:val="00085763"/>
    <w:rsid w:val="00093D86"/>
    <w:rsid w:val="000D7574"/>
    <w:rsid w:val="000E645D"/>
    <w:rsid w:val="000F2EC9"/>
    <w:rsid w:val="00103D18"/>
    <w:rsid w:val="00104F17"/>
    <w:rsid w:val="00113303"/>
    <w:rsid w:val="001154F0"/>
    <w:rsid w:val="00132548"/>
    <w:rsid w:val="00143311"/>
    <w:rsid w:val="00151803"/>
    <w:rsid w:val="001530EC"/>
    <w:rsid w:val="00156149"/>
    <w:rsid w:val="00157C55"/>
    <w:rsid w:val="001746FA"/>
    <w:rsid w:val="001849EF"/>
    <w:rsid w:val="001B2DC8"/>
    <w:rsid w:val="001B6735"/>
    <w:rsid w:val="001D22E6"/>
    <w:rsid w:val="001E504C"/>
    <w:rsid w:val="001F65E5"/>
    <w:rsid w:val="00217248"/>
    <w:rsid w:val="00217883"/>
    <w:rsid w:val="00231EF7"/>
    <w:rsid w:val="0023348A"/>
    <w:rsid w:val="00235BDE"/>
    <w:rsid w:val="00236091"/>
    <w:rsid w:val="0024554C"/>
    <w:rsid w:val="00247A01"/>
    <w:rsid w:val="00252EB4"/>
    <w:rsid w:val="0027351F"/>
    <w:rsid w:val="003032C7"/>
    <w:rsid w:val="0031165A"/>
    <w:rsid w:val="003129CE"/>
    <w:rsid w:val="00317E8F"/>
    <w:rsid w:val="003275E6"/>
    <w:rsid w:val="003347E6"/>
    <w:rsid w:val="0033547A"/>
    <w:rsid w:val="00337A0A"/>
    <w:rsid w:val="0034298A"/>
    <w:rsid w:val="0034353B"/>
    <w:rsid w:val="00343707"/>
    <w:rsid w:val="00353C02"/>
    <w:rsid w:val="003711D2"/>
    <w:rsid w:val="003B579D"/>
    <w:rsid w:val="003C664D"/>
    <w:rsid w:val="003D325F"/>
    <w:rsid w:val="003D50C6"/>
    <w:rsid w:val="003D6418"/>
    <w:rsid w:val="003E37CA"/>
    <w:rsid w:val="003E7AD9"/>
    <w:rsid w:val="003F4DD5"/>
    <w:rsid w:val="0040377E"/>
    <w:rsid w:val="00404B33"/>
    <w:rsid w:val="00412A8D"/>
    <w:rsid w:val="004304E6"/>
    <w:rsid w:val="00430CFE"/>
    <w:rsid w:val="004335FC"/>
    <w:rsid w:val="00447EFF"/>
    <w:rsid w:val="00452B05"/>
    <w:rsid w:val="00453F16"/>
    <w:rsid w:val="00455F54"/>
    <w:rsid w:val="00464C84"/>
    <w:rsid w:val="00480DBC"/>
    <w:rsid w:val="0049439D"/>
    <w:rsid w:val="004973AE"/>
    <w:rsid w:val="004A4BBC"/>
    <w:rsid w:val="004E21C9"/>
    <w:rsid w:val="004E3B7A"/>
    <w:rsid w:val="004E4DB5"/>
    <w:rsid w:val="004E7119"/>
    <w:rsid w:val="00501A95"/>
    <w:rsid w:val="00505DD4"/>
    <w:rsid w:val="005156A1"/>
    <w:rsid w:val="00526A7A"/>
    <w:rsid w:val="005400AB"/>
    <w:rsid w:val="0054128B"/>
    <w:rsid w:val="0054729D"/>
    <w:rsid w:val="005516DC"/>
    <w:rsid w:val="00556216"/>
    <w:rsid w:val="00564C37"/>
    <w:rsid w:val="00564DDC"/>
    <w:rsid w:val="00566529"/>
    <w:rsid w:val="0057105E"/>
    <w:rsid w:val="00576B97"/>
    <w:rsid w:val="005B1106"/>
    <w:rsid w:val="005D45D9"/>
    <w:rsid w:val="005E67BB"/>
    <w:rsid w:val="00600DF7"/>
    <w:rsid w:val="0060589D"/>
    <w:rsid w:val="00607002"/>
    <w:rsid w:val="00623B3D"/>
    <w:rsid w:val="00624E92"/>
    <w:rsid w:val="00661679"/>
    <w:rsid w:val="006635E3"/>
    <w:rsid w:val="00686553"/>
    <w:rsid w:val="006A6E32"/>
    <w:rsid w:val="006C1278"/>
    <w:rsid w:val="006C37DD"/>
    <w:rsid w:val="006C6E23"/>
    <w:rsid w:val="006C6F7C"/>
    <w:rsid w:val="006E1E2C"/>
    <w:rsid w:val="006E297E"/>
    <w:rsid w:val="006E38EC"/>
    <w:rsid w:val="006F062B"/>
    <w:rsid w:val="006F0A35"/>
    <w:rsid w:val="00703347"/>
    <w:rsid w:val="0070743D"/>
    <w:rsid w:val="00720C61"/>
    <w:rsid w:val="00724FFF"/>
    <w:rsid w:val="007273FD"/>
    <w:rsid w:val="007330EE"/>
    <w:rsid w:val="0073592F"/>
    <w:rsid w:val="0074665D"/>
    <w:rsid w:val="00746F00"/>
    <w:rsid w:val="007578F7"/>
    <w:rsid w:val="00764B46"/>
    <w:rsid w:val="00774327"/>
    <w:rsid w:val="0078374B"/>
    <w:rsid w:val="00786851"/>
    <w:rsid w:val="00787F57"/>
    <w:rsid w:val="007920DE"/>
    <w:rsid w:val="0079695B"/>
    <w:rsid w:val="007A3609"/>
    <w:rsid w:val="007B0EEA"/>
    <w:rsid w:val="007C4697"/>
    <w:rsid w:val="007C516D"/>
    <w:rsid w:val="007D3B80"/>
    <w:rsid w:val="007D4D56"/>
    <w:rsid w:val="007D54CC"/>
    <w:rsid w:val="007F3819"/>
    <w:rsid w:val="00803431"/>
    <w:rsid w:val="008066F5"/>
    <w:rsid w:val="00807ADF"/>
    <w:rsid w:val="00836AC9"/>
    <w:rsid w:val="00845805"/>
    <w:rsid w:val="008500CB"/>
    <w:rsid w:val="008502F9"/>
    <w:rsid w:val="0086688C"/>
    <w:rsid w:val="00872021"/>
    <w:rsid w:val="00876D77"/>
    <w:rsid w:val="00883BA1"/>
    <w:rsid w:val="008867D7"/>
    <w:rsid w:val="008A0076"/>
    <w:rsid w:val="008A1F0B"/>
    <w:rsid w:val="008A22DD"/>
    <w:rsid w:val="008A5FAC"/>
    <w:rsid w:val="008C3257"/>
    <w:rsid w:val="008C7074"/>
    <w:rsid w:val="008F2114"/>
    <w:rsid w:val="00905877"/>
    <w:rsid w:val="00907095"/>
    <w:rsid w:val="00913729"/>
    <w:rsid w:val="00922A01"/>
    <w:rsid w:val="00923D99"/>
    <w:rsid w:val="00930573"/>
    <w:rsid w:val="009334C5"/>
    <w:rsid w:val="009452FD"/>
    <w:rsid w:val="0096042D"/>
    <w:rsid w:val="00996607"/>
    <w:rsid w:val="009A68D5"/>
    <w:rsid w:val="009B1D4B"/>
    <w:rsid w:val="009B45C1"/>
    <w:rsid w:val="009C1E36"/>
    <w:rsid w:val="009D21BE"/>
    <w:rsid w:val="009F16F5"/>
    <w:rsid w:val="009F2C54"/>
    <w:rsid w:val="00A01BC7"/>
    <w:rsid w:val="00A03DE8"/>
    <w:rsid w:val="00A06940"/>
    <w:rsid w:val="00A07254"/>
    <w:rsid w:val="00A27407"/>
    <w:rsid w:val="00A33477"/>
    <w:rsid w:val="00A36A1B"/>
    <w:rsid w:val="00A37AC4"/>
    <w:rsid w:val="00A5124F"/>
    <w:rsid w:val="00A66FD1"/>
    <w:rsid w:val="00A70BF8"/>
    <w:rsid w:val="00AA5DE2"/>
    <w:rsid w:val="00AB3E15"/>
    <w:rsid w:val="00AB4BD1"/>
    <w:rsid w:val="00AE7D51"/>
    <w:rsid w:val="00B06364"/>
    <w:rsid w:val="00B13707"/>
    <w:rsid w:val="00B13764"/>
    <w:rsid w:val="00B22E17"/>
    <w:rsid w:val="00B315F4"/>
    <w:rsid w:val="00B344EA"/>
    <w:rsid w:val="00B35854"/>
    <w:rsid w:val="00B7660A"/>
    <w:rsid w:val="00B977D9"/>
    <w:rsid w:val="00BD3CF7"/>
    <w:rsid w:val="00BD64FB"/>
    <w:rsid w:val="00BE5E43"/>
    <w:rsid w:val="00BE7B92"/>
    <w:rsid w:val="00BF625A"/>
    <w:rsid w:val="00C10DEA"/>
    <w:rsid w:val="00C17382"/>
    <w:rsid w:val="00C17E24"/>
    <w:rsid w:val="00C21928"/>
    <w:rsid w:val="00C65533"/>
    <w:rsid w:val="00C74613"/>
    <w:rsid w:val="00C74892"/>
    <w:rsid w:val="00C74BD6"/>
    <w:rsid w:val="00C76AB5"/>
    <w:rsid w:val="00C952FF"/>
    <w:rsid w:val="00CA3A19"/>
    <w:rsid w:val="00CB5D8F"/>
    <w:rsid w:val="00CC023D"/>
    <w:rsid w:val="00CC59BE"/>
    <w:rsid w:val="00CC5F97"/>
    <w:rsid w:val="00CD6DC3"/>
    <w:rsid w:val="00CF463A"/>
    <w:rsid w:val="00D02DFA"/>
    <w:rsid w:val="00D059F1"/>
    <w:rsid w:val="00D12D0B"/>
    <w:rsid w:val="00D15EAF"/>
    <w:rsid w:val="00D300FB"/>
    <w:rsid w:val="00D35E29"/>
    <w:rsid w:val="00D37D23"/>
    <w:rsid w:val="00D46A37"/>
    <w:rsid w:val="00D51A84"/>
    <w:rsid w:val="00D55FBA"/>
    <w:rsid w:val="00D601A1"/>
    <w:rsid w:val="00D63101"/>
    <w:rsid w:val="00D85E99"/>
    <w:rsid w:val="00D92E0D"/>
    <w:rsid w:val="00DA6EAC"/>
    <w:rsid w:val="00DB1903"/>
    <w:rsid w:val="00DB70CE"/>
    <w:rsid w:val="00DC70DA"/>
    <w:rsid w:val="00DF45DC"/>
    <w:rsid w:val="00E02395"/>
    <w:rsid w:val="00E02769"/>
    <w:rsid w:val="00E031A1"/>
    <w:rsid w:val="00E10476"/>
    <w:rsid w:val="00E209E4"/>
    <w:rsid w:val="00E302A8"/>
    <w:rsid w:val="00E35D76"/>
    <w:rsid w:val="00E54C20"/>
    <w:rsid w:val="00E559DD"/>
    <w:rsid w:val="00E563CF"/>
    <w:rsid w:val="00E637C6"/>
    <w:rsid w:val="00E7101C"/>
    <w:rsid w:val="00E742C8"/>
    <w:rsid w:val="00EA3627"/>
    <w:rsid w:val="00EA3AC3"/>
    <w:rsid w:val="00EA4111"/>
    <w:rsid w:val="00EC2C3C"/>
    <w:rsid w:val="00ED5714"/>
    <w:rsid w:val="00EE6823"/>
    <w:rsid w:val="00EF2F2D"/>
    <w:rsid w:val="00EF46E4"/>
    <w:rsid w:val="00F164AA"/>
    <w:rsid w:val="00F2786A"/>
    <w:rsid w:val="00F323A6"/>
    <w:rsid w:val="00F33F92"/>
    <w:rsid w:val="00F51D46"/>
    <w:rsid w:val="00F53E90"/>
    <w:rsid w:val="00F54A84"/>
    <w:rsid w:val="00F60008"/>
    <w:rsid w:val="00F73DD0"/>
    <w:rsid w:val="00F82977"/>
    <w:rsid w:val="00F93327"/>
    <w:rsid w:val="00F94588"/>
    <w:rsid w:val="00F96299"/>
    <w:rsid w:val="00FA2B61"/>
    <w:rsid w:val="00FB65C3"/>
    <w:rsid w:val="00FC7C7A"/>
    <w:rsid w:val="00FD3689"/>
    <w:rsid w:val="00FE168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3E3455"/>
  <w15:chartTrackingRefBased/>
  <w15:docId w15:val="{60506210-0156-45F3-B722-E381F8556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5E3"/>
  </w:style>
  <w:style w:type="paragraph" w:styleId="Titre1">
    <w:name w:val="heading 1"/>
    <w:basedOn w:val="Normal"/>
    <w:next w:val="Normal"/>
    <w:link w:val="Titre1Car"/>
    <w:uiPriority w:val="9"/>
    <w:qFormat/>
    <w:rsid w:val="0079695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B977D9"/>
    <w:pPr>
      <w:keepNext/>
      <w:keepLines/>
      <w:spacing w:before="40" w:after="0"/>
      <w:outlineLvl w:val="1"/>
    </w:pPr>
    <w:rPr>
      <w:rFonts w:ascii="Cambria" w:eastAsia="Times New Roman" w:hAnsi="Cambria" w:cs="Times New Roman"/>
      <w:b/>
      <w:bCs/>
      <w:i/>
      <w:iCs/>
      <w:sz w:val="28"/>
      <w:szCs w:val="28"/>
    </w:rPr>
  </w:style>
  <w:style w:type="paragraph" w:styleId="Titre3">
    <w:name w:val="heading 3"/>
    <w:basedOn w:val="Normal"/>
    <w:next w:val="Normal"/>
    <w:link w:val="Titre3Car"/>
    <w:uiPriority w:val="9"/>
    <w:semiHidden/>
    <w:unhideWhenUsed/>
    <w:qFormat/>
    <w:rsid w:val="00B977D9"/>
    <w:pPr>
      <w:keepNext/>
      <w:keepLines/>
      <w:spacing w:before="40" w:after="0"/>
      <w:outlineLvl w:val="2"/>
    </w:pPr>
    <w:rPr>
      <w:rFonts w:ascii="Cambria" w:eastAsia="Times New Roman" w:hAnsi="Cambria" w:cs="Times New Roman"/>
      <w:b/>
      <w:bCs/>
      <w:sz w:val="26"/>
      <w:szCs w:val="26"/>
    </w:rPr>
  </w:style>
  <w:style w:type="paragraph" w:styleId="Titre4">
    <w:name w:val="heading 4"/>
    <w:basedOn w:val="Normal"/>
    <w:next w:val="Normal"/>
    <w:link w:val="Titre4Car"/>
    <w:uiPriority w:val="9"/>
    <w:semiHidden/>
    <w:unhideWhenUsed/>
    <w:qFormat/>
    <w:rsid w:val="00B977D9"/>
    <w:pPr>
      <w:keepNext/>
      <w:keepLines/>
      <w:spacing w:before="40" w:after="0"/>
      <w:outlineLvl w:val="3"/>
    </w:pPr>
    <w:rPr>
      <w:rFonts w:ascii="Calibri" w:eastAsia="Times New Roman" w:hAnsi="Calibri" w:cs="Times New Roman"/>
      <w:b/>
      <w:bCs/>
      <w:sz w:val="28"/>
      <w:szCs w:val="28"/>
    </w:rPr>
  </w:style>
  <w:style w:type="paragraph" w:styleId="Titre5">
    <w:name w:val="heading 5"/>
    <w:basedOn w:val="Normal"/>
    <w:next w:val="Normal"/>
    <w:link w:val="Titre5Car"/>
    <w:uiPriority w:val="9"/>
    <w:semiHidden/>
    <w:unhideWhenUsed/>
    <w:qFormat/>
    <w:rsid w:val="00B977D9"/>
    <w:pPr>
      <w:keepNext/>
      <w:keepLines/>
      <w:spacing w:before="40" w:after="0"/>
      <w:outlineLvl w:val="4"/>
    </w:pPr>
    <w:rPr>
      <w:rFonts w:ascii="Calibri" w:eastAsia="Times New Roman" w:hAnsi="Calibri" w:cs="Times New Roman"/>
      <w:b/>
      <w:bCs/>
      <w:i/>
      <w:iCs/>
      <w:sz w:val="26"/>
      <w:szCs w:val="26"/>
    </w:rPr>
  </w:style>
  <w:style w:type="paragraph" w:styleId="Titre6">
    <w:name w:val="heading 6"/>
    <w:basedOn w:val="Normal"/>
    <w:next w:val="Normal"/>
    <w:link w:val="Titre6Car"/>
    <w:qFormat/>
    <w:rsid w:val="00B977D9"/>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itre7">
    <w:name w:val="heading 7"/>
    <w:basedOn w:val="Normal"/>
    <w:next w:val="Normal"/>
    <w:link w:val="Titre7Car"/>
    <w:uiPriority w:val="9"/>
    <w:semiHidden/>
    <w:unhideWhenUsed/>
    <w:qFormat/>
    <w:rsid w:val="00B977D9"/>
    <w:pPr>
      <w:keepNext/>
      <w:keepLines/>
      <w:spacing w:before="40" w:after="0"/>
      <w:outlineLvl w:val="6"/>
    </w:pPr>
    <w:rPr>
      <w:rFonts w:ascii="Calibri" w:eastAsia="Times New Roman" w:hAnsi="Calibri" w:cs="Times New Roman"/>
      <w:sz w:val="24"/>
      <w:szCs w:val="24"/>
    </w:rPr>
  </w:style>
  <w:style w:type="paragraph" w:styleId="Titre8">
    <w:name w:val="heading 8"/>
    <w:basedOn w:val="Normal"/>
    <w:next w:val="Normal"/>
    <w:link w:val="Titre8Car"/>
    <w:uiPriority w:val="9"/>
    <w:semiHidden/>
    <w:unhideWhenUsed/>
    <w:qFormat/>
    <w:rsid w:val="00B977D9"/>
    <w:pPr>
      <w:keepNext/>
      <w:keepLines/>
      <w:spacing w:before="40" w:after="0"/>
      <w:outlineLvl w:val="7"/>
    </w:pPr>
    <w:rPr>
      <w:rFonts w:ascii="Calibri" w:eastAsia="Times New Roman" w:hAnsi="Calibri" w:cs="Times New Roman"/>
      <w:i/>
      <w:iCs/>
      <w:sz w:val="24"/>
      <w:szCs w:val="24"/>
    </w:rPr>
  </w:style>
  <w:style w:type="paragraph" w:styleId="Titre9">
    <w:name w:val="heading 9"/>
    <w:basedOn w:val="Normal"/>
    <w:next w:val="Normal"/>
    <w:link w:val="Titre9Car"/>
    <w:uiPriority w:val="9"/>
    <w:semiHidden/>
    <w:unhideWhenUsed/>
    <w:qFormat/>
    <w:rsid w:val="00B977D9"/>
    <w:pPr>
      <w:keepNext/>
      <w:keepLines/>
      <w:spacing w:before="40" w:after="0"/>
      <w:outlineLvl w:val="8"/>
    </w:pPr>
    <w:rPr>
      <w:rFonts w:ascii="Cambria" w:eastAsia="Times New Roman" w:hAnsi="Cambria"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Citation List,본문(내용),List Paragraph (numbered (a)),Colorful List - Accent 11,Colorful List - Accent 11CxSpLast,List Paragraph (numbered (a))CxSpLast,List Paragraph (numbered (a))CxSpLastCxSpLast,Paragraph,Indent Paragraph,References"/>
    <w:basedOn w:val="Normal"/>
    <w:link w:val="ParagraphedelisteCar"/>
    <w:uiPriority w:val="1"/>
    <w:qFormat/>
    <w:rsid w:val="006635E3"/>
    <w:pPr>
      <w:spacing w:after="80" w:line="240" w:lineRule="auto"/>
      <w:ind w:left="720"/>
      <w:contextualSpacing/>
    </w:pPr>
    <w:rPr>
      <w:rFonts w:ascii="Times New Roman" w:eastAsia="Times New Roman" w:hAnsi="Times New Roman" w:cs="Times New Roman"/>
      <w:sz w:val="24"/>
      <w:szCs w:val="24"/>
      <w:lang w:val="en-US"/>
    </w:rPr>
  </w:style>
  <w:style w:type="character" w:customStyle="1" w:styleId="ParagraphedelisteCar">
    <w:name w:val="Paragraphe de liste Car"/>
    <w:aliases w:val="Citation List Car,본문(내용) Car,List Paragraph (numbered (a)) Car,Colorful List - Accent 11 Car,Colorful List - Accent 11CxSpLast Car,List Paragraph (numbered (a))CxSpLast Car,List Paragraph (numbered (a))CxSpLastCxSpLast Car"/>
    <w:basedOn w:val="Policepardfaut"/>
    <w:link w:val="Paragraphedeliste"/>
    <w:uiPriority w:val="1"/>
    <w:qFormat/>
    <w:rsid w:val="006635E3"/>
    <w:rPr>
      <w:rFonts w:ascii="Times New Roman" w:eastAsia="Times New Roman" w:hAnsi="Times New Roman" w:cs="Times New Roman"/>
      <w:sz w:val="24"/>
      <w:szCs w:val="24"/>
      <w:lang w:val="en-US"/>
    </w:rPr>
  </w:style>
  <w:style w:type="paragraph" w:customStyle="1" w:styleId="Style7">
    <w:name w:val="Style7"/>
    <w:basedOn w:val="Titre1"/>
    <w:link w:val="Style7Car"/>
    <w:qFormat/>
    <w:rsid w:val="0079695B"/>
    <w:pPr>
      <w:spacing w:after="240" w:line="240" w:lineRule="auto"/>
      <w:jc w:val="center"/>
    </w:pPr>
    <w:rPr>
      <w:rFonts w:ascii="Times New Roman Bold" w:eastAsia="Times New Roman" w:hAnsi="Times New Roman Bold" w:cs="Times New Roman"/>
      <w:b/>
      <w:smallCaps/>
      <w:color w:val="27893E"/>
      <w:sz w:val="28"/>
      <w:szCs w:val="28"/>
      <w:lang w:val="fr-BE" w:eastAsia="fr-FR"/>
    </w:rPr>
  </w:style>
  <w:style w:type="character" w:customStyle="1" w:styleId="Style7Car">
    <w:name w:val="Style7 Car"/>
    <w:link w:val="Style7"/>
    <w:rsid w:val="0079695B"/>
    <w:rPr>
      <w:rFonts w:ascii="Times New Roman Bold" w:eastAsia="Times New Roman" w:hAnsi="Times New Roman Bold" w:cs="Times New Roman"/>
      <w:b/>
      <w:smallCaps/>
      <w:color w:val="27893E"/>
      <w:sz w:val="28"/>
      <w:szCs w:val="28"/>
      <w:lang w:val="fr-BE" w:eastAsia="fr-FR"/>
    </w:rPr>
  </w:style>
  <w:style w:type="character" w:customStyle="1" w:styleId="Titre1Car">
    <w:name w:val="Titre 1 Car"/>
    <w:basedOn w:val="Policepardfaut"/>
    <w:link w:val="Titre1"/>
    <w:uiPriority w:val="9"/>
    <w:rsid w:val="0079695B"/>
    <w:rPr>
      <w:rFonts w:asciiTheme="majorHAnsi" w:eastAsiaTheme="majorEastAsia" w:hAnsiTheme="majorHAnsi" w:cstheme="majorBidi"/>
      <w:color w:val="2E74B5" w:themeColor="accent1" w:themeShade="BF"/>
      <w:sz w:val="32"/>
      <w:szCs w:val="32"/>
    </w:rPr>
  </w:style>
  <w:style w:type="paragraph" w:styleId="En-tte">
    <w:name w:val="header"/>
    <w:basedOn w:val="Normal"/>
    <w:link w:val="En-tteCar"/>
    <w:uiPriority w:val="99"/>
    <w:unhideWhenUsed/>
    <w:rsid w:val="00E209E4"/>
    <w:pPr>
      <w:tabs>
        <w:tab w:val="center" w:pos="4513"/>
        <w:tab w:val="right" w:pos="9026"/>
      </w:tabs>
      <w:spacing w:after="0" w:line="240" w:lineRule="auto"/>
    </w:pPr>
  </w:style>
  <w:style w:type="character" w:customStyle="1" w:styleId="En-tteCar">
    <w:name w:val="En-tête Car"/>
    <w:basedOn w:val="Policepardfaut"/>
    <w:link w:val="En-tte"/>
    <w:uiPriority w:val="99"/>
    <w:rsid w:val="00E209E4"/>
  </w:style>
  <w:style w:type="paragraph" w:styleId="Pieddepage">
    <w:name w:val="footer"/>
    <w:basedOn w:val="Normal"/>
    <w:link w:val="PieddepageCar"/>
    <w:uiPriority w:val="99"/>
    <w:unhideWhenUsed/>
    <w:rsid w:val="00E209E4"/>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E209E4"/>
  </w:style>
  <w:style w:type="table" w:styleId="Grilledutableau">
    <w:name w:val="Table Grid"/>
    <w:basedOn w:val="TableauNormal"/>
    <w:uiPriority w:val="39"/>
    <w:rsid w:val="00CA3A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E7101C"/>
    <w:rPr>
      <w:color w:val="0563C1" w:themeColor="hyperlink"/>
      <w:u w:val="single"/>
    </w:rPr>
  </w:style>
  <w:style w:type="paragraph" w:styleId="Rvision">
    <w:name w:val="Revision"/>
    <w:hidden/>
    <w:uiPriority w:val="99"/>
    <w:semiHidden/>
    <w:rsid w:val="0074665D"/>
    <w:pPr>
      <w:spacing w:after="0" w:line="240" w:lineRule="auto"/>
    </w:pPr>
  </w:style>
  <w:style w:type="character" w:styleId="Marquedecommentaire">
    <w:name w:val="annotation reference"/>
    <w:basedOn w:val="Policepardfaut"/>
    <w:uiPriority w:val="99"/>
    <w:semiHidden/>
    <w:unhideWhenUsed/>
    <w:rsid w:val="00CF463A"/>
    <w:rPr>
      <w:sz w:val="16"/>
      <w:szCs w:val="16"/>
    </w:rPr>
  </w:style>
  <w:style w:type="paragraph" w:styleId="Commentaire">
    <w:name w:val="annotation text"/>
    <w:basedOn w:val="Normal"/>
    <w:link w:val="CommentaireCar"/>
    <w:uiPriority w:val="99"/>
    <w:unhideWhenUsed/>
    <w:rsid w:val="00CF463A"/>
    <w:pPr>
      <w:spacing w:line="240" w:lineRule="auto"/>
    </w:pPr>
    <w:rPr>
      <w:sz w:val="20"/>
      <w:szCs w:val="20"/>
    </w:rPr>
  </w:style>
  <w:style w:type="character" w:customStyle="1" w:styleId="CommentaireCar">
    <w:name w:val="Commentaire Car"/>
    <w:basedOn w:val="Policepardfaut"/>
    <w:link w:val="Commentaire"/>
    <w:uiPriority w:val="99"/>
    <w:rsid w:val="00CF463A"/>
    <w:rPr>
      <w:sz w:val="20"/>
      <w:szCs w:val="20"/>
    </w:rPr>
  </w:style>
  <w:style w:type="paragraph" w:styleId="Objetducommentaire">
    <w:name w:val="annotation subject"/>
    <w:basedOn w:val="Commentaire"/>
    <w:next w:val="Commentaire"/>
    <w:link w:val="ObjetducommentaireCar"/>
    <w:uiPriority w:val="99"/>
    <w:semiHidden/>
    <w:unhideWhenUsed/>
    <w:rsid w:val="00CF463A"/>
    <w:rPr>
      <w:b/>
      <w:bCs/>
    </w:rPr>
  </w:style>
  <w:style w:type="character" w:customStyle="1" w:styleId="ObjetducommentaireCar">
    <w:name w:val="Objet du commentaire Car"/>
    <w:basedOn w:val="CommentaireCar"/>
    <w:link w:val="Objetducommentaire"/>
    <w:uiPriority w:val="99"/>
    <w:semiHidden/>
    <w:rsid w:val="00CF463A"/>
    <w:rPr>
      <w:b/>
      <w:bCs/>
      <w:sz w:val="20"/>
      <w:szCs w:val="20"/>
    </w:rPr>
  </w:style>
  <w:style w:type="paragraph" w:customStyle="1" w:styleId="Titre21">
    <w:name w:val="Titre 21"/>
    <w:basedOn w:val="Normal"/>
    <w:next w:val="Normal"/>
    <w:uiPriority w:val="9"/>
    <w:semiHidden/>
    <w:unhideWhenUsed/>
    <w:qFormat/>
    <w:rsid w:val="00B977D9"/>
    <w:pPr>
      <w:keepNext/>
      <w:spacing w:before="240" w:after="60" w:line="240" w:lineRule="auto"/>
      <w:ind w:left="2084" w:hanging="360"/>
      <w:outlineLvl w:val="1"/>
    </w:pPr>
    <w:rPr>
      <w:rFonts w:ascii="Cambria" w:eastAsia="Times New Roman" w:hAnsi="Cambria" w:cs="Times New Roman"/>
      <w:b/>
      <w:bCs/>
      <w:i/>
      <w:iCs/>
      <w:sz w:val="28"/>
      <w:szCs w:val="28"/>
      <w:lang w:val="en-US"/>
    </w:rPr>
  </w:style>
  <w:style w:type="paragraph" w:customStyle="1" w:styleId="Titre31">
    <w:name w:val="Titre 31"/>
    <w:basedOn w:val="Normal"/>
    <w:next w:val="Normal"/>
    <w:uiPriority w:val="9"/>
    <w:semiHidden/>
    <w:unhideWhenUsed/>
    <w:qFormat/>
    <w:rsid w:val="00B977D9"/>
    <w:pPr>
      <w:keepNext/>
      <w:spacing w:before="240" w:after="60" w:line="240" w:lineRule="auto"/>
      <w:ind w:left="2804" w:hanging="180"/>
      <w:outlineLvl w:val="2"/>
    </w:pPr>
    <w:rPr>
      <w:rFonts w:ascii="Cambria" w:eastAsia="Times New Roman" w:hAnsi="Cambria" w:cs="Times New Roman"/>
      <w:b/>
      <w:bCs/>
      <w:sz w:val="26"/>
      <w:szCs w:val="26"/>
      <w:lang w:val="en-US"/>
    </w:rPr>
  </w:style>
  <w:style w:type="paragraph" w:customStyle="1" w:styleId="Titre41">
    <w:name w:val="Titre 41"/>
    <w:basedOn w:val="Normal"/>
    <w:next w:val="Normal"/>
    <w:uiPriority w:val="9"/>
    <w:semiHidden/>
    <w:unhideWhenUsed/>
    <w:qFormat/>
    <w:rsid w:val="00B977D9"/>
    <w:pPr>
      <w:keepNext/>
      <w:spacing w:before="240" w:after="60" w:line="240" w:lineRule="auto"/>
      <w:ind w:left="3524" w:hanging="360"/>
      <w:outlineLvl w:val="3"/>
    </w:pPr>
    <w:rPr>
      <w:rFonts w:eastAsia="Times New Roman"/>
      <w:b/>
      <w:bCs/>
      <w:sz w:val="28"/>
      <w:szCs w:val="28"/>
      <w:lang w:val="en-US"/>
    </w:rPr>
  </w:style>
  <w:style w:type="paragraph" w:customStyle="1" w:styleId="Titre51">
    <w:name w:val="Titre 51"/>
    <w:basedOn w:val="Normal"/>
    <w:next w:val="Normal"/>
    <w:uiPriority w:val="9"/>
    <w:semiHidden/>
    <w:unhideWhenUsed/>
    <w:qFormat/>
    <w:rsid w:val="00B977D9"/>
    <w:pPr>
      <w:spacing w:before="240" w:after="60" w:line="240" w:lineRule="auto"/>
      <w:ind w:left="4244" w:hanging="360"/>
      <w:outlineLvl w:val="4"/>
    </w:pPr>
    <w:rPr>
      <w:rFonts w:eastAsia="Times New Roman"/>
      <w:b/>
      <w:bCs/>
      <w:i/>
      <w:iCs/>
      <w:sz w:val="26"/>
      <w:szCs w:val="26"/>
      <w:lang w:val="en-US"/>
    </w:rPr>
  </w:style>
  <w:style w:type="character" w:customStyle="1" w:styleId="Titre6Car">
    <w:name w:val="Titre 6 Car"/>
    <w:basedOn w:val="Policepardfaut"/>
    <w:link w:val="Titre6"/>
    <w:rsid w:val="00B977D9"/>
    <w:rPr>
      <w:rFonts w:ascii="Times New Roman" w:eastAsia="Times New Roman" w:hAnsi="Times New Roman" w:cs="Times New Roman"/>
      <w:b/>
      <w:bCs/>
      <w:lang w:val="en-US"/>
    </w:rPr>
  </w:style>
  <w:style w:type="paragraph" w:customStyle="1" w:styleId="Titre71">
    <w:name w:val="Titre 71"/>
    <w:basedOn w:val="Normal"/>
    <w:next w:val="Normal"/>
    <w:uiPriority w:val="9"/>
    <w:semiHidden/>
    <w:unhideWhenUsed/>
    <w:qFormat/>
    <w:rsid w:val="00B977D9"/>
    <w:pPr>
      <w:spacing w:before="240" w:after="60" w:line="240" w:lineRule="auto"/>
      <w:ind w:left="5684" w:hanging="360"/>
      <w:outlineLvl w:val="6"/>
    </w:pPr>
    <w:rPr>
      <w:rFonts w:eastAsia="Times New Roman"/>
      <w:sz w:val="24"/>
      <w:szCs w:val="24"/>
      <w:lang w:val="en-US"/>
    </w:rPr>
  </w:style>
  <w:style w:type="paragraph" w:customStyle="1" w:styleId="Titre81">
    <w:name w:val="Titre 81"/>
    <w:basedOn w:val="Normal"/>
    <w:next w:val="Normal"/>
    <w:uiPriority w:val="9"/>
    <w:semiHidden/>
    <w:unhideWhenUsed/>
    <w:qFormat/>
    <w:rsid w:val="00B977D9"/>
    <w:pPr>
      <w:spacing w:before="240" w:after="60" w:line="240" w:lineRule="auto"/>
      <w:ind w:left="6404" w:hanging="360"/>
      <w:outlineLvl w:val="7"/>
    </w:pPr>
    <w:rPr>
      <w:rFonts w:eastAsia="Times New Roman"/>
      <w:i/>
      <w:iCs/>
      <w:sz w:val="24"/>
      <w:szCs w:val="24"/>
      <w:lang w:val="en-US"/>
    </w:rPr>
  </w:style>
  <w:style w:type="paragraph" w:customStyle="1" w:styleId="Titre91">
    <w:name w:val="Titre 91"/>
    <w:basedOn w:val="Normal"/>
    <w:next w:val="Normal"/>
    <w:uiPriority w:val="9"/>
    <w:semiHidden/>
    <w:unhideWhenUsed/>
    <w:qFormat/>
    <w:rsid w:val="00B977D9"/>
    <w:pPr>
      <w:spacing w:before="240" w:after="60" w:line="240" w:lineRule="auto"/>
      <w:ind w:left="7124" w:hanging="180"/>
      <w:outlineLvl w:val="8"/>
    </w:pPr>
    <w:rPr>
      <w:rFonts w:ascii="Cambria" w:eastAsia="Times New Roman" w:hAnsi="Cambria" w:cs="Times New Roman"/>
      <w:lang w:val="en-US"/>
    </w:rPr>
  </w:style>
  <w:style w:type="numbering" w:customStyle="1" w:styleId="Aucuneliste1">
    <w:name w:val="Aucune liste1"/>
    <w:next w:val="Aucuneliste"/>
    <w:uiPriority w:val="99"/>
    <w:semiHidden/>
    <w:unhideWhenUsed/>
    <w:rsid w:val="00B977D9"/>
  </w:style>
  <w:style w:type="character" w:customStyle="1" w:styleId="Titre2Car">
    <w:name w:val="Titre 2 Car"/>
    <w:basedOn w:val="Policepardfaut"/>
    <w:link w:val="Titre2"/>
    <w:uiPriority w:val="9"/>
    <w:semiHidden/>
    <w:rsid w:val="00B977D9"/>
    <w:rPr>
      <w:rFonts w:ascii="Cambria" w:eastAsia="Times New Roman" w:hAnsi="Cambria" w:cs="Times New Roman"/>
      <w:b/>
      <w:bCs/>
      <w:i/>
      <w:iCs/>
      <w:sz w:val="28"/>
      <w:szCs w:val="28"/>
    </w:rPr>
  </w:style>
  <w:style w:type="character" w:customStyle="1" w:styleId="Titre3Car">
    <w:name w:val="Titre 3 Car"/>
    <w:basedOn w:val="Policepardfaut"/>
    <w:link w:val="Titre3"/>
    <w:uiPriority w:val="9"/>
    <w:semiHidden/>
    <w:rsid w:val="00B977D9"/>
    <w:rPr>
      <w:rFonts w:ascii="Cambria" w:eastAsia="Times New Roman" w:hAnsi="Cambria" w:cs="Times New Roman"/>
      <w:b/>
      <w:bCs/>
      <w:sz w:val="26"/>
      <w:szCs w:val="26"/>
    </w:rPr>
  </w:style>
  <w:style w:type="character" w:customStyle="1" w:styleId="Titre4Car">
    <w:name w:val="Titre 4 Car"/>
    <w:basedOn w:val="Policepardfaut"/>
    <w:link w:val="Titre4"/>
    <w:uiPriority w:val="9"/>
    <w:semiHidden/>
    <w:rsid w:val="00B977D9"/>
    <w:rPr>
      <w:rFonts w:ascii="Calibri" w:eastAsia="Times New Roman" w:hAnsi="Calibri" w:cs="Times New Roman"/>
      <w:b/>
      <w:bCs/>
      <w:sz w:val="28"/>
      <w:szCs w:val="28"/>
    </w:rPr>
  </w:style>
  <w:style w:type="character" w:customStyle="1" w:styleId="Titre5Car">
    <w:name w:val="Titre 5 Car"/>
    <w:basedOn w:val="Policepardfaut"/>
    <w:link w:val="Titre5"/>
    <w:uiPriority w:val="9"/>
    <w:semiHidden/>
    <w:rsid w:val="00B977D9"/>
    <w:rPr>
      <w:rFonts w:ascii="Calibri" w:eastAsia="Times New Roman" w:hAnsi="Calibri" w:cs="Times New Roman"/>
      <w:b/>
      <w:bCs/>
      <w:i/>
      <w:iCs/>
      <w:sz w:val="26"/>
      <w:szCs w:val="26"/>
    </w:rPr>
  </w:style>
  <w:style w:type="character" w:customStyle="1" w:styleId="Titre7Car">
    <w:name w:val="Titre 7 Car"/>
    <w:basedOn w:val="Policepardfaut"/>
    <w:link w:val="Titre7"/>
    <w:uiPriority w:val="9"/>
    <w:semiHidden/>
    <w:rsid w:val="00B977D9"/>
    <w:rPr>
      <w:rFonts w:ascii="Calibri" w:eastAsia="Times New Roman" w:hAnsi="Calibri" w:cs="Times New Roman"/>
      <w:sz w:val="24"/>
      <w:szCs w:val="24"/>
    </w:rPr>
  </w:style>
  <w:style w:type="character" w:customStyle="1" w:styleId="Titre8Car">
    <w:name w:val="Titre 8 Car"/>
    <w:basedOn w:val="Policepardfaut"/>
    <w:link w:val="Titre8"/>
    <w:uiPriority w:val="9"/>
    <w:semiHidden/>
    <w:rsid w:val="00B977D9"/>
    <w:rPr>
      <w:rFonts w:ascii="Calibri" w:eastAsia="Times New Roman" w:hAnsi="Calibri" w:cs="Times New Roman"/>
      <w:i/>
      <w:iCs/>
      <w:sz w:val="24"/>
      <w:szCs w:val="24"/>
    </w:rPr>
  </w:style>
  <w:style w:type="character" w:customStyle="1" w:styleId="Titre9Car">
    <w:name w:val="Titre 9 Car"/>
    <w:basedOn w:val="Policepardfaut"/>
    <w:link w:val="Titre9"/>
    <w:uiPriority w:val="9"/>
    <w:semiHidden/>
    <w:rsid w:val="00B977D9"/>
    <w:rPr>
      <w:rFonts w:ascii="Cambria" w:eastAsia="Times New Roman" w:hAnsi="Cambria" w:cs="Times New Roman"/>
      <w:sz w:val="22"/>
      <w:szCs w:val="22"/>
    </w:rPr>
  </w:style>
  <w:style w:type="character" w:customStyle="1" w:styleId="Titre2Car1">
    <w:name w:val="Titre 2 Car1"/>
    <w:basedOn w:val="Policepardfaut"/>
    <w:uiPriority w:val="9"/>
    <w:semiHidden/>
    <w:rsid w:val="00B977D9"/>
    <w:rPr>
      <w:rFonts w:asciiTheme="majorHAnsi" w:eastAsiaTheme="majorEastAsia" w:hAnsiTheme="majorHAnsi" w:cstheme="majorBidi"/>
      <w:color w:val="2E74B5" w:themeColor="accent1" w:themeShade="BF"/>
      <w:sz w:val="26"/>
      <w:szCs w:val="26"/>
    </w:rPr>
  </w:style>
  <w:style w:type="character" w:customStyle="1" w:styleId="Titre3Car1">
    <w:name w:val="Titre 3 Car1"/>
    <w:basedOn w:val="Policepardfaut"/>
    <w:uiPriority w:val="9"/>
    <w:semiHidden/>
    <w:rsid w:val="00B977D9"/>
    <w:rPr>
      <w:rFonts w:asciiTheme="majorHAnsi" w:eastAsiaTheme="majorEastAsia" w:hAnsiTheme="majorHAnsi" w:cstheme="majorBidi"/>
      <w:color w:val="1F4D78" w:themeColor="accent1" w:themeShade="7F"/>
      <w:sz w:val="24"/>
      <w:szCs w:val="24"/>
    </w:rPr>
  </w:style>
  <w:style w:type="character" w:customStyle="1" w:styleId="Titre4Car1">
    <w:name w:val="Titre 4 Car1"/>
    <w:basedOn w:val="Policepardfaut"/>
    <w:uiPriority w:val="9"/>
    <w:semiHidden/>
    <w:rsid w:val="00B977D9"/>
    <w:rPr>
      <w:rFonts w:asciiTheme="majorHAnsi" w:eastAsiaTheme="majorEastAsia" w:hAnsiTheme="majorHAnsi" w:cstheme="majorBidi"/>
      <w:i/>
      <w:iCs/>
      <w:color w:val="2E74B5" w:themeColor="accent1" w:themeShade="BF"/>
    </w:rPr>
  </w:style>
  <w:style w:type="character" w:customStyle="1" w:styleId="Titre5Car1">
    <w:name w:val="Titre 5 Car1"/>
    <w:basedOn w:val="Policepardfaut"/>
    <w:uiPriority w:val="9"/>
    <w:semiHidden/>
    <w:rsid w:val="00B977D9"/>
    <w:rPr>
      <w:rFonts w:asciiTheme="majorHAnsi" w:eastAsiaTheme="majorEastAsia" w:hAnsiTheme="majorHAnsi" w:cstheme="majorBidi"/>
      <w:color w:val="2E74B5" w:themeColor="accent1" w:themeShade="BF"/>
    </w:rPr>
  </w:style>
  <w:style w:type="character" w:customStyle="1" w:styleId="Titre7Car1">
    <w:name w:val="Titre 7 Car1"/>
    <w:basedOn w:val="Policepardfaut"/>
    <w:uiPriority w:val="9"/>
    <w:semiHidden/>
    <w:rsid w:val="00B977D9"/>
    <w:rPr>
      <w:rFonts w:asciiTheme="majorHAnsi" w:eastAsiaTheme="majorEastAsia" w:hAnsiTheme="majorHAnsi" w:cstheme="majorBidi"/>
      <w:i/>
      <w:iCs/>
      <w:color w:val="1F4D78" w:themeColor="accent1" w:themeShade="7F"/>
    </w:rPr>
  </w:style>
  <w:style w:type="character" w:customStyle="1" w:styleId="Titre8Car1">
    <w:name w:val="Titre 8 Car1"/>
    <w:basedOn w:val="Policepardfaut"/>
    <w:uiPriority w:val="9"/>
    <w:semiHidden/>
    <w:rsid w:val="00B977D9"/>
    <w:rPr>
      <w:rFonts w:asciiTheme="majorHAnsi" w:eastAsiaTheme="majorEastAsia" w:hAnsiTheme="majorHAnsi" w:cstheme="majorBidi"/>
      <w:color w:val="272727" w:themeColor="text1" w:themeTint="D8"/>
      <w:sz w:val="21"/>
      <w:szCs w:val="21"/>
    </w:rPr>
  </w:style>
  <w:style w:type="character" w:customStyle="1" w:styleId="Titre9Car1">
    <w:name w:val="Titre 9 Car1"/>
    <w:basedOn w:val="Policepardfaut"/>
    <w:uiPriority w:val="9"/>
    <w:semiHidden/>
    <w:rsid w:val="00B977D9"/>
    <w:rPr>
      <w:rFonts w:asciiTheme="majorHAnsi" w:eastAsiaTheme="majorEastAsia" w:hAnsiTheme="majorHAnsi" w:cstheme="majorBidi"/>
      <w:i/>
      <w:iCs/>
      <w:color w:val="272727" w:themeColor="text1" w:themeTint="D8"/>
      <w:sz w:val="21"/>
      <w:szCs w:val="21"/>
    </w:rPr>
  </w:style>
  <w:style w:type="paragraph" w:styleId="Textedebulles">
    <w:name w:val="Balloon Text"/>
    <w:basedOn w:val="Normal"/>
    <w:link w:val="TextedebullesCar"/>
    <w:uiPriority w:val="99"/>
    <w:semiHidden/>
    <w:unhideWhenUsed/>
    <w:rsid w:val="0049439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943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59D23-C071-4B20-B30A-0EDBCB029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9148</Words>
  <Characters>50318</Characters>
  <Application>Microsoft Office Word</Application>
  <DocSecurity>0</DocSecurity>
  <Lines>419</Lines>
  <Paragraphs>118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Mek Nzuzi</cp:lastModifiedBy>
  <cp:revision>2</cp:revision>
  <cp:lastPrinted>2025-01-13T10:12:00Z</cp:lastPrinted>
  <dcterms:created xsi:type="dcterms:W3CDTF">2025-10-13T11:05:00Z</dcterms:created>
  <dcterms:modified xsi:type="dcterms:W3CDTF">2025-10-13T11:05:00Z</dcterms:modified>
</cp:coreProperties>
</file>