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D66EC" w14:textId="077F91FF" w:rsidR="0071041C" w:rsidRPr="0071041C" w:rsidRDefault="00AB2EAC" w:rsidP="00265488">
      <w:pPr>
        <w:shd w:val="clear" w:color="auto" w:fill="FFFFFF"/>
        <w:spacing w:before="450" w:after="450" w:line="630" w:lineRule="atLeast"/>
        <w:jc w:val="center"/>
        <w:outlineLvl w:val="1"/>
        <w:rPr>
          <w:rFonts w:ascii="Tahoma" w:eastAsia="Times New Roman" w:hAnsi="Tahoma" w:cs="Tahoma"/>
          <w:b/>
          <w:bCs/>
          <w:color w:val="212020"/>
          <w:kern w:val="0"/>
          <w:sz w:val="51"/>
          <w:szCs w:val="51"/>
          <w:u w:val="single"/>
          <w:lang w:val="fr-FR"/>
          <w14:ligatures w14:val="none"/>
        </w:rPr>
      </w:pPr>
      <w:r>
        <w:rPr>
          <w:rFonts w:ascii="Tahoma" w:eastAsia="Times New Roman" w:hAnsi="Tahoma" w:cs="Tahoma"/>
          <w:b/>
          <w:bCs/>
          <w:color w:val="212020"/>
          <w:kern w:val="0"/>
          <w:sz w:val="51"/>
          <w:szCs w:val="51"/>
          <w:u w:val="single"/>
          <w:lang w:val="fr-FR"/>
          <w14:ligatures w14:val="none"/>
        </w:rPr>
        <w:t xml:space="preserve">SPECIFICATION TECHNIQUE </w:t>
      </w:r>
      <w:r w:rsidR="004E646A">
        <w:rPr>
          <w:rFonts w:ascii="Tahoma" w:eastAsia="Times New Roman" w:hAnsi="Tahoma" w:cs="Tahoma"/>
          <w:b/>
          <w:bCs/>
          <w:color w:val="212020"/>
          <w:kern w:val="0"/>
          <w:sz w:val="51"/>
          <w:szCs w:val="51"/>
          <w:u w:val="single"/>
          <w:lang w:val="fr-FR"/>
          <w14:ligatures w14:val="none"/>
        </w:rPr>
        <w:t xml:space="preserve">DU </w:t>
      </w:r>
      <w:r>
        <w:rPr>
          <w:rFonts w:ascii="Tahoma" w:eastAsia="Times New Roman" w:hAnsi="Tahoma" w:cs="Tahoma"/>
          <w:b/>
          <w:bCs/>
          <w:color w:val="212020"/>
          <w:kern w:val="0"/>
          <w:sz w:val="51"/>
          <w:szCs w:val="51"/>
          <w:u w:val="single"/>
          <w:lang w:val="fr-FR"/>
          <w14:ligatures w14:val="none"/>
        </w:rPr>
        <w:t>VEHICULE</w:t>
      </w:r>
    </w:p>
    <w:p w14:paraId="38C4456C" w14:textId="0219B77C" w:rsidR="0071041C" w:rsidRPr="004E646A" w:rsidRDefault="0071041C" w:rsidP="0071041C">
      <w:pPr>
        <w:shd w:val="clear" w:color="auto" w:fill="FFFFFF"/>
        <w:spacing w:before="450" w:after="450" w:line="630" w:lineRule="atLeast"/>
        <w:outlineLvl w:val="1"/>
        <w:rPr>
          <w:rFonts w:ascii="Tahoma" w:eastAsia="Times New Roman" w:hAnsi="Tahoma" w:cs="Tahoma"/>
          <w:b/>
          <w:bCs/>
          <w:color w:val="212020"/>
          <w:kern w:val="0"/>
          <w:sz w:val="28"/>
          <w:szCs w:val="28"/>
          <w:u w:val="single"/>
          <w:lang w:val="fr-CD"/>
          <w14:ligatures w14:val="none"/>
        </w:rPr>
      </w:pPr>
      <w:r w:rsidRPr="004E646A">
        <w:rPr>
          <w:rFonts w:ascii="Tahoma" w:hAnsi="Tahoma" w:cs="Tahoma"/>
          <w:sz w:val="28"/>
          <w:szCs w:val="28"/>
          <w:lang w:val="fr-CD"/>
        </w:rPr>
        <w:t xml:space="preserve">Le véhicule </w:t>
      </w:r>
      <w:r w:rsidR="00B11083">
        <w:rPr>
          <w:rFonts w:ascii="Tahoma" w:hAnsi="Tahoma" w:cs="Tahoma"/>
          <w:sz w:val="28"/>
          <w:szCs w:val="28"/>
          <w:lang w:val="fr-CD"/>
        </w:rPr>
        <w:t>à proposer</w:t>
      </w:r>
      <w:r w:rsidRPr="004E646A">
        <w:rPr>
          <w:rFonts w:ascii="Tahoma" w:hAnsi="Tahoma" w:cs="Tahoma"/>
          <w:sz w:val="28"/>
          <w:szCs w:val="28"/>
          <w:lang w:val="fr-CD"/>
        </w:rPr>
        <w:t xml:space="preserve"> devra répondre aux caractéristiques</w:t>
      </w:r>
      <w:r w:rsidR="00B11083">
        <w:rPr>
          <w:rFonts w:ascii="Tahoma" w:hAnsi="Tahoma" w:cs="Tahoma"/>
          <w:sz w:val="28"/>
          <w:szCs w:val="28"/>
          <w:lang w:val="fr-CD"/>
        </w:rPr>
        <w:t xml:space="preserve"> </w:t>
      </w:r>
      <w:r w:rsidR="003218ED">
        <w:rPr>
          <w:rFonts w:ascii="Tahoma" w:hAnsi="Tahoma" w:cs="Tahoma"/>
          <w:sz w:val="28"/>
          <w:szCs w:val="28"/>
          <w:lang w:val="fr-CD"/>
        </w:rPr>
        <w:t>techniques</w:t>
      </w:r>
      <w:r w:rsidRPr="004E646A">
        <w:rPr>
          <w:rFonts w:ascii="Tahoma" w:hAnsi="Tahoma" w:cs="Tahoma"/>
          <w:sz w:val="28"/>
          <w:szCs w:val="28"/>
          <w:lang w:val="fr-CD"/>
        </w:rPr>
        <w:t xml:space="preserve"> suivantes</w:t>
      </w:r>
      <w:r w:rsidR="00B11083">
        <w:rPr>
          <w:rFonts w:ascii="Tahoma" w:hAnsi="Tahoma" w:cs="Tahoma"/>
          <w:sz w:val="28"/>
          <w:szCs w:val="28"/>
          <w:lang w:val="fr-CD"/>
        </w:rPr>
        <w:t> :</w:t>
      </w:r>
    </w:p>
    <w:tbl>
      <w:tblPr>
        <w:tblW w:w="9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5"/>
        <w:gridCol w:w="246"/>
      </w:tblGrid>
      <w:tr w:rsidR="00CD0B5B" w:rsidRPr="004E646A" w14:paraId="1148D51B" w14:textId="77777777" w:rsidTr="00D63E3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52DD9A" w14:textId="3FE27447" w:rsidR="00CD0B5B" w:rsidRPr="004E646A" w:rsidRDefault="00F93766" w:rsidP="00D63E3A">
            <w:pPr>
              <w:spacing w:after="300"/>
              <w:rPr>
                <w:rFonts w:ascii="Tahoma" w:hAnsi="Tahoma" w:cs="Tahoma"/>
                <w:color w:val="212020"/>
                <w:sz w:val="28"/>
                <w:szCs w:val="28"/>
                <w:lang w:val="fr-FR"/>
              </w:rPr>
            </w:pPr>
            <w:r>
              <w:rPr>
                <w:rFonts w:ascii="Tahoma" w:hAnsi="Tahoma" w:cs="Tahoma"/>
                <w:color w:val="212020"/>
                <w:sz w:val="28"/>
                <w:szCs w:val="28"/>
                <w:lang w:val="fr-FR"/>
              </w:rPr>
              <w:t>Année de Fabrication</w:t>
            </w:r>
            <w:r w:rsidR="0071041C" w:rsidRPr="004E646A">
              <w:rPr>
                <w:rFonts w:ascii="Tahoma" w:hAnsi="Tahoma" w:cs="Tahoma"/>
                <w:color w:val="212020"/>
                <w:sz w:val="28"/>
                <w:szCs w:val="28"/>
                <w:lang w:val="fr-FR"/>
              </w:rPr>
              <w:t xml:space="preserve">: </w:t>
            </w:r>
            <w:r w:rsidR="00C87DE1">
              <w:rPr>
                <w:rFonts w:ascii="Tahoma" w:hAnsi="Tahoma" w:cs="Tahoma"/>
                <w:b/>
                <w:color w:val="4472C4" w:themeColor="accent1"/>
                <w:sz w:val="28"/>
                <w:szCs w:val="28"/>
                <w:lang w:val="fr-FR"/>
              </w:rPr>
              <w:t>A partir de 2015.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0C2087" w14:textId="335C9CB2" w:rsidR="00CD0B5B" w:rsidRPr="004E646A" w:rsidRDefault="00CD0B5B" w:rsidP="00D63E3A">
            <w:pPr>
              <w:spacing w:after="300"/>
              <w:jc w:val="right"/>
              <w:rPr>
                <w:rFonts w:ascii="Tahoma" w:hAnsi="Tahoma" w:cs="Tahoma"/>
                <w:b/>
                <w:bCs/>
                <w:color w:val="212020"/>
                <w:sz w:val="28"/>
                <w:szCs w:val="28"/>
                <w:lang w:val="fr-FR"/>
              </w:rPr>
            </w:pPr>
          </w:p>
        </w:tc>
      </w:tr>
      <w:tr w:rsidR="00CD0B5B" w:rsidRPr="004E646A" w14:paraId="325E0B34" w14:textId="77777777" w:rsidTr="00D63E3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41C2A" w14:textId="6394DCEB" w:rsidR="00CD0B5B" w:rsidRPr="004E646A" w:rsidRDefault="00CD0B5B" w:rsidP="00D63E3A">
            <w:pPr>
              <w:spacing w:after="300"/>
              <w:rPr>
                <w:rFonts w:ascii="Tahoma" w:hAnsi="Tahoma" w:cs="Tahoma"/>
                <w:color w:val="212020"/>
                <w:sz w:val="28"/>
                <w:szCs w:val="28"/>
                <w:lang w:val="fr-FR"/>
              </w:rPr>
            </w:pPr>
            <w:r w:rsidRPr="004E646A">
              <w:rPr>
                <w:rFonts w:ascii="Tahoma" w:hAnsi="Tahoma" w:cs="Tahoma"/>
                <w:color w:val="212020"/>
                <w:sz w:val="28"/>
                <w:szCs w:val="28"/>
                <w:lang w:val="fr-FR"/>
              </w:rPr>
              <w:t>Kilométrage</w:t>
            </w:r>
            <w:r w:rsidR="0071041C" w:rsidRPr="004E646A">
              <w:rPr>
                <w:rFonts w:ascii="Tahoma" w:hAnsi="Tahoma" w:cs="Tahoma"/>
                <w:color w:val="212020"/>
                <w:sz w:val="28"/>
                <w:szCs w:val="28"/>
                <w:lang w:val="fr-FR"/>
              </w:rPr>
              <w:t xml:space="preserve">: </w:t>
            </w:r>
            <w:r w:rsidR="00C87DE1">
              <w:rPr>
                <w:rFonts w:ascii="Tahoma" w:hAnsi="Tahoma" w:cs="Tahoma"/>
                <w:b/>
                <w:color w:val="4472C4" w:themeColor="accent1"/>
                <w:sz w:val="28"/>
                <w:szCs w:val="28"/>
                <w:lang w:val="fr-FR"/>
              </w:rPr>
              <w:t>Maximum 80 000Km au moment de l’achat.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59494E" w14:textId="272187F4" w:rsidR="00CD0B5B" w:rsidRPr="004E646A" w:rsidRDefault="00CD0B5B" w:rsidP="00D63E3A">
            <w:pPr>
              <w:spacing w:after="300"/>
              <w:jc w:val="right"/>
              <w:rPr>
                <w:rFonts w:ascii="Tahoma" w:hAnsi="Tahoma" w:cs="Tahoma"/>
                <w:b/>
                <w:bCs/>
                <w:color w:val="212020"/>
                <w:sz w:val="28"/>
                <w:szCs w:val="28"/>
                <w:lang w:val="fr-FR"/>
              </w:rPr>
            </w:pPr>
          </w:p>
        </w:tc>
      </w:tr>
      <w:tr w:rsidR="00CD0B5B" w:rsidRPr="004E646A" w14:paraId="3D2914BC" w14:textId="77777777" w:rsidTr="0074610D">
        <w:trPr>
          <w:trHeight w:val="1109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E0A9DF" w14:textId="61546E51" w:rsidR="00CD0B5B" w:rsidRPr="004E646A" w:rsidRDefault="00C87DE1" w:rsidP="00D63E3A">
            <w:pPr>
              <w:spacing w:after="300"/>
              <w:rPr>
                <w:rFonts w:ascii="Tahoma" w:hAnsi="Tahoma" w:cs="Tahoma"/>
                <w:color w:val="212020"/>
                <w:sz w:val="28"/>
                <w:szCs w:val="28"/>
                <w:lang w:val="fr-FR"/>
              </w:rPr>
            </w:pPr>
            <w:r>
              <w:rPr>
                <w:rFonts w:ascii="Tahoma" w:hAnsi="Tahoma" w:cs="Tahoma"/>
                <w:color w:val="212020"/>
                <w:sz w:val="28"/>
                <w:szCs w:val="28"/>
                <w:lang w:val="fr-FR"/>
              </w:rPr>
              <w:t>Etat général</w:t>
            </w:r>
            <w:r w:rsidR="00DA2193">
              <w:rPr>
                <w:rFonts w:ascii="Tahoma" w:hAnsi="Tahoma" w:cs="Tahoma"/>
                <w:color w:val="212020"/>
                <w:sz w:val="28"/>
                <w:szCs w:val="28"/>
                <w:lang w:val="fr-FR"/>
              </w:rPr>
              <w:t>:</w:t>
            </w:r>
            <w:r w:rsidRPr="00051116">
              <w:rPr>
                <w:rFonts w:ascii="Tahoma" w:hAnsi="Tahoma" w:cs="Tahoma"/>
                <w:b/>
                <w:color w:val="4472C4" w:themeColor="accent1"/>
                <w:sz w:val="28"/>
                <w:szCs w:val="28"/>
                <w:lang w:val="fr-FR"/>
              </w:rPr>
              <w:t xml:space="preserve"> Véhicule d’occasion en bon état de fonctionnement, </w:t>
            </w:r>
            <w:r>
              <w:rPr>
                <w:rFonts w:ascii="Tahoma" w:hAnsi="Tahoma" w:cs="Tahoma"/>
                <w:b/>
                <w:color w:val="4472C4" w:themeColor="accent1"/>
                <w:sz w:val="28"/>
                <w:szCs w:val="28"/>
                <w:lang w:val="fr-FR"/>
              </w:rPr>
              <w:t>sans défauts techniques majeurs,</w:t>
            </w:r>
            <w:r w:rsidRPr="00051116">
              <w:rPr>
                <w:rFonts w:ascii="Tahoma" w:hAnsi="Tahoma" w:cs="Tahoma"/>
                <w:b/>
                <w:color w:val="4472C4" w:themeColor="accent1"/>
                <w:sz w:val="28"/>
                <w:szCs w:val="28"/>
                <w:lang w:val="fr-FR"/>
              </w:rPr>
              <w:t xml:space="preserve"> dûment vérifié par un contrôle technique reconnu.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E1C400" w14:textId="4C6965E5" w:rsidR="00CD0B5B" w:rsidRPr="004E646A" w:rsidRDefault="00CD0B5B" w:rsidP="00D63E3A">
            <w:pPr>
              <w:spacing w:after="300"/>
              <w:jc w:val="right"/>
              <w:rPr>
                <w:rFonts w:ascii="Tahoma" w:hAnsi="Tahoma" w:cs="Tahoma"/>
                <w:b/>
                <w:bCs/>
                <w:color w:val="212020"/>
                <w:sz w:val="28"/>
                <w:szCs w:val="28"/>
                <w:lang w:val="fr-FR"/>
              </w:rPr>
            </w:pPr>
          </w:p>
        </w:tc>
      </w:tr>
      <w:tr w:rsidR="0074610D" w:rsidRPr="004E646A" w14:paraId="403C5497" w14:textId="77777777" w:rsidTr="0074610D">
        <w:trPr>
          <w:trHeight w:val="806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2D2D1" w14:textId="1B06B85A" w:rsidR="0074610D" w:rsidRPr="004E646A" w:rsidRDefault="0074610D" w:rsidP="0074610D">
            <w:pPr>
              <w:spacing w:after="300"/>
              <w:rPr>
                <w:rFonts w:ascii="Tahoma" w:hAnsi="Tahoma" w:cs="Tahoma"/>
                <w:color w:val="212020"/>
                <w:sz w:val="28"/>
                <w:szCs w:val="28"/>
                <w:lang w:val="fr-FR"/>
              </w:rPr>
            </w:pPr>
            <w:r>
              <w:rPr>
                <w:rFonts w:ascii="Tahoma" w:hAnsi="Tahoma" w:cs="Tahoma"/>
                <w:color w:val="212020"/>
                <w:sz w:val="28"/>
                <w:szCs w:val="28"/>
                <w:lang w:val="fr-FR"/>
              </w:rPr>
              <w:t xml:space="preserve">Dernière inspection : </w:t>
            </w:r>
            <w:r w:rsidRPr="00051116">
              <w:rPr>
                <w:rFonts w:ascii="Tahoma" w:hAnsi="Tahoma" w:cs="Tahoma"/>
                <w:b/>
                <w:color w:val="4472C4" w:themeColor="accent1"/>
                <w:sz w:val="28"/>
                <w:szCs w:val="28"/>
                <w:lang w:val="fr-FR"/>
              </w:rPr>
              <w:t>Contrôle technique valide datant de moins de 6 mois à la date de soumission.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7E7431" w14:textId="77777777" w:rsidR="0074610D" w:rsidRPr="004E646A" w:rsidRDefault="0074610D" w:rsidP="00D63E3A">
            <w:pPr>
              <w:spacing w:after="300"/>
              <w:jc w:val="right"/>
              <w:rPr>
                <w:rFonts w:ascii="Tahoma" w:hAnsi="Tahoma" w:cs="Tahoma"/>
                <w:b/>
                <w:bCs/>
                <w:color w:val="212020"/>
                <w:sz w:val="28"/>
                <w:szCs w:val="28"/>
                <w:lang w:val="fr-FR"/>
              </w:rPr>
            </w:pPr>
          </w:p>
        </w:tc>
      </w:tr>
      <w:tr w:rsidR="00D805CD" w:rsidRPr="004E646A" w14:paraId="3909600F" w14:textId="77777777" w:rsidTr="0074610D">
        <w:trPr>
          <w:trHeight w:val="654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tbl>
            <w:tblPr>
              <w:tblW w:w="935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4"/>
              <w:gridCol w:w="331"/>
            </w:tblGrid>
            <w:tr w:rsidR="00D805CD" w:rsidRPr="004E646A" w14:paraId="639113A5" w14:textId="77777777" w:rsidTr="00681481">
              <w:tc>
                <w:tcPr>
                  <w:tcW w:w="0" w:type="auto"/>
                  <w:tcBorders>
                    <w:top w:val="single" w:sz="6" w:space="0" w:color="DDDDDD"/>
                    <w:bottom w:val="single" w:sz="6" w:space="0" w:color="DDDDDD"/>
                  </w:tcBorders>
                  <w:shd w:val="clear" w:color="auto" w:fill="FFFFFF" w:themeFill="background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14:paraId="7E2FDEF4" w14:textId="77777777" w:rsidR="00D805CD" w:rsidRPr="004E646A" w:rsidRDefault="00D805CD" w:rsidP="00D805CD">
                  <w:pPr>
                    <w:spacing w:after="300"/>
                    <w:rPr>
                      <w:rFonts w:ascii="Tahoma" w:hAnsi="Tahoma" w:cs="Tahoma"/>
                      <w:color w:val="212020"/>
                      <w:sz w:val="28"/>
                      <w:szCs w:val="28"/>
                      <w:lang w:val="fr-FR"/>
                    </w:rPr>
                  </w:pPr>
                  <w:r w:rsidRPr="004E646A">
                    <w:rPr>
                      <w:rFonts w:ascii="Tahoma" w:hAnsi="Tahoma" w:cs="Tahoma"/>
                      <w:color w:val="212020"/>
                      <w:sz w:val="28"/>
                      <w:szCs w:val="28"/>
                      <w:lang w:val="fr-FR"/>
                    </w:rPr>
                    <w:t>Couleur</w:t>
                  </w:r>
                  <w:r>
                    <w:rPr>
                      <w:rFonts w:ascii="Tahoma" w:hAnsi="Tahoma" w:cs="Tahoma"/>
                      <w:color w:val="212020"/>
                      <w:sz w:val="28"/>
                      <w:szCs w:val="28"/>
                      <w:lang w:val="fr-FR"/>
                    </w:rPr>
                    <w:t xml:space="preserve">: </w:t>
                  </w:r>
                  <w:r w:rsidRPr="00F9704E">
                    <w:rPr>
                      <w:rFonts w:ascii="Tahoma" w:hAnsi="Tahoma" w:cs="Tahoma"/>
                      <w:b/>
                      <w:color w:val="4472C4" w:themeColor="accent1"/>
                      <w:sz w:val="28"/>
                      <w:szCs w:val="28"/>
                      <w:lang w:val="fr-FR"/>
                    </w:rPr>
                    <w:t xml:space="preserve">Entre les couleurs </w:t>
                  </w:r>
                  <w:r>
                    <w:rPr>
                      <w:rFonts w:ascii="Tahoma" w:hAnsi="Tahoma" w:cs="Tahoma"/>
                      <w:b/>
                      <w:color w:val="4472C4" w:themeColor="accent1"/>
                      <w:sz w:val="28"/>
                      <w:szCs w:val="28"/>
                      <w:lang w:val="fr-FR"/>
                    </w:rPr>
                    <w:t>Grise, blanc et noir.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bottom w:val="single" w:sz="6" w:space="0" w:color="DDDDDD"/>
                  </w:tcBorders>
                  <w:shd w:val="clear" w:color="auto" w:fill="FFFFFF" w:themeFill="background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14:paraId="0D8933B3" w14:textId="77777777" w:rsidR="00D805CD" w:rsidRPr="004E646A" w:rsidRDefault="00D805CD" w:rsidP="00D805CD">
                  <w:pPr>
                    <w:spacing w:after="300"/>
                    <w:jc w:val="right"/>
                    <w:rPr>
                      <w:rFonts w:ascii="Tahoma" w:hAnsi="Tahoma" w:cs="Tahoma"/>
                      <w:b/>
                      <w:bCs/>
                      <w:color w:val="212020"/>
                      <w:sz w:val="28"/>
                      <w:szCs w:val="28"/>
                      <w:lang w:val="fr-FR"/>
                    </w:rPr>
                  </w:pPr>
                </w:p>
              </w:tc>
            </w:tr>
          </w:tbl>
          <w:p w14:paraId="43DEAAEF" w14:textId="77777777" w:rsidR="00D805CD" w:rsidRPr="004E646A" w:rsidRDefault="00D805CD" w:rsidP="00D63E3A">
            <w:pPr>
              <w:spacing w:after="300"/>
              <w:rPr>
                <w:rFonts w:ascii="Tahoma" w:hAnsi="Tahoma" w:cs="Tahoma"/>
                <w:color w:val="212020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5070EF" w14:textId="77777777" w:rsidR="00D805CD" w:rsidRPr="004E646A" w:rsidRDefault="00D805CD" w:rsidP="00D63E3A">
            <w:pPr>
              <w:spacing w:after="300"/>
              <w:jc w:val="right"/>
              <w:rPr>
                <w:rFonts w:ascii="Tahoma" w:hAnsi="Tahoma" w:cs="Tahoma"/>
                <w:b/>
                <w:bCs/>
                <w:color w:val="212020"/>
                <w:sz w:val="28"/>
                <w:szCs w:val="28"/>
                <w:lang w:val="fr-FR"/>
              </w:rPr>
            </w:pPr>
          </w:p>
        </w:tc>
      </w:tr>
      <w:tr w:rsidR="00AD219D" w:rsidRPr="004E646A" w14:paraId="2701546D" w14:textId="77777777" w:rsidTr="0074610D">
        <w:trPr>
          <w:trHeight w:val="654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0F0FC" w14:textId="11192845" w:rsidR="00AD219D" w:rsidRPr="004E646A" w:rsidRDefault="00AD219D" w:rsidP="00D63E3A">
            <w:pPr>
              <w:spacing w:after="300"/>
              <w:rPr>
                <w:rFonts w:ascii="Tahoma" w:hAnsi="Tahoma" w:cs="Tahoma"/>
                <w:color w:val="212020"/>
                <w:sz w:val="28"/>
                <w:szCs w:val="28"/>
                <w:lang w:val="fr-FR"/>
              </w:rPr>
            </w:pPr>
            <w:r w:rsidRPr="004E646A">
              <w:rPr>
                <w:rFonts w:ascii="Tahoma" w:hAnsi="Tahoma" w:cs="Tahoma"/>
                <w:color w:val="212020"/>
                <w:sz w:val="28"/>
                <w:szCs w:val="28"/>
                <w:lang w:val="fr-FR"/>
              </w:rPr>
              <w:t>Type de véhicule</w:t>
            </w:r>
            <w:r w:rsidR="0071041C" w:rsidRPr="004E646A">
              <w:rPr>
                <w:rFonts w:ascii="Tahoma" w:hAnsi="Tahoma" w:cs="Tahoma"/>
                <w:color w:val="212020"/>
                <w:sz w:val="28"/>
                <w:szCs w:val="28"/>
                <w:lang w:val="fr-FR"/>
              </w:rPr>
              <w:t>:</w:t>
            </w:r>
            <w:r w:rsidR="0074610D">
              <w:rPr>
                <w:rFonts w:ascii="Tahoma" w:hAnsi="Tahoma" w:cs="Tahoma"/>
                <w:b/>
                <w:color w:val="4472C4" w:themeColor="accent1"/>
                <w:sz w:val="28"/>
                <w:szCs w:val="28"/>
                <w:lang w:val="fr-FR"/>
              </w:rPr>
              <w:t xml:space="preserve"> Véhicule 4X4 (4 roues Motrices), </w:t>
            </w:r>
            <w:r w:rsidR="0074610D" w:rsidRPr="00681481">
              <w:rPr>
                <w:rFonts w:ascii="Tahoma" w:hAnsi="Tahoma" w:cs="Tahoma"/>
                <w:b/>
                <w:color w:val="4472C4" w:themeColor="accent1"/>
                <w:sz w:val="28"/>
                <w:szCs w:val="28"/>
                <w:lang w:val="fr-FR"/>
              </w:rPr>
              <w:t>adapté aux routes dégradées et aux zones rurales.</w:t>
            </w:r>
            <w:r w:rsidR="0071041C" w:rsidRPr="004E646A">
              <w:rPr>
                <w:rFonts w:ascii="Tahoma" w:hAnsi="Tahoma" w:cs="Tahoma"/>
                <w:color w:val="212020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29C1EC" w14:textId="311E87AD" w:rsidR="00AD219D" w:rsidRPr="004E646A" w:rsidRDefault="00AD219D" w:rsidP="00D63E3A">
            <w:pPr>
              <w:spacing w:after="300"/>
              <w:jc w:val="right"/>
              <w:rPr>
                <w:rFonts w:ascii="Tahoma" w:hAnsi="Tahoma" w:cs="Tahoma"/>
                <w:b/>
                <w:bCs/>
                <w:color w:val="212020"/>
                <w:sz w:val="28"/>
                <w:szCs w:val="28"/>
                <w:lang w:val="fr-FR"/>
              </w:rPr>
            </w:pPr>
          </w:p>
        </w:tc>
      </w:tr>
    </w:tbl>
    <w:p w14:paraId="5A76280E" w14:textId="6E632C23" w:rsidR="00EB2D73" w:rsidRPr="004E646A" w:rsidRDefault="00EB2D73" w:rsidP="00EB2D73">
      <w:pPr>
        <w:shd w:val="clear" w:color="auto" w:fill="FFFFFF"/>
        <w:spacing w:before="150" w:after="150" w:line="390" w:lineRule="atLeast"/>
        <w:outlineLvl w:val="4"/>
        <w:rPr>
          <w:rFonts w:ascii="Tahoma" w:eastAsia="Times New Roman" w:hAnsi="Tahoma" w:cs="Tahoma"/>
          <w:b/>
          <w:bCs/>
          <w:color w:val="212020"/>
          <w:kern w:val="0"/>
          <w:sz w:val="28"/>
          <w:szCs w:val="28"/>
          <w:u w:val="single"/>
          <w:lang w:val="fr-CD"/>
          <w14:ligatures w14:val="none"/>
        </w:rPr>
      </w:pPr>
      <w:r w:rsidRPr="004E646A">
        <w:rPr>
          <w:rFonts w:ascii="Tahoma" w:eastAsia="Times New Roman" w:hAnsi="Tahoma" w:cs="Tahoma"/>
          <w:b/>
          <w:bCs/>
          <w:color w:val="212020"/>
          <w:kern w:val="0"/>
          <w:sz w:val="28"/>
          <w:szCs w:val="28"/>
          <w:u w:val="single"/>
          <w:lang w:val="fr-CD"/>
          <w14:ligatures w14:val="none"/>
        </w:rPr>
        <w:t>Moteur et transmission</w:t>
      </w:r>
    </w:p>
    <w:tbl>
      <w:tblPr>
        <w:tblW w:w="4726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2"/>
        <w:gridCol w:w="5348"/>
      </w:tblGrid>
      <w:tr w:rsidR="00EB2D73" w:rsidRPr="004E646A" w14:paraId="754E3876" w14:textId="77777777" w:rsidTr="001E79CD">
        <w:trPr>
          <w:trHeight w:val="3313"/>
        </w:trPr>
        <w:tc>
          <w:tcPr>
            <w:tcW w:w="2140" w:type="pct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D9DBF3" w14:textId="77777777" w:rsidR="0074610D" w:rsidRDefault="00EB2D73" w:rsidP="0074610D">
            <w:pPr>
              <w:spacing w:after="300" w:line="240" w:lineRule="auto"/>
              <w:rPr>
                <w:rFonts w:ascii="Tahoma" w:eastAsia="Times New Roman" w:hAnsi="Tahoma" w:cs="Tahoma"/>
                <w:color w:val="4472C4" w:themeColor="accent1"/>
                <w:kern w:val="0"/>
                <w:sz w:val="28"/>
                <w:szCs w:val="28"/>
                <w:lang w:val="fr-FR"/>
                <w14:ligatures w14:val="none"/>
              </w:rPr>
            </w:pPr>
            <w:r w:rsidRPr="00F9704E">
              <w:rPr>
                <w:rFonts w:ascii="Tahoma" w:eastAsia="Times New Roman" w:hAnsi="Tahoma" w:cs="Tahoma"/>
                <w:kern w:val="0"/>
                <w:sz w:val="28"/>
                <w:szCs w:val="28"/>
                <w:lang w:val="fr-FR"/>
                <w14:ligatures w14:val="none"/>
              </w:rPr>
              <w:t>Type de moteur</w:t>
            </w:r>
            <w:r w:rsidR="0071041C" w:rsidRPr="00C236A0">
              <w:rPr>
                <w:rFonts w:ascii="Tahoma" w:eastAsia="Times New Roman" w:hAnsi="Tahoma" w:cs="Tahoma"/>
                <w:color w:val="4472C4" w:themeColor="accent1"/>
                <w:kern w:val="0"/>
                <w:sz w:val="28"/>
                <w:szCs w:val="28"/>
                <w:lang w:val="fr-FR"/>
                <w14:ligatures w14:val="none"/>
              </w:rPr>
              <w:t>:</w:t>
            </w:r>
            <w:r w:rsidR="001124FD">
              <w:rPr>
                <w:rFonts w:ascii="Tahoma" w:eastAsia="Times New Roman" w:hAnsi="Tahoma" w:cs="Tahoma"/>
                <w:color w:val="4472C4" w:themeColor="accent1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</w:p>
          <w:p w14:paraId="01EB86EB" w14:textId="49D034C8" w:rsidR="001E79CD" w:rsidRPr="000D0911" w:rsidRDefault="0074610D" w:rsidP="00EB2D73">
            <w:pPr>
              <w:spacing w:after="300" w:line="240" w:lineRule="auto"/>
              <w:rPr>
                <w:rFonts w:ascii="Tahoma" w:eastAsia="Times New Roman" w:hAnsi="Tahoma" w:cs="Tahoma"/>
                <w:b/>
                <w:color w:val="4472C4" w:themeColor="accent1"/>
                <w:kern w:val="0"/>
                <w:sz w:val="28"/>
                <w:szCs w:val="28"/>
                <w:lang w:val="fr-FR"/>
                <w14:ligatures w14:val="none"/>
              </w:rPr>
            </w:pPr>
            <w:r w:rsidRPr="000D0911">
              <w:rPr>
                <w:rFonts w:ascii="Tahoma" w:eastAsia="Times New Roman" w:hAnsi="Tahoma" w:cs="Tahoma"/>
                <w:b/>
                <w:color w:val="4472C4" w:themeColor="accent1"/>
                <w:kern w:val="0"/>
                <w:sz w:val="28"/>
                <w:szCs w:val="28"/>
                <w:lang w:val="fr-FR"/>
                <w14:ligatures w14:val="none"/>
              </w:rPr>
              <w:t xml:space="preserve">Motorisation adaptée à un usage tout-terrain </w:t>
            </w:r>
            <w:r w:rsidRPr="000D0911">
              <w:rPr>
                <w:rFonts w:ascii="Tahoma" w:hAnsi="Tahoma" w:cs="Tahoma"/>
                <w:b/>
                <w:color w:val="4472C4" w:themeColor="accent1"/>
                <w:sz w:val="28"/>
                <w:szCs w:val="28"/>
                <w:lang w:val="fr-FR"/>
              </w:rPr>
              <w:t>avec puissance et couple suffisants pour le transport de personnes et de matériel sur routes dégradées.</w:t>
            </w:r>
          </w:p>
        </w:tc>
        <w:tc>
          <w:tcPr>
            <w:tcW w:w="2860" w:type="pct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99C74F" w14:textId="77777777" w:rsidR="00EB2D73" w:rsidRDefault="00EB2D73" w:rsidP="00EB2D73">
            <w:pPr>
              <w:spacing w:after="300" w:line="240" w:lineRule="auto"/>
              <w:jc w:val="right"/>
              <w:rPr>
                <w:rFonts w:ascii="Tahoma" w:eastAsia="Times New Roman" w:hAnsi="Tahoma" w:cs="Tahoma"/>
                <w:b/>
                <w:bCs/>
                <w:color w:val="212020"/>
                <w:kern w:val="0"/>
                <w:sz w:val="28"/>
                <w:szCs w:val="28"/>
                <w:lang w:val="fr-FR"/>
                <w14:ligatures w14:val="none"/>
              </w:rPr>
            </w:pPr>
          </w:p>
          <w:p w14:paraId="43A39314" w14:textId="2DD85B3C" w:rsidR="001124FD" w:rsidRPr="004E646A" w:rsidRDefault="001124FD" w:rsidP="00EB2D73">
            <w:pPr>
              <w:spacing w:after="300" w:line="240" w:lineRule="auto"/>
              <w:jc w:val="right"/>
              <w:rPr>
                <w:rFonts w:ascii="Tahoma" w:eastAsia="Times New Roman" w:hAnsi="Tahoma" w:cs="Tahoma"/>
                <w:b/>
                <w:bCs/>
                <w:color w:val="212020"/>
                <w:kern w:val="0"/>
                <w:sz w:val="28"/>
                <w:szCs w:val="28"/>
                <w:lang w:val="fr-FR"/>
                <w14:ligatures w14:val="none"/>
              </w:rPr>
            </w:pPr>
          </w:p>
        </w:tc>
      </w:tr>
      <w:tr w:rsidR="00EB2D73" w:rsidRPr="004E646A" w14:paraId="5592BEC6" w14:textId="77777777" w:rsidTr="003B680B">
        <w:trPr>
          <w:trHeight w:val="575"/>
        </w:trPr>
        <w:tc>
          <w:tcPr>
            <w:tcW w:w="2140" w:type="pct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964A3E" w14:textId="2A2B4048" w:rsidR="00EB2D73" w:rsidRPr="004E646A" w:rsidRDefault="00EB2D73" w:rsidP="00EB2D73">
            <w:pPr>
              <w:spacing w:after="300" w:line="240" w:lineRule="auto"/>
              <w:rPr>
                <w:rFonts w:ascii="Tahoma" w:eastAsia="Times New Roman" w:hAnsi="Tahoma" w:cs="Tahoma"/>
                <w:color w:val="212020"/>
                <w:kern w:val="0"/>
                <w:sz w:val="28"/>
                <w:szCs w:val="28"/>
                <w:lang w:val="fr-CD"/>
                <w14:ligatures w14:val="none"/>
              </w:rPr>
            </w:pPr>
            <w:r w:rsidRPr="004E646A">
              <w:rPr>
                <w:rFonts w:ascii="Tahoma" w:eastAsia="Times New Roman" w:hAnsi="Tahoma" w:cs="Tahoma"/>
                <w:color w:val="212020"/>
                <w:kern w:val="0"/>
                <w:sz w:val="28"/>
                <w:szCs w:val="28"/>
                <w:lang w:val="fr-CD"/>
                <w14:ligatures w14:val="none"/>
              </w:rPr>
              <w:lastRenderedPageBreak/>
              <w:t>Type de carburant</w:t>
            </w:r>
            <w:r w:rsidR="00F05A7D" w:rsidRPr="004E646A">
              <w:rPr>
                <w:rFonts w:ascii="Tahoma" w:eastAsia="Times New Roman" w:hAnsi="Tahoma" w:cs="Tahoma"/>
                <w:color w:val="212020"/>
                <w:kern w:val="0"/>
                <w:sz w:val="28"/>
                <w:szCs w:val="28"/>
                <w:lang w:val="fr-CD"/>
                <w14:ligatures w14:val="none"/>
              </w:rPr>
              <w:t>:</w:t>
            </w:r>
            <w:r w:rsidR="00A51138" w:rsidRPr="004E646A">
              <w:rPr>
                <w:rFonts w:ascii="Tahoma" w:eastAsia="Times New Roman" w:hAnsi="Tahoma" w:cs="Tahoma"/>
                <w:b/>
                <w:color w:val="212020"/>
                <w:kern w:val="0"/>
                <w:sz w:val="28"/>
                <w:szCs w:val="28"/>
                <w:lang w:val="fr-CD"/>
                <w14:ligatures w14:val="none"/>
              </w:rPr>
              <w:t xml:space="preserve"> </w:t>
            </w:r>
            <w:r w:rsidR="00891C16">
              <w:rPr>
                <w:rFonts w:ascii="Tahoma" w:eastAsia="Times New Roman" w:hAnsi="Tahoma" w:cs="Tahoma"/>
                <w:b/>
                <w:color w:val="4472C4" w:themeColor="accent1"/>
                <w:kern w:val="0"/>
                <w:sz w:val="28"/>
                <w:szCs w:val="28"/>
                <w:lang w:val="fr-CD"/>
                <w14:ligatures w14:val="none"/>
              </w:rPr>
              <w:t>Diesel</w:t>
            </w:r>
          </w:p>
        </w:tc>
        <w:tc>
          <w:tcPr>
            <w:tcW w:w="2860" w:type="pct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AB1006" w14:textId="597A67B5" w:rsidR="00EB2D73" w:rsidRPr="004E646A" w:rsidRDefault="00EB2D73" w:rsidP="00F05A7D">
            <w:pPr>
              <w:spacing w:after="300" w:line="240" w:lineRule="auto"/>
              <w:rPr>
                <w:rFonts w:ascii="Tahoma" w:eastAsia="Times New Roman" w:hAnsi="Tahoma" w:cs="Tahoma"/>
                <w:b/>
                <w:bCs/>
                <w:color w:val="212020"/>
                <w:kern w:val="0"/>
                <w:sz w:val="28"/>
                <w:szCs w:val="28"/>
                <w:lang w:val="fr-CD"/>
                <w14:ligatures w14:val="none"/>
              </w:rPr>
            </w:pPr>
          </w:p>
        </w:tc>
      </w:tr>
      <w:tr w:rsidR="00EB2D73" w:rsidRPr="004E646A" w14:paraId="53DEE232" w14:textId="77777777" w:rsidTr="00EB2D73">
        <w:trPr>
          <w:trHeight w:val="457"/>
        </w:trPr>
        <w:tc>
          <w:tcPr>
            <w:tcW w:w="2140" w:type="pct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5DBBDC" w14:textId="54016522" w:rsidR="00EB2D73" w:rsidRPr="004E646A" w:rsidRDefault="00EB2D73" w:rsidP="00C236A0">
            <w:pPr>
              <w:spacing w:after="300" w:line="240" w:lineRule="auto"/>
              <w:rPr>
                <w:rFonts w:ascii="Tahoma" w:eastAsia="Times New Roman" w:hAnsi="Tahoma" w:cs="Tahoma"/>
                <w:color w:val="212020"/>
                <w:kern w:val="0"/>
                <w:sz w:val="28"/>
                <w:szCs w:val="28"/>
                <w:lang w:val="fr-FR"/>
                <w14:ligatures w14:val="none"/>
              </w:rPr>
            </w:pPr>
            <w:r w:rsidRPr="004E646A">
              <w:rPr>
                <w:rFonts w:ascii="Tahoma" w:eastAsia="Times New Roman" w:hAnsi="Tahoma" w:cs="Tahoma"/>
                <w:color w:val="212020"/>
                <w:kern w:val="0"/>
                <w:sz w:val="28"/>
                <w:szCs w:val="28"/>
                <w:lang w:val="fr-FR"/>
                <w14:ligatures w14:val="none"/>
              </w:rPr>
              <w:t>Transmission</w:t>
            </w:r>
            <w:r w:rsidR="00F05A7D" w:rsidRPr="004E646A">
              <w:rPr>
                <w:rFonts w:ascii="Tahoma" w:eastAsia="Times New Roman" w:hAnsi="Tahoma" w:cs="Tahoma"/>
                <w:color w:val="212020"/>
                <w:kern w:val="0"/>
                <w:sz w:val="28"/>
                <w:szCs w:val="28"/>
                <w:lang w:val="fr-FR"/>
                <w14:ligatures w14:val="none"/>
              </w:rPr>
              <w:t xml:space="preserve">: </w:t>
            </w:r>
            <w:r w:rsidR="003B680B" w:rsidRPr="003B680B">
              <w:rPr>
                <w:rFonts w:ascii="Tahoma" w:eastAsia="Times New Roman" w:hAnsi="Tahoma" w:cs="Tahoma"/>
                <w:b/>
                <w:color w:val="4472C4" w:themeColor="accent1"/>
                <w:kern w:val="0"/>
                <w:sz w:val="28"/>
                <w:szCs w:val="28"/>
                <w:lang w:val="fr-CD"/>
                <w14:ligatures w14:val="none"/>
              </w:rPr>
              <w:t>Intégrale (4x4), permanente ou enclenchable.</w:t>
            </w:r>
          </w:p>
        </w:tc>
        <w:tc>
          <w:tcPr>
            <w:tcW w:w="2860" w:type="pct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C8DF5" w14:textId="5CBC620A" w:rsidR="00EB2D73" w:rsidRPr="004E646A" w:rsidRDefault="00EB2D73" w:rsidP="00F05A7D">
            <w:pPr>
              <w:spacing w:after="300" w:line="240" w:lineRule="auto"/>
              <w:rPr>
                <w:rFonts w:ascii="Tahoma" w:eastAsia="Times New Roman" w:hAnsi="Tahoma" w:cs="Tahoma"/>
                <w:b/>
                <w:bCs/>
                <w:color w:val="212020"/>
                <w:kern w:val="0"/>
                <w:sz w:val="28"/>
                <w:szCs w:val="28"/>
                <w:lang w:val="fr-FR"/>
                <w14:ligatures w14:val="none"/>
              </w:rPr>
            </w:pPr>
          </w:p>
        </w:tc>
      </w:tr>
      <w:tr w:rsidR="00EB2D73" w:rsidRPr="004E646A" w14:paraId="7292BB26" w14:textId="77777777" w:rsidTr="00EB2D73">
        <w:trPr>
          <w:trHeight w:val="457"/>
        </w:trPr>
        <w:tc>
          <w:tcPr>
            <w:tcW w:w="2140" w:type="pct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98821D" w14:textId="1E77BC9D" w:rsidR="00EB2D73" w:rsidRPr="004E646A" w:rsidRDefault="00EB2D73" w:rsidP="00EB2D73">
            <w:pPr>
              <w:spacing w:after="300" w:line="240" w:lineRule="auto"/>
              <w:rPr>
                <w:rFonts w:ascii="Tahoma" w:eastAsia="Times New Roman" w:hAnsi="Tahoma" w:cs="Tahoma"/>
                <w:color w:val="212020"/>
                <w:kern w:val="0"/>
                <w:sz w:val="28"/>
                <w:szCs w:val="28"/>
                <w:lang w:val="fr-FR"/>
                <w14:ligatures w14:val="none"/>
              </w:rPr>
            </w:pPr>
            <w:r w:rsidRPr="004E646A">
              <w:rPr>
                <w:rFonts w:ascii="Tahoma" w:eastAsia="Times New Roman" w:hAnsi="Tahoma" w:cs="Tahoma"/>
                <w:color w:val="212020"/>
                <w:kern w:val="0"/>
                <w:sz w:val="28"/>
                <w:szCs w:val="28"/>
                <w:lang w:val="fr-FR"/>
                <w14:ligatures w14:val="none"/>
              </w:rPr>
              <w:t>Boîte de vitesses</w:t>
            </w:r>
            <w:r w:rsidR="00F05A7D" w:rsidRPr="004E646A">
              <w:rPr>
                <w:rFonts w:ascii="Tahoma" w:eastAsia="Times New Roman" w:hAnsi="Tahoma" w:cs="Tahoma"/>
                <w:color w:val="212020"/>
                <w:kern w:val="0"/>
                <w:sz w:val="28"/>
                <w:szCs w:val="28"/>
                <w:lang w:val="fr-FR"/>
                <w14:ligatures w14:val="none"/>
              </w:rPr>
              <w:t xml:space="preserve">: </w:t>
            </w:r>
            <w:r w:rsidR="003B680B" w:rsidRPr="003B680B">
              <w:rPr>
                <w:rFonts w:ascii="Tahoma" w:eastAsia="Times New Roman" w:hAnsi="Tahoma" w:cs="Tahoma"/>
                <w:b/>
                <w:color w:val="4472C4" w:themeColor="accent1"/>
                <w:kern w:val="0"/>
                <w:sz w:val="28"/>
                <w:szCs w:val="28"/>
                <w:lang w:val="fr-FR"/>
                <w14:ligatures w14:val="none"/>
              </w:rPr>
              <w:t>manuelle ou automatique.</w:t>
            </w:r>
          </w:p>
        </w:tc>
        <w:tc>
          <w:tcPr>
            <w:tcW w:w="2860" w:type="pct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C4663A" w14:textId="39B55725" w:rsidR="00EB2D73" w:rsidRPr="004E646A" w:rsidRDefault="00EB2D73" w:rsidP="00F05A7D">
            <w:pPr>
              <w:spacing w:after="300" w:line="240" w:lineRule="auto"/>
              <w:rPr>
                <w:rFonts w:ascii="Tahoma" w:eastAsia="Times New Roman" w:hAnsi="Tahoma" w:cs="Tahoma"/>
                <w:b/>
                <w:bCs/>
                <w:color w:val="212020"/>
                <w:kern w:val="0"/>
                <w:sz w:val="28"/>
                <w:szCs w:val="28"/>
                <w:lang w:val="fr-FR"/>
                <w14:ligatures w14:val="none"/>
              </w:rPr>
            </w:pPr>
          </w:p>
        </w:tc>
      </w:tr>
    </w:tbl>
    <w:p w14:paraId="1B8CD0B0" w14:textId="77777777" w:rsidR="00EB2D73" w:rsidRPr="004E646A" w:rsidRDefault="00EB2D73" w:rsidP="00EB2D73">
      <w:pPr>
        <w:shd w:val="clear" w:color="auto" w:fill="FFFFFF"/>
        <w:spacing w:before="150" w:after="150" w:line="390" w:lineRule="atLeast"/>
        <w:outlineLvl w:val="4"/>
        <w:rPr>
          <w:rFonts w:ascii="Tahoma" w:eastAsia="Times New Roman" w:hAnsi="Tahoma" w:cs="Tahoma"/>
          <w:b/>
          <w:bCs/>
          <w:color w:val="212020"/>
          <w:kern w:val="0"/>
          <w:sz w:val="28"/>
          <w:szCs w:val="28"/>
          <w:u w:val="single"/>
          <w:lang w:val="fr-CD"/>
          <w14:ligatures w14:val="none"/>
        </w:rPr>
      </w:pPr>
      <w:r w:rsidRPr="004E646A">
        <w:rPr>
          <w:rFonts w:ascii="Tahoma" w:eastAsia="Times New Roman" w:hAnsi="Tahoma" w:cs="Tahoma"/>
          <w:b/>
          <w:bCs/>
          <w:color w:val="212020"/>
          <w:kern w:val="0"/>
          <w:sz w:val="28"/>
          <w:szCs w:val="28"/>
          <w:u w:val="single"/>
          <w:lang w:val="fr-CD"/>
          <w14:ligatures w14:val="none"/>
        </w:rPr>
        <w:t>Suspension et freins</w:t>
      </w:r>
    </w:p>
    <w:tbl>
      <w:tblPr>
        <w:tblW w:w="9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9"/>
        <w:gridCol w:w="246"/>
      </w:tblGrid>
      <w:tr w:rsidR="00EB2D73" w:rsidRPr="004E646A" w14:paraId="07C80458" w14:textId="77777777" w:rsidTr="003B680B">
        <w:trPr>
          <w:trHeight w:val="774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C281B" w14:textId="0C038E76" w:rsidR="00EB2D73" w:rsidRPr="004E646A" w:rsidRDefault="003B680B">
            <w:pPr>
              <w:spacing w:after="300"/>
              <w:rPr>
                <w:rFonts w:ascii="Tahoma" w:hAnsi="Tahoma" w:cs="Tahoma"/>
                <w:color w:val="212020"/>
                <w:sz w:val="28"/>
                <w:szCs w:val="28"/>
                <w:lang w:val="fr-CD"/>
              </w:rPr>
            </w:pPr>
            <w:r w:rsidRPr="00A267D5">
              <w:rPr>
                <w:rFonts w:ascii="Tahoma" w:hAnsi="Tahoma" w:cs="Tahoma"/>
                <w:b/>
                <w:color w:val="4472C4" w:themeColor="accent1"/>
                <w:sz w:val="28"/>
                <w:szCs w:val="28"/>
                <w:lang w:val="fr-CD"/>
              </w:rPr>
              <w:t xml:space="preserve">Suspension </w:t>
            </w:r>
            <w:r>
              <w:rPr>
                <w:rFonts w:ascii="Tahoma" w:hAnsi="Tahoma" w:cs="Tahoma"/>
                <w:b/>
                <w:color w:val="4472C4" w:themeColor="accent1"/>
                <w:sz w:val="28"/>
                <w:szCs w:val="28"/>
                <w:lang w:val="fr-CD"/>
              </w:rPr>
              <w:t xml:space="preserve">avant et arrière en bon état, </w:t>
            </w:r>
            <w:r w:rsidRPr="00A267D5">
              <w:rPr>
                <w:rFonts w:ascii="Tahoma" w:hAnsi="Tahoma" w:cs="Tahoma"/>
                <w:b/>
                <w:color w:val="4472C4" w:themeColor="accent1"/>
                <w:sz w:val="28"/>
                <w:szCs w:val="28"/>
                <w:lang w:val="fr-CD"/>
              </w:rPr>
              <w:t>robuste et système de freinage fiable, adaptés à un usage tout-terrain.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5B39E0" w14:textId="538E9390" w:rsidR="00EB2D73" w:rsidRPr="004E646A" w:rsidRDefault="00EB2D73">
            <w:pPr>
              <w:spacing w:after="300"/>
              <w:jc w:val="right"/>
              <w:rPr>
                <w:rFonts w:ascii="Tahoma" w:hAnsi="Tahoma" w:cs="Tahoma"/>
                <w:b/>
                <w:bCs/>
                <w:color w:val="212020"/>
                <w:sz w:val="28"/>
                <w:szCs w:val="28"/>
                <w:lang w:val="fr-CD"/>
              </w:rPr>
            </w:pPr>
          </w:p>
        </w:tc>
      </w:tr>
    </w:tbl>
    <w:p w14:paraId="16932381" w14:textId="013F3F36" w:rsidR="00EB2D73" w:rsidRPr="00F9704E" w:rsidRDefault="00F9704E" w:rsidP="00EB2D73">
      <w:pPr>
        <w:shd w:val="clear" w:color="auto" w:fill="FFFFFF"/>
        <w:spacing w:before="150" w:after="150" w:line="390" w:lineRule="atLeast"/>
        <w:outlineLvl w:val="4"/>
        <w:rPr>
          <w:rFonts w:ascii="Tahoma" w:eastAsia="Times New Roman" w:hAnsi="Tahoma" w:cs="Tahoma"/>
          <w:b/>
          <w:bCs/>
          <w:kern w:val="0"/>
          <w:sz w:val="28"/>
          <w:szCs w:val="28"/>
          <w:u w:val="single"/>
          <w:lang w:val="fr-CD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8"/>
          <w:szCs w:val="28"/>
          <w:u w:val="single"/>
          <w:lang w:val="fr-CD"/>
          <w14:ligatures w14:val="none"/>
        </w:rPr>
        <w:t xml:space="preserve"> Capacité</w:t>
      </w:r>
      <w:r w:rsidRPr="00F9704E">
        <w:rPr>
          <w:rFonts w:ascii="Tahoma" w:eastAsia="Times New Roman" w:hAnsi="Tahoma" w:cs="Tahoma"/>
          <w:b/>
          <w:bCs/>
          <w:kern w:val="0"/>
          <w:sz w:val="28"/>
          <w:szCs w:val="28"/>
          <w:u w:val="single"/>
          <w:lang w:val="fr-CD"/>
          <w14:ligatures w14:val="none"/>
        </w:rPr>
        <w:t> :</w:t>
      </w:r>
    </w:p>
    <w:tbl>
      <w:tblPr>
        <w:tblW w:w="9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8"/>
        <w:gridCol w:w="347"/>
      </w:tblGrid>
      <w:tr w:rsidR="00C236A0" w:rsidRPr="00C236A0" w14:paraId="32C375E4" w14:textId="77777777" w:rsidTr="00AD219D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DC5152" w14:textId="442052D0" w:rsidR="00EB2D73" w:rsidRPr="00C236A0" w:rsidRDefault="00EB2D73">
            <w:pPr>
              <w:spacing w:after="300"/>
              <w:rPr>
                <w:rFonts w:ascii="Tahoma" w:hAnsi="Tahoma" w:cs="Tahoma"/>
                <w:sz w:val="28"/>
                <w:szCs w:val="28"/>
                <w:lang w:val="fr-CD"/>
              </w:rPr>
            </w:pPr>
            <w:r w:rsidRPr="00C236A0">
              <w:rPr>
                <w:rFonts w:ascii="Tahoma" w:hAnsi="Tahoma" w:cs="Tahoma"/>
                <w:sz w:val="28"/>
                <w:szCs w:val="28"/>
                <w:lang w:val="fr-CD"/>
              </w:rPr>
              <w:t>Nombre de places assises</w:t>
            </w:r>
            <w:r w:rsidR="00F05A7D" w:rsidRPr="00C236A0">
              <w:rPr>
                <w:rFonts w:ascii="Tahoma" w:hAnsi="Tahoma" w:cs="Tahoma"/>
                <w:sz w:val="28"/>
                <w:szCs w:val="28"/>
                <w:lang w:val="fr-CD"/>
              </w:rPr>
              <w:t xml:space="preserve">: </w:t>
            </w:r>
            <w:r w:rsidR="00C236A0" w:rsidRPr="001124FD">
              <w:rPr>
                <w:rFonts w:ascii="Tahoma" w:hAnsi="Tahoma" w:cs="Tahoma"/>
                <w:b/>
                <w:color w:val="4472C4" w:themeColor="accent1"/>
                <w:sz w:val="28"/>
                <w:szCs w:val="28"/>
                <w:lang w:val="fr-CD"/>
              </w:rPr>
              <w:t>Au moins 07</w:t>
            </w:r>
            <w:r w:rsidR="003B680B">
              <w:rPr>
                <w:rFonts w:ascii="Tahoma" w:hAnsi="Tahoma" w:cs="Tahoma"/>
                <w:b/>
                <w:color w:val="4472C4" w:themeColor="accent1"/>
                <w:sz w:val="28"/>
                <w:szCs w:val="28"/>
                <w:lang w:val="fr-CD"/>
              </w:rPr>
              <w:t xml:space="preserve"> places.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2872A9" w14:textId="0A953C3F" w:rsidR="00EB2D73" w:rsidRPr="00C236A0" w:rsidRDefault="00EB2D73">
            <w:pPr>
              <w:spacing w:after="300"/>
              <w:jc w:val="right"/>
              <w:rPr>
                <w:rFonts w:ascii="Tahoma" w:hAnsi="Tahoma" w:cs="Tahoma"/>
                <w:b/>
                <w:bCs/>
                <w:sz w:val="28"/>
                <w:szCs w:val="28"/>
                <w:lang w:val="fr-CD"/>
              </w:rPr>
            </w:pPr>
          </w:p>
        </w:tc>
      </w:tr>
    </w:tbl>
    <w:p w14:paraId="6DA86AAD" w14:textId="4BF05618" w:rsidR="00AD219D" w:rsidRPr="004E646A" w:rsidRDefault="00AD219D" w:rsidP="00AD219D">
      <w:pPr>
        <w:shd w:val="clear" w:color="auto" w:fill="FFFFFF"/>
        <w:spacing w:before="150" w:after="150" w:line="390" w:lineRule="atLeast"/>
        <w:outlineLvl w:val="4"/>
        <w:rPr>
          <w:rFonts w:ascii="Tahoma" w:eastAsia="Times New Roman" w:hAnsi="Tahoma" w:cs="Tahoma"/>
          <w:b/>
          <w:bCs/>
          <w:color w:val="212020"/>
          <w:kern w:val="0"/>
          <w:sz w:val="28"/>
          <w:szCs w:val="28"/>
          <w:u w:val="single"/>
          <w:lang w:val="fr-CD"/>
          <w14:ligatures w14:val="none"/>
        </w:rPr>
      </w:pPr>
      <w:r w:rsidRPr="004E646A">
        <w:rPr>
          <w:rFonts w:ascii="Tahoma" w:eastAsia="Times New Roman" w:hAnsi="Tahoma" w:cs="Tahoma"/>
          <w:b/>
          <w:bCs/>
          <w:color w:val="212020"/>
          <w:kern w:val="0"/>
          <w:sz w:val="28"/>
          <w:szCs w:val="28"/>
          <w:u w:val="single"/>
          <w:lang w:val="fr-CD"/>
          <w14:ligatures w14:val="none"/>
        </w:rPr>
        <w:t>Sécurité</w:t>
      </w:r>
    </w:p>
    <w:tbl>
      <w:tblPr>
        <w:tblW w:w="9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1"/>
        <w:gridCol w:w="314"/>
      </w:tblGrid>
      <w:tr w:rsidR="00AD219D" w:rsidRPr="004E646A" w14:paraId="199A8F85" w14:textId="77777777" w:rsidTr="00D63E3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1B263D" w14:textId="77777777" w:rsidR="00AD219D" w:rsidRDefault="00AD219D" w:rsidP="00D63E3A">
            <w:pPr>
              <w:spacing w:after="300"/>
              <w:rPr>
                <w:rFonts w:ascii="Tahoma" w:hAnsi="Tahoma" w:cs="Tahoma"/>
                <w:b/>
                <w:color w:val="4472C4" w:themeColor="accent1"/>
                <w:sz w:val="28"/>
                <w:szCs w:val="28"/>
                <w:lang w:val="fr-CD"/>
              </w:rPr>
            </w:pPr>
            <w:r w:rsidRPr="004E646A">
              <w:rPr>
                <w:rFonts w:ascii="Tahoma" w:hAnsi="Tahoma" w:cs="Tahoma"/>
                <w:color w:val="212020"/>
                <w:sz w:val="28"/>
                <w:szCs w:val="28"/>
                <w:lang w:val="fr-CD"/>
              </w:rPr>
              <w:t>Nombre d'airbags</w:t>
            </w:r>
            <w:r w:rsidR="004E646A">
              <w:rPr>
                <w:rFonts w:ascii="Tahoma" w:hAnsi="Tahoma" w:cs="Tahoma"/>
                <w:color w:val="212020"/>
                <w:sz w:val="28"/>
                <w:szCs w:val="28"/>
                <w:lang w:val="fr-CD"/>
              </w:rPr>
              <w:t> :</w:t>
            </w:r>
            <w:r w:rsidR="003218ED">
              <w:rPr>
                <w:rFonts w:ascii="Tahoma" w:hAnsi="Tahoma" w:cs="Tahoma"/>
                <w:color w:val="212020"/>
                <w:sz w:val="28"/>
                <w:szCs w:val="28"/>
                <w:lang w:val="fr-CD"/>
              </w:rPr>
              <w:t xml:space="preserve"> </w:t>
            </w:r>
            <w:r w:rsidR="00C236A0" w:rsidRPr="003B680B">
              <w:rPr>
                <w:rFonts w:ascii="Tahoma" w:hAnsi="Tahoma" w:cs="Tahoma"/>
                <w:b/>
                <w:color w:val="4472C4" w:themeColor="accent1"/>
                <w:sz w:val="28"/>
                <w:szCs w:val="28"/>
                <w:lang w:val="fr-CD"/>
              </w:rPr>
              <w:t>Au moins 01</w:t>
            </w:r>
          </w:p>
          <w:p w14:paraId="71115E43" w14:textId="755DBAE1" w:rsidR="003B680B" w:rsidRPr="004E646A" w:rsidRDefault="003B680B" w:rsidP="00D63E3A">
            <w:pPr>
              <w:spacing w:after="300"/>
              <w:rPr>
                <w:rFonts w:ascii="Tahoma" w:hAnsi="Tahoma" w:cs="Tahoma"/>
                <w:color w:val="212020"/>
                <w:sz w:val="28"/>
                <w:szCs w:val="28"/>
                <w:lang w:val="fr-CD"/>
              </w:rPr>
            </w:pPr>
            <w:r>
              <w:rPr>
                <w:rFonts w:ascii="Tahoma" w:hAnsi="Tahoma" w:cs="Tahoma"/>
                <w:b/>
                <w:color w:val="4472C4" w:themeColor="accent1"/>
                <w:sz w:val="28"/>
                <w:szCs w:val="28"/>
                <w:lang w:val="fr-CD"/>
              </w:rPr>
              <w:t>Au moins ceintures de sécurité aux places avant.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5A3470" w14:textId="361B2B42" w:rsidR="00AD219D" w:rsidRPr="004E646A" w:rsidRDefault="00AD219D" w:rsidP="00D63E3A">
            <w:pPr>
              <w:spacing w:after="300"/>
              <w:jc w:val="right"/>
              <w:rPr>
                <w:rFonts w:ascii="Tahoma" w:hAnsi="Tahoma" w:cs="Tahoma"/>
                <w:b/>
                <w:bCs/>
                <w:color w:val="212020"/>
                <w:sz w:val="28"/>
                <w:szCs w:val="28"/>
                <w:lang w:val="fr-CD"/>
              </w:rPr>
            </w:pPr>
          </w:p>
        </w:tc>
      </w:tr>
    </w:tbl>
    <w:p w14:paraId="354DF7A1" w14:textId="77777777" w:rsidR="004E646A" w:rsidRDefault="004E646A"/>
    <w:p w14:paraId="0B219AA8" w14:textId="07484ACE" w:rsidR="004E646A" w:rsidRDefault="004E646A">
      <w:pPr>
        <w:rPr>
          <w:rFonts w:ascii="Tahoma" w:hAnsi="Tahoma" w:cs="Tahoma"/>
          <w:sz w:val="24"/>
          <w:szCs w:val="24"/>
          <w:lang w:val="fr-FR"/>
        </w:rPr>
      </w:pPr>
      <w:r>
        <w:t xml:space="preserve">                                                                     </w:t>
      </w:r>
      <w:r w:rsidR="003218ED">
        <w:t xml:space="preserve">             </w:t>
      </w:r>
      <w:r>
        <w:t xml:space="preserve">     </w:t>
      </w:r>
      <w:r w:rsidR="003B680B">
        <w:rPr>
          <w:rFonts w:ascii="Tahoma" w:hAnsi="Tahoma" w:cs="Tahoma"/>
          <w:sz w:val="24"/>
          <w:szCs w:val="24"/>
          <w:lang w:val="fr-FR"/>
        </w:rPr>
        <w:t>Fait à Bukavu, Le, 23</w:t>
      </w:r>
      <w:r w:rsidR="0093161F">
        <w:rPr>
          <w:rFonts w:ascii="Tahoma" w:hAnsi="Tahoma" w:cs="Tahoma"/>
          <w:sz w:val="24"/>
          <w:szCs w:val="24"/>
          <w:lang w:val="fr-FR"/>
        </w:rPr>
        <w:t xml:space="preserve"> Janvier 2026</w:t>
      </w:r>
      <w:r w:rsidRPr="004E646A">
        <w:rPr>
          <w:rFonts w:ascii="Tahoma" w:hAnsi="Tahoma" w:cs="Tahoma"/>
          <w:sz w:val="24"/>
          <w:szCs w:val="24"/>
          <w:lang w:val="fr-FR"/>
        </w:rPr>
        <w:t>.</w:t>
      </w:r>
    </w:p>
    <w:p w14:paraId="397D1828" w14:textId="77777777" w:rsidR="00D32E0A" w:rsidRDefault="00D32E0A">
      <w:pPr>
        <w:rPr>
          <w:rFonts w:ascii="Tahoma" w:hAnsi="Tahoma" w:cs="Tahoma"/>
          <w:sz w:val="24"/>
          <w:szCs w:val="24"/>
          <w:lang w:val="fr-FR"/>
        </w:rPr>
      </w:pPr>
    </w:p>
    <w:p w14:paraId="0F14862F" w14:textId="3FC404D3" w:rsidR="00D32E0A" w:rsidRPr="004E646A" w:rsidRDefault="00D32E0A">
      <w:pPr>
        <w:rPr>
          <w:rFonts w:ascii="Tahoma" w:hAnsi="Tahoma" w:cs="Tahoma"/>
          <w:sz w:val="24"/>
          <w:szCs w:val="24"/>
          <w:lang w:val="fr-FR"/>
        </w:rPr>
      </w:pPr>
    </w:p>
    <w:sectPr w:rsidR="00D32E0A" w:rsidRPr="004E646A" w:rsidSect="00A91B2F">
      <w:pgSz w:w="11908" w:h="16838" w:code="9"/>
      <w:pgMar w:top="810" w:right="720" w:bottom="90" w:left="1296" w:header="34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D73"/>
    <w:rsid w:val="00067A19"/>
    <w:rsid w:val="000B0691"/>
    <w:rsid w:val="000C39B9"/>
    <w:rsid w:val="000D0911"/>
    <w:rsid w:val="001124FD"/>
    <w:rsid w:val="001C1427"/>
    <w:rsid w:val="001C32E8"/>
    <w:rsid w:val="001E79CD"/>
    <w:rsid w:val="00265488"/>
    <w:rsid w:val="002B4042"/>
    <w:rsid w:val="002D67B4"/>
    <w:rsid w:val="0030744D"/>
    <w:rsid w:val="003218ED"/>
    <w:rsid w:val="003255D7"/>
    <w:rsid w:val="00360D53"/>
    <w:rsid w:val="003B680B"/>
    <w:rsid w:val="003C0E71"/>
    <w:rsid w:val="003C5783"/>
    <w:rsid w:val="004972CF"/>
    <w:rsid w:val="004A76F4"/>
    <w:rsid w:val="004D0EA9"/>
    <w:rsid w:val="004E646A"/>
    <w:rsid w:val="00522025"/>
    <w:rsid w:val="00536E53"/>
    <w:rsid w:val="00660244"/>
    <w:rsid w:val="0071041C"/>
    <w:rsid w:val="0074610D"/>
    <w:rsid w:val="00860E43"/>
    <w:rsid w:val="008831F7"/>
    <w:rsid w:val="00891C16"/>
    <w:rsid w:val="008A1F20"/>
    <w:rsid w:val="0093161F"/>
    <w:rsid w:val="009C26CE"/>
    <w:rsid w:val="00A13C74"/>
    <w:rsid w:val="00A15386"/>
    <w:rsid w:val="00A51138"/>
    <w:rsid w:val="00A85E21"/>
    <w:rsid w:val="00A91B2F"/>
    <w:rsid w:val="00AA787C"/>
    <w:rsid w:val="00AB2EAC"/>
    <w:rsid w:val="00AD219D"/>
    <w:rsid w:val="00B11083"/>
    <w:rsid w:val="00B42B6D"/>
    <w:rsid w:val="00B8361E"/>
    <w:rsid w:val="00BB7BF6"/>
    <w:rsid w:val="00C236A0"/>
    <w:rsid w:val="00C87DE1"/>
    <w:rsid w:val="00CB1F73"/>
    <w:rsid w:val="00CD0B5B"/>
    <w:rsid w:val="00D32E0A"/>
    <w:rsid w:val="00D805CD"/>
    <w:rsid w:val="00DA2193"/>
    <w:rsid w:val="00E34895"/>
    <w:rsid w:val="00EB21D1"/>
    <w:rsid w:val="00EB2D73"/>
    <w:rsid w:val="00EB6C7E"/>
    <w:rsid w:val="00F05A7D"/>
    <w:rsid w:val="00F5706C"/>
    <w:rsid w:val="00F61C71"/>
    <w:rsid w:val="00F93766"/>
    <w:rsid w:val="00F9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7351"/>
  <w15:chartTrackingRefBased/>
  <w15:docId w15:val="{548D95F7-ACE9-453A-8857-9DEEACF7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B2D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2D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B2D73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currentyear">
    <w:name w:val="current_year"/>
    <w:basedOn w:val="Policepardfaut"/>
    <w:rsid w:val="00EB2D73"/>
  </w:style>
  <w:style w:type="character" w:customStyle="1" w:styleId="Titre5Car">
    <w:name w:val="Titre 5 Car"/>
    <w:basedOn w:val="Policepardfaut"/>
    <w:link w:val="Titre5"/>
    <w:uiPriority w:val="9"/>
    <w:semiHidden/>
    <w:rsid w:val="00EB2D73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Lienhypertexte">
    <w:name w:val="Hyperlink"/>
    <w:basedOn w:val="Policepardfaut"/>
    <w:uiPriority w:val="99"/>
    <w:semiHidden/>
    <w:unhideWhenUsed/>
    <w:rsid w:val="00EB2D73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B2D7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B2D7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B2D7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B2D7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B2D7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7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7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Wasim Ullah</dc:creator>
  <cp:keywords>, docId:F16B100C6A224C7E0AC6EEBC24543536</cp:keywords>
  <dc:description/>
  <cp:lastModifiedBy>Mek Nzuzi</cp:lastModifiedBy>
  <cp:revision>2</cp:revision>
  <cp:lastPrinted>2026-01-23T14:33:00Z</cp:lastPrinted>
  <dcterms:created xsi:type="dcterms:W3CDTF">2026-01-23T15:57:00Z</dcterms:created>
  <dcterms:modified xsi:type="dcterms:W3CDTF">2026-01-23T15:57:00Z</dcterms:modified>
</cp:coreProperties>
</file>