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DA292B">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Maï-Ndombe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Coordinateur/trice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en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Mai-Ndombre,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a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requises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Sous l'autorité du/de la Coordonnateur (trice)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requises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ou des unités de projets </w:t>
      </w:r>
      <w:r w:rsidRPr="00B60FEF">
        <w:rPr>
          <w:rFonts w:ascii="Times New Roman" w:hAnsi="Times New Roman" w:cs="Times New Roman"/>
          <w:sz w:val="24"/>
          <w:szCs w:val="24"/>
          <w:lang w:val="fr-CD"/>
        </w:rPr>
        <w:t>,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w:t>
      </w:r>
      <w:r w:rsidR="00E075B3">
        <w:rPr>
          <w:rFonts w:ascii="Times New Roman" w:hAnsi="Times New Roman" w:cs="Times New Roman"/>
          <w:sz w:val="24"/>
          <w:szCs w:val="24"/>
          <w:lang w:val="fr-FR"/>
        </w:rPr>
        <w:t>enge</w:t>
      </w:r>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Chef d’Antenne de Kenge/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Mettre en place, formaliser et rendre opérationnel le dispositif de supervision, de contrôle et de co-surveillance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2. Expérience professionnelle</w:t>
      </w:r>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3. Compétences techniques et informatiques</w:t>
      </w:r>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4. Compétences organisationnelles et managériales</w:t>
      </w:r>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Principales tâches</w:t>
      </w:r>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Qualification et expériences requises</w:t>
      </w:r>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r w:rsidRPr="00753494">
        <w:rPr>
          <w:rFonts w:ascii="Times New Roman" w:hAnsi="Times New Roman" w:cs="Times New Roman"/>
          <w:b/>
          <w:bCs/>
          <w:sz w:val="24"/>
          <w:szCs w:val="24"/>
          <w:u w:val="single"/>
        </w:rPr>
        <w:t xml:space="preserve">Tâches principales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3. Compétences techniques et informatiques</w:t>
      </w:r>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Compétences organisationnelles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Solides compétences en gestion de projet, notamment en matière de planification, de budgétisation et de reporting.</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t>Durée du Contrat</w:t>
      </w:r>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Promouvoir l'appropriation locale en veillant au respect des procédures et processus des autorités locales en matière de planification et de budgétisation participatives, d'approvisionnement en biens et services, de gestion et de suivi de la prestation de services et de reporting,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reporting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Durée du Contrat</w:t>
      </w:r>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19121" w14:textId="77777777" w:rsidR="00DA292B" w:rsidRDefault="00DA292B" w:rsidP="00AF44EF">
      <w:pPr>
        <w:spacing w:after="0" w:line="240" w:lineRule="auto"/>
      </w:pPr>
      <w:r>
        <w:separator/>
      </w:r>
    </w:p>
  </w:endnote>
  <w:endnote w:type="continuationSeparator" w:id="0">
    <w:p w14:paraId="13D5D474" w14:textId="77777777" w:rsidR="00DA292B" w:rsidRDefault="00DA292B"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15045" w14:textId="77777777" w:rsidR="00DA292B" w:rsidRDefault="00DA292B" w:rsidP="00AF44EF">
      <w:pPr>
        <w:spacing w:after="0" w:line="240" w:lineRule="auto"/>
      </w:pPr>
      <w:r>
        <w:separator/>
      </w:r>
    </w:p>
  </w:footnote>
  <w:footnote w:type="continuationSeparator" w:id="0">
    <w:p w14:paraId="43CF1F86" w14:textId="77777777" w:rsidR="00DA292B" w:rsidRDefault="00DA292B"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34616"/>
    <w:rsid w:val="00035119"/>
    <w:rsid w:val="000357F9"/>
    <w:rsid w:val="00050351"/>
    <w:rsid w:val="0005427B"/>
    <w:rsid w:val="0006063C"/>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404B"/>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752B"/>
    <w:rsid w:val="006201EC"/>
    <w:rsid w:val="00626AD1"/>
    <w:rsid w:val="00632E83"/>
    <w:rsid w:val="006336E5"/>
    <w:rsid w:val="00657EEB"/>
    <w:rsid w:val="00676F6D"/>
    <w:rsid w:val="006872F9"/>
    <w:rsid w:val="00694376"/>
    <w:rsid w:val="00696CDE"/>
    <w:rsid w:val="006A049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1789C"/>
    <w:rsid w:val="00921F25"/>
    <w:rsid w:val="009273F1"/>
    <w:rsid w:val="00932001"/>
    <w:rsid w:val="00932E71"/>
    <w:rsid w:val="00934C67"/>
    <w:rsid w:val="00950A17"/>
    <w:rsid w:val="00951988"/>
    <w:rsid w:val="00951A0D"/>
    <w:rsid w:val="0096280B"/>
    <w:rsid w:val="00984A08"/>
    <w:rsid w:val="0099640C"/>
    <w:rsid w:val="009A2636"/>
    <w:rsid w:val="009A34B1"/>
    <w:rsid w:val="009B7B29"/>
    <w:rsid w:val="009D1535"/>
    <w:rsid w:val="009F00C3"/>
    <w:rsid w:val="009F5C0A"/>
    <w:rsid w:val="00A0095A"/>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43243"/>
    <w:rsid w:val="00D51E89"/>
    <w:rsid w:val="00D51ED0"/>
    <w:rsid w:val="00D5592A"/>
    <w:rsid w:val="00D56D58"/>
    <w:rsid w:val="00D60EB1"/>
    <w:rsid w:val="00D664E0"/>
    <w:rsid w:val="00D7212A"/>
    <w:rsid w:val="00D9007B"/>
    <w:rsid w:val="00D94589"/>
    <w:rsid w:val="00D95699"/>
    <w:rsid w:val="00DA292B"/>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2026-02-25T14:16:00Z</dcterms:created>
  <dcterms:modified xsi:type="dcterms:W3CDTF">2026-02-25T14:16:00Z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