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94089" w14:textId="01A8A8B0" w:rsidR="00B13F4D" w:rsidRDefault="0011617B">
      <w:pPr>
        <w:spacing w:after="40"/>
        <w:jc w:val="center"/>
      </w:pPr>
      <w:r>
        <w:rPr>
          <w:b/>
          <w:bCs/>
          <w:color w:val="000000"/>
          <w:sz w:val="38"/>
          <w:szCs w:val="38"/>
        </w:rPr>
        <w:t>DEMANDE DE PROPOSITIONS OUVERTE</w:t>
      </w:r>
      <w:r w:rsidR="00523471">
        <w:rPr>
          <w:b/>
          <w:bCs/>
          <w:color w:val="000000"/>
          <w:sz w:val="38"/>
          <w:szCs w:val="38"/>
        </w:rPr>
        <w:t xml:space="preserve"> (DPO)</w:t>
      </w:r>
    </w:p>
    <w:p w14:paraId="42BD7819" w14:textId="77777777" w:rsidR="00B13F4D" w:rsidRDefault="0011617B">
      <w:pPr>
        <w:pBdr>
          <w:bottom w:val="single" w:sz="10" w:space="4" w:color="000000"/>
        </w:pBdr>
        <w:spacing w:after="40"/>
        <w:jc w:val="center"/>
      </w:pPr>
      <w:r>
        <w:rPr>
          <w:b/>
          <w:bCs/>
          <w:color w:val="000000"/>
          <w:sz w:val="28"/>
          <w:szCs w:val="28"/>
        </w:rPr>
        <w:t>Location de véhicules avec chauffeur — Kinshasa, RDC</w:t>
      </w:r>
    </w:p>
    <w:p w14:paraId="79B536FD" w14:textId="77777777" w:rsidR="00B13F4D" w:rsidRDefault="0011617B">
      <w:pPr>
        <w:spacing w:before="80" w:after="200"/>
        <w:jc w:val="center"/>
      </w:pPr>
      <w:r>
        <w:rPr>
          <w:i/>
          <w:iCs/>
          <w:color w:val="4A4A4A"/>
          <w:sz w:val="22"/>
          <w:szCs w:val="22"/>
        </w:rPr>
        <w:t>Déplacements urbains — Kinshasa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660"/>
      </w:tblGrid>
      <w:tr w:rsidR="00B13F4D" w14:paraId="329BD081" w14:textId="77777777">
        <w:tc>
          <w:tcPr>
            <w:tcW w:w="27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80B74EE" w14:textId="77777777" w:rsidR="00B13F4D" w:rsidRDefault="0011617B">
            <w:r>
              <w:rPr>
                <w:b/>
                <w:bCs/>
                <w:color w:val="000000"/>
              </w:rPr>
              <w:t>Référence</w:t>
            </w:r>
          </w:p>
        </w:tc>
        <w:tc>
          <w:tcPr>
            <w:tcW w:w="66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2A91B364" w14:textId="77777777" w:rsidR="00B13F4D" w:rsidRDefault="0011617B">
            <w:r>
              <w:rPr>
                <w:color w:val="000000"/>
              </w:rPr>
              <w:t>IMPACT-RDC-VEHIC-2026-001</w:t>
            </w:r>
          </w:p>
        </w:tc>
      </w:tr>
      <w:tr w:rsidR="00B13F4D" w14:paraId="3912332C" w14:textId="77777777">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1E9AC227" w14:textId="77777777" w:rsidR="00B13F4D" w:rsidRDefault="0011617B">
            <w:r>
              <w:rPr>
                <w:b/>
                <w:bCs/>
                <w:color w:val="000000"/>
              </w:rPr>
              <w:t>Organisation</w:t>
            </w:r>
          </w:p>
        </w:tc>
        <w:tc>
          <w:tcPr>
            <w:tcW w:w="66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32170B1D" w14:textId="788F946D" w:rsidR="00B13F4D" w:rsidRDefault="0011617B">
            <w:r>
              <w:rPr>
                <w:color w:val="000000"/>
              </w:rPr>
              <w:t>IMPACT (ONG internationale, enregistrée en RDC)</w:t>
            </w:r>
          </w:p>
        </w:tc>
      </w:tr>
      <w:tr w:rsidR="00B13F4D" w14:paraId="2B62B758" w14:textId="77777777">
        <w:tc>
          <w:tcPr>
            <w:tcW w:w="27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0A41FE72" w14:textId="77777777" w:rsidR="00B13F4D" w:rsidRDefault="0011617B">
            <w:r>
              <w:rPr>
                <w:b/>
                <w:bCs/>
                <w:color w:val="000000"/>
              </w:rPr>
              <w:t>Objet</w:t>
            </w:r>
          </w:p>
        </w:tc>
        <w:tc>
          <w:tcPr>
            <w:tcW w:w="66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20CB1EA1" w14:textId="77777777" w:rsidR="00B13F4D" w:rsidRDefault="0011617B">
            <w:r>
              <w:rPr>
                <w:color w:val="000000"/>
              </w:rPr>
              <w:t>Demande de propositions ouverte — location de véhicules avec chauffeur, partenariat de longue durée — tarifs journaliers, mensuels et forfait annuel — prix tout compris</w:t>
            </w:r>
          </w:p>
        </w:tc>
      </w:tr>
      <w:tr w:rsidR="00B13F4D" w14:paraId="3789DE54" w14:textId="77777777">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05206EEF" w14:textId="77777777" w:rsidR="00B13F4D" w:rsidRDefault="0011617B">
            <w:r>
              <w:rPr>
                <w:b/>
                <w:bCs/>
                <w:color w:val="000000"/>
              </w:rPr>
              <w:t>Admissibilité</w:t>
            </w:r>
          </w:p>
        </w:tc>
        <w:tc>
          <w:tcPr>
            <w:tcW w:w="66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484C70A2" w14:textId="77777777" w:rsidR="00B13F4D" w:rsidRDefault="0011617B">
            <w:r>
              <w:rPr>
                <w:color w:val="000000"/>
              </w:rPr>
              <w:t xml:space="preserve">Ouverte à tout prestataire légalement enregistré en RDC </w:t>
            </w:r>
            <w:r>
              <w:rPr>
                <w:color w:val="000000"/>
              </w:rPr>
              <w:t>disposant d'une flotte adaptée</w:t>
            </w:r>
          </w:p>
        </w:tc>
      </w:tr>
      <w:tr w:rsidR="00B13F4D" w14:paraId="3D0C9BF6" w14:textId="77777777">
        <w:tc>
          <w:tcPr>
            <w:tcW w:w="27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F231070" w14:textId="77777777" w:rsidR="00B13F4D" w:rsidRDefault="0011617B">
            <w:r>
              <w:rPr>
                <w:b/>
                <w:bCs/>
                <w:color w:val="000000"/>
              </w:rPr>
              <w:t>Date d'émission</w:t>
            </w:r>
          </w:p>
        </w:tc>
        <w:tc>
          <w:tcPr>
            <w:tcW w:w="66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F3A5CF3" w14:textId="77777777" w:rsidR="00B13F4D" w:rsidRDefault="0011617B">
            <w:r>
              <w:rPr>
                <w:color w:val="000000"/>
              </w:rPr>
              <w:t>Juillet 2026</w:t>
            </w:r>
          </w:p>
        </w:tc>
      </w:tr>
      <w:tr w:rsidR="00B13F4D" w14:paraId="0A8DD5A5" w14:textId="77777777">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27C8035C" w14:textId="77777777" w:rsidR="00B13F4D" w:rsidRDefault="0011617B">
            <w:r>
              <w:rPr>
                <w:b/>
                <w:bCs/>
                <w:color w:val="000000"/>
              </w:rPr>
              <w:t>Date limite</w:t>
            </w:r>
          </w:p>
        </w:tc>
        <w:tc>
          <w:tcPr>
            <w:tcW w:w="66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3F35B5D7" w14:textId="77777777" w:rsidR="00B13F4D" w:rsidRDefault="0011617B">
            <w:r>
              <w:rPr>
                <w:color w:val="000000"/>
              </w:rPr>
              <w:t>19 juillet 2026 — 17h00 (heure de Kinshasa)</w:t>
            </w:r>
          </w:p>
        </w:tc>
      </w:tr>
      <w:tr w:rsidR="00B13F4D" w14:paraId="03F0B1B5" w14:textId="77777777">
        <w:tc>
          <w:tcPr>
            <w:tcW w:w="27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7E49DAED" w14:textId="77777777" w:rsidR="00B13F4D" w:rsidRDefault="0011617B">
            <w:r>
              <w:rPr>
                <w:b/>
                <w:bCs/>
                <w:color w:val="000000"/>
              </w:rPr>
              <w:t>Contact / Questions</w:t>
            </w:r>
          </w:p>
        </w:tc>
        <w:tc>
          <w:tcPr>
            <w:tcW w:w="66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7260BAF1" w14:textId="77777777" w:rsidR="00B13F4D" w:rsidRDefault="0011617B">
            <w:r>
              <w:rPr>
                <w:color w:val="000000"/>
              </w:rPr>
              <w:t>Jean-Marc Pagé, Directeur des risques et opérations │ jmpage@impacttransform.org</w:t>
            </w:r>
          </w:p>
        </w:tc>
      </w:tr>
    </w:tbl>
    <w:p w14:paraId="43DE0D7F" w14:textId="77777777" w:rsidR="00B13F4D" w:rsidRDefault="00B13F4D">
      <w:pPr>
        <w:spacing w:before="160"/>
      </w:pPr>
    </w:p>
    <w:p w14:paraId="38B8A970" w14:textId="77777777" w:rsidR="00B13F4D" w:rsidRDefault="0011617B" w:rsidP="00523471">
      <w:pPr>
        <w:pBdr>
          <w:bottom w:val="single" w:sz="6" w:space="2" w:color="000000"/>
        </w:pBdr>
        <w:spacing w:before="340" w:after="100"/>
        <w:jc w:val="both"/>
      </w:pPr>
      <w:r>
        <w:rPr>
          <w:b/>
          <w:bCs/>
          <w:color w:val="000000"/>
          <w:sz w:val="26"/>
          <w:szCs w:val="26"/>
        </w:rPr>
        <w:t>1. Contexte</w:t>
      </w:r>
    </w:p>
    <w:p w14:paraId="1F490189" w14:textId="77777777" w:rsidR="00B13F4D" w:rsidRDefault="0011617B" w:rsidP="00523471">
      <w:pPr>
        <w:spacing w:after="100"/>
        <w:jc w:val="both"/>
      </w:pPr>
      <w:r>
        <w:rPr>
          <w:color w:val="000000"/>
        </w:rPr>
        <w:t xml:space="preserve">IMPACT est une ONG </w:t>
      </w:r>
      <w:r>
        <w:rPr>
          <w:color w:val="000000"/>
        </w:rPr>
        <w:t>internationale canadienne dont les activités portent sur la gouvernance des ressources naturelles et l'exploitation minière artisanale dans des contextes fragiles (RDC, Ouganda, Burundi, Côte d'Ivoire, Burkina Faso).</w:t>
      </w:r>
    </w:p>
    <w:p w14:paraId="4ECCA20F" w14:textId="77777777" w:rsidR="00B13F4D" w:rsidRDefault="0011617B" w:rsidP="00523471">
      <w:pPr>
        <w:spacing w:after="100"/>
        <w:jc w:val="both"/>
      </w:pPr>
      <w:r>
        <w:rPr>
          <w:color w:val="000000"/>
        </w:rPr>
        <w:t>Dans le cadre de ses opérations à Kinsh</w:t>
      </w:r>
      <w:r>
        <w:rPr>
          <w:color w:val="000000"/>
        </w:rPr>
        <w:t>asa, IMPACT doit disposer de solutions fiables et sécurisées de transport urbain pour son personnel, pour les besoins courants de la semaine de service.</w:t>
      </w:r>
    </w:p>
    <w:p w14:paraId="1B72099F" w14:textId="77777777" w:rsidR="00B13F4D" w:rsidRDefault="0011617B" w:rsidP="00523471">
      <w:pPr>
        <w:spacing w:after="100"/>
        <w:jc w:val="both"/>
      </w:pPr>
      <w:r>
        <w:rPr>
          <w:color w:val="000000"/>
        </w:rPr>
        <w:t>IMPACT recherche un partenariat de longue durée avec un fournisseur de service fiable, capable d'assure</w:t>
      </w:r>
      <w:r>
        <w:rPr>
          <w:color w:val="000000"/>
        </w:rPr>
        <w:t>r une mise à disposition continue sur une base mensuelle et annuelle. Les offres seront privilégiées en ce sens.</w:t>
      </w:r>
    </w:p>
    <w:p w14:paraId="00E7C905" w14:textId="77777777" w:rsidR="00B13F4D" w:rsidRDefault="0011617B">
      <w:pPr>
        <w:spacing w:after="60"/>
      </w:pPr>
      <w:r>
        <w:rPr>
          <w:color w:val="000000"/>
        </w:rPr>
        <w:t>Les véhicules sont utilisés pour les déplacements suivants :</w:t>
      </w:r>
    </w:p>
    <w:p w14:paraId="57177764" w14:textId="77777777" w:rsidR="00B13F4D" w:rsidRDefault="0011617B">
      <w:pPr>
        <w:pStyle w:val="Paragraphedeliste"/>
        <w:numPr>
          <w:ilvl w:val="0"/>
          <w:numId w:val="2"/>
        </w:numPr>
        <w:spacing w:before="40" w:after="40"/>
      </w:pPr>
      <w:r>
        <w:t>Courses et démarches administratives en semaine (banques, administrations, fournis</w:t>
      </w:r>
      <w:r>
        <w:t>seurs, services publics).</w:t>
      </w:r>
    </w:p>
    <w:p w14:paraId="3A4C2879" w14:textId="77777777" w:rsidR="00B13F4D" w:rsidRDefault="0011617B">
      <w:pPr>
        <w:pStyle w:val="Paragraphedeliste"/>
        <w:numPr>
          <w:ilvl w:val="0"/>
          <w:numId w:val="2"/>
        </w:numPr>
        <w:spacing w:before="40" w:after="40"/>
      </w:pPr>
      <w:r>
        <w:t>Transport du personnel de et vers des destinations précises : partenaires, réunions, ambassades.</w:t>
      </w:r>
    </w:p>
    <w:p w14:paraId="16B9738A" w14:textId="77777777" w:rsidR="00B13F4D" w:rsidRDefault="0011617B">
      <w:pPr>
        <w:pStyle w:val="Paragraphedeliste"/>
        <w:numPr>
          <w:ilvl w:val="0"/>
          <w:numId w:val="2"/>
        </w:numPr>
        <w:spacing w:before="40" w:after="40"/>
      </w:pPr>
      <w:r>
        <w:t>Déplacements ponctuels pendant les heures de bureau (lundi–vendredi).</w:t>
      </w:r>
    </w:p>
    <w:p w14:paraId="639236D8" w14:textId="77777777" w:rsidR="00B13F4D" w:rsidRDefault="0011617B">
      <w:pPr>
        <w:pStyle w:val="Paragraphedeliste"/>
        <w:numPr>
          <w:ilvl w:val="0"/>
          <w:numId w:val="2"/>
        </w:numPr>
        <w:spacing w:before="40" w:after="40"/>
      </w:pPr>
      <w:r>
        <w:t>Transferts ponctuels vers et depuis l'aéroport international de</w:t>
      </w:r>
      <w:r>
        <w:t xml:space="preserve"> Kinshasa (N'</w:t>
      </w:r>
      <w:proofErr w:type="spellStart"/>
      <w:r>
        <w:t>djili</w:t>
      </w:r>
      <w:proofErr w:type="spellEnd"/>
      <w:r>
        <w:t>), y compris en soirée, le week-end ou les jours fériés, pour l'accueil et la dépose de visiteurs.</w:t>
      </w:r>
    </w:p>
    <w:p w14:paraId="7B4EE1C5" w14:textId="77777777" w:rsidR="00B13F4D" w:rsidRDefault="0011617B">
      <w:pPr>
        <w:pBdr>
          <w:bottom w:val="single" w:sz="6" w:space="2" w:color="000000"/>
        </w:pBdr>
        <w:spacing w:before="340" w:after="100"/>
      </w:pPr>
      <w:r>
        <w:rPr>
          <w:b/>
          <w:bCs/>
          <w:color w:val="000000"/>
          <w:sz w:val="26"/>
          <w:szCs w:val="26"/>
        </w:rPr>
        <w:t>2. Services attendus</w:t>
      </w:r>
    </w:p>
    <w:p w14:paraId="1C383296" w14:textId="77777777" w:rsidR="00B13F4D" w:rsidRDefault="0011617B">
      <w:pPr>
        <w:spacing w:after="120"/>
      </w:pPr>
      <w:r>
        <w:rPr>
          <w:color w:val="000000"/>
        </w:rPr>
        <w:t xml:space="preserve">IMPACT sollicite des offres ouvertes à tout prestataire légalement enregistré en RDC pour deux lots </w:t>
      </w:r>
      <w:r>
        <w:rPr>
          <w:color w:val="000000"/>
        </w:rPr>
        <w:t>distincts. Les prestataires peuvent soumissionner pour l'un ou les deux lots.</w:t>
      </w:r>
    </w:p>
    <w:p w14:paraId="32F96D40" w14:textId="77777777" w:rsidR="00B13F4D" w:rsidRDefault="0011617B">
      <w:pPr>
        <w:spacing w:after="60"/>
      </w:pPr>
      <w:r>
        <w:rPr>
          <w:b/>
          <w:bCs/>
          <w:color w:val="000000"/>
        </w:rPr>
        <w:t>Lot A — Véhicule 4x4 avec chauffeur</w:t>
      </w:r>
    </w:p>
    <w:p w14:paraId="25E0F20A" w14:textId="77777777" w:rsidR="00B13F4D" w:rsidRDefault="0011617B">
      <w:pPr>
        <w:pStyle w:val="Paragraphedeliste"/>
        <w:numPr>
          <w:ilvl w:val="0"/>
          <w:numId w:val="2"/>
        </w:numPr>
        <w:spacing w:before="40" w:after="40"/>
      </w:pPr>
      <w:r>
        <w:t>Véhicule 4x4 à traction intégrale pour les déplacements urbains à Kinshasa.</w:t>
      </w:r>
    </w:p>
    <w:p w14:paraId="41B22F8B" w14:textId="77777777" w:rsidR="00B13F4D" w:rsidRDefault="0011617B">
      <w:pPr>
        <w:pStyle w:val="Paragraphedeliste"/>
        <w:numPr>
          <w:ilvl w:val="0"/>
          <w:numId w:val="2"/>
        </w:numPr>
        <w:spacing w:before="40" w:after="40"/>
      </w:pPr>
      <w:r>
        <w:t xml:space="preserve">Disponible à la journée, au mois ou à l'année selon les </w:t>
      </w:r>
      <w:r>
        <w:t>besoins d'IMPACT.</w:t>
      </w:r>
    </w:p>
    <w:p w14:paraId="6BD6AD07" w14:textId="77777777" w:rsidR="00B13F4D" w:rsidRDefault="00B13F4D">
      <w:pPr>
        <w:spacing w:before="80"/>
      </w:pPr>
    </w:p>
    <w:p w14:paraId="25B8D4F7" w14:textId="77777777" w:rsidR="00B13F4D" w:rsidRDefault="0011617B">
      <w:pPr>
        <w:spacing w:after="60"/>
      </w:pPr>
      <w:r>
        <w:rPr>
          <w:b/>
          <w:bCs/>
          <w:color w:val="000000"/>
        </w:rPr>
        <w:t>Lot B — Voiture urbaine (berline) avec chauffeur</w:t>
      </w:r>
    </w:p>
    <w:p w14:paraId="3ECEBF1A" w14:textId="77777777" w:rsidR="00B13F4D" w:rsidRDefault="0011617B">
      <w:pPr>
        <w:pStyle w:val="Paragraphedeliste"/>
        <w:numPr>
          <w:ilvl w:val="0"/>
          <w:numId w:val="2"/>
        </w:numPr>
        <w:spacing w:before="40" w:after="40"/>
      </w:pPr>
      <w:r>
        <w:t>Véhicule de type berline ou équivalent pour les déplacements strictement urbains à Kinshasa.</w:t>
      </w:r>
    </w:p>
    <w:p w14:paraId="1C862B34" w14:textId="77777777" w:rsidR="00B13F4D" w:rsidRDefault="0011617B">
      <w:pPr>
        <w:pStyle w:val="Paragraphedeliste"/>
        <w:numPr>
          <w:ilvl w:val="0"/>
          <w:numId w:val="2"/>
        </w:numPr>
        <w:spacing w:before="40" w:after="40"/>
      </w:pPr>
      <w:r>
        <w:t>Disponible à la journée, au mois ou à l'année selon les besoins d'IMPACT.</w:t>
      </w:r>
    </w:p>
    <w:p w14:paraId="62342CCD" w14:textId="77777777" w:rsidR="00B13F4D" w:rsidRDefault="00B13F4D">
      <w:pPr>
        <w:spacing w:before="80"/>
      </w:pPr>
    </w:p>
    <w:p w14:paraId="06A7962F" w14:textId="77777777" w:rsidR="00B13F4D" w:rsidRDefault="0011617B">
      <w:pPr>
        <w:spacing w:after="60"/>
      </w:pPr>
      <w:r>
        <w:rPr>
          <w:b/>
          <w:bCs/>
          <w:color w:val="000000"/>
        </w:rPr>
        <w:t xml:space="preserve">Conditions communes </w:t>
      </w:r>
      <w:r>
        <w:rPr>
          <w:b/>
          <w:bCs/>
          <w:color w:val="000000"/>
        </w:rPr>
        <w:t>aux deux lots :</w:t>
      </w:r>
    </w:p>
    <w:p w14:paraId="66393727" w14:textId="77777777" w:rsidR="00B13F4D" w:rsidRDefault="0011617B">
      <w:pPr>
        <w:pStyle w:val="Paragraphedeliste"/>
        <w:numPr>
          <w:ilvl w:val="0"/>
          <w:numId w:val="2"/>
        </w:numPr>
        <w:spacing w:before="40" w:after="40"/>
      </w:pPr>
      <w:r>
        <w:lastRenderedPageBreak/>
        <w:t>Chauffeur obligatoire : le personnel d'IMPACT ne conduit pas les véhicules de service. Le chauffeur doit être expérimenté, francophone, et adopter un comportement sécurisé en toutes circonstances.</w:t>
      </w:r>
    </w:p>
    <w:p w14:paraId="3C05C835" w14:textId="77777777" w:rsidR="00B13F4D" w:rsidRDefault="0011617B">
      <w:pPr>
        <w:pStyle w:val="Paragraphedeliste"/>
        <w:numPr>
          <w:ilvl w:val="0"/>
          <w:numId w:val="2"/>
        </w:numPr>
        <w:spacing w:before="40" w:after="40"/>
      </w:pPr>
      <w:r>
        <w:t>Véhicules immatriculés, assurés (tous risqu</w:t>
      </w:r>
      <w:r>
        <w:t>es) et conformes à la réglementation congolaise en vigueur.</w:t>
      </w:r>
    </w:p>
    <w:p w14:paraId="44DE6874" w14:textId="77777777" w:rsidR="00B13F4D" w:rsidRDefault="0011617B">
      <w:pPr>
        <w:pStyle w:val="Paragraphedeliste"/>
        <w:numPr>
          <w:ilvl w:val="0"/>
          <w:numId w:val="2"/>
        </w:numPr>
        <w:spacing w:before="40" w:after="40"/>
      </w:pPr>
      <w:r>
        <w:t>Entretien préventif et correctif à la charge exclusive du prestataire.</w:t>
      </w:r>
    </w:p>
    <w:p w14:paraId="235A03C2" w14:textId="77777777" w:rsidR="00B13F4D" w:rsidRDefault="0011617B">
      <w:pPr>
        <w:pStyle w:val="Paragraphedeliste"/>
        <w:numPr>
          <w:ilvl w:val="0"/>
          <w:numId w:val="2"/>
        </w:numPr>
        <w:spacing w:before="40" w:after="40"/>
      </w:pPr>
      <w:r>
        <w:t>Véhicule de substitution garanti en cas de panne, dans un délai raisonnable.</w:t>
      </w:r>
    </w:p>
    <w:p w14:paraId="4F4EE63E" w14:textId="77777777" w:rsidR="00B13F4D" w:rsidRDefault="0011617B">
      <w:pPr>
        <w:pStyle w:val="Paragraphedeliste"/>
        <w:numPr>
          <w:ilvl w:val="0"/>
          <w:numId w:val="2"/>
        </w:numPr>
        <w:spacing w:before="40" w:after="40"/>
      </w:pPr>
      <w:r>
        <w:t>Respect obligatoire du Code de conduite et des p</w:t>
      </w:r>
      <w:r>
        <w:t>olitiques de sécurité d'IMPACT.</w:t>
      </w:r>
    </w:p>
    <w:p w14:paraId="20E3BE47" w14:textId="77777777" w:rsidR="00B13F4D" w:rsidRDefault="00B13F4D">
      <w:pPr>
        <w:spacing w:before="120"/>
      </w:pPr>
    </w:p>
    <w:p w14:paraId="5C0776E5" w14:textId="77777777" w:rsidR="00B13F4D" w:rsidRDefault="0011617B">
      <w:pPr>
        <w:pBdr>
          <w:bottom w:val="single" w:sz="6" w:space="2" w:color="000000"/>
        </w:pBdr>
        <w:spacing w:before="340" w:after="100"/>
      </w:pPr>
      <w:r>
        <w:rPr>
          <w:b/>
          <w:bCs/>
          <w:color w:val="000000"/>
          <w:sz w:val="26"/>
          <w:szCs w:val="26"/>
        </w:rPr>
        <w:t>3. Critères d'évaluation</w:t>
      </w:r>
    </w:p>
    <w:p w14:paraId="25690583" w14:textId="77777777" w:rsidR="00B13F4D" w:rsidRDefault="0011617B">
      <w:pPr>
        <w:spacing w:after="100"/>
      </w:pPr>
      <w:r>
        <w:rPr>
          <w:color w:val="000000"/>
        </w:rPr>
        <w:t>Les propositions sont évaluées sur 100 points. Le critère d'éligibilité est éliminatoire et ne donne pas lieu à notation.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5"/>
        <w:gridCol w:w="3258"/>
        <w:gridCol w:w="3252"/>
        <w:gridCol w:w="1323"/>
        <w:gridCol w:w="982"/>
      </w:tblGrid>
      <w:tr w:rsidR="00B13F4D" w14:paraId="22C422C5" w14:textId="77777777">
        <w:trPr>
          <w:tblHeader/>
        </w:trPr>
        <w:tc>
          <w:tcPr>
            <w:tcW w:w="44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49052FA8" w14:textId="77777777" w:rsidR="00B13F4D" w:rsidRDefault="0011617B">
            <w:r>
              <w:rPr>
                <w:b/>
                <w:bCs/>
                <w:color w:val="FFFFFF"/>
              </w:rPr>
              <w:t>N°</w:t>
            </w:r>
          </w:p>
        </w:tc>
        <w:tc>
          <w:tcPr>
            <w:tcW w:w="350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67021B4B" w14:textId="77777777" w:rsidR="00B13F4D" w:rsidRDefault="0011617B">
            <w:r>
              <w:rPr>
                <w:b/>
                <w:bCs/>
                <w:color w:val="FFFFFF"/>
              </w:rPr>
              <w:t>Critère</w:t>
            </w:r>
          </w:p>
        </w:tc>
        <w:tc>
          <w:tcPr>
            <w:tcW w:w="350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56DDEF3A" w14:textId="77777777" w:rsidR="00B13F4D" w:rsidRDefault="0011617B">
            <w:r>
              <w:rPr>
                <w:b/>
                <w:bCs/>
                <w:color w:val="FFFFFF"/>
              </w:rPr>
              <w:t>Ce qu'IMPACT évalue</w:t>
            </w:r>
          </w:p>
        </w:tc>
        <w:tc>
          <w:tcPr>
            <w:tcW w:w="90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1B2F5BE4" w14:textId="77777777" w:rsidR="00B13F4D" w:rsidRDefault="0011617B">
            <w:r>
              <w:rPr>
                <w:b/>
                <w:bCs/>
                <w:color w:val="FFFFFF"/>
              </w:rPr>
              <w:t>Requis</w:t>
            </w:r>
          </w:p>
        </w:tc>
        <w:tc>
          <w:tcPr>
            <w:tcW w:w="102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02E4E8D0" w14:textId="77777777" w:rsidR="00B13F4D" w:rsidRDefault="0011617B">
            <w:r>
              <w:rPr>
                <w:b/>
                <w:bCs/>
                <w:color w:val="FFFFFF"/>
              </w:rPr>
              <w:t>Note</w:t>
            </w:r>
          </w:p>
        </w:tc>
      </w:tr>
      <w:tr w:rsidR="00B13F4D" w14:paraId="3C2875B3" w14:textId="77777777">
        <w:tc>
          <w:tcPr>
            <w:tcW w:w="440" w:type="dxa"/>
            <w:tcBorders>
              <w:top w:val="single" w:sz="8" w:space="0" w:color="000000"/>
              <w:left w:val="single" w:sz="8" w:space="0" w:color="000000"/>
              <w:bottom w:val="single" w:sz="8" w:space="0" w:color="000000"/>
              <w:right w:val="single" w:sz="8" w:space="0" w:color="000000"/>
            </w:tcBorders>
            <w:shd w:val="clear" w:color="auto" w:fill="4A4A4A"/>
            <w:tcMar>
              <w:top w:w="100" w:type="dxa"/>
              <w:left w:w="150" w:type="dxa"/>
              <w:bottom w:w="100" w:type="dxa"/>
              <w:right w:w="150" w:type="dxa"/>
            </w:tcMar>
            <w:vAlign w:val="center"/>
          </w:tcPr>
          <w:p w14:paraId="5976A3AD" w14:textId="77777777" w:rsidR="00B13F4D" w:rsidRDefault="0011617B">
            <w:r>
              <w:rPr>
                <w:b/>
                <w:bCs/>
                <w:color w:val="FFFFFF"/>
              </w:rPr>
              <w:t>E1</w:t>
            </w:r>
          </w:p>
        </w:tc>
        <w:tc>
          <w:tcPr>
            <w:tcW w:w="3500" w:type="dxa"/>
            <w:tcBorders>
              <w:top w:val="single" w:sz="8" w:space="0" w:color="000000"/>
              <w:left w:val="single" w:sz="8" w:space="0" w:color="000000"/>
              <w:bottom w:val="single" w:sz="8" w:space="0" w:color="000000"/>
              <w:right w:val="single" w:sz="8" w:space="0" w:color="000000"/>
            </w:tcBorders>
            <w:shd w:val="clear" w:color="auto" w:fill="4A4A4A"/>
            <w:tcMar>
              <w:top w:w="100" w:type="dxa"/>
              <w:left w:w="150" w:type="dxa"/>
              <w:bottom w:w="100" w:type="dxa"/>
              <w:right w:w="150" w:type="dxa"/>
            </w:tcMar>
            <w:vAlign w:val="center"/>
          </w:tcPr>
          <w:p w14:paraId="377218F6" w14:textId="77777777" w:rsidR="00B13F4D" w:rsidRDefault="0011617B">
            <w:r>
              <w:rPr>
                <w:b/>
                <w:bCs/>
                <w:color w:val="FFFFFF"/>
              </w:rPr>
              <w:t xml:space="preserve">Enregistrement légal en </w:t>
            </w:r>
            <w:r>
              <w:rPr>
                <w:b/>
                <w:bCs/>
                <w:color w:val="FFFFFF"/>
              </w:rPr>
              <w:t>RDC</w:t>
            </w:r>
          </w:p>
        </w:tc>
        <w:tc>
          <w:tcPr>
            <w:tcW w:w="3500" w:type="dxa"/>
            <w:tcBorders>
              <w:top w:val="single" w:sz="8" w:space="0" w:color="000000"/>
              <w:left w:val="single" w:sz="8" w:space="0" w:color="000000"/>
              <w:bottom w:val="single" w:sz="8" w:space="0" w:color="000000"/>
              <w:right w:val="single" w:sz="8" w:space="0" w:color="000000"/>
            </w:tcBorders>
            <w:shd w:val="clear" w:color="auto" w:fill="4A4A4A"/>
            <w:tcMar>
              <w:top w:w="100" w:type="dxa"/>
              <w:left w:w="150" w:type="dxa"/>
              <w:bottom w:w="100" w:type="dxa"/>
              <w:right w:w="150" w:type="dxa"/>
            </w:tcMar>
            <w:vAlign w:val="center"/>
          </w:tcPr>
          <w:p w14:paraId="2F346B89" w14:textId="77777777" w:rsidR="00B13F4D" w:rsidRDefault="0011617B">
            <w:r>
              <w:rPr>
                <w:color w:val="FFFFFF"/>
              </w:rPr>
              <w:t>RCCM ou document équivalent — vérifié uniquement au stade de l'attribution</w:t>
            </w:r>
          </w:p>
        </w:tc>
        <w:tc>
          <w:tcPr>
            <w:tcW w:w="900" w:type="dxa"/>
            <w:tcBorders>
              <w:top w:val="single" w:sz="8" w:space="0" w:color="000000"/>
              <w:left w:val="single" w:sz="8" w:space="0" w:color="000000"/>
              <w:bottom w:val="single" w:sz="8" w:space="0" w:color="000000"/>
              <w:right w:val="single" w:sz="8" w:space="0" w:color="000000"/>
            </w:tcBorders>
            <w:shd w:val="clear" w:color="auto" w:fill="4A4A4A"/>
            <w:tcMar>
              <w:top w:w="100" w:type="dxa"/>
              <w:left w:w="150" w:type="dxa"/>
              <w:bottom w:w="100" w:type="dxa"/>
              <w:right w:w="150" w:type="dxa"/>
            </w:tcMar>
            <w:vAlign w:val="center"/>
          </w:tcPr>
          <w:p w14:paraId="090E3C44" w14:textId="77777777" w:rsidR="00B13F4D" w:rsidRDefault="0011617B">
            <w:r>
              <w:rPr>
                <w:color w:val="FFFFFF"/>
              </w:rPr>
              <w:t>Oui — éliminatoire</w:t>
            </w:r>
          </w:p>
        </w:tc>
        <w:tc>
          <w:tcPr>
            <w:tcW w:w="1020" w:type="dxa"/>
            <w:tcBorders>
              <w:top w:val="single" w:sz="8" w:space="0" w:color="000000"/>
              <w:left w:val="single" w:sz="8" w:space="0" w:color="000000"/>
              <w:bottom w:val="single" w:sz="8" w:space="0" w:color="000000"/>
              <w:right w:val="single" w:sz="8" w:space="0" w:color="000000"/>
            </w:tcBorders>
            <w:shd w:val="clear" w:color="auto" w:fill="4A4A4A"/>
            <w:tcMar>
              <w:top w:w="100" w:type="dxa"/>
              <w:left w:w="150" w:type="dxa"/>
              <w:bottom w:w="100" w:type="dxa"/>
              <w:right w:w="150" w:type="dxa"/>
            </w:tcMar>
            <w:vAlign w:val="center"/>
          </w:tcPr>
          <w:p w14:paraId="022AB9D9" w14:textId="77777777" w:rsidR="00B13F4D" w:rsidRDefault="0011617B">
            <w:pPr>
              <w:jc w:val="center"/>
            </w:pPr>
            <w:r>
              <w:rPr>
                <w:color w:val="FFFFFF"/>
              </w:rPr>
              <w:t>—</w:t>
            </w:r>
          </w:p>
        </w:tc>
      </w:tr>
      <w:tr w:rsidR="00B13F4D" w14:paraId="6E973C8A" w14:textId="77777777">
        <w:tc>
          <w:tcPr>
            <w:tcW w:w="44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773832E3" w14:textId="77777777" w:rsidR="00B13F4D" w:rsidRDefault="0011617B">
            <w:r>
              <w:rPr>
                <w:b/>
                <w:bCs/>
                <w:color w:val="000000"/>
              </w:rPr>
              <w:t>1</w:t>
            </w:r>
          </w:p>
        </w:tc>
        <w:tc>
          <w:tcPr>
            <w:tcW w:w="35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42051DA9" w14:textId="77777777" w:rsidR="00B13F4D" w:rsidRDefault="0011617B">
            <w:r>
              <w:rPr>
                <w:b/>
                <w:bCs/>
                <w:color w:val="000000"/>
              </w:rPr>
              <w:t>Flotte et état des véhicules</w:t>
            </w:r>
          </w:p>
        </w:tc>
        <w:tc>
          <w:tcPr>
            <w:tcW w:w="35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594FA526" w14:textId="77777777" w:rsidR="00B13F4D" w:rsidRDefault="0011617B">
            <w:r>
              <w:rPr>
                <w:color w:val="000000"/>
              </w:rPr>
              <w:t xml:space="preserve">Adéquation du ou des véhicules proposés au mandat : type, marque, année et état général. Aucun minimum de flotte </w:t>
            </w:r>
            <w:r>
              <w:rPr>
                <w:color w:val="000000"/>
              </w:rPr>
              <w:t>imposé.</w:t>
            </w:r>
          </w:p>
        </w:tc>
        <w:tc>
          <w:tcPr>
            <w:tcW w:w="9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5F7F8AF4" w14:textId="77777777" w:rsidR="00B13F4D" w:rsidRDefault="0011617B">
            <w:r>
              <w:rPr>
                <w:color w:val="000000"/>
              </w:rPr>
              <w:t>Oui</w:t>
            </w:r>
          </w:p>
        </w:tc>
        <w:tc>
          <w:tcPr>
            <w:tcW w:w="102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B029EEA" w14:textId="77777777" w:rsidR="00B13F4D" w:rsidRDefault="0011617B">
            <w:pPr>
              <w:jc w:val="center"/>
            </w:pPr>
            <w:r>
              <w:rPr>
                <w:color w:val="000000"/>
              </w:rPr>
              <w:t>30 / 100</w:t>
            </w:r>
          </w:p>
        </w:tc>
      </w:tr>
      <w:tr w:rsidR="00B13F4D" w14:paraId="12B0AAF4" w14:textId="77777777">
        <w:tc>
          <w:tcPr>
            <w:tcW w:w="4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3AFA698D" w14:textId="77777777" w:rsidR="00B13F4D" w:rsidRDefault="0011617B">
            <w:r>
              <w:rPr>
                <w:b/>
                <w:bCs/>
                <w:color w:val="000000"/>
              </w:rPr>
              <w:t>2</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33B023F6" w14:textId="77777777" w:rsidR="00B13F4D" w:rsidRDefault="0011617B">
            <w:r>
              <w:rPr>
                <w:b/>
                <w:bCs/>
                <w:color w:val="000000"/>
              </w:rPr>
              <w:t>Prix tout compris</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076050C3" w14:textId="77777777" w:rsidR="00B13F4D" w:rsidRDefault="0011617B">
            <w:r>
              <w:rPr>
                <w:color w:val="000000"/>
              </w:rPr>
              <w:t>Compétitivité et cohérence des tarifs journalier, mensuel et du forfait annuel. Tous coûts inclus : chauffeur, carburant, assurance, entretien.</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15070BC1" w14:textId="77777777" w:rsidR="00B13F4D" w:rsidRDefault="0011617B">
            <w:r>
              <w:rPr>
                <w:color w:val="000000"/>
              </w:rPr>
              <w:t>Oui</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4A5AA675" w14:textId="77777777" w:rsidR="00B13F4D" w:rsidRDefault="0011617B">
            <w:pPr>
              <w:jc w:val="center"/>
            </w:pPr>
            <w:r>
              <w:rPr>
                <w:b/>
                <w:bCs/>
                <w:color w:val="000000"/>
              </w:rPr>
              <w:t>40 / 100</w:t>
            </w:r>
          </w:p>
        </w:tc>
      </w:tr>
      <w:tr w:rsidR="00B13F4D" w14:paraId="2E3DB5B8" w14:textId="77777777">
        <w:tc>
          <w:tcPr>
            <w:tcW w:w="44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1E9AFAF4" w14:textId="77777777" w:rsidR="00B13F4D" w:rsidRDefault="0011617B">
            <w:r>
              <w:rPr>
                <w:b/>
                <w:bCs/>
                <w:color w:val="000000"/>
              </w:rPr>
              <w:t>3</w:t>
            </w:r>
          </w:p>
        </w:tc>
        <w:tc>
          <w:tcPr>
            <w:tcW w:w="35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A9A31D7" w14:textId="77777777" w:rsidR="00B13F4D" w:rsidRDefault="0011617B">
            <w:r>
              <w:rPr>
                <w:b/>
                <w:bCs/>
                <w:color w:val="000000"/>
              </w:rPr>
              <w:t>Références</w:t>
            </w:r>
          </w:p>
        </w:tc>
        <w:tc>
          <w:tcPr>
            <w:tcW w:w="35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4876DEB8" w14:textId="77777777" w:rsidR="00B13F4D" w:rsidRDefault="0011617B">
            <w:r>
              <w:rPr>
                <w:color w:val="000000"/>
              </w:rPr>
              <w:t xml:space="preserve">Pertinence et vérifiabilité des 2 </w:t>
            </w:r>
            <w:r>
              <w:rPr>
                <w:color w:val="000000"/>
              </w:rPr>
              <w:t>références fournies (ONG ou organisations internationales). IMPACT se réserve le droit de contacter les références.</w:t>
            </w:r>
          </w:p>
        </w:tc>
        <w:tc>
          <w:tcPr>
            <w:tcW w:w="9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134B1BFA" w14:textId="77777777" w:rsidR="00B13F4D" w:rsidRDefault="0011617B">
            <w:r>
              <w:rPr>
                <w:color w:val="000000"/>
              </w:rPr>
              <w:t>Oui</w:t>
            </w:r>
          </w:p>
        </w:tc>
        <w:tc>
          <w:tcPr>
            <w:tcW w:w="102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437D0536" w14:textId="77777777" w:rsidR="00B13F4D" w:rsidRDefault="0011617B">
            <w:pPr>
              <w:jc w:val="center"/>
            </w:pPr>
            <w:r>
              <w:rPr>
                <w:color w:val="000000"/>
              </w:rPr>
              <w:t>30 / 100</w:t>
            </w:r>
          </w:p>
        </w:tc>
      </w:tr>
      <w:tr w:rsidR="00B13F4D" w14:paraId="64DB7B69" w14:textId="77777777">
        <w:tc>
          <w:tcPr>
            <w:tcW w:w="44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10712A2A" w14:textId="77777777" w:rsidR="00B13F4D" w:rsidRDefault="00B13F4D"/>
        </w:tc>
        <w:tc>
          <w:tcPr>
            <w:tcW w:w="35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606B4A53" w14:textId="77777777" w:rsidR="00B13F4D" w:rsidRDefault="00B13F4D"/>
        </w:tc>
        <w:tc>
          <w:tcPr>
            <w:tcW w:w="35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0F0F2D6B" w14:textId="77777777" w:rsidR="00B13F4D" w:rsidRDefault="00B13F4D"/>
        </w:tc>
        <w:tc>
          <w:tcPr>
            <w:tcW w:w="9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544E1E7D" w14:textId="77777777" w:rsidR="00B13F4D" w:rsidRDefault="0011617B">
            <w:pPr>
              <w:jc w:val="right"/>
            </w:pPr>
            <w:r>
              <w:rPr>
                <w:b/>
                <w:bCs/>
                <w:color w:val="000000"/>
              </w:rPr>
              <w:t>TOTAL</w:t>
            </w:r>
          </w:p>
        </w:tc>
        <w:tc>
          <w:tcPr>
            <w:tcW w:w="102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53F4793A" w14:textId="77777777" w:rsidR="00B13F4D" w:rsidRDefault="0011617B">
            <w:pPr>
              <w:jc w:val="center"/>
            </w:pPr>
            <w:r>
              <w:rPr>
                <w:b/>
                <w:bCs/>
                <w:color w:val="000000"/>
              </w:rPr>
              <w:t>100 / 100</w:t>
            </w:r>
          </w:p>
        </w:tc>
      </w:tr>
    </w:tbl>
    <w:p w14:paraId="531A6713" w14:textId="77777777" w:rsidR="00B13F4D" w:rsidRDefault="00B13F4D">
      <w:pPr>
        <w:spacing w:before="120"/>
      </w:pPr>
    </w:p>
    <w:p w14:paraId="36F12E60" w14:textId="77777777" w:rsidR="00B13F4D" w:rsidRDefault="0011617B">
      <w:pPr>
        <w:pBdr>
          <w:bottom w:val="single" w:sz="6" w:space="2" w:color="000000"/>
        </w:pBdr>
        <w:spacing w:before="340" w:after="100"/>
      </w:pPr>
      <w:r>
        <w:rPr>
          <w:b/>
          <w:bCs/>
          <w:color w:val="000000"/>
          <w:sz w:val="26"/>
          <w:szCs w:val="26"/>
        </w:rPr>
        <w:t>4. Offre financière — Prix tout compris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13F4D" w14:paraId="03EC00C9" w14:textId="77777777">
        <w:tc>
          <w:tcPr>
            <w:tcW w:w="9360" w:type="dxa"/>
            <w:tcBorders>
              <w:top w:val="single" w:sz="16" w:space="0" w:color="000000"/>
              <w:left w:val="single" w:sz="16" w:space="0" w:color="000000"/>
              <w:bottom w:val="single" w:sz="16" w:space="0" w:color="000000"/>
              <w:right w:val="single" w:sz="16" w:space="0" w:color="000000"/>
            </w:tcBorders>
            <w:shd w:val="clear" w:color="auto" w:fill="E8E8E8"/>
            <w:tcMar>
              <w:top w:w="120" w:type="dxa"/>
              <w:left w:w="180" w:type="dxa"/>
              <w:bottom w:w="120" w:type="dxa"/>
              <w:right w:w="180" w:type="dxa"/>
            </w:tcMar>
          </w:tcPr>
          <w:p w14:paraId="5D8CF6FC" w14:textId="77777777" w:rsidR="00B13F4D" w:rsidRDefault="0011617B">
            <w:r>
              <w:rPr>
                <w:b/>
                <w:bCs/>
                <w:color w:val="000000"/>
              </w:rPr>
              <w:t xml:space="preserve">Prix tout compris. </w:t>
            </w:r>
            <w:r>
              <w:rPr>
                <w:color w:val="333333"/>
              </w:rPr>
              <w:t xml:space="preserve">Tous les tarifs doivent inclure sans </w:t>
            </w:r>
            <w:r>
              <w:rPr>
                <w:color w:val="333333"/>
              </w:rPr>
              <w:t>exception : rémunération du chauffeur, carburant, assurance tous risques, entretien préventif et correctif, et toute taxe applicable. Aucune facturation additionnelle ne sera acceptée après attribution du contrat.</w:t>
            </w:r>
          </w:p>
        </w:tc>
      </w:tr>
    </w:tbl>
    <w:p w14:paraId="0FE6CD54" w14:textId="77777777" w:rsidR="00B13F4D" w:rsidRDefault="00B13F4D">
      <w:pPr>
        <w:spacing w:before="120"/>
      </w:pPr>
    </w:p>
    <w:p w14:paraId="245FCCBC" w14:textId="77777777" w:rsidR="00B13F4D" w:rsidRDefault="0011617B">
      <w:pPr>
        <w:spacing w:after="100"/>
      </w:pPr>
      <w:r>
        <w:rPr>
          <w:color w:val="000000"/>
        </w:rPr>
        <w:t>Les prestataires remplissent la grille p</w:t>
      </w:r>
      <w:r>
        <w:rPr>
          <w:color w:val="000000"/>
        </w:rPr>
        <w:t>our le ou les lots soumis. Les montants sont en USD TTC, tout compris.</w:t>
      </w:r>
    </w:p>
    <w:p w14:paraId="0A3E0B23" w14:textId="77777777" w:rsidR="00B13F4D" w:rsidRDefault="0011617B">
      <w:pPr>
        <w:spacing w:after="60"/>
      </w:pPr>
      <w:r>
        <w:rPr>
          <w:b/>
          <w:bCs/>
          <w:color w:val="000000"/>
        </w:rPr>
        <w:t>Lot A — 4x4 avec chauffeur (tout compris)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60"/>
        <w:gridCol w:w="1780"/>
        <w:gridCol w:w="3220"/>
      </w:tblGrid>
      <w:tr w:rsidR="00B13F4D" w14:paraId="27C7FBFE" w14:textId="77777777">
        <w:trPr>
          <w:tblHeader/>
        </w:trPr>
        <w:tc>
          <w:tcPr>
            <w:tcW w:w="436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093DF218" w14:textId="77777777" w:rsidR="00B13F4D" w:rsidRDefault="0011617B">
            <w:r>
              <w:rPr>
                <w:b/>
                <w:bCs/>
                <w:color w:val="FFFFFF"/>
              </w:rPr>
              <w:t>Prestation</w:t>
            </w:r>
          </w:p>
        </w:tc>
        <w:tc>
          <w:tcPr>
            <w:tcW w:w="178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287D34EC" w14:textId="77777777" w:rsidR="00B13F4D" w:rsidRDefault="0011617B">
            <w:r>
              <w:rPr>
                <w:b/>
                <w:bCs/>
                <w:color w:val="FFFFFF"/>
              </w:rPr>
              <w:t>Montant TTC (USD)</w:t>
            </w:r>
          </w:p>
        </w:tc>
        <w:tc>
          <w:tcPr>
            <w:tcW w:w="322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66641008" w14:textId="77777777" w:rsidR="00B13F4D" w:rsidRDefault="0011617B">
            <w:r>
              <w:rPr>
                <w:b/>
                <w:bCs/>
                <w:color w:val="FFFFFF"/>
              </w:rPr>
              <w:t>Précisez votre formule</w:t>
            </w:r>
          </w:p>
        </w:tc>
      </w:tr>
      <w:tr w:rsidR="00B13F4D" w14:paraId="2FAF3081" w14:textId="77777777">
        <w:tc>
          <w:tcPr>
            <w:tcW w:w="43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E1B0721" w14:textId="77777777" w:rsidR="00B13F4D" w:rsidRDefault="0011617B">
            <w:r>
              <w:rPr>
                <w:color w:val="000000"/>
              </w:rPr>
              <w:t>Tarif journalier (1 jour)</w:t>
            </w:r>
          </w:p>
        </w:tc>
        <w:tc>
          <w:tcPr>
            <w:tcW w:w="178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2DED5E3F" w14:textId="77777777" w:rsidR="00B13F4D" w:rsidRDefault="0011617B">
            <w:pPr>
              <w:jc w:val="center"/>
            </w:pPr>
            <w:r>
              <w:rPr>
                <w:color w:val="000000"/>
              </w:rPr>
              <w:t>___________</w:t>
            </w:r>
          </w:p>
        </w:tc>
        <w:tc>
          <w:tcPr>
            <w:tcW w:w="322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064567E3" w14:textId="77777777" w:rsidR="00B13F4D" w:rsidRDefault="00B13F4D"/>
        </w:tc>
      </w:tr>
      <w:tr w:rsidR="00B13F4D" w14:paraId="23BCD1FC" w14:textId="77777777">
        <w:tc>
          <w:tcPr>
            <w:tcW w:w="4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6EE491D0" w14:textId="77777777" w:rsidR="00B13F4D" w:rsidRDefault="0011617B">
            <w:r>
              <w:rPr>
                <w:color w:val="000000"/>
              </w:rPr>
              <w:lastRenderedPageBreak/>
              <w:t>Tarif mensuel (30 jours calendaires)</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51BAC74E" w14:textId="77777777" w:rsidR="00B13F4D" w:rsidRDefault="0011617B">
            <w:pPr>
              <w:jc w:val="center"/>
            </w:pPr>
            <w:r>
              <w:rPr>
                <w:color w:val="000000"/>
              </w:rPr>
              <w:t>___________</w:t>
            </w:r>
          </w:p>
        </w:tc>
        <w:tc>
          <w:tcPr>
            <w:tcW w:w="3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057CE729" w14:textId="77777777" w:rsidR="00B13F4D" w:rsidRDefault="00B13F4D"/>
        </w:tc>
      </w:tr>
      <w:tr w:rsidR="00B13F4D" w14:paraId="4FEF1536" w14:textId="77777777">
        <w:tc>
          <w:tcPr>
            <w:tcW w:w="43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1DD06BF8" w14:textId="77777777" w:rsidR="00B13F4D" w:rsidRDefault="0011617B">
            <w:r>
              <w:rPr>
                <w:color w:val="000000"/>
              </w:rPr>
              <w:t>Forfait annuel (12 mois — contrat de longue durée)</w:t>
            </w:r>
          </w:p>
        </w:tc>
        <w:tc>
          <w:tcPr>
            <w:tcW w:w="178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5FCABE24" w14:textId="77777777" w:rsidR="00B13F4D" w:rsidRDefault="0011617B">
            <w:pPr>
              <w:jc w:val="center"/>
            </w:pPr>
            <w:r>
              <w:rPr>
                <w:color w:val="000000"/>
              </w:rPr>
              <w:t>___________</w:t>
            </w:r>
          </w:p>
        </w:tc>
        <w:tc>
          <w:tcPr>
            <w:tcW w:w="322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7FED5BFE" w14:textId="77777777" w:rsidR="00B13F4D" w:rsidRDefault="00B13F4D"/>
        </w:tc>
      </w:tr>
      <w:tr w:rsidR="00B13F4D" w14:paraId="2EFC763B" w14:textId="77777777">
        <w:tc>
          <w:tcPr>
            <w:tcW w:w="4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220D8EDD" w14:textId="7FF37A28" w:rsidR="00B13F4D" w:rsidRDefault="0011617B">
            <w:r>
              <w:rPr>
                <w:b/>
                <w:bCs/>
                <w:color w:val="000000"/>
              </w:rPr>
              <w:t>Course aéroport N'</w:t>
            </w:r>
            <w:proofErr w:type="spellStart"/>
            <w:r>
              <w:rPr>
                <w:b/>
                <w:bCs/>
                <w:color w:val="000000"/>
              </w:rPr>
              <w:t>djili</w:t>
            </w:r>
            <w:proofErr w:type="spellEnd"/>
            <w:r>
              <w:rPr>
                <w:b/>
                <w:bCs/>
                <w:color w:val="000000"/>
              </w:rPr>
              <w:t xml:space="preserve"> </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7D2E6A61" w14:textId="77777777" w:rsidR="00B13F4D" w:rsidRDefault="0011617B">
            <w:pPr>
              <w:jc w:val="center"/>
            </w:pPr>
            <w:r>
              <w:rPr>
                <w:color w:val="000000"/>
              </w:rPr>
              <w:t>___________</w:t>
            </w:r>
          </w:p>
        </w:tc>
        <w:tc>
          <w:tcPr>
            <w:tcW w:w="3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78B410FB" w14:textId="77777777" w:rsidR="00B13F4D" w:rsidRDefault="0011617B">
            <w:r>
              <w:rPr>
                <w:i/>
                <w:iCs/>
                <w:color w:val="000000"/>
                <w:sz w:val="18"/>
                <w:szCs w:val="18"/>
              </w:rPr>
              <w:t>Forfait / km / autre — à préciser</w:t>
            </w:r>
          </w:p>
        </w:tc>
      </w:tr>
      <w:tr w:rsidR="00B13F4D" w14:paraId="43BC0757" w14:textId="77777777">
        <w:tc>
          <w:tcPr>
            <w:tcW w:w="43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26507174" w14:textId="77777777" w:rsidR="00B13F4D" w:rsidRDefault="0011617B">
            <w:r>
              <w:rPr>
                <w:b/>
                <w:bCs/>
                <w:color w:val="000000"/>
              </w:rPr>
              <w:t>Disponibilité soir / week-end / jour férié</w:t>
            </w:r>
          </w:p>
        </w:tc>
        <w:tc>
          <w:tcPr>
            <w:tcW w:w="178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771D3592" w14:textId="77777777" w:rsidR="00B13F4D" w:rsidRDefault="0011617B">
            <w:pPr>
              <w:jc w:val="center"/>
            </w:pPr>
            <w:r>
              <w:rPr>
                <w:color w:val="000000"/>
              </w:rPr>
              <w:t>___________</w:t>
            </w:r>
          </w:p>
        </w:tc>
        <w:tc>
          <w:tcPr>
            <w:tcW w:w="322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69D185A" w14:textId="77777777" w:rsidR="00B13F4D" w:rsidRDefault="0011617B">
            <w:r>
              <w:rPr>
                <w:i/>
                <w:iCs/>
                <w:color w:val="000000"/>
                <w:sz w:val="18"/>
                <w:szCs w:val="18"/>
              </w:rPr>
              <w:t xml:space="preserve">Forfait par course, majoration %, ou inclus — à </w:t>
            </w:r>
            <w:r>
              <w:rPr>
                <w:i/>
                <w:iCs/>
                <w:color w:val="000000"/>
                <w:sz w:val="18"/>
                <w:szCs w:val="18"/>
              </w:rPr>
              <w:t>préciser</w:t>
            </w:r>
          </w:p>
        </w:tc>
      </w:tr>
    </w:tbl>
    <w:p w14:paraId="1F727BDC" w14:textId="77777777" w:rsidR="00B13F4D" w:rsidRDefault="00B13F4D">
      <w:pPr>
        <w:spacing w:before="140"/>
      </w:pPr>
    </w:p>
    <w:p w14:paraId="060665F1" w14:textId="77777777" w:rsidR="00B13F4D" w:rsidRDefault="0011617B">
      <w:pPr>
        <w:spacing w:after="60"/>
      </w:pPr>
      <w:r>
        <w:rPr>
          <w:b/>
          <w:bCs/>
          <w:color w:val="000000"/>
        </w:rPr>
        <w:t>Lot B — Voiture urbaine (berline) avec chauffeur (tout compris)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60"/>
        <w:gridCol w:w="1780"/>
        <w:gridCol w:w="3220"/>
      </w:tblGrid>
      <w:tr w:rsidR="00B13F4D" w14:paraId="2664B4CC" w14:textId="77777777">
        <w:trPr>
          <w:tblHeader/>
        </w:trPr>
        <w:tc>
          <w:tcPr>
            <w:tcW w:w="436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3E8178D0" w14:textId="77777777" w:rsidR="00B13F4D" w:rsidRDefault="0011617B">
            <w:r>
              <w:rPr>
                <w:b/>
                <w:bCs/>
                <w:color w:val="FFFFFF"/>
              </w:rPr>
              <w:t>Prestation</w:t>
            </w:r>
          </w:p>
        </w:tc>
        <w:tc>
          <w:tcPr>
            <w:tcW w:w="178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08048820" w14:textId="77777777" w:rsidR="00B13F4D" w:rsidRDefault="0011617B">
            <w:r>
              <w:rPr>
                <w:b/>
                <w:bCs/>
                <w:color w:val="FFFFFF"/>
              </w:rPr>
              <w:t>Montant TTC (USD)</w:t>
            </w:r>
          </w:p>
        </w:tc>
        <w:tc>
          <w:tcPr>
            <w:tcW w:w="322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30E6EED2" w14:textId="77777777" w:rsidR="00B13F4D" w:rsidRDefault="0011617B">
            <w:r>
              <w:rPr>
                <w:b/>
                <w:bCs/>
                <w:color w:val="FFFFFF"/>
              </w:rPr>
              <w:t>Précisez votre formule</w:t>
            </w:r>
          </w:p>
        </w:tc>
      </w:tr>
      <w:tr w:rsidR="00B13F4D" w14:paraId="03A7F6F2" w14:textId="77777777">
        <w:tc>
          <w:tcPr>
            <w:tcW w:w="43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0078CD08" w14:textId="77777777" w:rsidR="00B13F4D" w:rsidRDefault="0011617B">
            <w:r>
              <w:rPr>
                <w:color w:val="000000"/>
              </w:rPr>
              <w:t>Tarif journalier (1 jour)</w:t>
            </w:r>
          </w:p>
        </w:tc>
        <w:tc>
          <w:tcPr>
            <w:tcW w:w="178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55E53FE" w14:textId="77777777" w:rsidR="00B13F4D" w:rsidRDefault="0011617B">
            <w:pPr>
              <w:jc w:val="center"/>
            </w:pPr>
            <w:r>
              <w:rPr>
                <w:color w:val="000000"/>
              </w:rPr>
              <w:t>___________</w:t>
            </w:r>
          </w:p>
        </w:tc>
        <w:tc>
          <w:tcPr>
            <w:tcW w:w="322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7EC917EE" w14:textId="77777777" w:rsidR="00B13F4D" w:rsidRDefault="00B13F4D"/>
        </w:tc>
      </w:tr>
      <w:tr w:rsidR="00B13F4D" w14:paraId="5F857CC8" w14:textId="77777777">
        <w:tc>
          <w:tcPr>
            <w:tcW w:w="4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5DB945F4" w14:textId="77777777" w:rsidR="00B13F4D" w:rsidRDefault="0011617B">
            <w:r>
              <w:rPr>
                <w:color w:val="000000"/>
              </w:rPr>
              <w:t>Tarif mensuel (30 jours calendaires)</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27BD89A5" w14:textId="77777777" w:rsidR="00B13F4D" w:rsidRDefault="0011617B">
            <w:pPr>
              <w:jc w:val="center"/>
            </w:pPr>
            <w:r>
              <w:rPr>
                <w:color w:val="000000"/>
              </w:rPr>
              <w:t>___________</w:t>
            </w:r>
          </w:p>
        </w:tc>
        <w:tc>
          <w:tcPr>
            <w:tcW w:w="3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2D5636EA" w14:textId="77777777" w:rsidR="00B13F4D" w:rsidRDefault="00B13F4D"/>
        </w:tc>
      </w:tr>
      <w:tr w:rsidR="00B13F4D" w14:paraId="0AE0E474" w14:textId="77777777">
        <w:tc>
          <w:tcPr>
            <w:tcW w:w="43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1F10F354" w14:textId="77777777" w:rsidR="00B13F4D" w:rsidRDefault="0011617B">
            <w:r>
              <w:rPr>
                <w:color w:val="000000"/>
              </w:rPr>
              <w:t xml:space="preserve">Forfait annuel (12 mois — </w:t>
            </w:r>
            <w:r>
              <w:rPr>
                <w:color w:val="000000"/>
              </w:rPr>
              <w:t>contrat de longue durée)</w:t>
            </w:r>
          </w:p>
        </w:tc>
        <w:tc>
          <w:tcPr>
            <w:tcW w:w="178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68539BDB" w14:textId="77777777" w:rsidR="00B13F4D" w:rsidRDefault="0011617B">
            <w:pPr>
              <w:jc w:val="center"/>
            </w:pPr>
            <w:r>
              <w:rPr>
                <w:color w:val="000000"/>
              </w:rPr>
              <w:t>___________</w:t>
            </w:r>
          </w:p>
        </w:tc>
        <w:tc>
          <w:tcPr>
            <w:tcW w:w="322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6A8EFF31" w14:textId="77777777" w:rsidR="00B13F4D" w:rsidRDefault="00B13F4D"/>
        </w:tc>
      </w:tr>
      <w:tr w:rsidR="00B13F4D" w14:paraId="34816773" w14:textId="77777777">
        <w:tc>
          <w:tcPr>
            <w:tcW w:w="4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70A8EDF6" w14:textId="441E8FE3" w:rsidR="00B13F4D" w:rsidRDefault="0011617B">
            <w:r>
              <w:rPr>
                <w:b/>
                <w:bCs/>
                <w:color w:val="000000"/>
              </w:rPr>
              <w:t>Course aéroport N'</w:t>
            </w:r>
            <w:proofErr w:type="spellStart"/>
            <w:r>
              <w:rPr>
                <w:b/>
                <w:bCs/>
                <w:color w:val="000000"/>
              </w:rPr>
              <w:t>djili</w:t>
            </w:r>
            <w:proofErr w:type="spellEnd"/>
            <w:r>
              <w:rPr>
                <w:b/>
                <w:bCs/>
                <w:color w:val="000000"/>
              </w:rPr>
              <w:t xml:space="preserve"> </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1BBDDC92" w14:textId="77777777" w:rsidR="00B13F4D" w:rsidRDefault="0011617B">
            <w:pPr>
              <w:jc w:val="center"/>
            </w:pPr>
            <w:r>
              <w:rPr>
                <w:color w:val="000000"/>
              </w:rPr>
              <w:t>___________</w:t>
            </w:r>
          </w:p>
        </w:tc>
        <w:tc>
          <w:tcPr>
            <w:tcW w:w="3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5DC39D96" w14:textId="77777777" w:rsidR="00B13F4D" w:rsidRDefault="0011617B">
            <w:r>
              <w:rPr>
                <w:i/>
                <w:iCs/>
                <w:color w:val="000000"/>
                <w:sz w:val="18"/>
                <w:szCs w:val="18"/>
              </w:rPr>
              <w:t>Forfait / km / autre — à préciser</w:t>
            </w:r>
          </w:p>
        </w:tc>
      </w:tr>
      <w:tr w:rsidR="00B13F4D" w14:paraId="567046E8" w14:textId="77777777">
        <w:tc>
          <w:tcPr>
            <w:tcW w:w="43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636A6617" w14:textId="77777777" w:rsidR="00B13F4D" w:rsidRDefault="0011617B">
            <w:r>
              <w:rPr>
                <w:b/>
                <w:bCs/>
                <w:color w:val="000000"/>
              </w:rPr>
              <w:t>Disponibilité soir / week-end / jour férié</w:t>
            </w:r>
          </w:p>
        </w:tc>
        <w:tc>
          <w:tcPr>
            <w:tcW w:w="178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03DB6CDB" w14:textId="77777777" w:rsidR="00B13F4D" w:rsidRDefault="0011617B">
            <w:pPr>
              <w:jc w:val="center"/>
            </w:pPr>
            <w:r>
              <w:rPr>
                <w:color w:val="000000"/>
              </w:rPr>
              <w:t>___________</w:t>
            </w:r>
          </w:p>
        </w:tc>
        <w:tc>
          <w:tcPr>
            <w:tcW w:w="322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13EBC1A3" w14:textId="77777777" w:rsidR="00B13F4D" w:rsidRDefault="0011617B">
            <w:r>
              <w:rPr>
                <w:i/>
                <w:iCs/>
                <w:color w:val="000000"/>
                <w:sz w:val="18"/>
                <w:szCs w:val="18"/>
              </w:rPr>
              <w:t>Forfait par course, majoration %, ou inclus — à préciser</w:t>
            </w:r>
          </w:p>
        </w:tc>
      </w:tr>
    </w:tbl>
    <w:p w14:paraId="2C5D1111" w14:textId="77777777" w:rsidR="00B13F4D" w:rsidRDefault="00B13F4D">
      <w:pPr>
        <w:spacing w:before="100"/>
      </w:pPr>
    </w:p>
    <w:p w14:paraId="09648A67" w14:textId="77777777" w:rsidR="00B13F4D" w:rsidRDefault="0011617B">
      <w:pPr>
        <w:spacing w:after="60"/>
      </w:pPr>
      <w:r>
        <w:rPr>
          <w:b/>
          <w:bCs/>
          <w:color w:val="000000"/>
        </w:rPr>
        <w:t xml:space="preserve">Modalités </w:t>
      </w:r>
      <w:r>
        <w:rPr>
          <w:b/>
          <w:bCs/>
          <w:color w:val="000000"/>
        </w:rPr>
        <w:t>obligatoires :</w:t>
      </w:r>
    </w:p>
    <w:p w14:paraId="711E40FF" w14:textId="77777777" w:rsidR="00B13F4D" w:rsidRDefault="0011617B">
      <w:pPr>
        <w:pStyle w:val="Paragraphedeliste"/>
        <w:numPr>
          <w:ilvl w:val="0"/>
          <w:numId w:val="2"/>
        </w:numPr>
        <w:spacing w:before="40" w:after="40"/>
      </w:pPr>
      <w:r>
        <w:t>Les tarifs mensuels et le forfait annuel doivent être économiquement avantageux par rapport au tarif journalier multiplié par le nombre de jours correspondant.</w:t>
      </w:r>
    </w:p>
    <w:p w14:paraId="30B05D97" w14:textId="77777777" w:rsidR="00B13F4D" w:rsidRDefault="0011617B">
      <w:pPr>
        <w:pStyle w:val="Paragraphedeliste"/>
        <w:numPr>
          <w:ilvl w:val="0"/>
          <w:numId w:val="2"/>
        </w:numPr>
        <w:spacing w:before="40" w:after="40"/>
      </w:pPr>
      <w:r>
        <w:t>Le forfait annuel correspond à une location continue de 12 mois et doit représent</w:t>
      </w:r>
      <w:r>
        <w:t>er le meilleur tarif consenti par le prestataire.</w:t>
      </w:r>
    </w:p>
    <w:p w14:paraId="79033382" w14:textId="77777777" w:rsidR="00B13F4D" w:rsidRDefault="0011617B">
      <w:pPr>
        <w:pStyle w:val="Paragraphedeliste"/>
        <w:numPr>
          <w:ilvl w:val="0"/>
          <w:numId w:val="2"/>
        </w:numPr>
        <w:spacing w:before="40" w:after="40"/>
      </w:pPr>
      <w:r>
        <w:t>Pour la course aéroport et la disponibilité soir / week-end / jour férié, le prestataire est libre de proposer sa propre formule de tarification (forfait par course, tarif au kilomètre, majoration en pource</w:t>
      </w:r>
      <w:r>
        <w:t>ntage, ou intégration au forfait). La formule retenue doit être clairement décrite dans la colonne prévue à cet effet.</w:t>
      </w:r>
    </w:p>
    <w:p w14:paraId="0ADBF146" w14:textId="77777777" w:rsidR="00B13F4D" w:rsidRDefault="0011617B">
      <w:pPr>
        <w:pStyle w:val="Paragraphedeliste"/>
        <w:numPr>
          <w:ilvl w:val="0"/>
          <w:numId w:val="2"/>
        </w:numPr>
        <w:spacing w:before="40" w:after="40"/>
      </w:pPr>
      <w:r>
        <w:t>Les tarifs sont fermes pour la durée du contrat, sauf clause de révision dûment motivée et acceptée par IMPACT.</w:t>
      </w:r>
    </w:p>
    <w:p w14:paraId="32C3C566" w14:textId="77777777" w:rsidR="00B13F4D" w:rsidRDefault="0011617B">
      <w:pPr>
        <w:pStyle w:val="Paragraphedeliste"/>
        <w:numPr>
          <w:ilvl w:val="0"/>
          <w:numId w:val="2"/>
        </w:numPr>
        <w:spacing w:before="40" w:after="40"/>
      </w:pPr>
      <w:r>
        <w:t>Toute condition particuli</w:t>
      </w:r>
      <w:r>
        <w:t>ère ou dérogation doit être explicitement justifiée dans la proposition.</w:t>
      </w:r>
    </w:p>
    <w:p w14:paraId="1B78B206" w14:textId="77777777" w:rsidR="00B13F4D" w:rsidRDefault="00B13F4D">
      <w:pPr>
        <w:spacing w:before="120"/>
      </w:pPr>
    </w:p>
    <w:p w14:paraId="00524D1A" w14:textId="77777777" w:rsidR="00B13F4D" w:rsidRDefault="0011617B">
      <w:pPr>
        <w:pBdr>
          <w:bottom w:val="single" w:sz="6" w:space="2" w:color="000000"/>
        </w:pBdr>
        <w:spacing w:before="340" w:after="100"/>
      </w:pPr>
      <w:r>
        <w:rPr>
          <w:b/>
          <w:bCs/>
          <w:color w:val="000000"/>
          <w:sz w:val="26"/>
          <w:szCs w:val="26"/>
        </w:rPr>
        <w:t>5. Ce que vous devez soumettre</w:t>
      </w:r>
    </w:p>
    <w:p w14:paraId="70648568" w14:textId="77777777" w:rsidR="00B13F4D" w:rsidRDefault="0011617B">
      <w:pPr>
        <w:spacing w:after="120"/>
      </w:pPr>
      <w:r>
        <w:rPr>
          <w:color w:val="000000"/>
        </w:rPr>
        <w:t>Votre soumission se limite à trois éléments, réunis en un seul fichier PDF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5"/>
        <w:gridCol w:w="1800"/>
        <w:gridCol w:w="6985"/>
      </w:tblGrid>
      <w:tr w:rsidR="00B13F4D" w14:paraId="7CCEBAA4" w14:textId="77777777">
        <w:trPr>
          <w:tblHeader/>
        </w:trPr>
        <w:tc>
          <w:tcPr>
            <w:tcW w:w="56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5B5ED201" w14:textId="77777777" w:rsidR="00B13F4D" w:rsidRDefault="00B13F4D"/>
        </w:tc>
        <w:tc>
          <w:tcPr>
            <w:tcW w:w="180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5FAB55E4" w14:textId="77777777" w:rsidR="00B13F4D" w:rsidRDefault="0011617B">
            <w:r>
              <w:rPr>
                <w:b/>
                <w:bCs/>
                <w:color w:val="FFFFFF"/>
              </w:rPr>
              <w:t>Élément</w:t>
            </w:r>
          </w:p>
        </w:tc>
        <w:tc>
          <w:tcPr>
            <w:tcW w:w="700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4B0AEA63" w14:textId="77777777" w:rsidR="00B13F4D" w:rsidRDefault="0011617B">
            <w:r>
              <w:rPr>
                <w:b/>
                <w:bCs/>
                <w:color w:val="FFFFFF"/>
              </w:rPr>
              <w:t>Détail</w:t>
            </w:r>
          </w:p>
        </w:tc>
      </w:tr>
      <w:tr w:rsidR="00B13F4D" w14:paraId="2D809F92" w14:textId="77777777">
        <w:tc>
          <w:tcPr>
            <w:tcW w:w="5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21DB2E40" w14:textId="77777777" w:rsidR="00B13F4D" w:rsidRDefault="0011617B">
            <w:pPr>
              <w:jc w:val="center"/>
            </w:pPr>
            <w:r>
              <w:rPr>
                <w:b/>
                <w:bCs/>
                <w:color w:val="000000"/>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708A0CB6" w14:textId="77777777" w:rsidR="00B13F4D" w:rsidRDefault="0011617B">
            <w:proofErr w:type="gramStart"/>
            <w:r>
              <w:rPr>
                <w:b/>
                <w:bCs/>
                <w:color w:val="000000"/>
              </w:rPr>
              <w:t>①</w:t>
            </w:r>
            <w:proofErr w:type="gramEnd"/>
            <w:r>
              <w:rPr>
                <w:b/>
                <w:bCs/>
                <w:color w:val="000000"/>
              </w:rPr>
              <w:t xml:space="preserve"> Grille tarifaire</w:t>
            </w:r>
          </w:p>
        </w:tc>
        <w:tc>
          <w:tcPr>
            <w:tcW w:w="70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7B169C8C" w14:textId="77777777" w:rsidR="00B13F4D" w:rsidRDefault="0011617B">
            <w:r>
              <w:rPr>
                <w:color w:val="000000"/>
              </w:rPr>
              <w:t xml:space="preserve">La grille de la Section 4 </w:t>
            </w:r>
            <w:r>
              <w:rPr>
                <w:color w:val="000000"/>
              </w:rPr>
              <w:t>remplie pour le ou les lot(s) soumis (Lot A, Lot B ou A+B), en USD TTC. C'est la pièce principale de votre soumission.</w:t>
            </w:r>
          </w:p>
        </w:tc>
      </w:tr>
      <w:tr w:rsidR="00B13F4D" w14:paraId="600C5223" w14:textId="77777777">
        <w:tc>
          <w:tcPr>
            <w:tcW w:w="5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3A766F7E" w14:textId="77777777" w:rsidR="00B13F4D" w:rsidRDefault="0011617B">
            <w:pPr>
              <w:jc w:val="center"/>
            </w:pPr>
            <w:r>
              <w:rPr>
                <w:b/>
                <w:bCs/>
                <w:color w:val="000000"/>
              </w:rPr>
              <w:t>☐</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6CA00B3D" w14:textId="77777777" w:rsidR="00B13F4D" w:rsidRDefault="0011617B">
            <w:proofErr w:type="gramStart"/>
            <w:r>
              <w:rPr>
                <w:b/>
                <w:bCs/>
                <w:color w:val="000000"/>
              </w:rPr>
              <w:t>②</w:t>
            </w:r>
            <w:proofErr w:type="gramEnd"/>
            <w:r>
              <w:rPr>
                <w:b/>
                <w:bCs/>
                <w:color w:val="000000"/>
              </w:rPr>
              <w:t xml:space="preserve"> Fiche d'identification</w:t>
            </w:r>
          </w:p>
        </w:tc>
        <w:tc>
          <w:tcPr>
            <w:tcW w:w="70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52DC1487" w14:textId="77777777" w:rsidR="00B13F4D" w:rsidRDefault="0011617B">
            <w:r>
              <w:rPr>
                <w:color w:val="000000"/>
              </w:rPr>
              <w:t xml:space="preserve">1 page maximum : nom légal de l'entreprise, numéro RCCM, coordonnées du contact principal, et </w:t>
            </w:r>
            <w:r>
              <w:rPr>
                <w:color w:val="000000"/>
              </w:rPr>
              <w:t>description courte des véhicules proposés (type, marque, année, état).</w:t>
            </w:r>
          </w:p>
        </w:tc>
      </w:tr>
      <w:tr w:rsidR="00B13F4D" w14:paraId="6AE015FE" w14:textId="77777777">
        <w:tc>
          <w:tcPr>
            <w:tcW w:w="5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53B7F369" w14:textId="77777777" w:rsidR="00B13F4D" w:rsidRDefault="0011617B">
            <w:pPr>
              <w:jc w:val="center"/>
            </w:pPr>
            <w:r>
              <w:rPr>
                <w:b/>
                <w:bCs/>
                <w:color w:val="000000"/>
              </w:rPr>
              <w:lastRenderedPageBreak/>
              <w:t>☐</w:t>
            </w:r>
          </w:p>
        </w:tc>
        <w:tc>
          <w:tcPr>
            <w:tcW w:w="18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5301F629" w14:textId="77777777" w:rsidR="00B13F4D" w:rsidRDefault="0011617B">
            <w:proofErr w:type="gramStart"/>
            <w:r>
              <w:rPr>
                <w:b/>
                <w:bCs/>
                <w:color w:val="000000"/>
              </w:rPr>
              <w:t>③</w:t>
            </w:r>
            <w:proofErr w:type="gramEnd"/>
            <w:r>
              <w:rPr>
                <w:b/>
                <w:bCs/>
                <w:color w:val="000000"/>
              </w:rPr>
              <w:t xml:space="preserve"> 2 références</w:t>
            </w:r>
          </w:p>
        </w:tc>
        <w:tc>
          <w:tcPr>
            <w:tcW w:w="70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0D4D55C5" w14:textId="77777777" w:rsidR="00B13F4D" w:rsidRDefault="0011617B">
            <w:r>
              <w:rPr>
                <w:color w:val="000000"/>
              </w:rPr>
              <w:t xml:space="preserve">Deux références auprès d'ONG ou d'organisations internationales : nom de l'organisation, nature de la prestation, nom et courriel d'un contact joignable. Pas de </w:t>
            </w:r>
            <w:r>
              <w:rPr>
                <w:color w:val="000000"/>
              </w:rPr>
              <w:t>lettre requise.</w:t>
            </w:r>
          </w:p>
        </w:tc>
      </w:tr>
      <w:tr w:rsidR="00B13F4D" w14:paraId="74B690C0" w14:textId="77777777">
        <w:tc>
          <w:tcPr>
            <w:tcW w:w="560" w:type="dxa"/>
            <w:tcBorders>
              <w:top w:val="single" w:sz="8" w:space="0" w:color="000000"/>
              <w:left w:val="single" w:sz="8" w:space="0" w:color="000000"/>
              <w:bottom w:val="single" w:sz="8" w:space="0" w:color="000000"/>
              <w:right w:val="single" w:sz="8" w:space="0" w:color="000000"/>
            </w:tcBorders>
            <w:shd w:val="clear" w:color="auto" w:fill="E8E8E8"/>
            <w:tcMar>
              <w:top w:w="100" w:type="dxa"/>
              <w:left w:w="150" w:type="dxa"/>
              <w:bottom w:w="100" w:type="dxa"/>
              <w:right w:w="150" w:type="dxa"/>
            </w:tcMar>
            <w:vAlign w:val="center"/>
          </w:tcPr>
          <w:p w14:paraId="31B8B0A7" w14:textId="77777777" w:rsidR="00B13F4D" w:rsidRDefault="0011617B">
            <w:pPr>
              <w:jc w:val="center"/>
            </w:pPr>
            <w:r>
              <w:rPr>
                <w:b/>
                <w:bCs/>
                <w:color w:val="000000"/>
              </w:rPr>
              <w:t>⚠</w:t>
            </w:r>
          </w:p>
        </w:tc>
        <w:tc>
          <w:tcPr>
            <w:tcW w:w="1800" w:type="dxa"/>
            <w:tcBorders>
              <w:top w:val="single" w:sz="8" w:space="0" w:color="000000"/>
              <w:left w:val="single" w:sz="8" w:space="0" w:color="000000"/>
              <w:bottom w:val="single" w:sz="8" w:space="0" w:color="000000"/>
              <w:right w:val="single" w:sz="8" w:space="0" w:color="000000"/>
            </w:tcBorders>
            <w:shd w:val="clear" w:color="auto" w:fill="E8E8E8"/>
            <w:tcMar>
              <w:top w:w="100" w:type="dxa"/>
              <w:left w:w="150" w:type="dxa"/>
              <w:bottom w:w="100" w:type="dxa"/>
              <w:right w:w="150" w:type="dxa"/>
            </w:tcMar>
            <w:vAlign w:val="center"/>
          </w:tcPr>
          <w:p w14:paraId="155DC86B" w14:textId="77777777" w:rsidR="00B13F4D" w:rsidRDefault="0011617B">
            <w:r>
              <w:rPr>
                <w:b/>
                <w:bCs/>
                <w:color w:val="000000"/>
              </w:rPr>
              <w:t>Ne pas joindre</w:t>
            </w:r>
          </w:p>
        </w:tc>
        <w:tc>
          <w:tcPr>
            <w:tcW w:w="7000" w:type="dxa"/>
            <w:tcBorders>
              <w:top w:val="single" w:sz="8" w:space="0" w:color="000000"/>
              <w:left w:val="single" w:sz="8" w:space="0" w:color="000000"/>
              <w:bottom w:val="single" w:sz="8" w:space="0" w:color="000000"/>
              <w:right w:val="single" w:sz="8" w:space="0" w:color="000000"/>
            </w:tcBorders>
            <w:shd w:val="clear" w:color="auto" w:fill="E8E8E8"/>
            <w:tcMar>
              <w:top w:w="100" w:type="dxa"/>
              <w:left w:w="150" w:type="dxa"/>
              <w:bottom w:w="100" w:type="dxa"/>
              <w:right w:w="150" w:type="dxa"/>
            </w:tcMar>
            <w:vAlign w:val="center"/>
          </w:tcPr>
          <w:p w14:paraId="49DE6ADE" w14:textId="77777777" w:rsidR="00B13F4D" w:rsidRDefault="0011617B">
            <w:r>
              <w:rPr>
                <w:i/>
                <w:iCs/>
                <w:color w:val="000000"/>
              </w:rPr>
              <w:t>Documents administratifs officiels (assurance, cartes grises), profil détaillé des chauffeurs, note de présentation longue. Ces éléments seront demandés uniquement au prestataire retenu avant signature.</w:t>
            </w:r>
          </w:p>
        </w:tc>
      </w:tr>
    </w:tbl>
    <w:p w14:paraId="1ADC083E" w14:textId="77777777" w:rsidR="00B13F4D" w:rsidRDefault="00B13F4D">
      <w:pPr>
        <w:spacing w:before="120"/>
      </w:pPr>
    </w:p>
    <w:p w14:paraId="0634FAFC" w14:textId="77777777" w:rsidR="00B13F4D" w:rsidRDefault="0011617B">
      <w:pPr>
        <w:pBdr>
          <w:bottom w:val="single" w:sz="6" w:space="2" w:color="000000"/>
        </w:pBdr>
        <w:spacing w:before="340" w:after="100"/>
      </w:pPr>
      <w:r>
        <w:rPr>
          <w:b/>
          <w:bCs/>
          <w:color w:val="000000"/>
          <w:sz w:val="26"/>
          <w:szCs w:val="26"/>
        </w:rPr>
        <w:t xml:space="preserve">6. Comment </w:t>
      </w:r>
      <w:r>
        <w:rPr>
          <w:b/>
          <w:bCs/>
          <w:color w:val="000000"/>
          <w:sz w:val="26"/>
          <w:szCs w:val="26"/>
        </w:rPr>
        <w:t>soumettre votre offre</w:t>
      </w:r>
    </w:p>
    <w:p w14:paraId="398D3B76" w14:textId="77777777" w:rsidR="00B13F4D" w:rsidRDefault="0011617B">
      <w:pPr>
        <w:spacing w:before="60" w:after="80"/>
      </w:pPr>
      <w:r>
        <w:rPr>
          <w:b/>
          <w:bCs/>
          <w:color w:val="000000"/>
          <w:sz w:val="22"/>
          <w:szCs w:val="22"/>
        </w:rPr>
        <w:t>Étape 1 — Constituez votre dossier</w:t>
      </w:r>
    </w:p>
    <w:p w14:paraId="7A2EF442" w14:textId="77777777" w:rsidR="00B13F4D" w:rsidRDefault="0011617B">
      <w:pPr>
        <w:spacing w:after="100"/>
      </w:pPr>
      <w:r>
        <w:rPr>
          <w:color w:val="000000"/>
        </w:rPr>
        <w:t>Votre proposition doit être soumise en un seul fichier PDF, en français, et contenir obligatoirement les éléments suivants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2900"/>
        <w:gridCol w:w="5900"/>
      </w:tblGrid>
      <w:tr w:rsidR="00B13F4D" w14:paraId="5E928970" w14:textId="77777777">
        <w:trPr>
          <w:tblHeader/>
        </w:trPr>
        <w:tc>
          <w:tcPr>
            <w:tcW w:w="56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765D725F" w14:textId="77777777" w:rsidR="00B13F4D" w:rsidRDefault="00B13F4D"/>
        </w:tc>
        <w:tc>
          <w:tcPr>
            <w:tcW w:w="290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79F9A403" w14:textId="77777777" w:rsidR="00B13F4D" w:rsidRDefault="0011617B">
            <w:r>
              <w:rPr>
                <w:b/>
                <w:bCs/>
                <w:color w:val="FFFFFF"/>
              </w:rPr>
              <w:t>Élément</w:t>
            </w:r>
          </w:p>
        </w:tc>
        <w:tc>
          <w:tcPr>
            <w:tcW w:w="590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791610E1" w14:textId="77777777" w:rsidR="00B13F4D" w:rsidRDefault="0011617B">
            <w:r>
              <w:rPr>
                <w:b/>
                <w:bCs/>
                <w:color w:val="FFFFFF"/>
              </w:rPr>
              <w:t>Contenu à inclure dans votre PDF</w:t>
            </w:r>
          </w:p>
        </w:tc>
      </w:tr>
      <w:tr w:rsidR="00B13F4D" w14:paraId="61246508" w14:textId="77777777">
        <w:tc>
          <w:tcPr>
            <w:tcW w:w="5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6AF77B6" w14:textId="77777777" w:rsidR="00B13F4D" w:rsidRDefault="0011617B">
            <w:pPr>
              <w:jc w:val="center"/>
            </w:pPr>
            <w:r>
              <w:rPr>
                <w:b/>
                <w:bCs/>
                <w:color w:val="000000"/>
              </w:rPr>
              <w:t>☐</w:t>
            </w:r>
          </w:p>
        </w:tc>
        <w:tc>
          <w:tcPr>
            <w:tcW w:w="29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04905BC9" w14:textId="77777777" w:rsidR="00B13F4D" w:rsidRDefault="0011617B">
            <w:proofErr w:type="gramStart"/>
            <w:r>
              <w:rPr>
                <w:b/>
                <w:bCs/>
                <w:color w:val="000000"/>
              </w:rPr>
              <w:t>①</w:t>
            </w:r>
            <w:proofErr w:type="gramEnd"/>
            <w:r>
              <w:rPr>
                <w:b/>
                <w:bCs/>
                <w:color w:val="000000"/>
              </w:rPr>
              <w:t xml:space="preserve"> Grille tarifaire</w:t>
            </w:r>
          </w:p>
        </w:tc>
        <w:tc>
          <w:tcPr>
            <w:tcW w:w="59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11DD941" w14:textId="77777777" w:rsidR="00B13F4D" w:rsidRDefault="0011617B">
            <w:r>
              <w:rPr>
                <w:color w:val="000000"/>
              </w:rPr>
              <w:t>Section 4 remplie — lot(s) soumis en USD TTC.</w:t>
            </w:r>
          </w:p>
        </w:tc>
      </w:tr>
      <w:tr w:rsidR="00B13F4D" w14:paraId="2F003BDF" w14:textId="77777777">
        <w:tc>
          <w:tcPr>
            <w:tcW w:w="5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4C44DC9E" w14:textId="77777777" w:rsidR="00B13F4D" w:rsidRDefault="0011617B">
            <w:pPr>
              <w:jc w:val="center"/>
            </w:pPr>
            <w:r>
              <w:rPr>
                <w:b/>
                <w:bCs/>
                <w:color w:val="000000"/>
              </w:rPr>
              <w:t>☐</w:t>
            </w:r>
          </w:p>
        </w:tc>
        <w:tc>
          <w:tcPr>
            <w:tcW w:w="2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08D064C8" w14:textId="77777777" w:rsidR="00B13F4D" w:rsidRDefault="0011617B">
            <w:proofErr w:type="gramStart"/>
            <w:r>
              <w:rPr>
                <w:b/>
                <w:bCs/>
                <w:color w:val="000000"/>
              </w:rPr>
              <w:t>②</w:t>
            </w:r>
            <w:proofErr w:type="gramEnd"/>
            <w:r>
              <w:rPr>
                <w:b/>
                <w:bCs/>
                <w:color w:val="000000"/>
              </w:rPr>
              <w:t xml:space="preserve"> Fiche d'identification</w:t>
            </w:r>
          </w:p>
        </w:tc>
        <w:tc>
          <w:tcPr>
            <w:tcW w:w="59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3DB6F5CB" w14:textId="77777777" w:rsidR="00B13F4D" w:rsidRDefault="0011617B">
            <w:r>
              <w:rPr>
                <w:color w:val="000000"/>
              </w:rPr>
              <w:t>1 page : nom légal, RCCM, contact principal, véhicules proposés (type, marque, année, état).</w:t>
            </w:r>
          </w:p>
        </w:tc>
      </w:tr>
      <w:tr w:rsidR="00B13F4D" w14:paraId="15DBFB78" w14:textId="77777777">
        <w:tc>
          <w:tcPr>
            <w:tcW w:w="5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705ACA9" w14:textId="77777777" w:rsidR="00B13F4D" w:rsidRDefault="0011617B">
            <w:pPr>
              <w:jc w:val="center"/>
            </w:pPr>
            <w:r>
              <w:rPr>
                <w:b/>
                <w:bCs/>
                <w:color w:val="000000"/>
              </w:rPr>
              <w:t>☐</w:t>
            </w:r>
          </w:p>
        </w:tc>
        <w:tc>
          <w:tcPr>
            <w:tcW w:w="29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6FBD9048" w14:textId="77777777" w:rsidR="00B13F4D" w:rsidRDefault="0011617B">
            <w:proofErr w:type="gramStart"/>
            <w:r>
              <w:rPr>
                <w:b/>
                <w:bCs/>
                <w:color w:val="000000"/>
              </w:rPr>
              <w:t>③</w:t>
            </w:r>
            <w:proofErr w:type="gramEnd"/>
            <w:r>
              <w:rPr>
                <w:b/>
                <w:bCs/>
                <w:color w:val="000000"/>
              </w:rPr>
              <w:t xml:space="preserve"> 2 références</w:t>
            </w:r>
          </w:p>
        </w:tc>
        <w:tc>
          <w:tcPr>
            <w:tcW w:w="59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5654FF88" w14:textId="77777777" w:rsidR="00B13F4D" w:rsidRDefault="0011617B">
            <w:r>
              <w:rPr>
                <w:color w:val="000000"/>
              </w:rPr>
              <w:t xml:space="preserve">Nom de l'organisation, prestation fournie, </w:t>
            </w:r>
            <w:r>
              <w:rPr>
                <w:color w:val="000000"/>
              </w:rPr>
              <w:t>contact vérifiable (courriel). Pas de lettre.</w:t>
            </w:r>
          </w:p>
        </w:tc>
      </w:tr>
    </w:tbl>
    <w:p w14:paraId="334AF61F" w14:textId="77777777" w:rsidR="00B13F4D" w:rsidRDefault="00B13F4D">
      <w:pPr>
        <w:spacing w:before="160"/>
      </w:pPr>
    </w:p>
    <w:p w14:paraId="5DD0E0B2" w14:textId="77777777" w:rsidR="00B13F4D" w:rsidRDefault="0011617B">
      <w:pPr>
        <w:spacing w:before="60" w:after="80"/>
      </w:pPr>
      <w:r>
        <w:rPr>
          <w:b/>
          <w:bCs/>
          <w:color w:val="000000"/>
          <w:sz w:val="22"/>
          <w:szCs w:val="22"/>
        </w:rPr>
        <w:t>Étape 2 — Envoyez votre proposition par courriel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B13F4D" w14:paraId="6ABAE6D7" w14:textId="77777777">
        <w:tc>
          <w:tcPr>
            <w:tcW w:w="24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148F9E9" w14:textId="77777777" w:rsidR="00B13F4D" w:rsidRDefault="0011617B">
            <w:r>
              <w:rPr>
                <w:b/>
                <w:bCs/>
                <w:color w:val="000000"/>
              </w:rPr>
              <w:t>Destinataire (soumissions)</w:t>
            </w:r>
          </w:p>
        </w:tc>
        <w:tc>
          <w:tcPr>
            <w:tcW w:w="69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57A8330A" w14:textId="56212A6F" w:rsidR="00B13F4D" w:rsidRDefault="00E51299">
            <w:r>
              <w:rPr>
                <w:color w:val="000000"/>
              </w:rPr>
              <w:t>rdc@impacttransform.org</w:t>
            </w:r>
          </w:p>
        </w:tc>
      </w:tr>
      <w:tr w:rsidR="00B13F4D" w14:paraId="3343C733" w14:textId="77777777">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1F36A8A3" w14:textId="77777777" w:rsidR="00B13F4D" w:rsidRDefault="0011617B">
            <w:r>
              <w:rPr>
                <w:b/>
                <w:bCs/>
                <w:color w:val="000000"/>
              </w:rPr>
              <w:t>Objet du courriel</w:t>
            </w:r>
          </w:p>
        </w:tc>
        <w:tc>
          <w:tcPr>
            <w:tcW w:w="69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0EF04996" w14:textId="77777777" w:rsidR="00B13F4D" w:rsidRDefault="0011617B">
            <w:r>
              <w:rPr>
                <w:color w:val="000000"/>
              </w:rPr>
              <w:t>IMPACT-RDC-VEHIC-2026-001 │ [Nom du prestataire] │ Lot [A / B / A+B]</w:t>
            </w:r>
          </w:p>
        </w:tc>
      </w:tr>
      <w:tr w:rsidR="00B13F4D" w14:paraId="57361131" w14:textId="77777777">
        <w:tc>
          <w:tcPr>
            <w:tcW w:w="24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4A3DC2D9" w14:textId="77777777" w:rsidR="00B13F4D" w:rsidRDefault="0011617B">
            <w:r>
              <w:rPr>
                <w:b/>
                <w:bCs/>
                <w:color w:val="000000"/>
              </w:rPr>
              <w:t>Pièce jointe</w:t>
            </w:r>
          </w:p>
        </w:tc>
        <w:tc>
          <w:tcPr>
            <w:tcW w:w="696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E68D812" w14:textId="77777777" w:rsidR="00B13F4D" w:rsidRDefault="0011617B">
            <w:r>
              <w:rPr>
                <w:color w:val="000000"/>
              </w:rPr>
              <w:t xml:space="preserve">Un </w:t>
            </w:r>
            <w:r>
              <w:rPr>
                <w:color w:val="000000"/>
              </w:rPr>
              <w:t>seul fichier PDF nommé : [Nom-du-</w:t>
            </w:r>
            <w:proofErr w:type="gramStart"/>
            <w:r>
              <w:rPr>
                <w:color w:val="000000"/>
              </w:rPr>
              <w:t>prestataire]_IMPACT-RDC-VEHIC-2026-001.pdf</w:t>
            </w:r>
            <w:proofErr w:type="gramEnd"/>
          </w:p>
        </w:tc>
      </w:tr>
      <w:tr w:rsidR="00B13F4D" w14:paraId="1993AC2C" w14:textId="77777777">
        <w:tc>
          <w:tcPr>
            <w:tcW w:w="24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503E58CB" w14:textId="77777777" w:rsidR="00B13F4D" w:rsidRDefault="0011617B">
            <w:r>
              <w:rPr>
                <w:b/>
                <w:bCs/>
                <w:color w:val="000000"/>
              </w:rPr>
              <w:t>Date limite</w:t>
            </w:r>
          </w:p>
        </w:tc>
        <w:tc>
          <w:tcPr>
            <w:tcW w:w="69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02E15557" w14:textId="77777777" w:rsidR="00B13F4D" w:rsidRDefault="0011617B">
            <w:r>
              <w:rPr>
                <w:color w:val="000000"/>
              </w:rPr>
              <w:t>19 juillet 2026 à 17h00 (heure de Kinshasa) — aucune soumission tardive ne sera acceptée.</w:t>
            </w:r>
          </w:p>
        </w:tc>
      </w:tr>
    </w:tbl>
    <w:p w14:paraId="5140C4FD" w14:textId="77777777" w:rsidR="00B13F4D" w:rsidRDefault="00B13F4D">
      <w:pPr>
        <w:spacing w:before="160"/>
      </w:pPr>
    </w:p>
    <w:p w14:paraId="3CD206CF" w14:textId="77777777" w:rsidR="00B13F4D" w:rsidRDefault="0011617B">
      <w:pPr>
        <w:spacing w:before="60" w:after="80"/>
      </w:pPr>
      <w:r>
        <w:rPr>
          <w:b/>
          <w:bCs/>
          <w:color w:val="000000"/>
          <w:sz w:val="22"/>
          <w:szCs w:val="22"/>
        </w:rPr>
        <w:t>Questions et demandes d'information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13F4D" w14:paraId="4EB6EB9E" w14:textId="77777777">
        <w:tc>
          <w:tcPr>
            <w:tcW w:w="9360" w:type="dxa"/>
            <w:tcBorders>
              <w:top w:val="single" w:sz="16" w:space="0" w:color="000000"/>
              <w:left w:val="single" w:sz="16" w:space="0" w:color="000000"/>
              <w:bottom w:val="single" w:sz="16" w:space="0" w:color="000000"/>
              <w:right w:val="single" w:sz="16" w:space="0" w:color="000000"/>
            </w:tcBorders>
            <w:shd w:val="clear" w:color="auto" w:fill="E8E8E8"/>
            <w:tcMar>
              <w:top w:w="120" w:type="dxa"/>
              <w:left w:w="180" w:type="dxa"/>
              <w:bottom w:w="120" w:type="dxa"/>
              <w:right w:w="180" w:type="dxa"/>
            </w:tcMar>
          </w:tcPr>
          <w:p w14:paraId="605C186D" w14:textId="77777777" w:rsidR="00B13F4D" w:rsidRDefault="0011617B">
            <w:pPr>
              <w:spacing w:after="60"/>
            </w:pPr>
            <w:r>
              <w:rPr>
                <w:b/>
                <w:bCs/>
              </w:rPr>
              <w:t xml:space="preserve">Pour toute question sur cet appel de </w:t>
            </w:r>
            <w:r>
              <w:rPr>
                <w:b/>
                <w:bCs/>
              </w:rPr>
              <w:t>propositions uniquement</w:t>
            </w:r>
            <w:r>
              <w:t xml:space="preserve"> (ne pas utiliser pour soumettre votre offre) :</w:t>
            </w:r>
          </w:p>
          <w:p w14:paraId="4821F6A6" w14:textId="77777777" w:rsidR="00B13F4D" w:rsidRDefault="0011617B">
            <w:pPr>
              <w:spacing w:after="60"/>
            </w:pPr>
            <w:r>
              <w:rPr>
                <w:b/>
                <w:bCs/>
              </w:rPr>
              <w:t>jmpage@impacttransform.org</w:t>
            </w:r>
            <w:r>
              <w:rPr>
                <w:i/>
                <w:iCs/>
              </w:rPr>
              <w:t xml:space="preserve">   —   Jean-Marc Pagé, Directeur des risques et opérations</w:t>
            </w:r>
          </w:p>
          <w:p w14:paraId="5A000B1B" w14:textId="77777777" w:rsidR="00B13F4D" w:rsidRDefault="0011617B">
            <w:r>
              <w:rPr>
                <w:color w:val="333333"/>
              </w:rPr>
              <w:t xml:space="preserve">Les réponses aux questions d'intérêt général seront partagées avec l'ensemble des candidats. Aucune </w:t>
            </w:r>
            <w:r>
              <w:rPr>
                <w:color w:val="333333"/>
              </w:rPr>
              <w:t>réponse par téléphone.</w:t>
            </w:r>
          </w:p>
        </w:tc>
      </w:tr>
    </w:tbl>
    <w:p w14:paraId="5A79D9F3" w14:textId="77777777" w:rsidR="00B13F4D" w:rsidRDefault="00B13F4D">
      <w:pPr>
        <w:spacing w:before="80"/>
      </w:pPr>
    </w:p>
    <w:p w14:paraId="0FAB190B" w14:textId="35C76CDF" w:rsidR="00B13F4D" w:rsidRDefault="0011617B">
      <w:r>
        <w:rPr>
          <w:b/>
          <w:bCs/>
          <w:color w:val="000000"/>
        </w:rPr>
        <w:t xml:space="preserve">Publication : </w:t>
      </w:r>
      <w:r>
        <w:rPr>
          <w:color w:val="000000"/>
        </w:rPr>
        <w:t xml:space="preserve">Cet appel de propositions est publié sur le site web </w:t>
      </w:r>
      <w:hyperlink r:id="rId7" w:history="1">
        <w:r w:rsidR="00E11A50" w:rsidRPr="002E1687">
          <w:rPr>
            <w:rStyle w:val="Lienhypertexte"/>
          </w:rPr>
          <w:t>www.Mediascongo.net</w:t>
        </w:r>
      </w:hyperlink>
      <w:r w:rsidR="00E11A50">
        <w:rPr>
          <w:color w:val="000000"/>
        </w:rPr>
        <w:t xml:space="preserve"> </w:t>
      </w:r>
      <w:r>
        <w:rPr>
          <w:color w:val="000000"/>
        </w:rPr>
        <w:t>et est ouvert à toute entreprise ou prestataire éligible établi en RDC.</w:t>
      </w:r>
    </w:p>
    <w:p w14:paraId="31EC85B3" w14:textId="77777777" w:rsidR="00B13F4D" w:rsidRDefault="00B13F4D">
      <w:pPr>
        <w:spacing w:before="120"/>
      </w:pPr>
    </w:p>
    <w:p w14:paraId="59D20189" w14:textId="77777777" w:rsidR="00B13F4D" w:rsidRDefault="0011617B">
      <w:pPr>
        <w:pBdr>
          <w:bottom w:val="single" w:sz="6" w:space="2" w:color="000000"/>
        </w:pBdr>
        <w:spacing w:before="340" w:after="100"/>
      </w:pPr>
      <w:r>
        <w:rPr>
          <w:b/>
          <w:bCs/>
          <w:color w:val="000000"/>
          <w:sz w:val="26"/>
          <w:szCs w:val="26"/>
        </w:rPr>
        <w:t>7. Évaluation et attribution</w:t>
      </w:r>
    </w:p>
    <w:p w14:paraId="6891D8FB" w14:textId="65854A64" w:rsidR="00B13F4D" w:rsidRDefault="0011617B">
      <w:pPr>
        <w:spacing w:after="100"/>
      </w:pPr>
      <w:r>
        <w:rPr>
          <w:color w:val="000000"/>
        </w:rPr>
        <w:lastRenderedPageBreak/>
        <w:t>Les propositions seront évaluées par le</w:t>
      </w:r>
      <w:r w:rsidR="00523471">
        <w:rPr>
          <w:color w:val="000000"/>
        </w:rPr>
        <w:t xml:space="preserve"> un Comité de Sélection</w:t>
      </w:r>
      <w:r>
        <w:rPr>
          <w:color w:val="000000"/>
        </w:rPr>
        <w:t>. IMPACT peut attribuer un seul lot ou les deux, à un ou plusieurs prestataires.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45"/>
        <w:gridCol w:w="2940"/>
        <w:gridCol w:w="5575"/>
      </w:tblGrid>
      <w:tr w:rsidR="00B13F4D" w14:paraId="01A9D1F3" w14:textId="77777777">
        <w:trPr>
          <w:tblHeader/>
        </w:trPr>
        <w:tc>
          <w:tcPr>
            <w:tcW w:w="64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3E3E0AD2" w14:textId="77777777" w:rsidR="00B13F4D" w:rsidRDefault="0011617B">
            <w:r>
              <w:rPr>
                <w:b/>
                <w:bCs/>
                <w:color w:val="FFFFFF"/>
              </w:rPr>
              <w:t>Étape</w:t>
            </w:r>
          </w:p>
        </w:tc>
        <w:tc>
          <w:tcPr>
            <w:tcW w:w="300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6D31FADF" w14:textId="77777777" w:rsidR="00B13F4D" w:rsidRDefault="0011617B">
            <w:r>
              <w:rPr>
                <w:b/>
                <w:bCs/>
                <w:color w:val="FFFFFF"/>
              </w:rPr>
              <w:t>Phase</w:t>
            </w:r>
          </w:p>
        </w:tc>
        <w:tc>
          <w:tcPr>
            <w:tcW w:w="5720" w:type="dxa"/>
            <w:tcBorders>
              <w:top w:val="single" w:sz="8" w:space="0" w:color="000000"/>
              <w:left w:val="single" w:sz="8" w:space="0" w:color="000000"/>
              <w:bottom w:val="single" w:sz="8" w:space="0" w:color="000000"/>
              <w:right w:val="single" w:sz="8" w:space="0" w:color="000000"/>
            </w:tcBorders>
            <w:shd w:val="clear" w:color="auto" w:fill="1A1A1A"/>
            <w:tcMar>
              <w:top w:w="100" w:type="dxa"/>
              <w:left w:w="150" w:type="dxa"/>
              <w:bottom w:w="100" w:type="dxa"/>
              <w:right w:w="150" w:type="dxa"/>
            </w:tcMar>
            <w:vAlign w:val="center"/>
          </w:tcPr>
          <w:p w14:paraId="31721C06" w14:textId="77777777" w:rsidR="00B13F4D" w:rsidRDefault="0011617B">
            <w:r>
              <w:rPr>
                <w:b/>
                <w:bCs/>
                <w:color w:val="FFFFFF"/>
              </w:rPr>
              <w:t>Description</w:t>
            </w:r>
          </w:p>
        </w:tc>
      </w:tr>
      <w:tr w:rsidR="00B13F4D" w14:paraId="543CC953" w14:textId="77777777">
        <w:tc>
          <w:tcPr>
            <w:tcW w:w="64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6AE7FA7E" w14:textId="77777777" w:rsidR="00B13F4D" w:rsidRDefault="0011617B">
            <w:r>
              <w:rPr>
                <w:b/>
                <w:bCs/>
                <w:color w:val="000000"/>
              </w:rPr>
              <w:t>1</w:t>
            </w:r>
          </w:p>
        </w:tc>
        <w:tc>
          <w:tcPr>
            <w:tcW w:w="30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60819BD9" w14:textId="77777777" w:rsidR="00B13F4D" w:rsidRDefault="0011617B">
            <w:r>
              <w:rPr>
                <w:b/>
                <w:bCs/>
                <w:color w:val="000000"/>
              </w:rPr>
              <w:t>Éligibilité</w:t>
            </w:r>
          </w:p>
        </w:tc>
        <w:tc>
          <w:tcPr>
            <w:tcW w:w="572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6744C4BF" w14:textId="77777777" w:rsidR="00B13F4D" w:rsidRDefault="0011617B">
            <w:r>
              <w:rPr>
                <w:color w:val="000000"/>
              </w:rPr>
              <w:t xml:space="preserve">Enregistrement légal RDC + dossier complet. Critères </w:t>
            </w:r>
            <w:r>
              <w:rPr>
                <w:color w:val="000000"/>
              </w:rPr>
              <w:t>éliminatoires — aucune note attribuée.</w:t>
            </w:r>
          </w:p>
        </w:tc>
      </w:tr>
      <w:tr w:rsidR="00B13F4D" w14:paraId="396B8C6C" w14:textId="77777777">
        <w:tc>
          <w:tcPr>
            <w:tcW w:w="6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3B044B3F" w14:textId="77777777" w:rsidR="00B13F4D" w:rsidRDefault="0011617B">
            <w:r>
              <w:rPr>
                <w:b/>
                <w:bCs/>
                <w:color w:val="000000"/>
              </w:rPr>
              <w:t>2</w:t>
            </w:r>
          </w:p>
        </w:tc>
        <w:tc>
          <w:tcPr>
            <w:tcW w:w="30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2EC77E6A" w14:textId="77777777" w:rsidR="00B13F4D" w:rsidRDefault="0011617B">
            <w:r>
              <w:rPr>
                <w:b/>
                <w:bCs/>
                <w:color w:val="000000"/>
              </w:rPr>
              <w:t>Analyse technique</w:t>
            </w:r>
          </w:p>
        </w:tc>
        <w:tc>
          <w:tcPr>
            <w:tcW w:w="57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364969C5" w14:textId="77777777" w:rsidR="00B13F4D" w:rsidRDefault="0011617B">
            <w:r>
              <w:rPr>
                <w:color w:val="000000"/>
              </w:rPr>
              <w:t>Flotte et état des véhicules (20 pts) + Expérience ONG/organisations internationales (25 pts).</w:t>
            </w:r>
          </w:p>
        </w:tc>
      </w:tr>
      <w:tr w:rsidR="00B13F4D" w14:paraId="099B4417" w14:textId="77777777">
        <w:tc>
          <w:tcPr>
            <w:tcW w:w="64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6DF6ED9D" w14:textId="77777777" w:rsidR="00B13F4D" w:rsidRDefault="0011617B">
            <w:r>
              <w:rPr>
                <w:b/>
                <w:bCs/>
                <w:color w:val="000000"/>
              </w:rPr>
              <w:t>3</w:t>
            </w:r>
          </w:p>
        </w:tc>
        <w:tc>
          <w:tcPr>
            <w:tcW w:w="300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35068CD5" w14:textId="77777777" w:rsidR="00B13F4D" w:rsidRDefault="0011617B">
            <w:r>
              <w:rPr>
                <w:b/>
                <w:bCs/>
                <w:color w:val="000000"/>
              </w:rPr>
              <w:t>Offre financière tout compris</w:t>
            </w:r>
          </w:p>
        </w:tc>
        <w:tc>
          <w:tcPr>
            <w:tcW w:w="5720" w:type="dxa"/>
            <w:tcBorders>
              <w:top w:val="single" w:sz="8" w:space="0" w:color="000000"/>
              <w:left w:val="single" w:sz="8" w:space="0" w:color="000000"/>
              <w:bottom w:val="single" w:sz="8" w:space="0" w:color="000000"/>
              <w:right w:val="single" w:sz="8" w:space="0" w:color="000000"/>
            </w:tcBorders>
            <w:shd w:val="clear" w:color="auto" w:fill="F5F5F5"/>
            <w:tcMar>
              <w:top w:w="100" w:type="dxa"/>
              <w:left w:w="150" w:type="dxa"/>
              <w:bottom w:w="100" w:type="dxa"/>
              <w:right w:w="150" w:type="dxa"/>
            </w:tcMar>
            <w:vAlign w:val="center"/>
          </w:tcPr>
          <w:p w14:paraId="57559754" w14:textId="77777777" w:rsidR="00B13F4D" w:rsidRDefault="0011617B">
            <w:r>
              <w:rPr>
                <w:color w:val="000000"/>
              </w:rPr>
              <w:t xml:space="preserve">Compétitivité et cohérence tarifaire — journalier, mensuel, </w:t>
            </w:r>
            <w:r>
              <w:rPr>
                <w:color w:val="000000"/>
              </w:rPr>
              <w:t>forfait annuel (40 pts).</w:t>
            </w:r>
          </w:p>
        </w:tc>
      </w:tr>
      <w:tr w:rsidR="00B13F4D" w14:paraId="115CD634" w14:textId="77777777">
        <w:tc>
          <w:tcPr>
            <w:tcW w:w="6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248FE047" w14:textId="77777777" w:rsidR="00B13F4D" w:rsidRDefault="0011617B">
            <w:r>
              <w:rPr>
                <w:b/>
                <w:bCs/>
                <w:color w:val="000000"/>
              </w:rPr>
              <w:t>4</w:t>
            </w:r>
          </w:p>
        </w:tc>
        <w:tc>
          <w:tcPr>
            <w:tcW w:w="30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3E9BC6EE" w14:textId="77777777" w:rsidR="00B13F4D" w:rsidRDefault="0011617B">
            <w:r>
              <w:rPr>
                <w:b/>
                <w:bCs/>
                <w:color w:val="000000"/>
              </w:rPr>
              <w:t>Plan de contingence</w:t>
            </w:r>
          </w:p>
        </w:tc>
        <w:tc>
          <w:tcPr>
            <w:tcW w:w="57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50" w:type="dxa"/>
              <w:bottom w:w="100" w:type="dxa"/>
              <w:right w:w="150" w:type="dxa"/>
            </w:tcMar>
            <w:vAlign w:val="center"/>
          </w:tcPr>
          <w:p w14:paraId="792B68B5" w14:textId="77777777" w:rsidR="00B13F4D" w:rsidRDefault="0011617B">
            <w:r>
              <w:rPr>
                <w:color w:val="000000"/>
              </w:rPr>
              <w:t>Capacité de remplacement rapide du véhicule en cas de panne (délai garanti, véhicule de substitution disponible — 15 pts).</w:t>
            </w:r>
          </w:p>
        </w:tc>
      </w:tr>
    </w:tbl>
    <w:p w14:paraId="3192327A" w14:textId="77777777" w:rsidR="00B13F4D" w:rsidRDefault="00B13F4D">
      <w:pPr>
        <w:spacing w:before="80"/>
      </w:pPr>
    </w:p>
    <w:p w14:paraId="50A744E4" w14:textId="77777777" w:rsidR="00B13F4D" w:rsidRDefault="0011617B">
      <w:r>
        <w:rPr>
          <w:color w:val="000000"/>
        </w:rPr>
        <w:t xml:space="preserve">IMPACT se réserve le droit d'organiser un entretien de clarification ou une </w:t>
      </w:r>
      <w:r>
        <w:rPr>
          <w:color w:val="000000"/>
        </w:rPr>
        <w:t>inspection de la flotte avec les prestataires présélectionnés avant toute attribution.</w:t>
      </w:r>
    </w:p>
    <w:p w14:paraId="3C0ABF1D" w14:textId="77777777" w:rsidR="00B13F4D" w:rsidRDefault="00B13F4D">
      <w:pPr>
        <w:spacing w:before="120"/>
      </w:pPr>
    </w:p>
    <w:p w14:paraId="03527EAD" w14:textId="77777777" w:rsidR="00B13F4D" w:rsidRDefault="0011617B">
      <w:pPr>
        <w:pBdr>
          <w:bottom w:val="single" w:sz="6" w:space="2" w:color="000000"/>
        </w:pBdr>
        <w:spacing w:before="340" w:after="100"/>
      </w:pPr>
      <w:r>
        <w:rPr>
          <w:b/>
          <w:bCs/>
          <w:color w:val="000000"/>
          <w:sz w:val="26"/>
          <w:szCs w:val="26"/>
        </w:rPr>
        <w:t>8. Conditions générales</w:t>
      </w:r>
    </w:p>
    <w:p w14:paraId="0ED25CBC" w14:textId="77777777" w:rsidR="00B13F4D" w:rsidRDefault="0011617B">
      <w:pPr>
        <w:pStyle w:val="Paragraphedeliste"/>
        <w:numPr>
          <w:ilvl w:val="0"/>
          <w:numId w:val="2"/>
        </w:numPr>
        <w:spacing w:before="40" w:after="40"/>
      </w:pPr>
      <w:r>
        <w:t>IMPACT se réserve le droit d'annuler le processus à tout moment sans obligation de motivation.</w:t>
      </w:r>
    </w:p>
    <w:p w14:paraId="373C6062" w14:textId="77777777" w:rsidR="00B13F4D" w:rsidRDefault="0011617B">
      <w:pPr>
        <w:pStyle w:val="Paragraphedeliste"/>
        <w:numPr>
          <w:ilvl w:val="0"/>
          <w:numId w:val="2"/>
        </w:numPr>
        <w:spacing w:before="40" w:after="40"/>
      </w:pPr>
      <w:r>
        <w:t>Tout prestataire retenu devra signer le Code de C</w:t>
      </w:r>
      <w:r>
        <w:t>onduite d'IMPACT avant la signature du contrat.</w:t>
      </w:r>
    </w:p>
    <w:p w14:paraId="224A500B" w14:textId="77777777" w:rsidR="00B13F4D" w:rsidRDefault="0011617B">
      <w:pPr>
        <w:pStyle w:val="Paragraphedeliste"/>
        <w:numPr>
          <w:ilvl w:val="0"/>
          <w:numId w:val="2"/>
        </w:numPr>
        <w:spacing w:before="40" w:after="40"/>
      </w:pPr>
      <w:r>
        <w:t>IMPACT applique une politique de tolérance zéro à l'égard de la corruption, de la fraude, des conflits d'intérêt, ainsi que de toute forme d'exploitation, d'abus et de harcèlement sexuels.</w:t>
      </w:r>
    </w:p>
    <w:p w14:paraId="17ED7191" w14:textId="77777777" w:rsidR="00B13F4D" w:rsidRDefault="0011617B">
      <w:pPr>
        <w:pStyle w:val="Paragraphedeliste"/>
        <w:numPr>
          <w:ilvl w:val="0"/>
          <w:numId w:val="2"/>
        </w:numPr>
        <w:spacing w:before="40" w:after="40"/>
      </w:pPr>
      <w:r>
        <w:t xml:space="preserve">Les </w:t>
      </w:r>
      <w:r>
        <w:t>informations transmises dans le cadre de cette DPO sont strictement confidentielles.</w:t>
      </w:r>
    </w:p>
    <w:p w14:paraId="0B2A8AAA" w14:textId="77777777" w:rsidR="00B13F4D" w:rsidRDefault="0011617B">
      <w:pPr>
        <w:pStyle w:val="Paragraphedeliste"/>
        <w:numPr>
          <w:ilvl w:val="0"/>
          <w:numId w:val="2"/>
        </w:numPr>
        <w:spacing w:before="40" w:after="40"/>
      </w:pPr>
      <w:r>
        <w:t>Documents justificatifs (RCCM officiel, attestation d'assurance, cartes grises, permis de conduire et casier judiciaire des chauffeurs) ne sont pas requis à la soumission.</w:t>
      </w:r>
      <w:r>
        <w:t xml:space="preserve"> Ils seront demandés exclusivement au prestataire retenu avant toute attribution.</w:t>
      </w:r>
    </w:p>
    <w:p w14:paraId="7A165E11" w14:textId="77777777" w:rsidR="00B13F4D" w:rsidRDefault="00B13F4D">
      <w:pPr>
        <w:spacing w:before="120"/>
      </w:pPr>
    </w:p>
    <w:p w14:paraId="4723A8DD" w14:textId="77777777" w:rsidR="00B13F4D" w:rsidRDefault="0011617B">
      <w:pPr>
        <w:pBdr>
          <w:bottom w:val="single" w:sz="6" w:space="2" w:color="000000"/>
        </w:pBdr>
        <w:spacing w:before="340" w:after="100"/>
      </w:pPr>
      <w:r>
        <w:rPr>
          <w:b/>
          <w:bCs/>
          <w:color w:val="000000"/>
          <w:sz w:val="26"/>
          <w:szCs w:val="26"/>
        </w:rPr>
        <w:t>9. Clause d'intégrité et de signalement</w:t>
      </w:r>
    </w:p>
    <w:p w14:paraId="3E11F556" w14:textId="77777777" w:rsidR="00B13F4D" w:rsidRDefault="0011617B">
      <w:pPr>
        <w:spacing w:after="80"/>
      </w:pPr>
      <w:r>
        <w:rPr>
          <w:color w:val="000000"/>
        </w:rPr>
        <w:t>Le prestataire, en soumettant sa proposition, déclare et s'engage à :</w:t>
      </w:r>
    </w:p>
    <w:p w14:paraId="51FDAFEB" w14:textId="77777777" w:rsidR="00B13F4D" w:rsidRDefault="0011617B">
      <w:pPr>
        <w:pStyle w:val="Paragraphedeliste"/>
        <w:numPr>
          <w:ilvl w:val="0"/>
          <w:numId w:val="2"/>
        </w:numPr>
        <w:spacing w:before="40" w:after="40"/>
      </w:pPr>
      <w:r>
        <w:t xml:space="preserve">Ne pas offrir, promettre, ni accepter un avantage indu, une </w:t>
      </w:r>
      <w:r>
        <w:t>gratification ou tout paiement de quelque nature que ce soit en lien avec la présente consultation ou le contrat qui pourrait en résulter.</w:t>
      </w:r>
    </w:p>
    <w:p w14:paraId="0C52B5BF" w14:textId="77777777" w:rsidR="00B13F4D" w:rsidRDefault="0011617B">
      <w:pPr>
        <w:pStyle w:val="Paragraphedeliste"/>
        <w:numPr>
          <w:ilvl w:val="0"/>
          <w:numId w:val="2"/>
        </w:numPr>
        <w:spacing w:before="40" w:after="40"/>
      </w:pPr>
      <w:r>
        <w:t xml:space="preserve">Certifier qu'aucune commission, rétribution ou avantage n'a été ou ne sera versé à un tiers ou à un intermédiaire en </w:t>
      </w:r>
      <w:r>
        <w:t>vue d'obtenir ce contrat.</w:t>
      </w:r>
    </w:p>
    <w:p w14:paraId="5C131F06" w14:textId="77777777" w:rsidR="00B13F4D" w:rsidRDefault="0011617B">
      <w:pPr>
        <w:pStyle w:val="Paragraphedeliste"/>
        <w:numPr>
          <w:ilvl w:val="0"/>
          <w:numId w:val="2"/>
        </w:numPr>
        <w:spacing w:before="40" w:after="40"/>
      </w:pPr>
      <w:r>
        <w:t>Signaler sans délai toute tentative de corruption, de sollicitation d'avantage indu, de conflit d'intérêts, de fraude ou d'irrégularité dont il aurait connaissance dans le cadre de cette consultation, via le mécanisme de signaleme</w:t>
      </w:r>
      <w:r>
        <w:t>nt confidentiel d'IMPACT :</w:t>
      </w:r>
    </w:p>
    <w:p w14:paraId="649A23AF" w14:textId="77777777" w:rsidR="00B13F4D" w:rsidRDefault="00B13F4D">
      <w:pPr>
        <w:spacing w:before="40"/>
      </w:pP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720"/>
      </w:tblGrid>
      <w:tr w:rsidR="00B13F4D" w14:paraId="5E5695A9" w14:textId="77777777">
        <w:tc>
          <w:tcPr>
            <w:tcW w:w="8720" w:type="dxa"/>
            <w:tcBorders>
              <w:top w:val="single" w:sz="12" w:space="0" w:color="000000"/>
              <w:left w:val="single" w:sz="12" w:space="0" w:color="000000"/>
              <w:bottom w:val="single" w:sz="12" w:space="0" w:color="000000"/>
              <w:right w:val="single" w:sz="12" w:space="0" w:color="000000"/>
            </w:tcBorders>
            <w:shd w:val="clear" w:color="auto" w:fill="E8E8E8"/>
            <w:tcMar>
              <w:top w:w="100" w:type="dxa"/>
              <w:left w:w="180" w:type="dxa"/>
              <w:bottom w:w="100" w:type="dxa"/>
              <w:right w:w="180" w:type="dxa"/>
            </w:tcMar>
          </w:tcPr>
          <w:p w14:paraId="0857F01B" w14:textId="77777777" w:rsidR="00B13F4D" w:rsidRDefault="0011617B">
            <w:pPr>
              <w:spacing w:after="40"/>
            </w:pPr>
            <w:r>
              <w:rPr>
                <w:b/>
                <w:bCs/>
              </w:rPr>
              <w:t>Canal de signalement confidentiel IMPACT :</w:t>
            </w:r>
          </w:p>
          <w:p w14:paraId="30A2F521" w14:textId="77777777" w:rsidR="00B13F4D" w:rsidRDefault="0011617B">
            <w:pPr>
              <w:spacing w:after="40"/>
            </w:pPr>
            <w:r>
              <w:rPr>
                <w:b/>
                <w:bCs/>
              </w:rPr>
              <w:t>incident@impacttransform.org</w:t>
            </w:r>
          </w:p>
          <w:p w14:paraId="76A2CB1A" w14:textId="77777777" w:rsidR="00B13F4D" w:rsidRDefault="0011617B">
            <w:r>
              <w:rPr>
                <w:color w:val="333333"/>
              </w:rPr>
              <w:t>Les signalements peuvent être effectués de manière anonyme. IMPACT garantit la confidentialité et la protection des personnes ayant signalé de bonne foi, co</w:t>
            </w:r>
            <w:r>
              <w:rPr>
                <w:color w:val="333333"/>
              </w:rPr>
              <w:t>nformément à sa politique de protection des lanceurs d'alerte.</w:t>
            </w:r>
          </w:p>
        </w:tc>
      </w:tr>
    </w:tbl>
    <w:p w14:paraId="3AB85FEB" w14:textId="77777777" w:rsidR="00B13F4D" w:rsidRDefault="00B13F4D">
      <w:pPr>
        <w:spacing w:before="80"/>
      </w:pPr>
    </w:p>
    <w:p w14:paraId="35F9E42E" w14:textId="77777777" w:rsidR="00B13F4D" w:rsidRDefault="00B13F4D">
      <w:pPr>
        <w:spacing w:before="200"/>
      </w:pPr>
    </w:p>
    <w:p w14:paraId="4EB392A0" w14:textId="77777777" w:rsidR="00B13F4D" w:rsidRDefault="0011617B">
      <w:pPr>
        <w:pBdr>
          <w:top w:val="single" w:sz="6" w:space="4" w:color="000000"/>
        </w:pBdr>
        <w:spacing w:before="80"/>
        <w:jc w:val="center"/>
      </w:pPr>
      <w:r>
        <w:rPr>
          <w:i/>
          <w:iCs/>
          <w:color w:val="4A4A4A"/>
          <w:sz w:val="16"/>
          <w:szCs w:val="16"/>
        </w:rPr>
        <w:t xml:space="preserve">IMPACT — ONG </w:t>
      </w:r>
      <w:proofErr w:type="gramStart"/>
      <w:r>
        <w:rPr>
          <w:i/>
          <w:iCs/>
          <w:color w:val="4A4A4A"/>
          <w:sz w:val="16"/>
          <w:szCs w:val="16"/>
        </w:rPr>
        <w:t>internationale  |</w:t>
      </w:r>
      <w:proofErr w:type="gramEnd"/>
      <w:r>
        <w:rPr>
          <w:i/>
          <w:iCs/>
          <w:color w:val="4A4A4A"/>
          <w:sz w:val="16"/>
          <w:szCs w:val="16"/>
        </w:rPr>
        <w:t xml:space="preserve">  IMPACT-RDC-VEHIC-2026-001  |  Kinshasa, République Démocratique du Congo</w:t>
      </w:r>
    </w:p>
    <w:sectPr w:rsidR="00B13F4D">
      <w:headerReference w:type="default" r:id="rId8"/>
      <w:footerReference w:type="default" r:id="rId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02E9F" w14:textId="77777777" w:rsidR="0011617B" w:rsidRDefault="0011617B" w:rsidP="0048617F">
      <w:r>
        <w:separator/>
      </w:r>
    </w:p>
  </w:endnote>
  <w:endnote w:type="continuationSeparator" w:id="0">
    <w:p w14:paraId="6F4EA08D" w14:textId="77777777" w:rsidR="0011617B" w:rsidRDefault="0011617B" w:rsidP="00486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330069"/>
      <w:docPartObj>
        <w:docPartGallery w:val="Page Numbers (Bottom of Page)"/>
        <w:docPartUnique/>
      </w:docPartObj>
    </w:sdtPr>
    <w:sdtEndPr>
      <w:rPr>
        <w:noProof/>
      </w:rPr>
    </w:sdtEndPr>
    <w:sdtContent>
      <w:p w14:paraId="1939221A" w14:textId="1AEB9D48" w:rsidR="00523471" w:rsidRDefault="00523471">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209790A7" w14:textId="77777777" w:rsidR="0048617F" w:rsidRDefault="0048617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531FB" w14:textId="77777777" w:rsidR="0011617B" w:rsidRDefault="0011617B" w:rsidP="0048617F">
      <w:r>
        <w:separator/>
      </w:r>
    </w:p>
  </w:footnote>
  <w:footnote w:type="continuationSeparator" w:id="0">
    <w:p w14:paraId="1C6B1717" w14:textId="77777777" w:rsidR="0011617B" w:rsidRDefault="0011617B" w:rsidP="00486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416713"/>
      <w:docPartObj>
        <w:docPartGallery w:val="Watermarks"/>
        <w:docPartUnique/>
      </w:docPartObj>
    </w:sdtPr>
    <w:sdtEndPr/>
    <w:sdtContent>
      <w:p w14:paraId="4C05EF66" w14:textId="610272B6" w:rsidR="0048617F" w:rsidRDefault="0011617B">
        <w:pPr>
          <w:pStyle w:val="En-tte"/>
        </w:pPr>
        <w:r>
          <w:rPr>
            <w:noProof/>
          </w:rPr>
          <w:pict w14:anchorId="777D35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93E22"/>
    <w:multiLevelType w:val="hybridMultilevel"/>
    <w:tmpl w:val="9DC8A494"/>
    <w:lvl w:ilvl="0" w:tplc="550C0A0C">
      <w:start w:val="1"/>
      <w:numFmt w:val="bullet"/>
      <w:lvlText w:val="•"/>
      <w:lvlJc w:val="left"/>
      <w:pPr>
        <w:ind w:left="640" w:hanging="320"/>
      </w:pPr>
    </w:lvl>
    <w:lvl w:ilvl="1" w:tplc="BB5EB0BE">
      <w:numFmt w:val="decimal"/>
      <w:lvlText w:val=""/>
      <w:lvlJc w:val="left"/>
    </w:lvl>
    <w:lvl w:ilvl="2" w:tplc="19FC3382">
      <w:numFmt w:val="decimal"/>
      <w:lvlText w:val=""/>
      <w:lvlJc w:val="left"/>
    </w:lvl>
    <w:lvl w:ilvl="3" w:tplc="7444BC2C">
      <w:numFmt w:val="decimal"/>
      <w:lvlText w:val=""/>
      <w:lvlJc w:val="left"/>
    </w:lvl>
    <w:lvl w:ilvl="4" w:tplc="86BA0ED0">
      <w:numFmt w:val="decimal"/>
      <w:lvlText w:val=""/>
      <w:lvlJc w:val="left"/>
    </w:lvl>
    <w:lvl w:ilvl="5" w:tplc="AFCA4FDE">
      <w:numFmt w:val="decimal"/>
      <w:lvlText w:val=""/>
      <w:lvlJc w:val="left"/>
    </w:lvl>
    <w:lvl w:ilvl="6" w:tplc="6E5083BC">
      <w:numFmt w:val="decimal"/>
      <w:lvlText w:val=""/>
      <w:lvlJc w:val="left"/>
    </w:lvl>
    <w:lvl w:ilvl="7" w:tplc="4248514C">
      <w:numFmt w:val="decimal"/>
      <w:lvlText w:val=""/>
      <w:lvlJc w:val="left"/>
    </w:lvl>
    <w:lvl w:ilvl="8" w:tplc="3452959A">
      <w:numFmt w:val="decimal"/>
      <w:lvlText w:val=""/>
      <w:lvlJc w:val="left"/>
    </w:lvl>
  </w:abstractNum>
  <w:abstractNum w:abstractNumId="1" w15:restartNumberingAfterBreak="0">
    <w:nsid w:val="7B2208F6"/>
    <w:multiLevelType w:val="hybridMultilevel"/>
    <w:tmpl w:val="F78C3F02"/>
    <w:lvl w:ilvl="0" w:tplc="BA2A8746">
      <w:start w:val="1"/>
      <w:numFmt w:val="bullet"/>
      <w:lvlText w:val="●"/>
      <w:lvlJc w:val="left"/>
      <w:pPr>
        <w:ind w:left="720" w:hanging="360"/>
      </w:pPr>
    </w:lvl>
    <w:lvl w:ilvl="1" w:tplc="027EDACE">
      <w:start w:val="1"/>
      <w:numFmt w:val="bullet"/>
      <w:lvlText w:val="○"/>
      <w:lvlJc w:val="left"/>
      <w:pPr>
        <w:ind w:left="1440" w:hanging="360"/>
      </w:pPr>
    </w:lvl>
    <w:lvl w:ilvl="2" w:tplc="CB8C4B68">
      <w:start w:val="1"/>
      <w:numFmt w:val="bullet"/>
      <w:lvlText w:val="■"/>
      <w:lvlJc w:val="left"/>
      <w:pPr>
        <w:ind w:left="2160" w:hanging="360"/>
      </w:pPr>
    </w:lvl>
    <w:lvl w:ilvl="3" w:tplc="5BF076EC">
      <w:start w:val="1"/>
      <w:numFmt w:val="bullet"/>
      <w:lvlText w:val="●"/>
      <w:lvlJc w:val="left"/>
      <w:pPr>
        <w:ind w:left="2880" w:hanging="360"/>
      </w:pPr>
    </w:lvl>
    <w:lvl w:ilvl="4" w:tplc="95B23A54">
      <w:start w:val="1"/>
      <w:numFmt w:val="bullet"/>
      <w:lvlText w:val="○"/>
      <w:lvlJc w:val="left"/>
      <w:pPr>
        <w:ind w:left="3600" w:hanging="360"/>
      </w:pPr>
    </w:lvl>
    <w:lvl w:ilvl="5" w:tplc="3A0E8410">
      <w:start w:val="1"/>
      <w:numFmt w:val="bullet"/>
      <w:lvlText w:val="■"/>
      <w:lvlJc w:val="left"/>
      <w:pPr>
        <w:ind w:left="4320" w:hanging="360"/>
      </w:pPr>
    </w:lvl>
    <w:lvl w:ilvl="6" w:tplc="C21679FC">
      <w:start w:val="1"/>
      <w:numFmt w:val="bullet"/>
      <w:lvlText w:val="●"/>
      <w:lvlJc w:val="left"/>
      <w:pPr>
        <w:ind w:left="5040" w:hanging="360"/>
      </w:pPr>
    </w:lvl>
    <w:lvl w:ilvl="7" w:tplc="4044E71C">
      <w:start w:val="1"/>
      <w:numFmt w:val="bullet"/>
      <w:lvlText w:val="●"/>
      <w:lvlJc w:val="left"/>
      <w:pPr>
        <w:ind w:left="5760" w:hanging="360"/>
      </w:pPr>
    </w:lvl>
    <w:lvl w:ilvl="8" w:tplc="A536B9A0">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F4D"/>
    <w:rsid w:val="00052B3A"/>
    <w:rsid w:val="000D4558"/>
    <w:rsid w:val="0011617B"/>
    <w:rsid w:val="003D1D47"/>
    <w:rsid w:val="0048617F"/>
    <w:rsid w:val="00493786"/>
    <w:rsid w:val="00523471"/>
    <w:rsid w:val="00586267"/>
    <w:rsid w:val="00B13F4D"/>
    <w:rsid w:val="00DA2B07"/>
    <w:rsid w:val="00E11A50"/>
    <w:rsid w:val="00E5129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A6862D"/>
  <w15:docId w15:val="{2578CD22-0443-4346-B00A-8B8D6959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40" w:after="100"/>
      <w:outlineLvl w:val="0"/>
    </w:pPr>
    <w:rPr>
      <w:b/>
      <w:bCs/>
      <w:color w:val="000000"/>
      <w:sz w:val="26"/>
      <w:szCs w:val="26"/>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Strong1">
    <w:name w:val="Strong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48617F"/>
    <w:pPr>
      <w:tabs>
        <w:tab w:val="center" w:pos="4680"/>
        <w:tab w:val="right" w:pos="9360"/>
      </w:tabs>
    </w:pPr>
  </w:style>
  <w:style w:type="character" w:customStyle="1" w:styleId="En-tteCar">
    <w:name w:val="En-tête Car"/>
    <w:basedOn w:val="Policepardfaut"/>
    <w:link w:val="En-tte"/>
    <w:uiPriority w:val="99"/>
    <w:rsid w:val="0048617F"/>
  </w:style>
  <w:style w:type="paragraph" w:styleId="Pieddepage">
    <w:name w:val="footer"/>
    <w:basedOn w:val="Normal"/>
    <w:link w:val="PieddepageCar"/>
    <w:uiPriority w:val="99"/>
    <w:unhideWhenUsed/>
    <w:rsid w:val="0048617F"/>
    <w:pPr>
      <w:tabs>
        <w:tab w:val="center" w:pos="4680"/>
        <w:tab w:val="right" w:pos="9360"/>
      </w:tabs>
    </w:pPr>
  </w:style>
  <w:style w:type="character" w:customStyle="1" w:styleId="PieddepageCar">
    <w:name w:val="Pied de page Car"/>
    <w:basedOn w:val="Policepardfaut"/>
    <w:link w:val="Pieddepage"/>
    <w:uiPriority w:val="99"/>
    <w:rsid w:val="0048617F"/>
  </w:style>
  <w:style w:type="character" w:styleId="Mentionnonrsolue">
    <w:name w:val="Unresolved Mention"/>
    <w:basedOn w:val="Policepardfaut"/>
    <w:uiPriority w:val="99"/>
    <w:semiHidden/>
    <w:unhideWhenUsed/>
    <w:rsid w:val="00E11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ediascongo.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1714</Words>
  <Characters>9432</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Mek Nzuzi</cp:lastModifiedBy>
  <cp:revision>2</cp:revision>
  <dcterms:created xsi:type="dcterms:W3CDTF">2026-07-08T12:37:00Z</dcterms:created>
  <dcterms:modified xsi:type="dcterms:W3CDTF">2026-07-08T12:37:00Z</dcterms:modified>
</cp:coreProperties>
</file>