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6E4A9" w14:textId="77777777" w:rsidR="00DD68EB" w:rsidRPr="006B3855" w:rsidRDefault="00DD68EB" w:rsidP="00DD68EB">
      <w:pPr>
        <w:ind w:right="-2"/>
        <w:jc w:val="center"/>
        <w:rPr>
          <w:rFonts w:ascii="Times New Roman" w:hAnsi="Times New Roman" w:cs="Times New Roman"/>
          <w:b/>
        </w:rPr>
      </w:pPr>
      <w:r w:rsidRPr="006B3855">
        <w:rPr>
          <w:rFonts w:ascii="Times New Roman" w:hAnsi="Times New Roman" w:cs="Times New Roman"/>
          <w:b/>
        </w:rPr>
        <w:t>REPUBLIQUE DEMOCRATIQUE DU CONGO</w:t>
      </w:r>
    </w:p>
    <w:p w14:paraId="4FAEF8C4" w14:textId="77777777" w:rsidR="00DD68EB" w:rsidRPr="006B3855" w:rsidRDefault="00DD68EB" w:rsidP="00DD68EB">
      <w:pPr>
        <w:ind w:right="-2"/>
        <w:jc w:val="center"/>
        <w:rPr>
          <w:rFonts w:ascii="Times New Roman" w:hAnsi="Times New Roman" w:cs="Times New Roman"/>
          <w:b/>
        </w:rPr>
      </w:pPr>
      <w:r w:rsidRPr="006B3855">
        <w:rPr>
          <w:rFonts w:ascii="Times New Roman" w:hAnsi="Times New Roman" w:cs="Times New Roman"/>
          <w:b/>
        </w:rPr>
        <w:t>MINISTÈRE DES RESSOURCES HYDRAULIQUES ET ÉLECTRICITÉ</w:t>
      </w:r>
    </w:p>
    <w:p w14:paraId="068A5B16" w14:textId="77777777" w:rsidR="00DD68EB" w:rsidRPr="006B3855" w:rsidRDefault="00DD68EB" w:rsidP="00DD68EB">
      <w:pPr>
        <w:tabs>
          <w:tab w:val="center" w:pos="4536"/>
          <w:tab w:val="left" w:pos="7700"/>
          <w:tab w:val="right" w:pos="9070"/>
        </w:tabs>
        <w:jc w:val="center"/>
        <w:rPr>
          <w:rFonts w:ascii="Times New Roman" w:hAnsi="Times New Roman" w:cs="Times New Roman"/>
          <w:b/>
        </w:rPr>
      </w:pPr>
    </w:p>
    <w:p w14:paraId="04D51358" w14:textId="77777777" w:rsidR="00DD68EB" w:rsidRPr="006B3855" w:rsidRDefault="00DD68EB" w:rsidP="00DD68EB">
      <w:pPr>
        <w:tabs>
          <w:tab w:val="center" w:pos="4536"/>
          <w:tab w:val="left" w:pos="7700"/>
          <w:tab w:val="right" w:pos="9070"/>
        </w:tabs>
        <w:jc w:val="center"/>
        <w:rPr>
          <w:rFonts w:ascii="Times New Roman" w:hAnsi="Times New Roman" w:cs="Times New Roman"/>
          <w:b/>
        </w:rPr>
      </w:pPr>
      <w:r w:rsidRPr="006B3855">
        <w:rPr>
          <w:rFonts w:ascii="Times New Roman" w:hAnsi="Times New Roman" w:cs="Times New Roman"/>
          <w:b/>
        </w:rPr>
        <w:t>CELLULE D’EXECUTION DES PROJETS -EAU (CEP-O)</w:t>
      </w:r>
    </w:p>
    <w:p w14:paraId="7D53BADB" w14:textId="7A172851" w:rsidR="00DD68EB" w:rsidRPr="006B3855" w:rsidRDefault="00DD68EB" w:rsidP="00DD68EB">
      <w:pPr>
        <w:tabs>
          <w:tab w:val="center" w:pos="4536"/>
          <w:tab w:val="left" w:pos="7700"/>
          <w:tab w:val="right" w:pos="9070"/>
        </w:tabs>
        <w:rPr>
          <w:rFonts w:ascii="Times New Roman" w:hAnsi="Times New Roman" w:cs="Times New Roman"/>
          <w:b/>
        </w:rPr>
      </w:pPr>
      <w:r w:rsidRPr="006B3855">
        <w:rPr>
          <w:rFonts w:ascii="Times New Roman" w:hAnsi="Times New Roman" w:cs="Times New Roman"/>
          <w:noProof/>
        </w:rPr>
        <w:drawing>
          <wp:anchor distT="0" distB="0" distL="114300" distR="114300" simplePos="0" relativeHeight="251660288" behindDoc="0" locked="0" layoutInCell="1" allowOverlap="1" wp14:anchorId="38F1DC71" wp14:editId="5A3D3B42">
            <wp:simplePos x="0" y="0"/>
            <wp:positionH relativeFrom="column">
              <wp:posOffset>2484120</wp:posOffset>
            </wp:positionH>
            <wp:positionV relativeFrom="paragraph">
              <wp:posOffset>71755</wp:posOffset>
            </wp:positionV>
            <wp:extent cx="1150620" cy="1069975"/>
            <wp:effectExtent l="0" t="0" r="0" b="0"/>
            <wp:wrapNone/>
            <wp:docPr id="267610473" name="Image 8" descr="F:\Logo_C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42299688" descr="F:\Logo_CEP-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0620" cy="1069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463FD" w14:textId="77777777" w:rsidR="00DD68EB" w:rsidRPr="006B3855" w:rsidRDefault="00DD68EB" w:rsidP="00DD68EB">
      <w:pPr>
        <w:rPr>
          <w:rFonts w:ascii="Times New Roman" w:hAnsi="Times New Roman" w:cs="Times New Roman"/>
        </w:rPr>
      </w:pPr>
    </w:p>
    <w:p w14:paraId="44ECA146" w14:textId="77777777" w:rsidR="00DD68EB" w:rsidRPr="006B3855" w:rsidRDefault="00DD68EB" w:rsidP="00DD68EB">
      <w:pPr>
        <w:rPr>
          <w:rFonts w:ascii="Times New Roman" w:hAnsi="Times New Roman" w:cs="Times New Roman"/>
        </w:rPr>
      </w:pPr>
    </w:p>
    <w:p w14:paraId="44F3D565" w14:textId="77777777" w:rsidR="00DD68EB" w:rsidRPr="006B3855" w:rsidRDefault="00DD68EB" w:rsidP="00DD68EB">
      <w:pPr>
        <w:rPr>
          <w:rFonts w:ascii="Times New Roman" w:hAnsi="Times New Roman" w:cs="Times New Roman"/>
          <w:bCs/>
          <w:noProof/>
        </w:rPr>
      </w:pPr>
    </w:p>
    <w:p w14:paraId="594E4ACC" w14:textId="77777777" w:rsidR="00DD68EB" w:rsidRPr="006B3855" w:rsidRDefault="00DD68EB" w:rsidP="00DD68EB">
      <w:pPr>
        <w:rPr>
          <w:rFonts w:ascii="Times New Roman" w:hAnsi="Times New Roman" w:cs="Times New Roman"/>
          <w:bCs/>
          <w:noProof/>
        </w:rPr>
      </w:pPr>
    </w:p>
    <w:p w14:paraId="0F1DFBFE" w14:textId="43D5CB6E" w:rsidR="00DD68EB" w:rsidRPr="002B3ED6" w:rsidRDefault="002B3ED6" w:rsidP="002B3ED6">
      <w:pPr>
        <w:tabs>
          <w:tab w:val="left" w:pos="2600"/>
        </w:tabs>
        <w:ind w:left="11" w:hanging="11"/>
        <w:jc w:val="center"/>
        <w:rPr>
          <w:rFonts w:ascii="Times New Roman" w:hAnsi="Times New Roman" w:cs="Times New Roman"/>
          <w:b/>
          <w:bCs/>
          <w:color w:val="000000"/>
        </w:rPr>
      </w:pPr>
      <w:r w:rsidRPr="002B3ED6">
        <w:rPr>
          <w:rFonts w:ascii="Times New Roman" w:hAnsi="Times New Roman" w:cs="Times New Roman"/>
          <w:b/>
          <w:bCs/>
          <w:color w:val="000000"/>
        </w:rPr>
        <w:t>PROJET D’AMELIORATION DE L’ACCES AUX SERVICES D’EAU POTABLE ET D’ASSAINISSEMENT</w:t>
      </w:r>
      <w:r>
        <w:rPr>
          <w:rFonts w:ascii="Times New Roman" w:hAnsi="Times New Roman" w:cs="Times New Roman"/>
          <w:b/>
          <w:bCs/>
          <w:color w:val="000000"/>
        </w:rPr>
        <w:t xml:space="preserve"> </w:t>
      </w:r>
      <w:r w:rsidRPr="002B3ED6">
        <w:rPr>
          <w:rFonts w:ascii="Times New Roman" w:hAnsi="Times New Roman" w:cs="Times New Roman"/>
          <w:b/>
          <w:bCs/>
          <w:color w:val="000000"/>
        </w:rPr>
        <w:t>DANS LA VILLE DE KINSHASA</w:t>
      </w:r>
      <w:r>
        <w:rPr>
          <w:rFonts w:ascii="Times New Roman" w:hAnsi="Times New Roman" w:cs="Times New Roman"/>
          <w:b/>
          <w:bCs/>
          <w:color w:val="000000"/>
        </w:rPr>
        <w:t xml:space="preserve"> (PAAEPA)</w:t>
      </w:r>
    </w:p>
    <w:p w14:paraId="7DC21E4A" w14:textId="4DBD3F39" w:rsidR="00DD68EB" w:rsidRPr="006B3855" w:rsidRDefault="00DD68EB" w:rsidP="00DD68EB">
      <w:pPr>
        <w:jc w:val="both"/>
        <w:rPr>
          <w:rFonts w:ascii="Times New Roman" w:hAnsi="Times New Roman" w:cs="Times New Roman"/>
          <w:b/>
          <w:lang w:val="fr-FR"/>
        </w:rPr>
      </w:pPr>
      <w:r w:rsidRPr="006B3855">
        <w:rPr>
          <w:rFonts w:ascii="Times New Roman" w:hAnsi="Times New Roman" w:cs="Times New Roman"/>
          <w:b/>
          <w:color w:val="000000"/>
          <w:lang w:val="fr-FR"/>
        </w:rPr>
        <w:t xml:space="preserve"> </w:t>
      </w:r>
    </w:p>
    <w:p w14:paraId="68252DC3" w14:textId="77777777" w:rsidR="00DD68EB" w:rsidRPr="006B3855" w:rsidRDefault="00DD68EB" w:rsidP="00DD68EB">
      <w:pPr>
        <w:rPr>
          <w:rFonts w:ascii="Times New Roman" w:hAnsi="Times New Roman" w:cs="Times New Roman"/>
          <w:b/>
          <w:bCs/>
          <w:lang w:val="fr-FR"/>
        </w:rPr>
      </w:pPr>
    </w:p>
    <w:p w14:paraId="041CF186" w14:textId="77777777" w:rsidR="00DD68EB" w:rsidRPr="006B3855" w:rsidRDefault="00DD68EB" w:rsidP="00DD68EB">
      <w:pPr>
        <w:rPr>
          <w:rFonts w:ascii="Times New Roman" w:hAnsi="Times New Roman" w:cs="Times New Roman"/>
          <w:b/>
          <w:bCs/>
          <w:lang w:val="fr-FR"/>
        </w:rPr>
      </w:pPr>
    </w:p>
    <w:p w14:paraId="39CAC2CB" w14:textId="77777777" w:rsidR="00DD68EB" w:rsidRPr="006B3855" w:rsidRDefault="00DD68EB" w:rsidP="00DD68EB">
      <w:pPr>
        <w:rPr>
          <w:rFonts w:ascii="Times New Roman" w:hAnsi="Times New Roman" w:cs="Times New Roman"/>
          <w:b/>
          <w:bCs/>
          <w:lang w:val="fr-FR"/>
        </w:rPr>
      </w:pPr>
    </w:p>
    <w:p w14:paraId="7E2B154C" w14:textId="3327C426" w:rsidR="00DD68EB" w:rsidRPr="006B3855" w:rsidRDefault="00DD68EB" w:rsidP="00DD68EB">
      <w:pPr>
        <w:rPr>
          <w:rFonts w:ascii="Times New Roman" w:hAnsi="Times New Roman" w:cs="Times New Roman"/>
          <w:b/>
          <w:bCs/>
          <w:lang w:val="fr-FR"/>
        </w:rPr>
      </w:pPr>
      <w:r w:rsidRPr="006B3855">
        <w:rPr>
          <w:rFonts w:ascii="Times New Roman" w:hAnsi="Times New Roman" w:cs="Times New Roman"/>
          <w:noProof/>
        </w:rPr>
        <mc:AlternateContent>
          <mc:Choice Requires="wps">
            <w:drawing>
              <wp:anchor distT="91440" distB="91440" distL="114300" distR="114300" simplePos="0" relativeHeight="251659264" behindDoc="0" locked="0" layoutInCell="1" allowOverlap="1" wp14:anchorId="31A2A7C7" wp14:editId="24BD0193">
                <wp:simplePos x="0" y="0"/>
                <wp:positionH relativeFrom="margin">
                  <wp:posOffset>-221615</wp:posOffset>
                </wp:positionH>
                <wp:positionV relativeFrom="paragraph">
                  <wp:posOffset>335280</wp:posOffset>
                </wp:positionV>
                <wp:extent cx="6495415" cy="1844040"/>
                <wp:effectExtent l="0" t="0" r="0" b="3810"/>
                <wp:wrapTopAndBottom/>
                <wp:docPr id="1995890659"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1844040"/>
                        </a:xfrm>
                        <a:prstGeom prst="rect">
                          <a:avLst/>
                        </a:prstGeom>
                        <a:noFill/>
                        <a:ln w="9525">
                          <a:noFill/>
                          <a:miter lim="800000"/>
                          <a:headEnd/>
                          <a:tailEnd/>
                        </a:ln>
                      </wps:spPr>
                      <wps:txbx>
                        <w:txbxContent>
                          <w:p w14:paraId="42C04CD8" w14:textId="77777777" w:rsidR="0002018C" w:rsidRDefault="0002018C" w:rsidP="0056165A">
                            <w:pPr>
                              <w:widowControl w:val="0"/>
                              <w:pBdr>
                                <w:top w:val="single" w:sz="12" w:space="1" w:color="auto"/>
                                <w:left w:val="single" w:sz="12" w:space="4" w:color="auto"/>
                                <w:bottom w:val="single" w:sz="12" w:space="1" w:color="auto"/>
                                <w:right w:val="single" w:sz="12" w:space="4" w:color="auto"/>
                              </w:pBdr>
                              <w:autoSpaceDE w:val="0"/>
                              <w:autoSpaceDN w:val="0"/>
                              <w:adjustRightInd w:val="0"/>
                              <w:spacing w:after="0" w:line="360" w:lineRule="auto"/>
                              <w:jc w:val="center"/>
                              <w:rPr>
                                <w:rFonts w:ascii="Times New Roman" w:hAnsi="Times New Roman" w:cs="Times New Roman"/>
                                <w:b/>
                                <w:bCs/>
                                <w:sz w:val="28"/>
                                <w:szCs w:val="28"/>
                                <w:lang w:val="fr-FR"/>
                              </w:rPr>
                            </w:pPr>
                          </w:p>
                          <w:p w14:paraId="740C7AB5" w14:textId="1EB938AF" w:rsidR="00DD68EB" w:rsidRDefault="00DD68EB" w:rsidP="0056165A">
                            <w:pPr>
                              <w:widowControl w:val="0"/>
                              <w:pBdr>
                                <w:top w:val="single" w:sz="12" w:space="1" w:color="auto"/>
                                <w:left w:val="single" w:sz="12" w:space="4" w:color="auto"/>
                                <w:bottom w:val="single" w:sz="12" w:space="1" w:color="auto"/>
                                <w:right w:val="single" w:sz="12" w:space="4" w:color="auto"/>
                              </w:pBdr>
                              <w:autoSpaceDE w:val="0"/>
                              <w:autoSpaceDN w:val="0"/>
                              <w:adjustRightInd w:val="0"/>
                              <w:spacing w:after="0" w:line="360" w:lineRule="auto"/>
                              <w:jc w:val="center"/>
                              <w:rPr>
                                <w:rFonts w:ascii="Times New Roman" w:hAnsi="Times New Roman" w:cs="Times New Roman"/>
                                <w:b/>
                                <w:bCs/>
                                <w:sz w:val="28"/>
                                <w:szCs w:val="28"/>
                                <w:lang w:val="fr-FR"/>
                              </w:rPr>
                            </w:pPr>
                            <w:r w:rsidRPr="00DD68EB">
                              <w:rPr>
                                <w:rFonts w:ascii="Times New Roman" w:hAnsi="Times New Roman" w:cs="Times New Roman"/>
                                <w:b/>
                                <w:bCs/>
                                <w:sz w:val="28"/>
                                <w:szCs w:val="28"/>
                                <w:lang w:val="fr-FR"/>
                              </w:rPr>
                              <w:t>TERMES DE REFERENCE DE RECRUTEMENT D’UN (E) SPECIALISTE EN SANTE ET SECURITE AU TRAVAIL (SST/OHS) POUR LE COMPTE DE LA CEP-O</w:t>
                            </w:r>
                          </w:p>
                          <w:p w14:paraId="540E93D3" w14:textId="77777777" w:rsidR="0002018C" w:rsidRPr="00DD68EB" w:rsidRDefault="0002018C" w:rsidP="0056165A">
                            <w:pPr>
                              <w:widowControl w:val="0"/>
                              <w:pBdr>
                                <w:top w:val="single" w:sz="12" w:space="1" w:color="auto"/>
                                <w:left w:val="single" w:sz="12" w:space="4" w:color="auto"/>
                                <w:bottom w:val="single" w:sz="12" w:space="1" w:color="auto"/>
                                <w:right w:val="single" w:sz="12" w:space="4" w:color="auto"/>
                              </w:pBdr>
                              <w:autoSpaceDE w:val="0"/>
                              <w:autoSpaceDN w:val="0"/>
                              <w:adjustRightInd w:val="0"/>
                              <w:spacing w:after="0" w:line="360" w:lineRule="auto"/>
                              <w:jc w:val="center"/>
                              <w:rPr>
                                <w:rFonts w:ascii="Times New Roman" w:hAnsi="Times New Roman" w:cs="Times New Roman"/>
                                <w:b/>
                                <w:bCs/>
                                <w:sz w:val="28"/>
                                <w:szCs w:val="28"/>
                                <w:lang w:val="fr-FR"/>
                              </w:rPr>
                            </w:pPr>
                          </w:p>
                          <w:p w14:paraId="761A8505" w14:textId="77777777" w:rsidR="00DD68EB" w:rsidRPr="00256F53" w:rsidRDefault="00DD68EB" w:rsidP="002B3ED6">
                            <w:pPr>
                              <w:pStyle w:val="Sansinterligne"/>
                              <w:pBdr>
                                <w:top w:val="single" w:sz="4" w:space="24" w:color="auto"/>
                                <w:left w:val="single" w:sz="4" w:space="4" w:color="auto"/>
                                <w:right w:val="single" w:sz="4" w:space="4" w:color="auto"/>
                              </w:pBdr>
                              <w:jc w:val="center"/>
                              <w:rPr>
                                <w:rFonts w:ascii="Times New Roman" w:hAnsi="Times New Roman"/>
                                <w:b/>
                                <w:bCs/>
                                <w:sz w:val="32"/>
                                <w:szCs w:val="32"/>
                              </w:rPr>
                            </w:pPr>
                            <w:r w:rsidRPr="00DD68EB">
                              <w:rPr>
                                <w:rFonts w:ascii="Times New Roman" w:hAnsi="Times New Roman"/>
                                <w:b/>
                                <w:bCs/>
                                <w:sz w:val="32"/>
                                <w:szCs w:val="32"/>
                              </w:rPr>
                              <w:t>Termes de référence pour le recrutement d’un consultant individuel pouvant rédiger le Cadre de Politique de Réinstallation « CPR »</w:t>
                            </w:r>
                          </w:p>
                          <w:p w14:paraId="726E1091" w14:textId="77777777" w:rsidR="00DD68EB" w:rsidRPr="00DF2BC2" w:rsidRDefault="00DD68EB" w:rsidP="00DD68EB">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A2A7C7" id="_x0000_t202" coordsize="21600,21600" o:spt="202" path="m,l,21600r21600,l21600,xe">
                <v:stroke joinstyle="miter"/>
                <v:path gradientshapeok="t" o:connecttype="rect"/>
              </v:shapetype>
              <v:shape id="Zone de texte 7" o:spid="_x0000_s1026" type="#_x0000_t202" style="position:absolute;margin-left:-17.45pt;margin-top:26.4pt;width:511.45pt;height:145.2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" filled="f" stroked="f">
                <v:textbox>
                  <w:txbxContent>
                    <w:p w14:paraId="42C04CD8" w14:textId="77777777" w:rsidR="0002018C" w:rsidRDefault="0002018C" w:rsidP="0056165A">
                      <w:pPr>
                        <w:widowControl w:val="0"/>
                        <w:pBdr>
                          <w:top w:val="single" w:sz="12" w:space="1" w:color="auto"/>
                          <w:left w:val="single" w:sz="12" w:space="4" w:color="auto"/>
                          <w:bottom w:val="single" w:sz="12" w:space="1" w:color="auto"/>
                          <w:right w:val="single" w:sz="12" w:space="4" w:color="auto"/>
                        </w:pBdr>
                        <w:autoSpaceDE w:val="0"/>
                        <w:autoSpaceDN w:val="0"/>
                        <w:adjustRightInd w:val="0"/>
                        <w:spacing w:after="0" w:line="360" w:lineRule="auto"/>
                        <w:jc w:val="center"/>
                        <w:rPr>
                          <w:rFonts w:ascii="Times New Roman" w:hAnsi="Times New Roman" w:cs="Times New Roman"/>
                          <w:b/>
                          <w:bCs/>
                          <w:sz w:val="28"/>
                          <w:szCs w:val="28"/>
                          <w:lang w:val="fr-FR"/>
                        </w:rPr>
                      </w:pPr>
                    </w:p>
                    <w:p w14:paraId="740C7AB5" w14:textId="1EB938AF" w:rsidR="00DD68EB" w:rsidRDefault="00DD68EB" w:rsidP="0056165A">
                      <w:pPr>
                        <w:widowControl w:val="0"/>
                        <w:pBdr>
                          <w:top w:val="single" w:sz="12" w:space="1" w:color="auto"/>
                          <w:left w:val="single" w:sz="12" w:space="4" w:color="auto"/>
                          <w:bottom w:val="single" w:sz="12" w:space="1" w:color="auto"/>
                          <w:right w:val="single" w:sz="12" w:space="4" w:color="auto"/>
                        </w:pBdr>
                        <w:autoSpaceDE w:val="0"/>
                        <w:autoSpaceDN w:val="0"/>
                        <w:adjustRightInd w:val="0"/>
                        <w:spacing w:after="0" w:line="360" w:lineRule="auto"/>
                        <w:jc w:val="center"/>
                        <w:rPr>
                          <w:rFonts w:ascii="Times New Roman" w:hAnsi="Times New Roman" w:cs="Times New Roman"/>
                          <w:b/>
                          <w:bCs/>
                          <w:sz w:val="28"/>
                          <w:szCs w:val="28"/>
                          <w:lang w:val="fr-FR"/>
                        </w:rPr>
                      </w:pPr>
                      <w:r w:rsidRPr="00DD68EB">
                        <w:rPr>
                          <w:rFonts w:ascii="Times New Roman" w:hAnsi="Times New Roman" w:cs="Times New Roman"/>
                          <w:b/>
                          <w:bCs/>
                          <w:sz w:val="28"/>
                          <w:szCs w:val="28"/>
                          <w:lang w:val="fr-FR"/>
                        </w:rPr>
                        <w:t>TERMES DE REFERENCE DE RECRUTEMENT D’UN (E) SPECIALISTE EN SANTE ET SECURITE AU TRAVAIL (SST/OHS) POUR LE COMPTE DE LA CEP-O</w:t>
                      </w:r>
                    </w:p>
                    <w:p w14:paraId="540E93D3" w14:textId="77777777" w:rsidR="0002018C" w:rsidRPr="00DD68EB" w:rsidRDefault="0002018C" w:rsidP="0056165A">
                      <w:pPr>
                        <w:widowControl w:val="0"/>
                        <w:pBdr>
                          <w:top w:val="single" w:sz="12" w:space="1" w:color="auto"/>
                          <w:left w:val="single" w:sz="12" w:space="4" w:color="auto"/>
                          <w:bottom w:val="single" w:sz="12" w:space="1" w:color="auto"/>
                          <w:right w:val="single" w:sz="12" w:space="4" w:color="auto"/>
                        </w:pBdr>
                        <w:autoSpaceDE w:val="0"/>
                        <w:autoSpaceDN w:val="0"/>
                        <w:adjustRightInd w:val="0"/>
                        <w:spacing w:after="0" w:line="360" w:lineRule="auto"/>
                        <w:jc w:val="center"/>
                        <w:rPr>
                          <w:rFonts w:ascii="Times New Roman" w:hAnsi="Times New Roman" w:cs="Times New Roman"/>
                          <w:b/>
                          <w:bCs/>
                          <w:sz w:val="28"/>
                          <w:szCs w:val="28"/>
                          <w:lang w:val="fr-FR"/>
                        </w:rPr>
                      </w:pPr>
                    </w:p>
                    <w:p w14:paraId="761A8505" w14:textId="77777777" w:rsidR="00DD68EB" w:rsidRPr="00256F53" w:rsidRDefault="00DD68EB" w:rsidP="002B3ED6">
                      <w:pPr>
                        <w:pStyle w:val="Sansinterligne"/>
                        <w:pBdr>
                          <w:top w:val="single" w:sz="4" w:space="24" w:color="auto"/>
                          <w:left w:val="single" w:sz="4" w:space="4" w:color="auto"/>
                          <w:right w:val="single" w:sz="4" w:space="4" w:color="auto"/>
                        </w:pBdr>
                        <w:jc w:val="center"/>
                        <w:rPr>
                          <w:rFonts w:ascii="Times New Roman" w:hAnsi="Times New Roman"/>
                          <w:b/>
                          <w:bCs/>
                          <w:sz w:val="32"/>
                          <w:szCs w:val="32"/>
                        </w:rPr>
                      </w:pPr>
                      <w:r w:rsidRPr="00DD68EB">
                        <w:rPr>
                          <w:rFonts w:ascii="Times New Roman" w:hAnsi="Times New Roman"/>
                          <w:b/>
                          <w:bCs/>
                          <w:sz w:val="32"/>
                          <w:szCs w:val="32"/>
                        </w:rPr>
                        <w:t>Termes de référence pour le recrutement d’un consultant individuel pouvant rédiger le Cadre de Politique de Réinstallation « CPR »</w:t>
                      </w:r>
                    </w:p>
                    <w:p w14:paraId="726E1091" w14:textId="77777777" w:rsidR="00DD68EB" w:rsidRPr="00DF2BC2" w:rsidRDefault="00DD68EB" w:rsidP="00DD68EB">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b/>
                          <w:bCs/>
                          <w:sz w:val="36"/>
                          <w:szCs w:val="36"/>
                        </w:rPr>
                      </w:pPr>
                    </w:p>
                  </w:txbxContent>
                </v:textbox>
                <w10:wrap type="topAndBottom" anchorx="margin"/>
              </v:shape>
            </w:pict>
          </mc:Fallback>
        </mc:AlternateContent>
      </w:r>
    </w:p>
    <w:p w14:paraId="55DD03E9" w14:textId="77777777" w:rsidR="00DD68EB" w:rsidRPr="006B3855" w:rsidRDefault="00DD68EB" w:rsidP="00DD68EB">
      <w:pPr>
        <w:rPr>
          <w:rFonts w:ascii="Times New Roman" w:hAnsi="Times New Roman" w:cs="Times New Roman"/>
          <w:b/>
          <w:bCs/>
          <w:lang w:val="fr-FR"/>
        </w:rPr>
      </w:pPr>
    </w:p>
    <w:p w14:paraId="13FA6D78" w14:textId="77777777" w:rsidR="00DD68EB" w:rsidRPr="006B3855" w:rsidRDefault="00DD68EB" w:rsidP="00DD68EB">
      <w:pPr>
        <w:rPr>
          <w:rFonts w:ascii="Times New Roman" w:hAnsi="Times New Roman" w:cs="Times New Roman"/>
          <w:b/>
          <w:bCs/>
          <w:lang w:val="fr-FR"/>
        </w:rPr>
      </w:pPr>
    </w:p>
    <w:p w14:paraId="1AEBF2DD" w14:textId="77777777" w:rsidR="00DD68EB" w:rsidRPr="006B3855" w:rsidRDefault="00DD68EB" w:rsidP="00DD68EB">
      <w:pPr>
        <w:rPr>
          <w:rFonts w:ascii="Times New Roman" w:hAnsi="Times New Roman" w:cs="Times New Roman"/>
          <w:b/>
          <w:bCs/>
          <w:lang w:val="fr-FR"/>
        </w:rPr>
      </w:pPr>
    </w:p>
    <w:p w14:paraId="59BE36DD" w14:textId="77777777" w:rsidR="0002018C" w:rsidRPr="006B3855" w:rsidRDefault="0002018C" w:rsidP="00DD68EB">
      <w:pPr>
        <w:rPr>
          <w:rFonts w:ascii="Times New Roman" w:hAnsi="Times New Roman" w:cs="Times New Roman"/>
          <w:b/>
          <w:bCs/>
          <w:lang w:val="fr-FR"/>
        </w:rPr>
      </w:pPr>
    </w:p>
    <w:p w14:paraId="7F3AB3B8" w14:textId="77777777" w:rsidR="0002018C" w:rsidRPr="006B3855" w:rsidRDefault="0002018C" w:rsidP="00DD68EB">
      <w:pPr>
        <w:rPr>
          <w:rFonts w:ascii="Times New Roman" w:hAnsi="Times New Roman" w:cs="Times New Roman"/>
          <w:b/>
          <w:bCs/>
          <w:lang w:val="fr-FR"/>
        </w:rPr>
      </w:pPr>
    </w:p>
    <w:p w14:paraId="47880859" w14:textId="77777777" w:rsidR="0002018C" w:rsidRPr="006B3855" w:rsidRDefault="0002018C" w:rsidP="00DD68EB">
      <w:pPr>
        <w:rPr>
          <w:rFonts w:ascii="Times New Roman" w:hAnsi="Times New Roman" w:cs="Times New Roman"/>
          <w:b/>
          <w:bCs/>
          <w:lang w:val="fr-FR"/>
        </w:rPr>
      </w:pPr>
    </w:p>
    <w:p w14:paraId="143C30CB" w14:textId="77777777" w:rsidR="0002018C" w:rsidRPr="006B3855" w:rsidRDefault="00DD68EB" w:rsidP="00DD68EB">
      <w:pPr>
        <w:tabs>
          <w:tab w:val="left" w:pos="2315"/>
          <w:tab w:val="center" w:pos="4680"/>
        </w:tabs>
        <w:rPr>
          <w:rFonts w:ascii="Times New Roman" w:hAnsi="Times New Roman" w:cs="Times New Roman"/>
          <w:b/>
          <w:bCs/>
        </w:rPr>
        <w:sectPr w:rsidR="0002018C" w:rsidRPr="006B3855">
          <w:headerReference w:type="default" r:id="rId9"/>
          <w:footerReference w:type="even" r:id="rId10"/>
          <w:footerReference w:type="first" r:id="rId11"/>
          <w:pgSz w:w="11906" w:h="16838"/>
          <w:pgMar w:top="1417" w:right="1417" w:bottom="1417" w:left="1417" w:header="708" w:footer="708" w:gutter="0"/>
          <w:cols w:space="708"/>
          <w:docGrid w:linePitch="360"/>
        </w:sectPr>
      </w:pPr>
      <w:r w:rsidRPr="006B3855">
        <w:rPr>
          <w:rFonts w:ascii="Times New Roman" w:hAnsi="Times New Roman" w:cs="Times New Roman"/>
          <w:b/>
          <w:bCs/>
          <w:i/>
          <w:iCs/>
          <w:lang w:val="fr-FR"/>
        </w:rPr>
        <w:tab/>
        <w:t xml:space="preserve">                          </w:t>
      </w:r>
      <w:r w:rsidR="0002018C" w:rsidRPr="006B3855">
        <w:rPr>
          <w:rFonts w:ascii="Times New Roman" w:hAnsi="Times New Roman" w:cs="Times New Roman"/>
          <w:b/>
          <w:bCs/>
          <w:lang w:val="fr-FR"/>
        </w:rPr>
        <w:t xml:space="preserve">Octobre </w:t>
      </w:r>
      <w:r w:rsidR="0002018C" w:rsidRPr="006B3855">
        <w:rPr>
          <w:rFonts w:ascii="Times New Roman" w:hAnsi="Times New Roman" w:cs="Times New Roman"/>
          <w:b/>
          <w:bCs/>
        </w:rPr>
        <w:t>2025</w:t>
      </w:r>
    </w:p>
    <w:p w14:paraId="68D0CD5E" w14:textId="4D5B1C75" w:rsidR="00DD68EB" w:rsidRPr="006B3855" w:rsidRDefault="0056165A" w:rsidP="00DD68EB">
      <w:pPr>
        <w:tabs>
          <w:tab w:val="left" w:pos="2315"/>
          <w:tab w:val="center" w:pos="4680"/>
        </w:tabs>
        <w:rPr>
          <w:rFonts w:ascii="Times New Roman" w:hAnsi="Times New Roman" w:cs="Times New Roman"/>
          <w:b/>
          <w:bCs/>
        </w:rPr>
      </w:pPr>
      <w:r w:rsidRPr="006B3855">
        <w:rPr>
          <w:rFonts w:ascii="Times New Roman" w:hAnsi="Times New Roman" w:cs="Times New Roman"/>
          <w:b/>
          <w:bCs/>
          <w:u w:val="single"/>
        </w:rPr>
        <w:lastRenderedPageBreak/>
        <w:t>TABLE DES MATIÈRES</w:t>
      </w:r>
    </w:p>
    <w:p w14:paraId="36089520" w14:textId="7EFDBF89" w:rsidR="0056165A" w:rsidRPr="006B3855" w:rsidRDefault="0056165A" w:rsidP="0056165A">
      <w:pPr>
        <w:pStyle w:val="TM1"/>
        <w:tabs>
          <w:tab w:val="right" w:leader="dot" w:pos="9062"/>
        </w:tabs>
        <w:spacing w:before="0" w:after="0" w:line="276" w:lineRule="auto"/>
        <w:ind w:left="1134" w:right="454" w:hanging="1134"/>
        <w:rPr>
          <w:rFonts w:ascii="Times New Roman" w:eastAsiaTheme="minorEastAsia" w:hAnsi="Times New Roman" w:cs="Times New Roman"/>
          <w:caps w:val="0"/>
          <w:noProof/>
          <w:kern w:val="2"/>
          <w:sz w:val="22"/>
          <w:szCs w:val="22"/>
          <w:lang w:val="fr-FR" w:eastAsia="fr-FR"/>
          <w14:ligatures w14:val="standardContextual"/>
        </w:rPr>
      </w:pPr>
      <w:r w:rsidRPr="006B3855">
        <w:rPr>
          <w:rFonts w:ascii="Times New Roman" w:hAnsi="Times New Roman" w:cs="Times New Roman"/>
          <w:sz w:val="22"/>
          <w:szCs w:val="22"/>
          <w:highlight w:val="yellow"/>
        </w:rPr>
        <w:fldChar w:fldCharType="begin"/>
      </w:r>
      <w:r w:rsidRPr="006B3855">
        <w:rPr>
          <w:rFonts w:ascii="Times New Roman" w:hAnsi="Times New Roman" w:cs="Times New Roman"/>
          <w:sz w:val="22"/>
          <w:szCs w:val="22"/>
          <w:highlight w:val="yellow"/>
        </w:rPr>
        <w:instrText xml:space="preserve"> TOC \o "1-3" \h \z \u </w:instrText>
      </w:r>
      <w:r w:rsidRPr="006B3855">
        <w:rPr>
          <w:rFonts w:ascii="Times New Roman" w:hAnsi="Times New Roman" w:cs="Times New Roman"/>
          <w:sz w:val="22"/>
          <w:szCs w:val="22"/>
          <w:highlight w:val="yellow"/>
        </w:rPr>
        <w:fldChar w:fldCharType="separate"/>
      </w:r>
      <w:hyperlink w:anchor="_Toc212560582" w:history="1">
        <w:r w:rsidRPr="006B3855">
          <w:rPr>
            <w:rStyle w:val="Lienhypertexte"/>
            <w:rFonts w:ascii="Times New Roman" w:hAnsi="Times New Roman" w:cs="Times New Roman"/>
            <w:noProof/>
            <w:sz w:val="22"/>
            <w:szCs w:val="22"/>
          </w:rPr>
          <w:t>LISTE DES ABREVIATIONS UTILISÉES</w:t>
        </w:r>
        <w:r w:rsidRPr="006B3855">
          <w:rPr>
            <w:rFonts w:ascii="Times New Roman" w:hAnsi="Times New Roman" w:cs="Times New Roman"/>
            <w:noProof/>
            <w:webHidden/>
            <w:sz w:val="22"/>
            <w:szCs w:val="22"/>
          </w:rPr>
          <w:tab/>
        </w:r>
        <w:r w:rsidRPr="006B3855">
          <w:rPr>
            <w:rFonts w:ascii="Times New Roman" w:hAnsi="Times New Roman" w:cs="Times New Roman"/>
            <w:noProof/>
            <w:webHidden/>
            <w:sz w:val="22"/>
            <w:szCs w:val="22"/>
          </w:rPr>
          <w:fldChar w:fldCharType="begin"/>
        </w:r>
        <w:r w:rsidRPr="006B3855">
          <w:rPr>
            <w:rFonts w:ascii="Times New Roman" w:hAnsi="Times New Roman" w:cs="Times New Roman"/>
            <w:noProof/>
            <w:webHidden/>
            <w:sz w:val="22"/>
            <w:szCs w:val="22"/>
          </w:rPr>
          <w:instrText xml:space="preserve"> PAGEREF _Toc212560582 \h </w:instrText>
        </w:r>
        <w:r w:rsidRPr="006B3855">
          <w:rPr>
            <w:rFonts w:ascii="Times New Roman" w:hAnsi="Times New Roman" w:cs="Times New Roman"/>
            <w:noProof/>
            <w:webHidden/>
            <w:sz w:val="22"/>
            <w:szCs w:val="22"/>
          </w:rPr>
        </w:r>
        <w:r w:rsidRPr="006B3855">
          <w:rPr>
            <w:rFonts w:ascii="Times New Roman" w:hAnsi="Times New Roman" w:cs="Times New Roman"/>
            <w:noProof/>
            <w:webHidden/>
            <w:sz w:val="22"/>
            <w:szCs w:val="22"/>
          </w:rPr>
          <w:fldChar w:fldCharType="separate"/>
        </w:r>
        <w:r w:rsidRPr="006B3855">
          <w:rPr>
            <w:rFonts w:ascii="Times New Roman" w:hAnsi="Times New Roman" w:cs="Times New Roman"/>
            <w:noProof/>
            <w:webHidden/>
            <w:sz w:val="22"/>
            <w:szCs w:val="22"/>
          </w:rPr>
          <w:t>3</w:t>
        </w:r>
        <w:r w:rsidRPr="006B3855">
          <w:rPr>
            <w:rFonts w:ascii="Times New Roman" w:hAnsi="Times New Roman" w:cs="Times New Roman"/>
            <w:noProof/>
            <w:webHidden/>
            <w:sz w:val="22"/>
            <w:szCs w:val="22"/>
          </w:rPr>
          <w:fldChar w:fldCharType="end"/>
        </w:r>
      </w:hyperlink>
    </w:p>
    <w:p w14:paraId="024DBB61" w14:textId="7BE1CD33" w:rsidR="0056165A" w:rsidRPr="006B3855" w:rsidRDefault="0056165A" w:rsidP="0056165A">
      <w:pPr>
        <w:pStyle w:val="TM2"/>
        <w:tabs>
          <w:tab w:val="left" w:pos="880"/>
          <w:tab w:val="right" w:leader="dot" w:pos="9062"/>
        </w:tabs>
        <w:spacing w:line="276" w:lineRule="auto"/>
        <w:ind w:left="1134" w:right="454" w:hanging="1134"/>
        <w:rPr>
          <w:rFonts w:ascii="Times New Roman" w:eastAsiaTheme="minorEastAsia" w:hAnsi="Times New Roman" w:cs="Times New Roman"/>
          <w:b/>
          <w:bCs/>
          <w:smallCaps w:val="0"/>
          <w:noProof/>
          <w:kern w:val="2"/>
          <w:sz w:val="22"/>
          <w:szCs w:val="22"/>
          <w:lang w:val="fr-FR" w:eastAsia="fr-FR"/>
          <w14:ligatures w14:val="standardContextual"/>
        </w:rPr>
      </w:pPr>
      <w:hyperlink w:anchor="_Toc212560583" w:history="1">
        <w:r w:rsidRPr="006B3855">
          <w:rPr>
            <w:rStyle w:val="Lienhypertexte"/>
            <w:rFonts w:ascii="Times New Roman" w:eastAsia="Calibri" w:hAnsi="Times New Roman" w:cs="Times New Roman"/>
            <w:b/>
            <w:bCs/>
            <w:noProof/>
            <w:sz w:val="22"/>
            <w:szCs w:val="22"/>
          </w:rPr>
          <w:t>1.1.</w:t>
        </w:r>
        <w:r w:rsidRPr="006B3855">
          <w:rPr>
            <w:rFonts w:ascii="Times New Roman" w:eastAsiaTheme="minorEastAsia" w:hAnsi="Times New Roman" w:cs="Times New Roman"/>
            <w:b/>
            <w:bCs/>
            <w:smallCaps w:val="0"/>
            <w:noProof/>
            <w:kern w:val="2"/>
            <w:sz w:val="22"/>
            <w:szCs w:val="22"/>
            <w:lang w:val="fr-FR" w:eastAsia="fr-FR"/>
            <w14:ligatures w14:val="standardContextual"/>
          </w:rPr>
          <w:tab/>
        </w:r>
        <w:r w:rsidRPr="006B3855">
          <w:rPr>
            <w:rStyle w:val="Lienhypertexte"/>
            <w:rFonts w:ascii="Times New Roman" w:eastAsia="Calibri" w:hAnsi="Times New Roman" w:cs="Times New Roman"/>
            <w:b/>
            <w:bCs/>
            <w:noProof/>
            <w:sz w:val="22"/>
            <w:szCs w:val="22"/>
          </w:rPr>
          <w:t>CONTEXTE</w:t>
        </w:r>
        <w:r w:rsidRPr="006B3855">
          <w:rPr>
            <w:rFonts w:ascii="Times New Roman" w:hAnsi="Times New Roman" w:cs="Times New Roman"/>
            <w:b/>
            <w:bCs/>
            <w:noProof/>
            <w:webHidden/>
            <w:sz w:val="22"/>
            <w:szCs w:val="22"/>
          </w:rPr>
          <w:tab/>
        </w:r>
        <w:r w:rsidRPr="006B3855">
          <w:rPr>
            <w:rFonts w:ascii="Times New Roman" w:hAnsi="Times New Roman" w:cs="Times New Roman"/>
            <w:b/>
            <w:bCs/>
            <w:noProof/>
            <w:webHidden/>
            <w:sz w:val="22"/>
            <w:szCs w:val="22"/>
          </w:rPr>
          <w:fldChar w:fldCharType="begin"/>
        </w:r>
        <w:r w:rsidRPr="006B3855">
          <w:rPr>
            <w:rFonts w:ascii="Times New Roman" w:hAnsi="Times New Roman" w:cs="Times New Roman"/>
            <w:b/>
            <w:bCs/>
            <w:noProof/>
            <w:webHidden/>
            <w:sz w:val="22"/>
            <w:szCs w:val="22"/>
          </w:rPr>
          <w:instrText xml:space="preserve"> PAGEREF _Toc212560583 \h </w:instrText>
        </w:r>
        <w:r w:rsidRPr="006B3855">
          <w:rPr>
            <w:rFonts w:ascii="Times New Roman" w:hAnsi="Times New Roman" w:cs="Times New Roman"/>
            <w:b/>
            <w:bCs/>
            <w:noProof/>
            <w:webHidden/>
            <w:sz w:val="22"/>
            <w:szCs w:val="22"/>
          </w:rPr>
        </w:r>
        <w:r w:rsidRPr="006B3855">
          <w:rPr>
            <w:rFonts w:ascii="Times New Roman" w:hAnsi="Times New Roman" w:cs="Times New Roman"/>
            <w:b/>
            <w:bCs/>
            <w:noProof/>
            <w:webHidden/>
            <w:sz w:val="22"/>
            <w:szCs w:val="22"/>
          </w:rPr>
          <w:fldChar w:fldCharType="separate"/>
        </w:r>
        <w:r w:rsidRPr="006B3855">
          <w:rPr>
            <w:rFonts w:ascii="Times New Roman" w:hAnsi="Times New Roman" w:cs="Times New Roman"/>
            <w:b/>
            <w:bCs/>
            <w:noProof/>
            <w:webHidden/>
            <w:sz w:val="22"/>
            <w:szCs w:val="22"/>
          </w:rPr>
          <w:t>4</w:t>
        </w:r>
        <w:r w:rsidRPr="006B3855">
          <w:rPr>
            <w:rFonts w:ascii="Times New Roman" w:hAnsi="Times New Roman" w:cs="Times New Roman"/>
            <w:b/>
            <w:bCs/>
            <w:noProof/>
            <w:webHidden/>
            <w:sz w:val="22"/>
            <w:szCs w:val="22"/>
          </w:rPr>
          <w:fldChar w:fldCharType="end"/>
        </w:r>
      </w:hyperlink>
    </w:p>
    <w:p w14:paraId="7B1A280A" w14:textId="6C479067"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84" w:history="1">
        <w:r w:rsidRPr="006B3855">
          <w:rPr>
            <w:rStyle w:val="Lienhypertexte"/>
            <w:rFonts w:ascii="Times New Roman" w:eastAsia="Calibri" w:hAnsi="Times New Roman" w:cs="Times New Roman"/>
            <w:b/>
            <w:bCs/>
            <w:noProof/>
            <w:sz w:val="22"/>
            <w:szCs w:val="22"/>
          </w:rPr>
          <w:t>1.2.</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JUSTIFICATION</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_Toc212560584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5</w:t>
        </w:r>
        <w:r w:rsidRPr="006B3855">
          <w:rPr>
            <w:rStyle w:val="Lienhypertexte"/>
            <w:rFonts w:ascii="Times New Roman" w:eastAsia="Calibri" w:hAnsi="Times New Roman" w:cs="Times New Roman"/>
            <w:webHidden/>
            <w:sz w:val="22"/>
            <w:szCs w:val="22"/>
          </w:rPr>
          <w:fldChar w:fldCharType="end"/>
        </w:r>
      </w:hyperlink>
    </w:p>
    <w:p w14:paraId="357F037E" w14:textId="72B5D3A5"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85" w:history="1">
        <w:r w:rsidRPr="006B3855">
          <w:rPr>
            <w:rStyle w:val="Lienhypertexte"/>
            <w:rFonts w:ascii="Times New Roman" w:eastAsia="Calibri" w:hAnsi="Times New Roman" w:cs="Times New Roman"/>
            <w:b/>
            <w:bCs/>
            <w:noProof/>
            <w:sz w:val="22"/>
            <w:szCs w:val="22"/>
          </w:rPr>
          <w:t>2.1.</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Objectif de la mission</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_Toc212560585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5</w:t>
        </w:r>
        <w:r w:rsidRPr="006B3855">
          <w:rPr>
            <w:rStyle w:val="Lienhypertexte"/>
            <w:rFonts w:ascii="Times New Roman" w:eastAsia="Calibri" w:hAnsi="Times New Roman" w:cs="Times New Roman"/>
            <w:webHidden/>
            <w:sz w:val="22"/>
            <w:szCs w:val="22"/>
          </w:rPr>
          <w:fldChar w:fldCharType="end"/>
        </w:r>
      </w:hyperlink>
    </w:p>
    <w:p w14:paraId="64B5CCEA" w14:textId="4CA1B21D"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86" w:history="1">
        <w:r w:rsidRPr="006B3855">
          <w:rPr>
            <w:rStyle w:val="Lienhypertexte"/>
            <w:rFonts w:ascii="Times New Roman" w:eastAsia="Calibri" w:hAnsi="Times New Roman" w:cs="Times New Roman"/>
            <w:b/>
            <w:bCs/>
            <w:noProof/>
            <w:sz w:val="22"/>
            <w:szCs w:val="22"/>
          </w:rPr>
          <w:t>2.2.</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Liens hiérarchiques :</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_Toc212560586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6</w:t>
        </w:r>
        <w:r w:rsidRPr="006B3855">
          <w:rPr>
            <w:rStyle w:val="Lienhypertexte"/>
            <w:rFonts w:ascii="Times New Roman" w:eastAsia="Calibri" w:hAnsi="Times New Roman" w:cs="Times New Roman"/>
            <w:webHidden/>
            <w:sz w:val="22"/>
            <w:szCs w:val="22"/>
          </w:rPr>
          <w:fldChar w:fldCharType="end"/>
        </w:r>
      </w:hyperlink>
    </w:p>
    <w:p w14:paraId="2D832C8A" w14:textId="5A8099E1"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87" w:history="1">
        <w:r w:rsidRPr="006B3855">
          <w:rPr>
            <w:rStyle w:val="Lienhypertexte"/>
            <w:rFonts w:ascii="Times New Roman" w:eastAsia="Calibri" w:hAnsi="Times New Roman" w:cs="Times New Roman"/>
            <w:b/>
            <w:bCs/>
            <w:noProof/>
            <w:sz w:val="22"/>
            <w:szCs w:val="22"/>
          </w:rPr>
          <w:t>2.3.</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Attributions et tâches</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_Toc212560587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6</w:t>
        </w:r>
        <w:r w:rsidRPr="006B3855">
          <w:rPr>
            <w:rStyle w:val="Lienhypertexte"/>
            <w:rFonts w:ascii="Times New Roman" w:eastAsia="Calibri" w:hAnsi="Times New Roman" w:cs="Times New Roman"/>
            <w:webHidden/>
            <w:sz w:val="22"/>
            <w:szCs w:val="22"/>
          </w:rPr>
          <w:fldChar w:fldCharType="end"/>
        </w:r>
      </w:hyperlink>
    </w:p>
    <w:p w14:paraId="1C506375" w14:textId="0AC315FA"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88" w:history="1">
        <w:r w:rsidRPr="006B3855">
          <w:rPr>
            <w:rStyle w:val="Lienhypertexte"/>
            <w:rFonts w:ascii="Times New Roman" w:eastAsia="Calibri" w:hAnsi="Times New Roman" w:cs="Times New Roman"/>
            <w:b/>
            <w:bCs/>
            <w:noProof/>
            <w:sz w:val="22"/>
            <w:szCs w:val="22"/>
          </w:rPr>
          <w:t>2.4.</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Rapports à produire</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_Toc212560588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7</w:t>
        </w:r>
        <w:r w:rsidRPr="006B3855">
          <w:rPr>
            <w:rStyle w:val="Lienhypertexte"/>
            <w:rFonts w:ascii="Times New Roman" w:eastAsia="Calibri" w:hAnsi="Times New Roman" w:cs="Times New Roman"/>
            <w:webHidden/>
            <w:sz w:val="22"/>
            <w:szCs w:val="22"/>
          </w:rPr>
          <w:fldChar w:fldCharType="end"/>
        </w:r>
      </w:hyperlink>
    </w:p>
    <w:p w14:paraId="53043141" w14:textId="13ACEF1C"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89" w:history="1">
        <w:r w:rsidRPr="006B3855">
          <w:rPr>
            <w:rStyle w:val="Lienhypertexte"/>
            <w:rFonts w:ascii="Times New Roman" w:eastAsia="Calibri" w:hAnsi="Times New Roman" w:cs="Times New Roman"/>
            <w:b/>
            <w:bCs/>
            <w:noProof/>
            <w:sz w:val="22"/>
            <w:szCs w:val="22"/>
          </w:rPr>
          <w:t>3.</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DUREE ET LIEU DE LA MISSION</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_Toc212560589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7</w:t>
        </w:r>
        <w:r w:rsidRPr="006B3855">
          <w:rPr>
            <w:rStyle w:val="Lienhypertexte"/>
            <w:rFonts w:ascii="Times New Roman" w:eastAsia="Calibri" w:hAnsi="Times New Roman" w:cs="Times New Roman"/>
            <w:webHidden/>
            <w:sz w:val="22"/>
            <w:szCs w:val="22"/>
          </w:rPr>
          <w:fldChar w:fldCharType="end"/>
        </w:r>
      </w:hyperlink>
    </w:p>
    <w:p w14:paraId="62E27BD4" w14:textId="6680DBEF"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90" w:history="1">
        <w:r w:rsidRPr="006B3855">
          <w:rPr>
            <w:rStyle w:val="Lienhypertexte"/>
            <w:rFonts w:ascii="Times New Roman" w:eastAsia="Calibri" w:hAnsi="Times New Roman" w:cs="Times New Roman"/>
            <w:b/>
            <w:bCs/>
            <w:noProof/>
            <w:sz w:val="22"/>
            <w:szCs w:val="22"/>
          </w:rPr>
          <w:t>4.</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QUALIFICATIONS PROFESSIONNELLES</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_Toc212560590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8</w:t>
        </w:r>
        <w:r w:rsidRPr="006B3855">
          <w:rPr>
            <w:rStyle w:val="Lienhypertexte"/>
            <w:rFonts w:ascii="Times New Roman" w:eastAsia="Calibri" w:hAnsi="Times New Roman" w:cs="Times New Roman"/>
            <w:webHidden/>
            <w:sz w:val="22"/>
            <w:szCs w:val="22"/>
          </w:rPr>
          <w:fldChar w:fldCharType="end"/>
        </w:r>
      </w:hyperlink>
    </w:p>
    <w:p w14:paraId="25B55F77" w14:textId="3B3ACEC5"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91" w:history="1">
        <w:r w:rsidRPr="006B3855">
          <w:rPr>
            <w:rStyle w:val="Lienhypertexte"/>
            <w:rFonts w:ascii="Times New Roman" w:eastAsia="Calibri" w:hAnsi="Times New Roman" w:cs="Times New Roman"/>
            <w:b/>
            <w:bCs/>
            <w:noProof/>
            <w:sz w:val="22"/>
            <w:szCs w:val="22"/>
          </w:rPr>
          <w:t>5.</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DUREE ET LIEU D'AFFECTATION</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_Toc212560591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9</w:t>
        </w:r>
        <w:r w:rsidRPr="006B3855">
          <w:rPr>
            <w:rStyle w:val="Lienhypertexte"/>
            <w:rFonts w:ascii="Times New Roman" w:eastAsia="Calibri" w:hAnsi="Times New Roman" w:cs="Times New Roman"/>
            <w:webHidden/>
            <w:sz w:val="22"/>
            <w:szCs w:val="22"/>
          </w:rPr>
          <w:fldChar w:fldCharType="end"/>
        </w:r>
      </w:hyperlink>
    </w:p>
    <w:p w14:paraId="3A1C1DD7" w14:textId="5F613986"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92" w:history="1">
        <w:r w:rsidRPr="006B3855">
          <w:rPr>
            <w:rStyle w:val="Lienhypertexte"/>
            <w:rFonts w:ascii="Times New Roman" w:eastAsia="Calibri" w:hAnsi="Times New Roman" w:cs="Times New Roman"/>
            <w:b/>
            <w:bCs/>
            <w:noProof/>
            <w:sz w:val="22"/>
            <w:szCs w:val="22"/>
          </w:rPr>
          <w:t>6.</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CRITÈRES DE PERFORMANCES CLÉS</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_Toc212560592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9</w:t>
        </w:r>
        <w:r w:rsidRPr="006B3855">
          <w:rPr>
            <w:rStyle w:val="Lienhypertexte"/>
            <w:rFonts w:ascii="Times New Roman" w:eastAsia="Calibri" w:hAnsi="Times New Roman" w:cs="Times New Roman"/>
            <w:webHidden/>
            <w:sz w:val="22"/>
            <w:szCs w:val="22"/>
          </w:rPr>
          <w:fldChar w:fldCharType="end"/>
        </w:r>
      </w:hyperlink>
    </w:p>
    <w:p w14:paraId="63B19121" w14:textId="0BCD2BDF" w:rsidR="0056165A" w:rsidRPr="006B3855" w:rsidRDefault="0056165A" w:rsidP="0056165A">
      <w:pPr>
        <w:pStyle w:val="TM2"/>
        <w:tabs>
          <w:tab w:val="left" w:pos="880"/>
          <w:tab w:val="right" w:leader="dot" w:pos="9062"/>
        </w:tabs>
        <w:spacing w:line="276" w:lineRule="auto"/>
        <w:ind w:left="1134" w:right="454" w:hanging="1134"/>
        <w:rPr>
          <w:rStyle w:val="Lienhypertexte"/>
          <w:rFonts w:ascii="Times New Roman" w:eastAsia="Calibri" w:hAnsi="Times New Roman" w:cs="Times New Roman"/>
          <w:sz w:val="22"/>
          <w:szCs w:val="22"/>
        </w:rPr>
      </w:pPr>
      <w:hyperlink w:anchor="_Toc212560593" w:history="1">
        <w:r w:rsidRPr="006B3855">
          <w:rPr>
            <w:rStyle w:val="Lienhypertexte"/>
            <w:rFonts w:ascii="Times New Roman" w:eastAsia="Calibri" w:hAnsi="Times New Roman" w:cs="Times New Roman"/>
            <w:b/>
            <w:bCs/>
            <w:noProof/>
            <w:sz w:val="22"/>
            <w:szCs w:val="22"/>
          </w:rPr>
          <w:t>7.</w:t>
        </w:r>
        <w:r w:rsidRPr="006B3855">
          <w:rPr>
            <w:rStyle w:val="Lienhypertexte"/>
            <w:rFonts w:ascii="Times New Roman" w:eastAsia="Calibri" w:hAnsi="Times New Roman" w:cs="Times New Roman"/>
            <w:sz w:val="22"/>
            <w:szCs w:val="22"/>
          </w:rPr>
          <w:tab/>
        </w:r>
        <w:r w:rsidRPr="006B3855">
          <w:rPr>
            <w:rStyle w:val="Lienhypertexte"/>
            <w:rFonts w:ascii="Times New Roman" w:eastAsia="Calibri" w:hAnsi="Times New Roman" w:cs="Times New Roman"/>
            <w:b/>
            <w:bCs/>
            <w:noProof/>
            <w:sz w:val="22"/>
            <w:szCs w:val="22"/>
          </w:rPr>
          <w:t>INTRANTS FOURNIS PAR LE CLIENT</w:t>
        </w:r>
        <w:r w:rsidRPr="006B3855">
          <w:rPr>
            <w:rStyle w:val="Lienhypertexte"/>
            <w:rFonts w:ascii="Times New Roman" w:eastAsia="Calibri" w:hAnsi="Times New Roman" w:cs="Times New Roman"/>
            <w:webHidden/>
            <w:sz w:val="22"/>
            <w:szCs w:val="22"/>
          </w:rPr>
          <w:tab/>
        </w:r>
        <w:r w:rsidRPr="006B3855">
          <w:rPr>
            <w:rStyle w:val="Lienhypertexte"/>
            <w:rFonts w:ascii="Times New Roman" w:eastAsia="Calibri" w:hAnsi="Times New Roman" w:cs="Times New Roman"/>
            <w:webHidden/>
            <w:sz w:val="22"/>
            <w:szCs w:val="22"/>
          </w:rPr>
          <w:fldChar w:fldCharType="begin"/>
        </w:r>
        <w:r w:rsidRPr="006B3855">
          <w:rPr>
            <w:rStyle w:val="Lienhypertexte"/>
            <w:rFonts w:ascii="Times New Roman" w:eastAsia="Calibri" w:hAnsi="Times New Roman" w:cs="Times New Roman"/>
            <w:webHidden/>
            <w:sz w:val="22"/>
            <w:szCs w:val="22"/>
          </w:rPr>
          <w:instrText xml:space="preserve"> PAGEREF _Toc212560593 \h </w:instrText>
        </w:r>
        <w:r w:rsidRPr="006B3855">
          <w:rPr>
            <w:rStyle w:val="Lienhypertexte"/>
            <w:rFonts w:ascii="Times New Roman" w:eastAsia="Calibri" w:hAnsi="Times New Roman" w:cs="Times New Roman"/>
            <w:webHidden/>
            <w:sz w:val="22"/>
            <w:szCs w:val="22"/>
          </w:rPr>
        </w:r>
        <w:r w:rsidRPr="006B3855">
          <w:rPr>
            <w:rStyle w:val="Lienhypertexte"/>
            <w:rFonts w:ascii="Times New Roman" w:eastAsia="Calibri" w:hAnsi="Times New Roman" w:cs="Times New Roman"/>
            <w:webHidden/>
            <w:sz w:val="22"/>
            <w:szCs w:val="22"/>
          </w:rPr>
          <w:fldChar w:fldCharType="separate"/>
        </w:r>
        <w:r w:rsidRPr="006B3855">
          <w:rPr>
            <w:rStyle w:val="Lienhypertexte"/>
            <w:rFonts w:ascii="Times New Roman" w:eastAsia="Calibri" w:hAnsi="Times New Roman" w:cs="Times New Roman"/>
            <w:webHidden/>
            <w:sz w:val="22"/>
            <w:szCs w:val="22"/>
          </w:rPr>
          <w:t>9</w:t>
        </w:r>
        <w:r w:rsidRPr="006B3855">
          <w:rPr>
            <w:rStyle w:val="Lienhypertexte"/>
            <w:rFonts w:ascii="Times New Roman" w:eastAsia="Calibri" w:hAnsi="Times New Roman" w:cs="Times New Roman"/>
            <w:webHidden/>
            <w:sz w:val="22"/>
            <w:szCs w:val="22"/>
          </w:rPr>
          <w:fldChar w:fldCharType="end"/>
        </w:r>
      </w:hyperlink>
    </w:p>
    <w:p w14:paraId="68E0D254" w14:textId="2E197887" w:rsidR="0056165A" w:rsidRPr="006B3855" w:rsidRDefault="0056165A" w:rsidP="00DD68EB">
      <w:pPr>
        <w:tabs>
          <w:tab w:val="left" w:pos="2315"/>
          <w:tab w:val="center" w:pos="4680"/>
        </w:tabs>
        <w:rPr>
          <w:rFonts w:ascii="Times New Roman" w:hAnsi="Times New Roman" w:cs="Times New Roman"/>
          <w:b/>
          <w:bCs/>
          <w:highlight w:val="yellow"/>
        </w:rPr>
      </w:pPr>
      <w:r w:rsidRPr="006B3855">
        <w:rPr>
          <w:rFonts w:ascii="Times New Roman" w:hAnsi="Times New Roman" w:cs="Times New Roman"/>
          <w:b/>
          <w:bCs/>
          <w:highlight w:val="yellow"/>
        </w:rPr>
        <w:fldChar w:fldCharType="end"/>
      </w:r>
    </w:p>
    <w:p w14:paraId="79634708" w14:textId="69105A66" w:rsidR="00DD68EB" w:rsidRPr="006B3855" w:rsidRDefault="00DD68EB" w:rsidP="00DD68EB">
      <w:pPr>
        <w:rPr>
          <w:rFonts w:ascii="Times New Roman" w:hAnsi="Times New Roman" w:cs="Times New Roman"/>
          <w:highlight w:val="yellow"/>
        </w:rPr>
      </w:pPr>
    </w:p>
    <w:p w14:paraId="70A8F304" w14:textId="7862B48F" w:rsidR="00DD68EB" w:rsidRPr="006B3855" w:rsidRDefault="00DD68EB" w:rsidP="0002018C">
      <w:pPr>
        <w:pStyle w:val="Titre1"/>
        <w:spacing w:after="240" w:line="276" w:lineRule="auto"/>
        <w:rPr>
          <w:rFonts w:ascii="Times New Roman" w:hAnsi="Times New Roman" w:cs="Times New Roman"/>
          <w:b/>
          <w:bCs/>
          <w:sz w:val="22"/>
          <w:szCs w:val="22"/>
          <w:highlight w:val="yellow"/>
          <w:u w:val="single"/>
        </w:rPr>
      </w:pPr>
      <w:r w:rsidRPr="006B3855">
        <w:rPr>
          <w:rFonts w:ascii="Times New Roman" w:hAnsi="Times New Roman" w:cs="Times New Roman"/>
          <w:sz w:val="22"/>
          <w:szCs w:val="22"/>
          <w:highlight w:val="yellow"/>
        </w:rPr>
        <w:br w:type="page"/>
      </w:r>
      <w:bookmarkStart w:id="0" w:name="_Toc212560248"/>
      <w:bookmarkStart w:id="1" w:name="_Toc212560582"/>
      <w:r w:rsidR="00D80743" w:rsidRPr="006B3855">
        <w:rPr>
          <w:rFonts w:ascii="Times New Roman" w:hAnsi="Times New Roman" w:cs="Times New Roman"/>
          <w:b/>
          <w:bCs/>
          <w:color w:val="auto"/>
          <w:sz w:val="22"/>
          <w:szCs w:val="22"/>
          <w:u w:val="single"/>
        </w:rPr>
        <w:lastRenderedPageBreak/>
        <w:t>LISTE DES ABREVIATIONS UTILISÉES</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283"/>
        <w:gridCol w:w="7320"/>
      </w:tblGrid>
      <w:tr w:rsidR="00D80743" w:rsidRPr="006B3855" w14:paraId="3557F6FE" w14:textId="77777777" w:rsidTr="00872D89">
        <w:tc>
          <w:tcPr>
            <w:tcW w:w="1459" w:type="dxa"/>
          </w:tcPr>
          <w:p w14:paraId="03616DF4" w14:textId="667643AA" w:rsidR="00D80743" w:rsidRPr="006B3855" w:rsidRDefault="00D80743" w:rsidP="00872D89">
            <w:pPr>
              <w:spacing w:after="0" w:line="276" w:lineRule="auto"/>
              <w:rPr>
                <w:rFonts w:ascii="Times New Roman" w:hAnsi="Times New Roman" w:cs="Times New Roman"/>
                <w:bCs/>
                <w:lang w:bidi="fr-FR"/>
              </w:rPr>
            </w:pPr>
            <w:r w:rsidRPr="006B3855">
              <w:rPr>
                <w:rFonts w:ascii="Times New Roman" w:hAnsi="Times New Roman" w:cs="Times New Roman"/>
                <w:bCs/>
                <w:lang w:bidi="fr-FR"/>
              </w:rPr>
              <w:t>BM</w:t>
            </w:r>
          </w:p>
        </w:tc>
        <w:tc>
          <w:tcPr>
            <w:tcW w:w="283" w:type="dxa"/>
          </w:tcPr>
          <w:p w14:paraId="4BC3DD6A" w14:textId="57F53EC8" w:rsidR="00D80743" w:rsidRPr="006B3855" w:rsidRDefault="00D80743"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3412190E" w14:textId="4CAE5B66" w:rsidR="00D80743" w:rsidRPr="006B3855" w:rsidRDefault="00D80743" w:rsidP="00872D89">
            <w:pPr>
              <w:spacing w:after="0" w:line="276" w:lineRule="auto"/>
              <w:rPr>
                <w:rFonts w:ascii="Times New Roman" w:hAnsi="Times New Roman" w:cs="Times New Roman"/>
              </w:rPr>
            </w:pPr>
            <w:r w:rsidRPr="006B3855">
              <w:rPr>
                <w:rFonts w:ascii="Times New Roman" w:hAnsi="Times New Roman" w:cs="Times New Roman"/>
              </w:rPr>
              <w:t>Banque Mondiale</w:t>
            </w:r>
          </w:p>
        </w:tc>
      </w:tr>
      <w:tr w:rsidR="00872D89" w:rsidRPr="006B3855" w14:paraId="2C17717D" w14:textId="77777777" w:rsidTr="00872D89">
        <w:tc>
          <w:tcPr>
            <w:tcW w:w="1459" w:type="dxa"/>
          </w:tcPr>
          <w:p w14:paraId="3D4221D0" w14:textId="344575D2" w:rsidR="00872D89" w:rsidRPr="006B3855" w:rsidRDefault="00872D89" w:rsidP="00872D89">
            <w:pPr>
              <w:spacing w:after="0" w:line="276" w:lineRule="auto"/>
              <w:rPr>
                <w:rFonts w:ascii="Times New Roman" w:hAnsi="Times New Roman" w:cs="Times New Roman"/>
                <w:bCs/>
                <w:lang w:bidi="fr-FR"/>
              </w:rPr>
            </w:pPr>
            <w:r w:rsidRPr="006B3855">
              <w:rPr>
                <w:rFonts w:ascii="Times New Roman" w:hAnsi="Times New Roman" w:cs="Times New Roman"/>
                <w:bCs/>
                <w:lang w:bidi="fr-FR"/>
              </w:rPr>
              <w:t>BTP</w:t>
            </w:r>
          </w:p>
        </w:tc>
        <w:tc>
          <w:tcPr>
            <w:tcW w:w="283" w:type="dxa"/>
          </w:tcPr>
          <w:p w14:paraId="2D17F2D1" w14:textId="7676599E" w:rsidR="00872D89" w:rsidRPr="006B3855" w:rsidRDefault="00D80743"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0ACB15FE" w14:textId="2D9B2EE1"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Bâtiments et Travaux Publics</w:t>
            </w:r>
          </w:p>
        </w:tc>
      </w:tr>
      <w:tr w:rsidR="00872D89" w:rsidRPr="006B3855" w14:paraId="7CDDEA84" w14:textId="77777777" w:rsidTr="00872D89">
        <w:tc>
          <w:tcPr>
            <w:tcW w:w="1459" w:type="dxa"/>
          </w:tcPr>
          <w:p w14:paraId="2D3B548D" w14:textId="77777777" w:rsidR="00872D89" w:rsidRPr="006B3855" w:rsidRDefault="00872D89" w:rsidP="00872D89">
            <w:pPr>
              <w:spacing w:after="0" w:line="276" w:lineRule="auto"/>
              <w:rPr>
                <w:rFonts w:ascii="Times New Roman" w:hAnsi="Times New Roman" w:cs="Times New Roman"/>
                <w:bCs/>
                <w:lang w:bidi="fr-FR"/>
              </w:rPr>
            </w:pPr>
            <w:r w:rsidRPr="006B3855">
              <w:rPr>
                <w:rFonts w:ascii="Times New Roman" w:hAnsi="Times New Roman" w:cs="Times New Roman"/>
                <w:bCs/>
                <w:lang w:bidi="fr-FR"/>
              </w:rPr>
              <w:t>CES</w:t>
            </w:r>
          </w:p>
        </w:tc>
        <w:tc>
          <w:tcPr>
            <w:tcW w:w="283" w:type="dxa"/>
          </w:tcPr>
          <w:p w14:paraId="7CBD59BA" w14:textId="17A6954A"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582775C5" w14:textId="694AFC49"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 xml:space="preserve">Cadre Environnemental et Social de la Banque mondiale </w:t>
            </w:r>
          </w:p>
        </w:tc>
      </w:tr>
      <w:tr w:rsidR="00872D89" w:rsidRPr="006B3855" w14:paraId="086C9EA0" w14:textId="77777777" w:rsidTr="00872D89">
        <w:tc>
          <w:tcPr>
            <w:tcW w:w="1459" w:type="dxa"/>
          </w:tcPr>
          <w:p w14:paraId="44DA584F" w14:textId="77777777" w:rsidR="00872D89" w:rsidRPr="006B3855" w:rsidRDefault="00872D89" w:rsidP="00872D89">
            <w:pPr>
              <w:spacing w:after="0" w:line="276" w:lineRule="auto"/>
              <w:rPr>
                <w:rFonts w:ascii="Times New Roman" w:hAnsi="Times New Roman" w:cs="Times New Roman"/>
                <w:bCs/>
                <w:lang w:bidi="fr-FR"/>
              </w:rPr>
            </w:pPr>
            <w:r w:rsidRPr="006B3855">
              <w:rPr>
                <w:rFonts w:ascii="Times New Roman" w:hAnsi="Times New Roman" w:cs="Times New Roman"/>
                <w:bCs/>
                <w:lang w:bidi="fr-FR"/>
              </w:rPr>
              <w:t>CEP-O</w:t>
            </w:r>
          </w:p>
        </w:tc>
        <w:tc>
          <w:tcPr>
            <w:tcW w:w="283" w:type="dxa"/>
          </w:tcPr>
          <w:p w14:paraId="2C43E444" w14:textId="06E03B95"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077AADDD" w14:textId="07283347"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Cellule d’exécution des projets - Eau</w:t>
            </w:r>
          </w:p>
        </w:tc>
      </w:tr>
      <w:tr w:rsidR="00C90EEC" w:rsidRPr="006B3855" w14:paraId="331B6852" w14:textId="77777777" w:rsidTr="00872D89">
        <w:tc>
          <w:tcPr>
            <w:tcW w:w="1459" w:type="dxa"/>
          </w:tcPr>
          <w:p w14:paraId="65446897" w14:textId="3787A767" w:rsidR="00C90EEC" w:rsidRPr="006B3855" w:rsidRDefault="00C90EEC" w:rsidP="00872D89">
            <w:pPr>
              <w:spacing w:after="0" w:line="276" w:lineRule="auto"/>
              <w:rPr>
                <w:rFonts w:ascii="Times New Roman" w:hAnsi="Times New Roman" w:cs="Times New Roman"/>
                <w:bCs/>
                <w:lang w:bidi="fr-FR"/>
              </w:rPr>
            </w:pPr>
            <w:r w:rsidRPr="006B3855">
              <w:rPr>
                <w:rFonts w:ascii="Times New Roman" w:hAnsi="Times New Roman" w:cs="Times New Roman"/>
                <w:bCs/>
                <w:lang w:bidi="fr-FR"/>
              </w:rPr>
              <w:t>CNSS</w:t>
            </w:r>
          </w:p>
        </w:tc>
        <w:tc>
          <w:tcPr>
            <w:tcW w:w="283" w:type="dxa"/>
          </w:tcPr>
          <w:p w14:paraId="0C6D5FB2" w14:textId="6A2DFD3F"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5AFCE649" w14:textId="78E381F0"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Caisse Nationale de Sécurité Sociale</w:t>
            </w:r>
          </w:p>
        </w:tc>
      </w:tr>
      <w:tr w:rsidR="00872D89" w:rsidRPr="006B3855" w14:paraId="6858A651" w14:textId="77777777" w:rsidTr="00872D89">
        <w:tc>
          <w:tcPr>
            <w:tcW w:w="1459" w:type="dxa"/>
          </w:tcPr>
          <w:p w14:paraId="734F5701" w14:textId="77777777"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DAO</w:t>
            </w:r>
          </w:p>
        </w:tc>
        <w:tc>
          <w:tcPr>
            <w:tcW w:w="283" w:type="dxa"/>
          </w:tcPr>
          <w:p w14:paraId="56B3194D" w14:textId="635A80F1"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45C9C35D" w14:textId="0FDE8606"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Dossier d’Appel d’Offres</w:t>
            </w:r>
          </w:p>
        </w:tc>
      </w:tr>
      <w:tr w:rsidR="00C90EEC" w:rsidRPr="006B3855" w14:paraId="25B5616D" w14:textId="77777777" w:rsidTr="00872D89">
        <w:tc>
          <w:tcPr>
            <w:tcW w:w="1459" w:type="dxa"/>
          </w:tcPr>
          <w:p w14:paraId="6FBE3992" w14:textId="7A606B4A"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DDC</w:t>
            </w:r>
          </w:p>
        </w:tc>
        <w:tc>
          <w:tcPr>
            <w:tcW w:w="283" w:type="dxa"/>
          </w:tcPr>
          <w:p w14:paraId="6FB3805C" w14:textId="60010179"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54504008" w14:textId="0049B4AC"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Dossier de Demande de Cotations</w:t>
            </w:r>
          </w:p>
        </w:tc>
      </w:tr>
      <w:tr w:rsidR="00872D89" w:rsidRPr="006B3855" w14:paraId="7BED2E22" w14:textId="77777777" w:rsidTr="00872D89">
        <w:tc>
          <w:tcPr>
            <w:tcW w:w="1459" w:type="dxa"/>
          </w:tcPr>
          <w:p w14:paraId="2BF161F8" w14:textId="77777777" w:rsidR="00872D89" w:rsidRPr="006B3855" w:rsidRDefault="00872D89" w:rsidP="00872D89">
            <w:pPr>
              <w:spacing w:after="0" w:line="276" w:lineRule="auto"/>
              <w:rPr>
                <w:rFonts w:ascii="Times New Roman" w:hAnsi="Times New Roman" w:cs="Times New Roman"/>
              </w:rPr>
            </w:pPr>
            <w:r w:rsidRPr="006B3855">
              <w:rPr>
                <w:rFonts w:ascii="Times New Roman" w:eastAsia="Calibri" w:hAnsi="Times New Roman" w:cs="Times New Roman"/>
                <w:lang w:bidi="fr-FR"/>
              </w:rPr>
              <w:t>EAS/HS</w:t>
            </w:r>
          </w:p>
        </w:tc>
        <w:tc>
          <w:tcPr>
            <w:tcW w:w="283" w:type="dxa"/>
          </w:tcPr>
          <w:p w14:paraId="078DD58E" w14:textId="22119823" w:rsidR="00872D89" w:rsidRPr="006B3855" w:rsidRDefault="00872D89" w:rsidP="00872D89">
            <w:pPr>
              <w:spacing w:after="0" w:line="276" w:lineRule="auto"/>
              <w:rPr>
                <w:rFonts w:ascii="Times New Roman" w:eastAsia="Calibri" w:hAnsi="Times New Roman" w:cs="Times New Roman"/>
                <w:lang w:bidi="fr-FR"/>
              </w:rPr>
            </w:pPr>
            <w:r w:rsidRPr="006B3855">
              <w:rPr>
                <w:rFonts w:ascii="Times New Roman" w:hAnsi="Times New Roman" w:cs="Times New Roman"/>
              </w:rPr>
              <w:t>:</w:t>
            </w:r>
          </w:p>
        </w:tc>
        <w:tc>
          <w:tcPr>
            <w:tcW w:w="7320" w:type="dxa"/>
          </w:tcPr>
          <w:p w14:paraId="66483A30" w14:textId="242F5E3F" w:rsidR="00872D89" w:rsidRPr="006B3855" w:rsidRDefault="00872D89" w:rsidP="00872D89">
            <w:pPr>
              <w:spacing w:after="0" w:line="276" w:lineRule="auto"/>
              <w:rPr>
                <w:rFonts w:ascii="Times New Roman" w:hAnsi="Times New Roman" w:cs="Times New Roman"/>
              </w:rPr>
            </w:pPr>
            <w:r w:rsidRPr="006B3855">
              <w:rPr>
                <w:rFonts w:ascii="Times New Roman" w:eastAsia="Calibri" w:hAnsi="Times New Roman" w:cs="Times New Roman"/>
                <w:lang w:bidi="fr-FR"/>
              </w:rPr>
              <w:t>Exploitation et Abus Sexuel / Harcèlement sexuel</w:t>
            </w:r>
          </w:p>
        </w:tc>
      </w:tr>
      <w:tr w:rsidR="00C90EEC" w:rsidRPr="006B3855" w14:paraId="1EDB50E9" w14:textId="77777777" w:rsidTr="00872D89">
        <w:tc>
          <w:tcPr>
            <w:tcW w:w="1459" w:type="dxa"/>
          </w:tcPr>
          <w:p w14:paraId="27A89A6A" w14:textId="4062C90A" w:rsidR="00C90EEC" w:rsidRPr="006B3855" w:rsidRDefault="00C90EEC"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EPI</w:t>
            </w:r>
          </w:p>
        </w:tc>
        <w:tc>
          <w:tcPr>
            <w:tcW w:w="283" w:type="dxa"/>
          </w:tcPr>
          <w:p w14:paraId="0A388F68" w14:textId="1E075E1A"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36E2336B" w14:textId="333515E8" w:rsidR="00C90EEC" w:rsidRPr="006B3855" w:rsidRDefault="00C90EEC"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Equipement de Protection Individuelle</w:t>
            </w:r>
          </w:p>
        </w:tc>
      </w:tr>
      <w:tr w:rsidR="00D80743" w:rsidRPr="006B3855" w14:paraId="59BA0CB0" w14:textId="77777777" w:rsidTr="00872D89">
        <w:tc>
          <w:tcPr>
            <w:tcW w:w="1459" w:type="dxa"/>
          </w:tcPr>
          <w:p w14:paraId="3E81275C" w14:textId="425DE5B7" w:rsidR="00D80743" w:rsidRPr="006B3855" w:rsidRDefault="00D80743"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ESIRT</w:t>
            </w:r>
          </w:p>
        </w:tc>
        <w:tc>
          <w:tcPr>
            <w:tcW w:w="283" w:type="dxa"/>
          </w:tcPr>
          <w:p w14:paraId="7BCFC5F1" w14:textId="27426411" w:rsidR="00D80743" w:rsidRPr="006B3855" w:rsidRDefault="00D80743"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6CE9A05D" w14:textId="45453231" w:rsidR="00D80743" w:rsidRPr="006B3855" w:rsidRDefault="00D80743"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 xml:space="preserve"> Environmental and Social Incident Response Toolkit (Rapports sur les incidents/accidents)</w:t>
            </w:r>
          </w:p>
        </w:tc>
      </w:tr>
      <w:tr w:rsidR="00D80743" w:rsidRPr="006B3855" w14:paraId="5BCBC551" w14:textId="77777777" w:rsidTr="00872D89">
        <w:tc>
          <w:tcPr>
            <w:tcW w:w="1459" w:type="dxa"/>
          </w:tcPr>
          <w:p w14:paraId="7DA0AFCE" w14:textId="5984F915" w:rsidR="00D80743" w:rsidRPr="006B3855" w:rsidRDefault="00D80743"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HSE</w:t>
            </w:r>
          </w:p>
        </w:tc>
        <w:tc>
          <w:tcPr>
            <w:tcW w:w="283" w:type="dxa"/>
          </w:tcPr>
          <w:p w14:paraId="18856262" w14:textId="5D547E35" w:rsidR="00D80743" w:rsidRPr="006B3855" w:rsidRDefault="00D80743"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501BF67C" w14:textId="0ED2E769" w:rsidR="00D80743" w:rsidRPr="006B3855" w:rsidRDefault="00D80743"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Hygiène, Sécurité et Environnement.</w:t>
            </w:r>
          </w:p>
        </w:tc>
      </w:tr>
      <w:tr w:rsidR="00D80743" w:rsidRPr="006B3855" w14:paraId="7532CFCA" w14:textId="77777777" w:rsidTr="00872D89">
        <w:tc>
          <w:tcPr>
            <w:tcW w:w="1459" w:type="dxa"/>
          </w:tcPr>
          <w:p w14:paraId="4990F0C1" w14:textId="2A22A609" w:rsidR="00D80743" w:rsidRPr="006B3855" w:rsidRDefault="00D80743"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QHSE</w:t>
            </w:r>
          </w:p>
        </w:tc>
        <w:tc>
          <w:tcPr>
            <w:tcW w:w="283" w:type="dxa"/>
          </w:tcPr>
          <w:p w14:paraId="5870F19B" w14:textId="0E486769" w:rsidR="00D80743" w:rsidRPr="006B3855" w:rsidRDefault="00D80743"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7FF1AACF" w14:textId="6E922F90" w:rsidR="00D80743" w:rsidRPr="006B3855" w:rsidRDefault="00D80743"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Qualité, Hygiène, Sécurité, Environnement.</w:t>
            </w:r>
          </w:p>
        </w:tc>
      </w:tr>
      <w:tr w:rsidR="00C90EEC" w:rsidRPr="006B3855" w14:paraId="18A28C8E" w14:textId="77777777" w:rsidTr="00872D89">
        <w:tc>
          <w:tcPr>
            <w:tcW w:w="1459" w:type="dxa"/>
          </w:tcPr>
          <w:p w14:paraId="436E12A5" w14:textId="13C7EF1D" w:rsidR="00C90EEC" w:rsidRPr="006B3855" w:rsidRDefault="00C90EEC"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ISO</w:t>
            </w:r>
          </w:p>
        </w:tc>
        <w:tc>
          <w:tcPr>
            <w:tcW w:w="283" w:type="dxa"/>
          </w:tcPr>
          <w:p w14:paraId="70CE105E" w14:textId="782CEC7F"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2C56CA7B" w14:textId="1523DFFB" w:rsidR="00C90EEC" w:rsidRPr="006B3855" w:rsidRDefault="00C90EEC"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International Organization for standardization</w:t>
            </w:r>
          </w:p>
        </w:tc>
      </w:tr>
      <w:tr w:rsidR="00872D89" w:rsidRPr="006B3855" w14:paraId="431F6A5C" w14:textId="77777777" w:rsidTr="00872D89">
        <w:tc>
          <w:tcPr>
            <w:tcW w:w="1459" w:type="dxa"/>
          </w:tcPr>
          <w:p w14:paraId="503CCD9A" w14:textId="3D439874" w:rsidR="00872D89" w:rsidRPr="006B3855" w:rsidRDefault="00872D89"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MRHE</w:t>
            </w:r>
          </w:p>
        </w:tc>
        <w:tc>
          <w:tcPr>
            <w:tcW w:w="283" w:type="dxa"/>
          </w:tcPr>
          <w:p w14:paraId="47A86237" w14:textId="653C6E95"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21CCA695" w14:textId="35D047CA" w:rsidR="00872D89" w:rsidRPr="006B3855" w:rsidRDefault="00872D89"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Ministère des ressources Hydrauliques et Electricité</w:t>
            </w:r>
          </w:p>
        </w:tc>
      </w:tr>
      <w:tr w:rsidR="00872D89" w:rsidRPr="006B3855" w14:paraId="664D4501" w14:textId="77777777" w:rsidTr="00872D89">
        <w:tc>
          <w:tcPr>
            <w:tcW w:w="1459" w:type="dxa"/>
          </w:tcPr>
          <w:p w14:paraId="49F1FAF1" w14:textId="37D9B902" w:rsidR="00872D89" w:rsidRPr="006B3855" w:rsidRDefault="00872D89"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MS</w:t>
            </w:r>
          </w:p>
        </w:tc>
        <w:tc>
          <w:tcPr>
            <w:tcW w:w="283" w:type="dxa"/>
          </w:tcPr>
          <w:p w14:paraId="6334D54D" w14:textId="369B64B5"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7CE7DE6F" w14:textId="07B961F2" w:rsidR="00872D89" w:rsidRPr="006B3855" w:rsidRDefault="00872D89" w:rsidP="00872D89">
            <w:pPr>
              <w:spacing w:after="0" w:line="276" w:lineRule="auto"/>
              <w:rPr>
                <w:rFonts w:ascii="Times New Roman" w:eastAsia="Calibri" w:hAnsi="Times New Roman" w:cs="Times New Roman"/>
                <w:lang w:bidi="fr-FR"/>
              </w:rPr>
            </w:pPr>
            <w:r w:rsidRPr="006B3855">
              <w:rPr>
                <w:rFonts w:ascii="Times New Roman" w:eastAsia="Calibri" w:hAnsi="Times New Roman" w:cs="Times New Roman"/>
                <w:lang w:bidi="fr-FR"/>
              </w:rPr>
              <w:t>Micro Soft</w:t>
            </w:r>
          </w:p>
        </w:tc>
      </w:tr>
      <w:tr w:rsidR="00872D89" w:rsidRPr="006B3855" w14:paraId="7DC31334" w14:textId="77777777" w:rsidTr="00872D89">
        <w:tc>
          <w:tcPr>
            <w:tcW w:w="1459" w:type="dxa"/>
          </w:tcPr>
          <w:p w14:paraId="0D35F58D" w14:textId="77777777" w:rsidR="00872D89" w:rsidRPr="006B3855" w:rsidRDefault="00872D89" w:rsidP="00872D89">
            <w:pPr>
              <w:spacing w:after="0" w:line="276" w:lineRule="auto"/>
              <w:rPr>
                <w:rFonts w:ascii="Times New Roman" w:hAnsi="Times New Roman" w:cs="Times New Roman"/>
              </w:rPr>
            </w:pPr>
            <w:r w:rsidRPr="006B3855">
              <w:rPr>
                <w:rFonts w:ascii="Times New Roman" w:eastAsia="Calibri" w:hAnsi="Times New Roman" w:cs="Times New Roman"/>
                <w:lang w:bidi="fr-FR"/>
              </w:rPr>
              <w:t>NES</w:t>
            </w:r>
          </w:p>
        </w:tc>
        <w:tc>
          <w:tcPr>
            <w:tcW w:w="283" w:type="dxa"/>
          </w:tcPr>
          <w:p w14:paraId="0F60D958" w14:textId="1806307D"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6A19E069" w14:textId="2AA5DE66"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Norme Environnementale et Sociale du CES</w:t>
            </w:r>
          </w:p>
        </w:tc>
      </w:tr>
      <w:tr w:rsidR="00872D89" w:rsidRPr="006B3855" w14:paraId="301F189A" w14:textId="77777777" w:rsidTr="00872D89">
        <w:tc>
          <w:tcPr>
            <w:tcW w:w="1459" w:type="dxa"/>
          </w:tcPr>
          <w:p w14:paraId="3FC4A3C8" w14:textId="77777777"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IDA</w:t>
            </w:r>
          </w:p>
        </w:tc>
        <w:tc>
          <w:tcPr>
            <w:tcW w:w="283" w:type="dxa"/>
          </w:tcPr>
          <w:p w14:paraId="464895A5" w14:textId="407EE09C"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75CC0D17" w14:textId="6C9A1599"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 xml:space="preserve">International </w:t>
            </w:r>
            <w:r w:rsidR="00D80743" w:rsidRPr="006B3855">
              <w:rPr>
                <w:rFonts w:ascii="Times New Roman" w:hAnsi="Times New Roman" w:cs="Times New Roman"/>
              </w:rPr>
              <w:t>Développent</w:t>
            </w:r>
            <w:r w:rsidRPr="006B3855">
              <w:rPr>
                <w:rFonts w:ascii="Times New Roman" w:hAnsi="Times New Roman" w:cs="Times New Roman"/>
              </w:rPr>
              <w:t xml:space="preserve"> Association / Association internationale de développement</w:t>
            </w:r>
          </w:p>
        </w:tc>
      </w:tr>
      <w:tr w:rsidR="00872D89" w:rsidRPr="006B3855" w14:paraId="231E81D7" w14:textId="77777777" w:rsidTr="00872D89">
        <w:tc>
          <w:tcPr>
            <w:tcW w:w="1459" w:type="dxa"/>
          </w:tcPr>
          <w:p w14:paraId="0F512F92" w14:textId="77777777"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PAAEP</w:t>
            </w:r>
          </w:p>
        </w:tc>
        <w:tc>
          <w:tcPr>
            <w:tcW w:w="283" w:type="dxa"/>
          </w:tcPr>
          <w:p w14:paraId="13C582B8" w14:textId="46AFA797"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389ABBAC" w14:textId="3F11C396"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Projet d’Assainissement et d’Accès à l’eau potable</w:t>
            </w:r>
          </w:p>
        </w:tc>
      </w:tr>
      <w:tr w:rsidR="00C90EEC" w:rsidRPr="006B3855" w14:paraId="17A2363D" w14:textId="77777777" w:rsidTr="00872D89">
        <w:tc>
          <w:tcPr>
            <w:tcW w:w="1459" w:type="dxa"/>
          </w:tcPr>
          <w:p w14:paraId="18B059DF" w14:textId="759F5541"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PTBA</w:t>
            </w:r>
          </w:p>
        </w:tc>
        <w:tc>
          <w:tcPr>
            <w:tcW w:w="283" w:type="dxa"/>
          </w:tcPr>
          <w:p w14:paraId="40746E8B" w14:textId="7C96A4BB"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4DC19C9E" w14:textId="09AD8FC4" w:rsidR="00C90EEC" w:rsidRPr="006B3855" w:rsidRDefault="00C90EEC" w:rsidP="00872D89">
            <w:pPr>
              <w:spacing w:after="0" w:line="276" w:lineRule="auto"/>
              <w:rPr>
                <w:rFonts w:ascii="Times New Roman" w:hAnsi="Times New Roman" w:cs="Times New Roman"/>
              </w:rPr>
            </w:pPr>
            <w:r w:rsidRPr="006B3855">
              <w:rPr>
                <w:rFonts w:ascii="Times New Roman" w:hAnsi="Times New Roman" w:cs="Times New Roman"/>
              </w:rPr>
              <w:t>Plan de Travail et Budget Annuel.</w:t>
            </w:r>
          </w:p>
        </w:tc>
      </w:tr>
      <w:tr w:rsidR="00872D89" w:rsidRPr="006B3855" w14:paraId="34C1EC78" w14:textId="77777777" w:rsidTr="00872D89">
        <w:tc>
          <w:tcPr>
            <w:tcW w:w="1459" w:type="dxa"/>
          </w:tcPr>
          <w:p w14:paraId="027B9A92" w14:textId="77777777"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RDC</w:t>
            </w:r>
          </w:p>
        </w:tc>
        <w:tc>
          <w:tcPr>
            <w:tcW w:w="283" w:type="dxa"/>
          </w:tcPr>
          <w:p w14:paraId="52AC5F90" w14:textId="56092343"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5AE59640" w14:textId="54DD0736"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République Démocratique du Congo</w:t>
            </w:r>
          </w:p>
        </w:tc>
      </w:tr>
      <w:tr w:rsidR="00872D89" w:rsidRPr="006B3855" w14:paraId="122F3953" w14:textId="77777777" w:rsidTr="00872D89">
        <w:tc>
          <w:tcPr>
            <w:tcW w:w="1459" w:type="dxa"/>
          </w:tcPr>
          <w:p w14:paraId="082463BD" w14:textId="7D0AD4AF"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REGIDESO</w:t>
            </w:r>
          </w:p>
        </w:tc>
        <w:tc>
          <w:tcPr>
            <w:tcW w:w="283" w:type="dxa"/>
          </w:tcPr>
          <w:p w14:paraId="7712F6FD" w14:textId="3E6A9841"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2D9A43FE" w14:textId="4DD2EA3D"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 xml:space="preserve">Régie de distribution d’eau en </w:t>
            </w:r>
            <w:r w:rsidR="00D80743" w:rsidRPr="006B3855">
              <w:rPr>
                <w:rFonts w:ascii="Times New Roman" w:hAnsi="Times New Roman" w:cs="Times New Roman"/>
              </w:rPr>
              <w:t>République</w:t>
            </w:r>
            <w:r w:rsidRPr="006B3855">
              <w:rPr>
                <w:rFonts w:ascii="Times New Roman" w:hAnsi="Times New Roman" w:cs="Times New Roman"/>
              </w:rPr>
              <w:t xml:space="preserve"> Démocratique du Congo</w:t>
            </w:r>
          </w:p>
        </w:tc>
      </w:tr>
      <w:tr w:rsidR="00872D89" w:rsidRPr="006B3855" w14:paraId="1D5D5A34" w14:textId="77777777" w:rsidTr="00872D89">
        <w:tc>
          <w:tcPr>
            <w:tcW w:w="1459" w:type="dxa"/>
          </w:tcPr>
          <w:p w14:paraId="17DEAE68" w14:textId="77777777" w:rsidR="00872D89" w:rsidRPr="006B3855" w:rsidRDefault="00872D89" w:rsidP="00872D89">
            <w:pPr>
              <w:spacing w:after="0" w:line="276" w:lineRule="auto"/>
              <w:rPr>
                <w:rFonts w:ascii="Times New Roman" w:hAnsi="Times New Roman" w:cs="Times New Roman"/>
                <w:spacing w:val="-3"/>
              </w:rPr>
            </w:pPr>
            <w:r w:rsidRPr="006B3855">
              <w:rPr>
                <w:rFonts w:ascii="Times New Roman" w:hAnsi="Times New Roman" w:cs="Times New Roman"/>
                <w:spacing w:val="-3"/>
              </w:rPr>
              <w:t>SST</w:t>
            </w:r>
          </w:p>
        </w:tc>
        <w:tc>
          <w:tcPr>
            <w:tcW w:w="283" w:type="dxa"/>
          </w:tcPr>
          <w:p w14:paraId="334D603B" w14:textId="54275C55" w:rsidR="00872D89" w:rsidRPr="006B3855" w:rsidRDefault="00872D89" w:rsidP="00872D89">
            <w:pPr>
              <w:spacing w:after="0" w:line="276" w:lineRule="auto"/>
              <w:rPr>
                <w:rFonts w:ascii="Times New Roman" w:hAnsi="Times New Roman" w:cs="Times New Roman"/>
                <w:spacing w:val="-3"/>
              </w:rPr>
            </w:pPr>
            <w:r w:rsidRPr="006B3855">
              <w:rPr>
                <w:rFonts w:ascii="Times New Roman" w:hAnsi="Times New Roman" w:cs="Times New Roman"/>
              </w:rPr>
              <w:t>:</w:t>
            </w:r>
          </w:p>
        </w:tc>
        <w:tc>
          <w:tcPr>
            <w:tcW w:w="7320" w:type="dxa"/>
          </w:tcPr>
          <w:p w14:paraId="54D57E5B" w14:textId="723C7F9A"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spacing w:val="-3"/>
              </w:rPr>
              <w:t>Santé et sécurité au travail</w:t>
            </w:r>
          </w:p>
        </w:tc>
      </w:tr>
      <w:tr w:rsidR="00872D89" w:rsidRPr="006B3855" w14:paraId="5FFCE0BE" w14:textId="77777777" w:rsidTr="00872D89">
        <w:tc>
          <w:tcPr>
            <w:tcW w:w="1459" w:type="dxa"/>
          </w:tcPr>
          <w:p w14:paraId="0C881A3B" w14:textId="77777777" w:rsidR="00872D89" w:rsidRPr="006B3855" w:rsidRDefault="00872D89" w:rsidP="00872D89">
            <w:pPr>
              <w:spacing w:after="0" w:line="276" w:lineRule="auto"/>
              <w:rPr>
                <w:rFonts w:ascii="Times New Roman" w:hAnsi="Times New Roman" w:cs="Times New Roman"/>
              </w:rPr>
            </w:pPr>
            <w:r w:rsidRPr="006B3855">
              <w:rPr>
                <w:rFonts w:ascii="Times New Roman" w:eastAsia="Calibri" w:hAnsi="Times New Roman" w:cs="Times New Roman"/>
              </w:rPr>
              <w:t>VBG</w:t>
            </w:r>
          </w:p>
        </w:tc>
        <w:tc>
          <w:tcPr>
            <w:tcW w:w="283" w:type="dxa"/>
          </w:tcPr>
          <w:p w14:paraId="50EC6334" w14:textId="064BB5DB"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w:t>
            </w:r>
          </w:p>
        </w:tc>
        <w:tc>
          <w:tcPr>
            <w:tcW w:w="7320" w:type="dxa"/>
          </w:tcPr>
          <w:p w14:paraId="5C6313D6" w14:textId="6A15D06A" w:rsidR="00872D89" w:rsidRPr="006B3855" w:rsidRDefault="00872D89" w:rsidP="00872D89">
            <w:pPr>
              <w:spacing w:after="0" w:line="276" w:lineRule="auto"/>
              <w:rPr>
                <w:rFonts w:ascii="Times New Roman" w:hAnsi="Times New Roman" w:cs="Times New Roman"/>
              </w:rPr>
            </w:pPr>
            <w:r w:rsidRPr="006B3855">
              <w:rPr>
                <w:rFonts w:ascii="Times New Roman" w:hAnsi="Times New Roman" w:cs="Times New Roman"/>
              </w:rPr>
              <w:t xml:space="preserve">Violence basée sur le Genre </w:t>
            </w:r>
          </w:p>
        </w:tc>
      </w:tr>
    </w:tbl>
    <w:p w14:paraId="3744105F" w14:textId="77777777" w:rsidR="0056165A" w:rsidRPr="006B3855" w:rsidRDefault="0056165A" w:rsidP="00DD68EB">
      <w:pPr>
        <w:keepNext/>
        <w:keepLines/>
        <w:spacing w:after="0" w:line="360" w:lineRule="auto"/>
        <w:jc w:val="center"/>
        <w:rPr>
          <w:rFonts w:ascii="Times New Roman" w:hAnsi="Times New Roman" w:cs="Times New Roman"/>
          <w:b/>
        </w:rPr>
        <w:sectPr w:rsidR="0056165A" w:rsidRPr="006B3855">
          <w:headerReference w:type="default" r:id="rId12"/>
          <w:pgSz w:w="11906" w:h="16838"/>
          <w:pgMar w:top="1417" w:right="1417" w:bottom="1417" w:left="1417" w:header="708" w:footer="708" w:gutter="0"/>
          <w:cols w:space="708"/>
          <w:docGrid w:linePitch="360"/>
        </w:sectPr>
      </w:pPr>
    </w:p>
    <w:p w14:paraId="0346B75D" w14:textId="4056FF4A" w:rsidR="00DD68EB" w:rsidRPr="006B3855" w:rsidRDefault="00DD68EB" w:rsidP="00DD68EB">
      <w:pPr>
        <w:keepNext/>
        <w:keepLines/>
        <w:spacing w:after="0" w:line="360" w:lineRule="auto"/>
        <w:jc w:val="center"/>
        <w:rPr>
          <w:rFonts w:ascii="Times New Roman" w:hAnsi="Times New Roman" w:cs="Times New Roman"/>
          <w:b/>
        </w:rPr>
      </w:pPr>
      <w:r w:rsidRPr="006B3855">
        <w:rPr>
          <w:rFonts w:ascii="Times New Roman" w:hAnsi="Times New Roman" w:cs="Times New Roman"/>
          <w:b/>
        </w:rPr>
        <w:lastRenderedPageBreak/>
        <w:t>TERMES DE REFERENCE</w:t>
      </w:r>
    </w:p>
    <w:p w14:paraId="30554516" w14:textId="4FF0C4CB" w:rsidR="00DD68EB" w:rsidRPr="006B3855" w:rsidRDefault="00DD68EB" w:rsidP="00DD68EB">
      <w:pPr>
        <w:keepNext/>
        <w:keepLines/>
        <w:spacing w:after="0" w:line="276" w:lineRule="auto"/>
        <w:jc w:val="center"/>
        <w:rPr>
          <w:rFonts w:ascii="Times New Roman" w:hAnsi="Times New Roman" w:cs="Times New Roman"/>
          <w:b/>
        </w:rPr>
      </w:pPr>
      <w:r w:rsidRPr="006B3855">
        <w:rPr>
          <w:rFonts w:ascii="Times New Roman" w:hAnsi="Times New Roman" w:cs="Times New Roman"/>
          <w:b/>
        </w:rPr>
        <w:t xml:space="preserve">RECRUTEMENT D’UN (E) SPECIALISTE EN SANTE ET SECURITE AU TRAVAIL (SST) </w:t>
      </w:r>
    </w:p>
    <w:p w14:paraId="5248328F" w14:textId="2460907E" w:rsidR="00DD68EB" w:rsidRPr="006B3855" w:rsidRDefault="00DD68EB" w:rsidP="00DD68EB">
      <w:pPr>
        <w:keepNext/>
        <w:keepLines/>
        <w:pBdr>
          <w:bottom w:val="single" w:sz="12" w:space="1" w:color="auto"/>
        </w:pBdr>
        <w:spacing w:after="0" w:line="360" w:lineRule="auto"/>
        <w:rPr>
          <w:rFonts w:ascii="Times New Roman" w:hAnsi="Times New Roman" w:cs="Times New Roman"/>
          <w:sz w:val="6"/>
          <w:szCs w:val="6"/>
        </w:rPr>
      </w:pPr>
    </w:p>
    <w:p w14:paraId="577ACFB0" w14:textId="77777777" w:rsidR="00DD68EB" w:rsidRPr="006B3855" w:rsidRDefault="00DD68EB" w:rsidP="00B81186">
      <w:pPr>
        <w:widowControl w:val="0"/>
        <w:autoSpaceDE w:val="0"/>
        <w:autoSpaceDN w:val="0"/>
        <w:adjustRightInd w:val="0"/>
        <w:spacing w:after="0" w:line="276" w:lineRule="auto"/>
        <w:jc w:val="both"/>
        <w:rPr>
          <w:rFonts w:ascii="Times New Roman" w:hAnsi="Times New Roman" w:cs="Times New Roman"/>
          <w:noProof/>
          <w:sz w:val="12"/>
          <w:szCs w:val="12"/>
        </w:rPr>
      </w:pPr>
    </w:p>
    <w:p w14:paraId="3C323A27" w14:textId="77777777" w:rsidR="00303671" w:rsidRPr="006B3855" w:rsidRDefault="00303671" w:rsidP="0056165A">
      <w:pPr>
        <w:pStyle w:val="Paragraphedeliste"/>
        <w:numPr>
          <w:ilvl w:val="0"/>
          <w:numId w:val="83"/>
        </w:numPr>
        <w:spacing w:before="120" w:after="120" w:line="276" w:lineRule="auto"/>
        <w:contextualSpacing w:val="0"/>
        <w:jc w:val="both"/>
        <w:rPr>
          <w:rFonts w:ascii="Times New Roman" w:hAnsi="Times New Roman" w:cs="Times New Roman"/>
          <w:b/>
          <w:lang w:val="fr-FR"/>
        </w:rPr>
      </w:pPr>
      <w:r w:rsidRPr="006B3855">
        <w:rPr>
          <w:rFonts w:ascii="Times New Roman" w:hAnsi="Times New Roman" w:cs="Times New Roman"/>
          <w:b/>
          <w:lang w:val="fr-FR"/>
        </w:rPr>
        <w:t xml:space="preserve">CONTEXTE ET </w:t>
      </w:r>
      <w:r w:rsidRPr="006B3855">
        <w:rPr>
          <w:rFonts w:ascii="Times New Roman" w:eastAsia="Calibri" w:hAnsi="Times New Roman" w:cs="Times New Roman"/>
          <w:b/>
        </w:rPr>
        <w:t>JUSTIFICATION</w:t>
      </w:r>
    </w:p>
    <w:p w14:paraId="4557ACBB" w14:textId="77777777" w:rsidR="00B81186" w:rsidRPr="006B3855" w:rsidRDefault="00B81186" w:rsidP="0056165A">
      <w:pPr>
        <w:pStyle w:val="Paragraphedeliste"/>
        <w:numPr>
          <w:ilvl w:val="1"/>
          <w:numId w:val="83"/>
        </w:numPr>
        <w:spacing w:before="120" w:after="120" w:line="276" w:lineRule="auto"/>
        <w:ind w:left="567" w:hanging="567"/>
        <w:contextualSpacing w:val="0"/>
        <w:jc w:val="both"/>
        <w:outlineLvl w:val="1"/>
        <w:rPr>
          <w:rFonts w:ascii="Times New Roman" w:eastAsia="Calibri" w:hAnsi="Times New Roman" w:cs="Times New Roman"/>
          <w:b/>
        </w:rPr>
      </w:pPr>
      <w:bookmarkStart w:id="2" w:name="_Toc212560583"/>
      <w:r w:rsidRPr="006B3855">
        <w:rPr>
          <w:rFonts w:ascii="Times New Roman" w:eastAsia="Calibri" w:hAnsi="Times New Roman" w:cs="Times New Roman"/>
          <w:b/>
        </w:rPr>
        <w:t>CONTEXTE</w:t>
      </w:r>
      <w:bookmarkEnd w:id="2"/>
      <w:r w:rsidRPr="006B3855">
        <w:rPr>
          <w:rFonts w:ascii="Times New Roman" w:eastAsia="Calibri" w:hAnsi="Times New Roman" w:cs="Times New Roman"/>
          <w:b/>
        </w:rPr>
        <w:t xml:space="preserve"> </w:t>
      </w:r>
    </w:p>
    <w:p w14:paraId="798242BF"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p>
    <w:p w14:paraId="1547A20F"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Le Gouvernement de la République Démocratique du Congo et l'Association Internationale pour le Développement (IDA) du Groupe de Banque Mondiale, sont en train de préparer un nouveau projet intitulé « Projet d’Amélioration d’Accès à l’Eau Potable et Assainissement à Kinshasa (PAAEPA) ».</w:t>
      </w:r>
    </w:p>
    <w:p w14:paraId="213F4549"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 xml:space="preserve">Les Objectifs de Développement du Projet (ODP) provisoires sont : </w:t>
      </w:r>
    </w:p>
    <w:p w14:paraId="6DC67991" w14:textId="77777777" w:rsidR="002B3ED6" w:rsidRDefault="002B3ED6" w:rsidP="002B3ED6">
      <w:pPr>
        <w:pStyle w:val="Paragraphedeliste"/>
        <w:numPr>
          <w:ilvl w:val="0"/>
          <w:numId w:val="87"/>
        </w:numPr>
        <w:spacing w:after="0" w:line="276" w:lineRule="auto"/>
        <w:jc w:val="both"/>
        <w:rPr>
          <w:rFonts w:ascii="Times New Roman" w:eastAsia="Calibri" w:hAnsi="Times New Roman" w:cs="Times New Roman"/>
        </w:rPr>
      </w:pPr>
      <w:r w:rsidRPr="002B3ED6">
        <w:rPr>
          <w:rFonts w:ascii="Times New Roman" w:eastAsia="Calibri" w:hAnsi="Times New Roman" w:cs="Times New Roman"/>
        </w:rPr>
        <w:t xml:space="preserve">d'améliorer l'accès à l'approvisionnement en eau et à l'assainissement dans les zones mal desservies de la ville de Kinshasa, et </w:t>
      </w:r>
    </w:p>
    <w:p w14:paraId="40D2E9B9" w14:textId="62839A61" w:rsidR="002B3ED6" w:rsidRPr="002B3ED6" w:rsidRDefault="002B3ED6" w:rsidP="002B3ED6">
      <w:pPr>
        <w:pStyle w:val="Paragraphedeliste"/>
        <w:numPr>
          <w:ilvl w:val="0"/>
          <w:numId w:val="87"/>
        </w:numPr>
        <w:spacing w:after="0" w:line="276" w:lineRule="auto"/>
        <w:jc w:val="both"/>
        <w:rPr>
          <w:rFonts w:ascii="Times New Roman" w:eastAsia="Calibri" w:hAnsi="Times New Roman" w:cs="Times New Roman"/>
        </w:rPr>
      </w:pPr>
      <w:r w:rsidRPr="002B3ED6">
        <w:rPr>
          <w:rFonts w:ascii="Times New Roman" w:eastAsia="Calibri" w:hAnsi="Times New Roman" w:cs="Times New Roman"/>
        </w:rPr>
        <w:t xml:space="preserve">de renforcer les capacités des institutions clés dans le secteur de l'eau et de l'assainissement. </w:t>
      </w:r>
    </w:p>
    <w:p w14:paraId="765D31E6"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p>
    <w:p w14:paraId="2D3B0349"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De façon provisoire, le projet est basé sur trois composantes ci-après :</w:t>
      </w:r>
    </w:p>
    <w:p w14:paraId="4BF9C81B"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Composante 1 : Programme National EHA, Réformes de Gouvernance, Soutien aux opérateurs</w:t>
      </w:r>
    </w:p>
    <w:p w14:paraId="487EA3AD"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 xml:space="preserve">Composante 2 : Augmentation de l’accès à l’EHA et mobilisation du secteur privé </w:t>
      </w:r>
    </w:p>
    <w:p w14:paraId="3D5A04F5"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Gestion et coordination du Projet</w:t>
      </w:r>
    </w:p>
    <w:p w14:paraId="417CEE11"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p>
    <w:p w14:paraId="70C5CB74" w14:textId="77777777" w:rsidR="002B3ED6" w:rsidRPr="002B3ED6" w:rsidRDefault="002B3ED6" w:rsidP="002B3ED6">
      <w:pPr>
        <w:pStyle w:val="Paragraphedeliste"/>
        <w:spacing w:after="0" w:line="276" w:lineRule="auto"/>
        <w:ind w:left="567"/>
        <w:jc w:val="both"/>
        <w:rPr>
          <w:rFonts w:ascii="Times New Roman" w:eastAsia="Calibri" w:hAnsi="Times New Roman" w:cs="Times New Roman"/>
        </w:rPr>
      </w:pPr>
      <w:r w:rsidRPr="002B3ED6">
        <w:rPr>
          <w:rFonts w:ascii="Times New Roman" w:eastAsia="Calibri" w:hAnsi="Times New Roman" w:cs="Times New Roman"/>
        </w:rPr>
        <w:t xml:space="preserve">En attendant la finalisation de toutes les étapes de la préparation et l’entrée en vigueur pour la mise en œuvre des activités du projet, les présents termes de référence sont élaborés dans le but de recruter un consultant individuel spécialiste en assainissement et hygiène pour assister le projet et en particulier la Cellule de Développement Urbain de Kinshasa à la mise en œuvre des activités du volet « Assainissement » du projet PAAEPA. </w:t>
      </w:r>
    </w:p>
    <w:p w14:paraId="0579B3DD" w14:textId="51C64CFE" w:rsidR="00B81186" w:rsidRPr="006B3855" w:rsidRDefault="00B81186" w:rsidP="00F223B1">
      <w:pPr>
        <w:pStyle w:val="Paragraphedeliste"/>
        <w:spacing w:after="0" w:line="276" w:lineRule="auto"/>
        <w:ind w:left="567"/>
        <w:contextualSpacing w:val="0"/>
        <w:jc w:val="both"/>
        <w:rPr>
          <w:rFonts w:ascii="Times New Roman" w:eastAsia="Calibri" w:hAnsi="Times New Roman" w:cs="Times New Roman"/>
        </w:rPr>
      </w:pPr>
    </w:p>
    <w:p w14:paraId="076D192F" w14:textId="77777777" w:rsidR="00B81186" w:rsidRPr="006B3855" w:rsidRDefault="00B81186" w:rsidP="0056165A">
      <w:pPr>
        <w:pStyle w:val="Paragraphedeliste"/>
        <w:numPr>
          <w:ilvl w:val="1"/>
          <w:numId w:val="83"/>
        </w:numPr>
        <w:spacing w:after="0" w:line="276" w:lineRule="auto"/>
        <w:ind w:left="567" w:hanging="567"/>
        <w:contextualSpacing w:val="0"/>
        <w:outlineLvl w:val="1"/>
        <w:rPr>
          <w:rFonts w:ascii="Times New Roman" w:eastAsia="Calibri" w:hAnsi="Times New Roman" w:cs="Times New Roman"/>
        </w:rPr>
      </w:pPr>
      <w:bookmarkStart w:id="3" w:name="_Toc212560584"/>
      <w:r w:rsidRPr="006B3855">
        <w:rPr>
          <w:rFonts w:ascii="Times New Roman" w:eastAsia="Calibri" w:hAnsi="Times New Roman" w:cs="Times New Roman"/>
          <w:b/>
        </w:rPr>
        <w:t>JUSTIFICATION</w:t>
      </w:r>
      <w:bookmarkEnd w:id="3"/>
      <w:r w:rsidRPr="006B3855">
        <w:rPr>
          <w:rFonts w:ascii="Times New Roman" w:eastAsia="Calibri" w:hAnsi="Times New Roman" w:cs="Times New Roman"/>
        </w:rPr>
        <w:t xml:space="preserve"> </w:t>
      </w:r>
    </w:p>
    <w:p w14:paraId="7F6BDC9D" w14:textId="77777777" w:rsidR="00B81186" w:rsidRPr="006B3855" w:rsidRDefault="00B81186" w:rsidP="008571CD">
      <w:pPr>
        <w:spacing w:before="120" w:after="0" w:line="276" w:lineRule="auto"/>
        <w:ind w:left="567"/>
        <w:jc w:val="both"/>
        <w:rPr>
          <w:rFonts w:ascii="Times New Roman" w:hAnsi="Times New Roman" w:cs="Times New Roman"/>
        </w:rPr>
      </w:pPr>
      <w:r w:rsidRPr="006B3855">
        <w:rPr>
          <w:rFonts w:ascii="Times New Roman" w:hAnsi="Times New Roman" w:cs="Times New Roman"/>
        </w:rPr>
        <w:t xml:space="preserve">Le projet vise à déployer à plus grande l'accès à l'eau potable et à l’assainissement à base renouvelable dans les sites ciblés dans les zones d’intervention de la Banque mondiale, tout en renforçant les capacités des institutions publiques. </w:t>
      </w:r>
    </w:p>
    <w:p w14:paraId="67FB6A3E" w14:textId="77777777" w:rsidR="00B81186" w:rsidRPr="006B3855" w:rsidRDefault="00B81186" w:rsidP="008571CD">
      <w:pPr>
        <w:spacing w:before="120" w:after="0" w:line="276" w:lineRule="auto"/>
        <w:ind w:left="567"/>
        <w:jc w:val="both"/>
        <w:rPr>
          <w:rFonts w:ascii="Times New Roman" w:hAnsi="Times New Roman" w:cs="Times New Roman"/>
        </w:rPr>
      </w:pPr>
      <w:r w:rsidRPr="006B3855">
        <w:rPr>
          <w:rFonts w:ascii="Times New Roman" w:hAnsi="Times New Roman" w:cs="Times New Roman"/>
        </w:rPr>
        <w:t xml:space="preserve">Le projet couvre les parties Ouest et Est de la ville province de Kinshasa.   </w:t>
      </w:r>
    </w:p>
    <w:p w14:paraId="3327CC6D" w14:textId="77777777" w:rsidR="00B81186" w:rsidRPr="006B3855" w:rsidRDefault="00B81186" w:rsidP="008571CD">
      <w:pPr>
        <w:spacing w:before="120" w:after="0" w:line="276" w:lineRule="auto"/>
        <w:ind w:left="567"/>
        <w:jc w:val="both"/>
        <w:rPr>
          <w:rFonts w:ascii="Times New Roman" w:hAnsi="Times New Roman" w:cs="Times New Roman"/>
        </w:rPr>
      </w:pPr>
      <w:r w:rsidRPr="006B3855">
        <w:rPr>
          <w:rFonts w:ascii="Times New Roman" w:hAnsi="Times New Roman" w:cs="Times New Roman"/>
        </w:rPr>
        <w:t xml:space="preserve">Il sied de signaler que les travaux dans le cadre du Projet se réaliseront dans des espaces publics, qui sont des zones occupées par les actifs fruitiers et agricole ainsi que des populations. Dans ces conditions, il n’est pas exclu de rencontrer des problèmes liés à l’évaluation des risques environnementaux et sociaux y afférents. Par ailleurs, au cours des travaux, des nuisances ou des erreurs de manipulation d’engins peuvent être à l’origine de la dégradation de la biosphère.  </w:t>
      </w:r>
    </w:p>
    <w:p w14:paraId="7C2A8997" w14:textId="77777777" w:rsidR="00B81186" w:rsidRPr="006B3855" w:rsidRDefault="00B81186" w:rsidP="008571CD">
      <w:pPr>
        <w:pStyle w:val="Paragraphedeliste"/>
        <w:spacing w:after="0" w:line="276" w:lineRule="auto"/>
        <w:ind w:left="567"/>
        <w:contextualSpacing w:val="0"/>
        <w:jc w:val="both"/>
        <w:rPr>
          <w:rFonts w:ascii="Times New Roman" w:eastAsia="Calibri" w:hAnsi="Times New Roman" w:cs="Times New Roman"/>
        </w:rPr>
      </w:pPr>
    </w:p>
    <w:p w14:paraId="29D0EABA" w14:textId="6C34D751" w:rsidR="00B81186" w:rsidRPr="006B3855" w:rsidRDefault="00B81186" w:rsidP="00222490">
      <w:pPr>
        <w:spacing w:after="0" w:line="276" w:lineRule="auto"/>
        <w:ind w:left="567" w:firstLine="11"/>
        <w:jc w:val="both"/>
        <w:rPr>
          <w:rFonts w:ascii="Times New Roman" w:eastAsia="Calibri" w:hAnsi="Times New Roman" w:cs="Times New Roman"/>
        </w:rPr>
      </w:pPr>
      <w:r w:rsidRPr="006B3855">
        <w:rPr>
          <w:rFonts w:ascii="Times New Roman" w:hAnsi="Times New Roman" w:cs="Times New Roman"/>
        </w:rPr>
        <w:t xml:space="preserve">Au regard du nouveau Cadre Environnemental et Social de la Banque mondiale en vigueur depuis octobre 2018, le nouveau projet </w:t>
      </w:r>
      <w:r w:rsidRPr="006B3855">
        <w:rPr>
          <w:rFonts w:ascii="Times New Roman" w:eastAsia="Calibri" w:hAnsi="Times New Roman" w:cs="Times New Roman"/>
        </w:rPr>
        <w:t>a été classifié Projet à "</w:t>
      </w:r>
      <w:r w:rsidRPr="006B3855">
        <w:rPr>
          <w:rFonts w:ascii="Times New Roman" w:eastAsia="Calibri" w:hAnsi="Times New Roman" w:cs="Times New Roman"/>
          <w:b/>
        </w:rPr>
        <w:t>Risque élevé</w:t>
      </w:r>
      <w:r w:rsidRPr="006B3855">
        <w:rPr>
          <w:rFonts w:ascii="Times New Roman" w:eastAsia="Calibri" w:hAnsi="Times New Roman" w:cs="Times New Roman"/>
        </w:rPr>
        <w:t>" sur le plan environnemental et social conformément au Nouveau Cadre Environnemental et Social de la Banque mondiale tenant compte de :</w:t>
      </w:r>
    </w:p>
    <w:p w14:paraId="4EC9B437" w14:textId="77777777" w:rsidR="00B81186" w:rsidRPr="006B3855" w:rsidRDefault="00B81186" w:rsidP="00222490">
      <w:pPr>
        <w:pStyle w:val="Paragraphedeliste"/>
        <w:widowControl w:val="0"/>
        <w:numPr>
          <w:ilvl w:val="0"/>
          <w:numId w:val="84"/>
        </w:numPr>
        <w:autoSpaceDE w:val="0"/>
        <w:autoSpaceDN w:val="0"/>
        <w:adjustRightInd w:val="0"/>
        <w:spacing w:after="0" w:line="276" w:lineRule="auto"/>
        <w:ind w:left="964"/>
        <w:jc w:val="both"/>
        <w:textAlignment w:val="baseline"/>
        <w:rPr>
          <w:rFonts w:ascii="Times New Roman" w:eastAsia="Calibri" w:hAnsi="Times New Roman" w:cs="Times New Roman"/>
        </w:rPr>
      </w:pPr>
      <w:r w:rsidRPr="006B3855">
        <w:rPr>
          <w:rFonts w:ascii="Times New Roman" w:eastAsia="Calibri" w:hAnsi="Times New Roman" w:cs="Times New Roman"/>
        </w:rPr>
        <w:t>Le type, l'emplacement, la sensibilité et l'échelle du projet ;</w:t>
      </w:r>
    </w:p>
    <w:p w14:paraId="2B13893C" w14:textId="31DA1B2D" w:rsidR="00B81186" w:rsidRPr="006B3855" w:rsidRDefault="00B81186" w:rsidP="00222490">
      <w:pPr>
        <w:pStyle w:val="Paragraphedeliste"/>
        <w:widowControl w:val="0"/>
        <w:numPr>
          <w:ilvl w:val="0"/>
          <w:numId w:val="84"/>
        </w:numPr>
        <w:autoSpaceDE w:val="0"/>
        <w:autoSpaceDN w:val="0"/>
        <w:adjustRightInd w:val="0"/>
        <w:spacing w:after="0" w:line="276" w:lineRule="auto"/>
        <w:ind w:left="964"/>
        <w:jc w:val="both"/>
        <w:textAlignment w:val="baseline"/>
        <w:rPr>
          <w:rFonts w:ascii="Times New Roman" w:eastAsia="Calibri" w:hAnsi="Times New Roman" w:cs="Times New Roman"/>
        </w:rPr>
      </w:pPr>
      <w:r w:rsidRPr="006B3855">
        <w:rPr>
          <w:rFonts w:ascii="Times New Roman" w:eastAsia="Calibri" w:hAnsi="Times New Roman" w:cs="Times New Roman"/>
        </w:rPr>
        <w:t>La nature et l'ampleur des risques environnementaux et sociaux potentiels et les impacts qui seront générés pendant la mise en œuvre du projet PAAEP</w:t>
      </w:r>
      <w:r w:rsidR="002B3ED6">
        <w:rPr>
          <w:rFonts w:ascii="Times New Roman" w:eastAsia="Calibri" w:hAnsi="Times New Roman" w:cs="Times New Roman"/>
        </w:rPr>
        <w:t>A</w:t>
      </w:r>
      <w:r w:rsidRPr="006B3855">
        <w:rPr>
          <w:rFonts w:ascii="Times New Roman" w:eastAsia="Calibri" w:hAnsi="Times New Roman" w:cs="Times New Roman"/>
        </w:rPr>
        <w:t> ;</w:t>
      </w:r>
    </w:p>
    <w:p w14:paraId="278481D0" w14:textId="77777777" w:rsidR="00B81186" w:rsidRPr="006B3855" w:rsidRDefault="00B81186" w:rsidP="00222490">
      <w:pPr>
        <w:pStyle w:val="Paragraphedeliste"/>
        <w:widowControl w:val="0"/>
        <w:numPr>
          <w:ilvl w:val="0"/>
          <w:numId w:val="84"/>
        </w:numPr>
        <w:autoSpaceDE w:val="0"/>
        <w:autoSpaceDN w:val="0"/>
        <w:adjustRightInd w:val="0"/>
        <w:spacing w:after="0" w:line="276" w:lineRule="auto"/>
        <w:ind w:left="964"/>
        <w:jc w:val="both"/>
        <w:textAlignment w:val="baseline"/>
        <w:rPr>
          <w:rFonts w:ascii="Times New Roman" w:eastAsia="Calibri" w:hAnsi="Times New Roman" w:cs="Times New Roman"/>
        </w:rPr>
      </w:pPr>
      <w:r w:rsidRPr="006B3855">
        <w:rPr>
          <w:rFonts w:ascii="Times New Roman" w:eastAsia="Calibri" w:hAnsi="Times New Roman" w:cs="Times New Roman"/>
        </w:rPr>
        <w:lastRenderedPageBreak/>
        <w:t>D'autres domaines de risque qui peuvent être pertinents de mesures d'atténuation sociale et résultats, en fonction de la mise en œuvre du projet et le contexte dans lequel le projet PAAEP est développé notamment le contexte sécuritaire, des risques liés aux délocalisations involontaires des personnes, des VBG, des pollutions de l’environnement, des risques liés à la biodiversité, etc...</w:t>
      </w:r>
    </w:p>
    <w:p w14:paraId="2174D930" w14:textId="77777777" w:rsidR="00B81186" w:rsidRPr="006B3855" w:rsidRDefault="00B81186" w:rsidP="00222490">
      <w:pPr>
        <w:pStyle w:val="Paragraphedeliste"/>
        <w:widowControl w:val="0"/>
        <w:numPr>
          <w:ilvl w:val="0"/>
          <w:numId w:val="84"/>
        </w:numPr>
        <w:autoSpaceDE w:val="0"/>
        <w:autoSpaceDN w:val="0"/>
        <w:adjustRightInd w:val="0"/>
        <w:spacing w:after="0" w:line="276" w:lineRule="auto"/>
        <w:ind w:left="964"/>
        <w:jc w:val="both"/>
        <w:textAlignment w:val="baseline"/>
        <w:rPr>
          <w:rFonts w:ascii="Times New Roman" w:eastAsia="Calibri" w:hAnsi="Times New Roman" w:cs="Times New Roman"/>
        </w:rPr>
      </w:pPr>
      <w:r w:rsidRPr="006B3855">
        <w:rPr>
          <w:rFonts w:ascii="Times New Roman" w:eastAsia="Calibri" w:hAnsi="Times New Roman" w:cs="Times New Roman"/>
          <w:lang w:bidi="fr-FR"/>
        </w:rPr>
        <w:t>Le CES décrit l’engagement de la Banque à promouvoir le développement durable à travers une politique et un ensemble de normes environnementales et sociales (NES) conçues pour appuyer les projets des pays emprunteurs dans le but de mettre fin à l’extrême pauvreté et de promouvoir une prospérité partagée.</w:t>
      </w:r>
    </w:p>
    <w:p w14:paraId="14A70F99" w14:textId="17516C49" w:rsidR="00B81186" w:rsidRPr="006B3855" w:rsidRDefault="00B81186" w:rsidP="00222490">
      <w:pPr>
        <w:spacing w:before="120" w:after="0" w:line="276" w:lineRule="auto"/>
        <w:ind w:left="567"/>
        <w:jc w:val="both"/>
        <w:rPr>
          <w:rFonts w:ascii="Times New Roman" w:hAnsi="Times New Roman" w:cs="Times New Roman"/>
          <w:b/>
          <w:highlight w:val="yellow"/>
        </w:rPr>
      </w:pPr>
      <w:r w:rsidRPr="006B3855">
        <w:rPr>
          <w:rFonts w:ascii="Times New Roman" w:eastAsia="Calibri" w:hAnsi="Times New Roman" w:cs="Times New Roman"/>
        </w:rPr>
        <w:t>En ce qui concerne les risques d’EAS/H, le projet a été aussi évalué à risque élevé</w:t>
      </w:r>
      <w:r w:rsidR="002B3ED6">
        <w:rPr>
          <w:rFonts w:ascii="Times New Roman" w:eastAsia="Calibri" w:hAnsi="Times New Roman" w:cs="Times New Roman"/>
        </w:rPr>
        <w:t>.</w:t>
      </w:r>
    </w:p>
    <w:p w14:paraId="7E9A5B53" w14:textId="77777777" w:rsidR="00B81186" w:rsidRPr="006B3855" w:rsidRDefault="00B81186" w:rsidP="00222490">
      <w:pPr>
        <w:spacing w:after="120" w:line="276" w:lineRule="auto"/>
        <w:ind w:left="964"/>
        <w:jc w:val="both"/>
        <w:rPr>
          <w:rFonts w:ascii="Times New Roman" w:hAnsi="Times New Roman" w:cs="Times New Roman"/>
          <w:b/>
          <w:lang w:val="fr-FR"/>
        </w:rPr>
      </w:pPr>
    </w:p>
    <w:p w14:paraId="373376B8" w14:textId="18C992D4" w:rsidR="004B3577" w:rsidRPr="006B3855" w:rsidRDefault="004B3577" w:rsidP="0056165A">
      <w:pPr>
        <w:pStyle w:val="Paragraphedeliste"/>
        <w:numPr>
          <w:ilvl w:val="0"/>
          <w:numId w:val="83"/>
        </w:numPr>
        <w:spacing w:before="120" w:after="120" w:line="276" w:lineRule="auto"/>
        <w:contextualSpacing w:val="0"/>
        <w:jc w:val="both"/>
        <w:rPr>
          <w:rFonts w:ascii="Times New Roman" w:hAnsi="Times New Roman" w:cs="Times New Roman"/>
          <w:b/>
          <w:lang w:val="fr-FR"/>
        </w:rPr>
      </w:pPr>
      <w:r w:rsidRPr="006B3855">
        <w:rPr>
          <w:rFonts w:ascii="Times New Roman" w:hAnsi="Times New Roman" w:cs="Times New Roman"/>
          <w:b/>
          <w:lang w:val="fr-FR"/>
        </w:rPr>
        <w:t>MANDAT</w:t>
      </w:r>
      <w:r w:rsidR="00F10EB3" w:rsidRPr="006B3855">
        <w:rPr>
          <w:rFonts w:ascii="Times New Roman" w:hAnsi="Times New Roman" w:cs="Times New Roman"/>
          <w:b/>
          <w:lang w:val="fr-FR"/>
        </w:rPr>
        <w:t xml:space="preserve"> DU SPÉCIALISTE EN SANTÉ ET SÉCURITÉ AU TRAVAIL (SST) </w:t>
      </w:r>
    </w:p>
    <w:p w14:paraId="57053D06" w14:textId="49FF0BE1" w:rsidR="004B3577" w:rsidRPr="006B3855" w:rsidRDefault="004B3577" w:rsidP="0056165A">
      <w:pPr>
        <w:pStyle w:val="Paragraphedeliste"/>
        <w:numPr>
          <w:ilvl w:val="1"/>
          <w:numId w:val="83"/>
        </w:numPr>
        <w:spacing w:before="120" w:after="120" w:line="276" w:lineRule="auto"/>
        <w:ind w:left="567" w:hanging="567"/>
        <w:contextualSpacing w:val="0"/>
        <w:jc w:val="both"/>
        <w:outlineLvl w:val="1"/>
        <w:rPr>
          <w:rFonts w:ascii="Times New Roman" w:hAnsi="Times New Roman" w:cs="Times New Roman"/>
          <w:b/>
          <w:bCs/>
        </w:rPr>
      </w:pPr>
      <w:bookmarkStart w:id="4" w:name="_Toc212560585"/>
      <w:r w:rsidRPr="006B3855">
        <w:rPr>
          <w:rFonts w:ascii="Times New Roman" w:hAnsi="Times New Roman" w:cs="Times New Roman"/>
          <w:b/>
          <w:lang w:val="fr-FR"/>
        </w:rPr>
        <w:t>Objectif</w:t>
      </w:r>
      <w:r w:rsidRPr="006B3855">
        <w:rPr>
          <w:rFonts w:ascii="Times New Roman" w:hAnsi="Times New Roman" w:cs="Times New Roman"/>
          <w:b/>
          <w:bCs/>
        </w:rPr>
        <w:t xml:space="preserve"> de la mission</w:t>
      </w:r>
      <w:bookmarkEnd w:id="4"/>
      <w:r w:rsidRPr="006B3855">
        <w:rPr>
          <w:rFonts w:ascii="Times New Roman" w:hAnsi="Times New Roman" w:cs="Times New Roman"/>
          <w:b/>
          <w:bCs/>
        </w:rPr>
        <w:t xml:space="preserve"> </w:t>
      </w:r>
    </w:p>
    <w:p w14:paraId="0AC95CA0" w14:textId="74CAE9B5" w:rsidR="00222490" w:rsidRDefault="004B3577" w:rsidP="00222490">
      <w:pPr>
        <w:spacing w:after="120" w:line="276" w:lineRule="auto"/>
        <w:ind w:left="567"/>
        <w:jc w:val="both"/>
        <w:rPr>
          <w:rFonts w:ascii="Times New Roman" w:hAnsi="Times New Roman" w:cs="Times New Roman"/>
        </w:rPr>
      </w:pPr>
      <w:r w:rsidRPr="006B3855">
        <w:rPr>
          <w:rFonts w:ascii="Times New Roman" w:hAnsi="Times New Roman" w:cs="Times New Roman"/>
        </w:rPr>
        <w:t>En tant que membre de l’équipe de l’Unité de Gestion du Projet</w:t>
      </w:r>
      <w:r w:rsidR="00222490" w:rsidRPr="006B3855">
        <w:rPr>
          <w:rFonts w:ascii="Times New Roman" w:hAnsi="Times New Roman" w:cs="Times New Roman"/>
        </w:rPr>
        <w:t xml:space="preserve"> </w:t>
      </w:r>
      <w:r w:rsidR="006B3855" w:rsidRPr="006B3855">
        <w:rPr>
          <w:rFonts w:ascii="Times New Roman" w:hAnsi="Times New Roman" w:cs="Times New Roman"/>
        </w:rPr>
        <w:t>(CEP</w:t>
      </w:r>
      <w:r w:rsidR="00222490" w:rsidRPr="006B3855">
        <w:rPr>
          <w:rFonts w:ascii="Times New Roman" w:hAnsi="Times New Roman" w:cs="Times New Roman"/>
        </w:rPr>
        <w:t>-O)</w:t>
      </w:r>
      <w:r w:rsidRPr="006B3855">
        <w:rPr>
          <w:rFonts w:ascii="Times New Roman" w:hAnsi="Times New Roman" w:cs="Times New Roman"/>
        </w:rPr>
        <w:t xml:space="preserve">, </w:t>
      </w:r>
      <w:r w:rsidR="008D16FC" w:rsidRPr="006B3855">
        <w:rPr>
          <w:rFonts w:ascii="Times New Roman" w:hAnsi="Times New Roman" w:cs="Times New Roman"/>
          <w:lang w:val="fr-FR"/>
        </w:rPr>
        <w:t>le Spécialiste en Santé et Sécurité au Travail est placé sous l’autorité du Coordonnateur d</w:t>
      </w:r>
      <w:r w:rsidR="00222490" w:rsidRPr="006B3855">
        <w:rPr>
          <w:rFonts w:ascii="Times New Roman" w:hAnsi="Times New Roman" w:cs="Times New Roman"/>
          <w:lang w:val="fr-FR"/>
        </w:rPr>
        <w:t xml:space="preserve">e la CEP-O </w:t>
      </w:r>
      <w:r w:rsidR="008D16FC" w:rsidRPr="006B3855">
        <w:rPr>
          <w:rFonts w:ascii="Times New Roman" w:hAnsi="Times New Roman" w:cs="Times New Roman"/>
          <w:lang w:val="fr-FR"/>
        </w:rPr>
        <w:t>à qui, il</w:t>
      </w:r>
      <w:r w:rsidR="008D16FC" w:rsidRPr="006B3855">
        <w:rPr>
          <w:rFonts w:ascii="Times New Roman" w:hAnsi="Times New Roman" w:cs="Times New Roman"/>
        </w:rPr>
        <w:t xml:space="preserve"> </w:t>
      </w:r>
      <w:r w:rsidRPr="006B3855">
        <w:rPr>
          <w:rFonts w:ascii="Times New Roman" w:hAnsi="Times New Roman" w:cs="Times New Roman"/>
        </w:rPr>
        <w:t xml:space="preserve">rend compte de ses activités. </w:t>
      </w:r>
      <w:r w:rsidR="008D16FC" w:rsidRPr="006B3855">
        <w:rPr>
          <w:rFonts w:ascii="Times New Roman" w:hAnsi="Times New Roman" w:cs="Times New Roman"/>
          <w:lang w:val="fr-FR"/>
        </w:rPr>
        <w:t xml:space="preserve">Il exerce toutes les activités relatives à la programmation dans le cadre du projet et il est chargé </w:t>
      </w:r>
      <w:r w:rsidRPr="006B3855">
        <w:rPr>
          <w:rFonts w:ascii="Times New Roman" w:hAnsi="Times New Roman" w:cs="Times New Roman"/>
        </w:rPr>
        <w:t>de mettre en œuvre et de superviser les politiques et pratiques relatives à la santé et à la sécurité sur le lieu de travail relatifs au</w:t>
      </w:r>
      <w:r w:rsidR="00222490" w:rsidRPr="006B3855">
        <w:rPr>
          <w:rFonts w:ascii="Times New Roman" w:hAnsi="Times New Roman" w:cs="Times New Roman"/>
        </w:rPr>
        <w:t xml:space="preserve"> </w:t>
      </w:r>
      <w:r w:rsidRPr="006B3855">
        <w:rPr>
          <w:rFonts w:ascii="Times New Roman" w:hAnsi="Times New Roman" w:cs="Times New Roman"/>
        </w:rPr>
        <w:t>projet</w:t>
      </w:r>
      <w:r w:rsidR="00222490" w:rsidRPr="006B3855">
        <w:rPr>
          <w:rFonts w:ascii="Times New Roman" w:hAnsi="Times New Roman" w:cs="Times New Roman"/>
        </w:rPr>
        <w:t xml:space="preserve"> </w:t>
      </w:r>
      <w:r w:rsidR="00222490" w:rsidRPr="006B3855">
        <w:rPr>
          <w:rFonts w:ascii="Times New Roman" w:eastAsia="Calibri" w:hAnsi="Times New Roman" w:cs="Times New Roman"/>
        </w:rPr>
        <w:t>PAAEP</w:t>
      </w:r>
      <w:r w:rsidR="006B3855">
        <w:rPr>
          <w:rFonts w:ascii="Times New Roman" w:hAnsi="Times New Roman" w:cs="Times New Roman"/>
        </w:rPr>
        <w:t>A.</w:t>
      </w:r>
    </w:p>
    <w:p w14:paraId="1150D97C" w14:textId="77777777" w:rsidR="004B3577" w:rsidRPr="006B3855" w:rsidRDefault="004B3577" w:rsidP="0056165A">
      <w:pPr>
        <w:pStyle w:val="Paragraphedeliste"/>
        <w:numPr>
          <w:ilvl w:val="1"/>
          <w:numId w:val="83"/>
        </w:numPr>
        <w:spacing w:before="120" w:after="120" w:line="276" w:lineRule="auto"/>
        <w:ind w:left="567" w:hanging="567"/>
        <w:contextualSpacing w:val="0"/>
        <w:jc w:val="both"/>
        <w:outlineLvl w:val="1"/>
        <w:rPr>
          <w:rFonts w:ascii="Times New Roman" w:hAnsi="Times New Roman" w:cs="Times New Roman"/>
          <w:b/>
          <w:bCs/>
        </w:rPr>
      </w:pPr>
      <w:bookmarkStart w:id="5" w:name="_Toc212560586"/>
      <w:r w:rsidRPr="006B3855">
        <w:rPr>
          <w:rFonts w:ascii="Times New Roman" w:hAnsi="Times New Roman" w:cs="Times New Roman"/>
          <w:b/>
          <w:bCs/>
        </w:rPr>
        <w:t xml:space="preserve">Liens </w:t>
      </w:r>
      <w:r w:rsidRPr="006B3855">
        <w:rPr>
          <w:rFonts w:ascii="Times New Roman" w:hAnsi="Times New Roman" w:cs="Times New Roman"/>
          <w:b/>
          <w:lang w:val="fr-FR"/>
        </w:rPr>
        <w:t>hiérarchiques</w:t>
      </w:r>
      <w:r w:rsidRPr="006B3855">
        <w:rPr>
          <w:rFonts w:ascii="Times New Roman" w:hAnsi="Times New Roman" w:cs="Times New Roman"/>
          <w:b/>
          <w:bCs/>
        </w:rPr>
        <w:t> :</w:t>
      </w:r>
      <w:bookmarkEnd w:id="5"/>
    </w:p>
    <w:p w14:paraId="0B5C27B0" w14:textId="6B4972C2" w:rsidR="004B3577" w:rsidRPr="006B3855" w:rsidRDefault="33671713" w:rsidP="00222490">
      <w:pPr>
        <w:spacing w:after="120" w:line="276" w:lineRule="auto"/>
        <w:ind w:left="567"/>
        <w:jc w:val="both"/>
        <w:rPr>
          <w:rFonts w:ascii="Times New Roman" w:hAnsi="Times New Roman" w:cs="Times New Roman"/>
          <w:lang w:val="fr-FR"/>
        </w:rPr>
      </w:pPr>
      <w:r w:rsidRPr="006B3855">
        <w:rPr>
          <w:rFonts w:ascii="Times New Roman" w:hAnsi="Times New Roman" w:cs="Times New Roman"/>
        </w:rPr>
        <w:t>Le</w:t>
      </w:r>
      <w:r w:rsidR="7210151A" w:rsidRPr="006B3855">
        <w:rPr>
          <w:rFonts w:ascii="Times New Roman" w:hAnsi="Times New Roman" w:cs="Times New Roman"/>
        </w:rPr>
        <w:t>/la</w:t>
      </w:r>
      <w:r w:rsidRPr="006B3855">
        <w:rPr>
          <w:rFonts w:ascii="Times New Roman" w:hAnsi="Times New Roman" w:cs="Times New Roman"/>
        </w:rPr>
        <w:t xml:space="preserve"> </w:t>
      </w:r>
      <w:r w:rsidR="7210151A" w:rsidRPr="006B3855">
        <w:rPr>
          <w:rFonts w:ascii="Times New Roman" w:hAnsi="Times New Roman" w:cs="Times New Roman"/>
        </w:rPr>
        <w:t xml:space="preserve">Spécialiste </w:t>
      </w:r>
      <w:r w:rsidRPr="006B3855">
        <w:rPr>
          <w:rFonts w:ascii="Times New Roman" w:hAnsi="Times New Roman" w:cs="Times New Roman"/>
        </w:rPr>
        <w:t xml:space="preserve">en </w:t>
      </w:r>
      <w:r w:rsidR="7210151A" w:rsidRPr="006B3855">
        <w:rPr>
          <w:rFonts w:ascii="Times New Roman" w:hAnsi="Times New Roman" w:cs="Times New Roman"/>
        </w:rPr>
        <w:t xml:space="preserve">Santé </w:t>
      </w:r>
      <w:r w:rsidRPr="006B3855">
        <w:rPr>
          <w:rFonts w:ascii="Times New Roman" w:hAnsi="Times New Roman" w:cs="Times New Roman"/>
        </w:rPr>
        <w:t xml:space="preserve">et </w:t>
      </w:r>
      <w:r w:rsidR="7210151A" w:rsidRPr="006B3855">
        <w:rPr>
          <w:rFonts w:ascii="Times New Roman" w:hAnsi="Times New Roman" w:cs="Times New Roman"/>
        </w:rPr>
        <w:t xml:space="preserve">Sécurité </w:t>
      </w:r>
      <w:r w:rsidRPr="006B3855">
        <w:rPr>
          <w:rFonts w:ascii="Times New Roman" w:hAnsi="Times New Roman" w:cs="Times New Roman"/>
        </w:rPr>
        <w:t xml:space="preserve">au </w:t>
      </w:r>
      <w:r w:rsidR="7210151A" w:rsidRPr="006B3855">
        <w:rPr>
          <w:rFonts w:ascii="Times New Roman" w:hAnsi="Times New Roman" w:cs="Times New Roman"/>
        </w:rPr>
        <w:t xml:space="preserve">Travail </w:t>
      </w:r>
      <w:r w:rsidRPr="006B3855">
        <w:rPr>
          <w:rFonts w:ascii="Times New Roman" w:hAnsi="Times New Roman" w:cs="Times New Roman"/>
        </w:rPr>
        <w:t xml:space="preserve">(SST) </w:t>
      </w:r>
      <w:r w:rsidRPr="006B3855">
        <w:rPr>
          <w:rFonts w:ascii="Times New Roman" w:hAnsi="Times New Roman" w:cs="Times New Roman"/>
          <w:lang w:val="fr-FR"/>
        </w:rPr>
        <w:t>est placé sous l’autorité du Coordonnateur et en étroite collaboration avec l</w:t>
      </w:r>
      <w:r w:rsidR="7210151A" w:rsidRPr="006B3855">
        <w:rPr>
          <w:rFonts w:ascii="Times New Roman" w:hAnsi="Times New Roman" w:cs="Times New Roman"/>
          <w:lang w:val="fr-FR"/>
        </w:rPr>
        <w:t>e Spécialiste en Environnement, le Spécialiste en Développement Social et l’Expert</w:t>
      </w:r>
      <w:r w:rsidR="00222490" w:rsidRPr="006B3855">
        <w:rPr>
          <w:rFonts w:ascii="Times New Roman" w:hAnsi="Times New Roman" w:cs="Times New Roman"/>
          <w:lang w:val="fr-FR"/>
        </w:rPr>
        <w:t>e</w:t>
      </w:r>
      <w:r w:rsidR="7210151A" w:rsidRPr="006B3855">
        <w:rPr>
          <w:rFonts w:ascii="Times New Roman" w:hAnsi="Times New Roman" w:cs="Times New Roman"/>
          <w:lang w:val="fr-FR"/>
        </w:rPr>
        <w:t xml:space="preserve"> </w:t>
      </w:r>
      <w:r w:rsidR="196084D4" w:rsidRPr="006B3855">
        <w:rPr>
          <w:rFonts w:ascii="Times New Roman" w:hAnsi="Times New Roman" w:cs="Times New Roman"/>
          <w:lang w:val="fr-FR"/>
        </w:rPr>
        <w:t>en EAS - HS</w:t>
      </w:r>
      <w:r w:rsidR="7210151A" w:rsidRPr="006B3855">
        <w:rPr>
          <w:rFonts w:ascii="Times New Roman" w:hAnsi="Times New Roman" w:cs="Times New Roman"/>
          <w:lang w:val="fr-FR"/>
        </w:rPr>
        <w:t xml:space="preserve">. </w:t>
      </w:r>
    </w:p>
    <w:p w14:paraId="15C932CD" w14:textId="1351640B" w:rsidR="00F10EB3" w:rsidRPr="006B3855" w:rsidRDefault="00F10EB3" w:rsidP="0056165A">
      <w:pPr>
        <w:pStyle w:val="Paragraphedeliste"/>
        <w:numPr>
          <w:ilvl w:val="1"/>
          <w:numId w:val="83"/>
        </w:numPr>
        <w:spacing w:before="120" w:after="120" w:line="276" w:lineRule="auto"/>
        <w:ind w:left="567" w:hanging="567"/>
        <w:contextualSpacing w:val="0"/>
        <w:jc w:val="both"/>
        <w:outlineLvl w:val="1"/>
        <w:rPr>
          <w:rFonts w:ascii="Times New Roman" w:hAnsi="Times New Roman" w:cs="Times New Roman"/>
          <w:b/>
          <w:bCs/>
        </w:rPr>
      </w:pPr>
      <w:bookmarkStart w:id="6" w:name="_Toc212560587"/>
      <w:r w:rsidRPr="006B3855">
        <w:rPr>
          <w:rFonts w:ascii="Times New Roman" w:hAnsi="Times New Roman" w:cs="Times New Roman"/>
          <w:b/>
          <w:lang w:val="fr-FR"/>
        </w:rPr>
        <w:t>Attributions</w:t>
      </w:r>
      <w:r w:rsidRPr="006B3855">
        <w:rPr>
          <w:rFonts w:ascii="Times New Roman" w:hAnsi="Times New Roman" w:cs="Times New Roman"/>
          <w:b/>
          <w:bCs/>
        </w:rPr>
        <w:t xml:space="preserve"> et tâches</w:t>
      </w:r>
      <w:bookmarkEnd w:id="6"/>
      <w:r w:rsidRPr="006B3855">
        <w:rPr>
          <w:rFonts w:ascii="Times New Roman" w:hAnsi="Times New Roman" w:cs="Times New Roman"/>
          <w:b/>
          <w:bCs/>
        </w:rPr>
        <w:t xml:space="preserve"> </w:t>
      </w:r>
    </w:p>
    <w:p w14:paraId="2AADA284" w14:textId="33D1E488" w:rsidR="00F10EB3" w:rsidRPr="006B3855" w:rsidRDefault="00F10EB3" w:rsidP="00DE0945">
      <w:pPr>
        <w:spacing w:after="120" w:line="276" w:lineRule="auto"/>
        <w:ind w:left="567"/>
        <w:jc w:val="both"/>
        <w:rPr>
          <w:rFonts w:ascii="Times New Roman" w:hAnsi="Times New Roman" w:cs="Times New Roman"/>
          <w:lang w:val="fr-FR"/>
        </w:rPr>
      </w:pPr>
      <w:r w:rsidRPr="006B3855">
        <w:rPr>
          <w:rFonts w:ascii="Times New Roman" w:hAnsi="Times New Roman" w:cs="Times New Roman"/>
          <w:lang w:val="fr-FR"/>
        </w:rPr>
        <w:t xml:space="preserve">La </w:t>
      </w:r>
      <w:r w:rsidR="001031DD" w:rsidRPr="006B3855">
        <w:rPr>
          <w:rFonts w:ascii="Times New Roman" w:hAnsi="Times New Roman" w:cs="Times New Roman"/>
          <w:lang w:val="fr-FR"/>
        </w:rPr>
        <w:t xml:space="preserve">Coordination </w:t>
      </w:r>
      <w:r w:rsidRPr="006B3855">
        <w:rPr>
          <w:rFonts w:ascii="Times New Roman" w:hAnsi="Times New Roman" w:cs="Times New Roman"/>
          <w:lang w:val="fr-FR"/>
        </w:rPr>
        <w:t>générale du projet est placée sous la responsabilité du Ministère de</w:t>
      </w:r>
      <w:r w:rsidR="00DE0945" w:rsidRPr="006B3855">
        <w:rPr>
          <w:rFonts w:ascii="Times New Roman" w:hAnsi="Times New Roman" w:cs="Times New Roman"/>
          <w:lang w:val="fr-FR"/>
        </w:rPr>
        <w:t>s Ressources Hydrauliques et Electricité (MRHE)</w:t>
      </w:r>
      <w:r w:rsidRPr="006B3855">
        <w:rPr>
          <w:rFonts w:ascii="Times New Roman" w:hAnsi="Times New Roman" w:cs="Times New Roman"/>
          <w:lang w:val="fr-FR"/>
        </w:rPr>
        <w:t>.</w:t>
      </w:r>
    </w:p>
    <w:p w14:paraId="5379B374" w14:textId="0FF6BC2A" w:rsidR="016F1F0E" w:rsidRPr="006B3855" w:rsidRDefault="016F1F0E" w:rsidP="00DE0945">
      <w:pPr>
        <w:spacing w:after="120" w:line="276" w:lineRule="auto"/>
        <w:ind w:left="567"/>
        <w:jc w:val="both"/>
        <w:rPr>
          <w:rFonts w:ascii="Times New Roman" w:hAnsi="Times New Roman" w:cs="Times New Roman"/>
          <w:lang w:val="fr-FR"/>
        </w:rPr>
      </w:pPr>
      <w:r w:rsidRPr="006B3855">
        <w:rPr>
          <w:rFonts w:ascii="Times New Roman" w:hAnsi="Times New Roman" w:cs="Times New Roman"/>
        </w:rPr>
        <w:t xml:space="preserve">Le/la </w:t>
      </w:r>
      <w:r w:rsidR="6EF61F21" w:rsidRPr="006B3855">
        <w:rPr>
          <w:rFonts w:ascii="Times New Roman" w:hAnsi="Times New Roman" w:cs="Times New Roman"/>
        </w:rPr>
        <w:t xml:space="preserve">Spécialiste </w:t>
      </w:r>
      <w:r w:rsidRPr="006B3855">
        <w:rPr>
          <w:rFonts w:ascii="Times New Roman" w:hAnsi="Times New Roman" w:cs="Times New Roman"/>
        </w:rPr>
        <w:t xml:space="preserve">en </w:t>
      </w:r>
      <w:r w:rsidR="6EF61F21" w:rsidRPr="006B3855">
        <w:rPr>
          <w:rFonts w:ascii="Times New Roman" w:hAnsi="Times New Roman" w:cs="Times New Roman"/>
        </w:rPr>
        <w:t xml:space="preserve">Santé </w:t>
      </w:r>
      <w:r w:rsidRPr="006B3855">
        <w:rPr>
          <w:rFonts w:ascii="Times New Roman" w:hAnsi="Times New Roman" w:cs="Times New Roman"/>
        </w:rPr>
        <w:t xml:space="preserve">et </w:t>
      </w:r>
      <w:r w:rsidR="6EF61F21" w:rsidRPr="006B3855">
        <w:rPr>
          <w:rFonts w:ascii="Times New Roman" w:hAnsi="Times New Roman" w:cs="Times New Roman"/>
        </w:rPr>
        <w:t xml:space="preserve">Sécurité </w:t>
      </w:r>
      <w:r w:rsidRPr="006B3855">
        <w:rPr>
          <w:rFonts w:ascii="Times New Roman" w:hAnsi="Times New Roman" w:cs="Times New Roman"/>
        </w:rPr>
        <w:t xml:space="preserve">au </w:t>
      </w:r>
      <w:r w:rsidR="6EF61F21" w:rsidRPr="006B3855">
        <w:rPr>
          <w:rFonts w:ascii="Times New Roman" w:hAnsi="Times New Roman" w:cs="Times New Roman"/>
        </w:rPr>
        <w:t xml:space="preserve">Travail </w:t>
      </w:r>
      <w:r w:rsidRPr="006B3855">
        <w:rPr>
          <w:rFonts w:ascii="Times New Roman" w:hAnsi="Times New Roman" w:cs="Times New Roman"/>
        </w:rPr>
        <w:t xml:space="preserve">(SST) </w:t>
      </w:r>
      <w:r w:rsidRPr="006B3855">
        <w:rPr>
          <w:rFonts w:ascii="Times New Roman" w:hAnsi="Times New Roman" w:cs="Times New Roman"/>
          <w:lang w:val="fr-FR"/>
        </w:rPr>
        <w:t xml:space="preserve">devra, sous l'autorité du </w:t>
      </w:r>
      <w:r w:rsidR="6EF61F21" w:rsidRPr="006B3855">
        <w:rPr>
          <w:rFonts w:ascii="Times New Roman" w:hAnsi="Times New Roman" w:cs="Times New Roman"/>
          <w:lang w:val="fr-FR"/>
        </w:rPr>
        <w:t xml:space="preserve">Coordonnateur </w:t>
      </w:r>
      <w:r w:rsidRPr="006B3855">
        <w:rPr>
          <w:rFonts w:ascii="Times New Roman" w:hAnsi="Times New Roman" w:cs="Times New Roman"/>
          <w:lang w:val="fr-FR"/>
        </w:rPr>
        <w:t>d</w:t>
      </w:r>
      <w:r w:rsidR="00DE0945" w:rsidRPr="006B3855">
        <w:rPr>
          <w:rFonts w:ascii="Times New Roman" w:hAnsi="Times New Roman" w:cs="Times New Roman"/>
          <w:lang w:val="fr-FR"/>
        </w:rPr>
        <w:t>e la CEP-O</w:t>
      </w:r>
      <w:r w:rsidR="2F433F96" w:rsidRPr="006B3855">
        <w:rPr>
          <w:rFonts w:ascii="Times New Roman" w:hAnsi="Times New Roman" w:cs="Times New Roman"/>
          <w:lang w:val="fr-FR"/>
        </w:rPr>
        <w:t xml:space="preserve"> :</w:t>
      </w:r>
    </w:p>
    <w:p w14:paraId="1579C54A" w14:textId="7F135A70" w:rsidR="6346A017" w:rsidRPr="006B3855" w:rsidRDefault="6346A017"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rPr>
        <w:t xml:space="preserve">Veiller au respect de la réglementation nationale et internationale en matière, santé et sécurité au travail </w:t>
      </w:r>
      <w:r w:rsidR="00162B77" w:rsidRPr="006B3855">
        <w:rPr>
          <w:rFonts w:ascii="Times New Roman" w:hAnsi="Times New Roman" w:cs="Times New Roman"/>
        </w:rPr>
        <w:t xml:space="preserve">et santé et sécurité des populations </w:t>
      </w:r>
      <w:r w:rsidRPr="006B3855">
        <w:rPr>
          <w:rFonts w:ascii="Times New Roman" w:hAnsi="Times New Roman" w:cs="Times New Roman"/>
        </w:rPr>
        <w:t xml:space="preserve">en vigueur en République Démocratique du Congo y compris </w:t>
      </w:r>
      <w:r w:rsidR="3D5265F3" w:rsidRPr="006B3855">
        <w:rPr>
          <w:rFonts w:ascii="Times New Roman" w:hAnsi="Times New Roman" w:cs="Times New Roman"/>
        </w:rPr>
        <w:t>le C</w:t>
      </w:r>
      <w:r w:rsidR="1E81EE10" w:rsidRPr="006B3855">
        <w:rPr>
          <w:rFonts w:ascii="Times New Roman" w:hAnsi="Times New Roman" w:cs="Times New Roman"/>
        </w:rPr>
        <w:t>a</w:t>
      </w:r>
      <w:r w:rsidR="3D5265F3" w:rsidRPr="006B3855">
        <w:rPr>
          <w:rFonts w:ascii="Times New Roman" w:hAnsi="Times New Roman" w:cs="Times New Roman"/>
        </w:rPr>
        <w:t xml:space="preserve">dre Environnemental et Social de la Banque Mondiale, </w:t>
      </w:r>
      <w:r w:rsidR="001E0FF8" w:rsidRPr="006B3855">
        <w:rPr>
          <w:rFonts w:ascii="Times New Roman" w:hAnsi="Times New Roman" w:cs="Times New Roman"/>
        </w:rPr>
        <w:t>précisément</w:t>
      </w:r>
      <w:r w:rsidR="3D5265F3" w:rsidRPr="006B3855">
        <w:rPr>
          <w:rFonts w:ascii="Times New Roman" w:hAnsi="Times New Roman" w:cs="Times New Roman"/>
        </w:rPr>
        <w:t xml:space="preserve"> </w:t>
      </w:r>
      <w:r w:rsidRPr="006B3855">
        <w:rPr>
          <w:rFonts w:ascii="Times New Roman" w:hAnsi="Times New Roman" w:cs="Times New Roman"/>
        </w:rPr>
        <w:t xml:space="preserve">les NES 2 et </w:t>
      </w:r>
      <w:r w:rsidR="00DE0945" w:rsidRPr="006B3855">
        <w:rPr>
          <w:rFonts w:ascii="Times New Roman" w:hAnsi="Times New Roman" w:cs="Times New Roman"/>
        </w:rPr>
        <w:t>4 ;</w:t>
      </w:r>
    </w:p>
    <w:p w14:paraId="097CABCD" w14:textId="2DDD24B8" w:rsidR="6E15344F" w:rsidRPr="006B3855" w:rsidRDefault="6E15344F"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rPr>
        <w:t>Identifier</w:t>
      </w:r>
      <w:r w:rsidRPr="006B3855">
        <w:rPr>
          <w:rFonts w:ascii="Times New Roman" w:eastAsia="Aptos" w:hAnsi="Times New Roman" w:cs="Times New Roman"/>
          <w:lang w:val="fr"/>
        </w:rPr>
        <w:t>, évaluer</w:t>
      </w:r>
      <w:r w:rsidR="00162B77" w:rsidRPr="006B3855">
        <w:rPr>
          <w:rFonts w:ascii="Times New Roman" w:eastAsia="Aptos" w:hAnsi="Times New Roman" w:cs="Times New Roman"/>
          <w:lang w:val="fr"/>
        </w:rPr>
        <w:t xml:space="preserve">, proposer des mesures de </w:t>
      </w:r>
      <w:r w:rsidR="00E7452F" w:rsidRPr="006B3855">
        <w:rPr>
          <w:rFonts w:ascii="Times New Roman" w:eastAsia="Aptos" w:hAnsi="Times New Roman" w:cs="Times New Roman"/>
          <w:lang w:val="fr"/>
        </w:rPr>
        <w:t>préventions</w:t>
      </w:r>
      <w:r w:rsidRPr="006B3855">
        <w:rPr>
          <w:rFonts w:ascii="Times New Roman" w:eastAsia="Aptos" w:hAnsi="Times New Roman" w:cs="Times New Roman"/>
          <w:lang w:val="fr"/>
        </w:rPr>
        <w:t xml:space="preserve"> et suivre les risques professionnels sur les chantiers (érosion, glissements, engins, travaux en hauteur, espaces confinés, poussières, bruit, etc.).</w:t>
      </w:r>
    </w:p>
    <w:p w14:paraId="45CA1AB2" w14:textId="1B7546DA" w:rsidR="00162B77" w:rsidRPr="006B3855" w:rsidRDefault="00162B77"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rPr>
        <w:t xml:space="preserve">Identifier, évaluer et proposer des mesures de </w:t>
      </w:r>
      <w:r w:rsidR="00E7452F" w:rsidRPr="006B3855">
        <w:rPr>
          <w:rFonts w:ascii="Times New Roman" w:hAnsi="Times New Roman" w:cs="Times New Roman"/>
        </w:rPr>
        <w:t>préventions</w:t>
      </w:r>
      <w:r w:rsidRPr="006B3855">
        <w:rPr>
          <w:rFonts w:ascii="Times New Roman" w:hAnsi="Times New Roman" w:cs="Times New Roman"/>
        </w:rPr>
        <w:t xml:space="preserve"> pour les risques lie à la sante et la sécurité des populations.</w:t>
      </w:r>
    </w:p>
    <w:p w14:paraId="3D80B830" w14:textId="26EA6FAC" w:rsidR="00BC2C53" w:rsidRPr="006B3855" w:rsidRDefault="6346A017"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 xml:space="preserve">Développer, mettre en œuvre et suivre les politiques, procédures et normes de SST </w:t>
      </w:r>
    </w:p>
    <w:p w14:paraId="6133696D" w14:textId="14FDAE9A" w:rsidR="00BC2C53" w:rsidRPr="006B3855" w:rsidRDefault="0CC3E36B"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rPr>
        <w:t>Organiser</w:t>
      </w:r>
      <w:r w:rsidRPr="006B3855">
        <w:rPr>
          <w:rFonts w:ascii="Times New Roman" w:eastAsia="Aptos" w:hAnsi="Times New Roman" w:cs="Times New Roman"/>
          <w:lang w:val="fr"/>
        </w:rPr>
        <w:t xml:space="preserve"> des sessions d’induction, de sensibilisation et de formation SST pour les ouvriers, superviseurs, </w:t>
      </w:r>
      <w:r w:rsidR="00162B77" w:rsidRPr="006B3855">
        <w:rPr>
          <w:rFonts w:ascii="Times New Roman" w:eastAsia="Aptos" w:hAnsi="Times New Roman" w:cs="Times New Roman"/>
          <w:lang w:val="fr"/>
        </w:rPr>
        <w:t xml:space="preserve">visiteurs, </w:t>
      </w:r>
      <w:r w:rsidRPr="006B3855">
        <w:rPr>
          <w:rFonts w:ascii="Times New Roman" w:eastAsia="Aptos" w:hAnsi="Times New Roman" w:cs="Times New Roman"/>
          <w:lang w:val="fr"/>
        </w:rPr>
        <w:t>partenaires locaux et relais communautaires.</w:t>
      </w:r>
    </w:p>
    <w:p w14:paraId="6F4DB23E" w14:textId="77777777" w:rsidR="00162B77" w:rsidRPr="006B3855" w:rsidRDefault="00162B77"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rPr>
        <w:t xml:space="preserve">Identifier le besoin en EPI spécifiques aux taches et </w:t>
      </w:r>
      <w:r w:rsidR="0CC3E36B" w:rsidRPr="006B3855">
        <w:rPr>
          <w:rFonts w:ascii="Times New Roman" w:hAnsi="Times New Roman" w:cs="Times New Roman"/>
        </w:rPr>
        <w:t>Promouvoir</w:t>
      </w:r>
      <w:r w:rsidR="0CC3E36B" w:rsidRPr="006B3855">
        <w:rPr>
          <w:rFonts w:ascii="Times New Roman" w:eastAsia="Aptos" w:hAnsi="Times New Roman" w:cs="Times New Roman"/>
          <w:lang w:val="fr"/>
        </w:rPr>
        <w:t xml:space="preserve"> le port des EPI, </w:t>
      </w:r>
    </w:p>
    <w:p w14:paraId="6CF10062" w14:textId="50BF7EE4" w:rsidR="00162B77" w:rsidRPr="006B3855" w:rsidRDefault="00162B77"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lang w:val="fr"/>
        </w:rPr>
        <w:t xml:space="preserve">Procéder </w:t>
      </w:r>
      <w:r w:rsidRPr="006B3855">
        <w:rPr>
          <w:rFonts w:ascii="Times New Roman" w:eastAsia="Aptos" w:hAnsi="Times New Roman" w:cs="Times New Roman"/>
          <w:lang w:val="fr"/>
        </w:rPr>
        <w:t>au</w:t>
      </w:r>
      <w:r w:rsidR="0CC3E36B" w:rsidRPr="006B3855">
        <w:rPr>
          <w:rFonts w:ascii="Times New Roman" w:eastAsia="Aptos" w:hAnsi="Times New Roman" w:cs="Times New Roman"/>
          <w:lang w:val="fr"/>
        </w:rPr>
        <w:t xml:space="preserve"> balisage des chantiers</w:t>
      </w:r>
      <w:r w:rsidRPr="006B3855">
        <w:rPr>
          <w:rFonts w:ascii="Times New Roman" w:eastAsia="Aptos" w:hAnsi="Times New Roman" w:cs="Times New Roman"/>
          <w:lang w:val="fr"/>
        </w:rPr>
        <w:t>.</w:t>
      </w:r>
    </w:p>
    <w:p w14:paraId="4D42DA47" w14:textId="5D7A5562" w:rsidR="00162B77" w:rsidRPr="006B3855" w:rsidRDefault="00162B77"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lang w:val="fr"/>
        </w:rPr>
        <w:t>Promouvoir</w:t>
      </w:r>
      <w:r w:rsidR="00E7452F" w:rsidRPr="006B3855">
        <w:rPr>
          <w:rFonts w:ascii="Times New Roman" w:hAnsi="Times New Roman" w:cs="Times New Roman"/>
          <w:lang w:val="fr"/>
        </w:rPr>
        <w:t xml:space="preserve"> </w:t>
      </w:r>
      <w:r w:rsidR="0CC3E36B" w:rsidRPr="006B3855">
        <w:rPr>
          <w:rFonts w:ascii="Times New Roman" w:eastAsia="Aptos" w:hAnsi="Times New Roman" w:cs="Times New Roman"/>
          <w:lang w:val="fr"/>
        </w:rPr>
        <w:t>la gestion des installations sanitaires séparées</w:t>
      </w:r>
      <w:r w:rsidRPr="006B3855">
        <w:rPr>
          <w:rFonts w:ascii="Times New Roman" w:eastAsia="Aptos" w:hAnsi="Times New Roman" w:cs="Times New Roman"/>
          <w:lang w:val="fr"/>
        </w:rPr>
        <w:t>.</w:t>
      </w:r>
      <w:r w:rsidR="0CC3E36B" w:rsidRPr="006B3855">
        <w:rPr>
          <w:rFonts w:ascii="Times New Roman" w:eastAsia="Aptos" w:hAnsi="Times New Roman" w:cs="Times New Roman"/>
          <w:lang w:val="fr"/>
        </w:rPr>
        <w:t xml:space="preserve"> </w:t>
      </w:r>
    </w:p>
    <w:p w14:paraId="2B7A4329" w14:textId="7F100106" w:rsidR="00BC2C53" w:rsidRPr="006B3855" w:rsidRDefault="00162B77" w:rsidP="00DE0945">
      <w:pPr>
        <w:pStyle w:val="Paragraphedeliste"/>
        <w:numPr>
          <w:ilvl w:val="0"/>
          <w:numId w:val="53"/>
        </w:numPr>
        <w:spacing w:after="120" w:line="276" w:lineRule="auto"/>
        <w:ind w:left="927"/>
        <w:jc w:val="both"/>
        <w:rPr>
          <w:rFonts w:ascii="Times New Roman" w:eastAsia="Aptos" w:hAnsi="Times New Roman" w:cs="Times New Roman"/>
          <w:lang w:val="fr"/>
        </w:rPr>
      </w:pPr>
      <w:r w:rsidRPr="006B3855">
        <w:rPr>
          <w:rFonts w:ascii="Times New Roman" w:hAnsi="Times New Roman" w:cs="Times New Roman"/>
          <w:lang w:val="fr"/>
        </w:rPr>
        <w:lastRenderedPageBreak/>
        <w:t xml:space="preserve">S’assurer </w:t>
      </w:r>
      <w:r w:rsidR="006B3855" w:rsidRPr="006B3855">
        <w:rPr>
          <w:rFonts w:ascii="Times New Roman" w:hAnsi="Times New Roman" w:cs="Times New Roman"/>
          <w:lang w:val="fr"/>
        </w:rPr>
        <w:t xml:space="preserve">de </w:t>
      </w:r>
      <w:r w:rsidR="006B3855" w:rsidRPr="006B3855">
        <w:rPr>
          <w:rFonts w:ascii="Times New Roman" w:eastAsia="Aptos" w:hAnsi="Times New Roman" w:cs="Times New Roman"/>
          <w:lang w:val="fr"/>
        </w:rPr>
        <w:t>la</w:t>
      </w:r>
      <w:r w:rsidR="0CC3E36B" w:rsidRPr="006B3855">
        <w:rPr>
          <w:rFonts w:ascii="Times New Roman" w:eastAsia="Aptos" w:hAnsi="Times New Roman" w:cs="Times New Roman"/>
          <w:lang w:val="fr"/>
        </w:rPr>
        <w:t xml:space="preserve"> présence des extincteurs et kits médicaux </w:t>
      </w:r>
      <w:r w:rsidRPr="006B3855">
        <w:rPr>
          <w:rFonts w:ascii="Times New Roman" w:eastAsia="Aptos" w:hAnsi="Times New Roman" w:cs="Times New Roman"/>
          <w:lang w:val="fr"/>
        </w:rPr>
        <w:t xml:space="preserve">aux endroits adéquats </w:t>
      </w:r>
      <w:r w:rsidR="0CC3E36B" w:rsidRPr="006B3855">
        <w:rPr>
          <w:rFonts w:ascii="Times New Roman" w:eastAsia="Aptos" w:hAnsi="Times New Roman" w:cs="Times New Roman"/>
          <w:lang w:val="fr"/>
        </w:rPr>
        <w:t>sur tous les sites.</w:t>
      </w:r>
    </w:p>
    <w:p w14:paraId="57376664" w14:textId="22BD0153" w:rsidR="00BC2C53" w:rsidRPr="006B3855" w:rsidRDefault="6346A017"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Élaborer la stratégie de prévention des accidents, incidents, maladies professionnelles et promouvoir une culture de sécurité ;</w:t>
      </w:r>
    </w:p>
    <w:p w14:paraId="42625139" w14:textId="0ABFFC72" w:rsidR="00BC2C53" w:rsidRPr="006B3855" w:rsidRDefault="00BC2C53" w:rsidP="00DE0945">
      <w:pPr>
        <w:pStyle w:val="Paragraphedeliste"/>
        <w:numPr>
          <w:ilvl w:val="0"/>
          <w:numId w:val="53"/>
        </w:numPr>
        <w:spacing w:after="120" w:line="276" w:lineRule="auto"/>
        <w:ind w:left="927"/>
        <w:jc w:val="both"/>
        <w:rPr>
          <w:rFonts w:ascii="Times New Roman" w:hAnsi="Times New Roman" w:cs="Times New Roman"/>
          <w:lang w:val="fr-FR"/>
        </w:rPr>
      </w:pPr>
      <w:r w:rsidRPr="006B3855">
        <w:rPr>
          <w:rFonts w:ascii="Times New Roman" w:hAnsi="Times New Roman" w:cs="Times New Roman"/>
        </w:rPr>
        <w:t>Accompagner</w:t>
      </w:r>
      <w:r w:rsidRPr="006B3855">
        <w:rPr>
          <w:rStyle w:val="Aucun"/>
          <w:rFonts w:ascii="Times New Roman" w:hAnsi="Times New Roman" w:cs="Times New Roman"/>
          <w:lang w:val="fr-FR"/>
        </w:rPr>
        <w:t xml:space="preserve"> </w:t>
      </w:r>
      <w:r w:rsidR="00DE0945" w:rsidRPr="006B3855">
        <w:rPr>
          <w:rStyle w:val="Aucun"/>
          <w:rFonts w:ascii="Times New Roman" w:hAnsi="Times New Roman" w:cs="Times New Roman"/>
          <w:lang w:val="fr-FR"/>
        </w:rPr>
        <w:t>la CEP-O</w:t>
      </w:r>
      <w:r w:rsidRPr="006B3855">
        <w:rPr>
          <w:rStyle w:val="Aucun"/>
          <w:rFonts w:ascii="Times New Roman" w:hAnsi="Times New Roman" w:cs="Times New Roman"/>
          <w:lang w:val="fr-FR"/>
        </w:rPr>
        <w:t xml:space="preserve"> et le personnel de l'Entrepreneur à réaliser une session de sensibilisation</w:t>
      </w:r>
      <w:r w:rsidR="00162B77" w:rsidRPr="006B3855">
        <w:rPr>
          <w:rStyle w:val="Aucun"/>
          <w:rFonts w:ascii="Times New Roman" w:hAnsi="Times New Roman" w:cs="Times New Roman"/>
          <w:lang w:val="fr-FR"/>
        </w:rPr>
        <w:t xml:space="preserve"> SST</w:t>
      </w:r>
      <w:r w:rsidRPr="006B3855">
        <w:rPr>
          <w:rStyle w:val="Aucun"/>
          <w:rFonts w:ascii="Times New Roman" w:hAnsi="Times New Roman" w:cs="Times New Roman"/>
          <w:lang w:val="fr-FR"/>
        </w:rPr>
        <w:t xml:space="preserve"> aux travailleurs pour chaque travail en cours ; </w:t>
      </w:r>
    </w:p>
    <w:p w14:paraId="598F96A2" w14:textId="69804536" w:rsidR="006E0823" w:rsidRPr="006B3855" w:rsidRDefault="006E0823" w:rsidP="006B385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Élaborer</w:t>
      </w:r>
      <w:r w:rsidR="009A0FB7" w:rsidRPr="006B3855">
        <w:rPr>
          <w:rFonts w:ascii="Times New Roman" w:hAnsi="Times New Roman" w:cs="Times New Roman"/>
        </w:rPr>
        <w:t xml:space="preserve"> et mettre en œuvre le</w:t>
      </w:r>
      <w:r w:rsidRPr="006B3855">
        <w:rPr>
          <w:rFonts w:ascii="Times New Roman" w:hAnsi="Times New Roman" w:cs="Times New Roman"/>
        </w:rPr>
        <w:t xml:space="preserve"> </w:t>
      </w:r>
      <w:r w:rsidR="00DE0945" w:rsidRPr="006B3855">
        <w:rPr>
          <w:rFonts w:ascii="Times New Roman" w:hAnsi="Times New Roman" w:cs="Times New Roman"/>
        </w:rPr>
        <w:t>P</w:t>
      </w:r>
      <w:r w:rsidRPr="006B3855">
        <w:rPr>
          <w:rFonts w:ascii="Times New Roman" w:hAnsi="Times New Roman" w:cs="Times New Roman"/>
        </w:rPr>
        <w:t>lan de gestion SST adapté au site/projet</w:t>
      </w:r>
      <w:r w:rsidR="00CA6819" w:rsidRPr="006B3855">
        <w:rPr>
          <w:rFonts w:ascii="Times New Roman" w:hAnsi="Times New Roman" w:cs="Times New Roman"/>
        </w:rPr>
        <w:t> ;</w:t>
      </w:r>
    </w:p>
    <w:p w14:paraId="38435972" w14:textId="51F5FFCB" w:rsidR="006E0823" w:rsidRPr="006B3855" w:rsidRDefault="006E0823"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Réaliser</w:t>
      </w:r>
      <w:r w:rsidR="00286DA9" w:rsidRPr="006B3855">
        <w:rPr>
          <w:rFonts w:ascii="Times New Roman" w:hAnsi="Times New Roman" w:cs="Times New Roman"/>
        </w:rPr>
        <w:t xml:space="preserve"> </w:t>
      </w:r>
      <w:r w:rsidR="00E7452F" w:rsidRPr="006B3855">
        <w:rPr>
          <w:rFonts w:ascii="Times New Roman" w:hAnsi="Times New Roman" w:cs="Times New Roman"/>
        </w:rPr>
        <w:t>à</w:t>
      </w:r>
      <w:r w:rsidR="00701D4E" w:rsidRPr="006B3855">
        <w:rPr>
          <w:rFonts w:ascii="Times New Roman" w:hAnsi="Times New Roman" w:cs="Times New Roman"/>
        </w:rPr>
        <w:t xml:space="preserve"> des intervalles </w:t>
      </w:r>
      <w:r w:rsidR="00E7452F" w:rsidRPr="006B3855">
        <w:rPr>
          <w:rFonts w:ascii="Times New Roman" w:hAnsi="Times New Roman" w:cs="Times New Roman"/>
        </w:rPr>
        <w:t>réguliers</w:t>
      </w:r>
      <w:r w:rsidRPr="006B3855">
        <w:rPr>
          <w:rFonts w:ascii="Times New Roman" w:hAnsi="Times New Roman" w:cs="Times New Roman"/>
        </w:rPr>
        <w:t xml:space="preserve"> des </w:t>
      </w:r>
      <w:r w:rsidR="009A0FB7" w:rsidRPr="006B3855">
        <w:rPr>
          <w:rFonts w:ascii="Times New Roman" w:hAnsi="Times New Roman" w:cs="Times New Roman"/>
        </w:rPr>
        <w:t>inspections</w:t>
      </w:r>
      <w:r w:rsidR="00701D4E" w:rsidRPr="006B3855">
        <w:rPr>
          <w:rFonts w:ascii="Times New Roman" w:hAnsi="Times New Roman" w:cs="Times New Roman"/>
        </w:rPr>
        <w:t xml:space="preserve"> et audit</w:t>
      </w:r>
      <w:r w:rsidRPr="006B3855">
        <w:rPr>
          <w:rFonts w:ascii="Times New Roman" w:hAnsi="Times New Roman" w:cs="Times New Roman"/>
        </w:rPr>
        <w:t xml:space="preserve"> de </w:t>
      </w:r>
      <w:r w:rsidR="00701D4E" w:rsidRPr="006B3855">
        <w:rPr>
          <w:rFonts w:ascii="Times New Roman" w:hAnsi="Times New Roman" w:cs="Times New Roman"/>
        </w:rPr>
        <w:t>sant</w:t>
      </w:r>
      <w:r w:rsidR="00E7452F" w:rsidRPr="006B3855">
        <w:rPr>
          <w:rFonts w:ascii="Times New Roman" w:hAnsi="Times New Roman" w:cs="Times New Roman"/>
        </w:rPr>
        <w:t>é</w:t>
      </w:r>
      <w:r w:rsidR="00701D4E" w:rsidRPr="006B3855">
        <w:rPr>
          <w:rFonts w:ascii="Times New Roman" w:hAnsi="Times New Roman" w:cs="Times New Roman"/>
        </w:rPr>
        <w:t xml:space="preserve"> et </w:t>
      </w:r>
      <w:r w:rsidR="006B3855" w:rsidRPr="006B3855">
        <w:rPr>
          <w:rFonts w:ascii="Times New Roman" w:hAnsi="Times New Roman" w:cs="Times New Roman"/>
        </w:rPr>
        <w:t>sécurité au</w:t>
      </w:r>
      <w:r w:rsidR="00701D4E" w:rsidRPr="006B3855">
        <w:rPr>
          <w:rFonts w:ascii="Times New Roman" w:hAnsi="Times New Roman" w:cs="Times New Roman"/>
        </w:rPr>
        <w:t xml:space="preserve"> travail</w:t>
      </w:r>
      <w:r w:rsidRPr="006B3855">
        <w:rPr>
          <w:rFonts w:ascii="Times New Roman" w:hAnsi="Times New Roman" w:cs="Times New Roman"/>
        </w:rPr>
        <w:t xml:space="preserve"> </w:t>
      </w:r>
      <w:r w:rsidR="00701D4E" w:rsidRPr="006B3855">
        <w:rPr>
          <w:rFonts w:ascii="Times New Roman" w:hAnsi="Times New Roman" w:cs="Times New Roman"/>
        </w:rPr>
        <w:t>sur tous les</w:t>
      </w:r>
      <w:r w:rsidR="00286DA9" w:rsidRPr="006B3855">
        <w:rPr>
          <w:rFonts w:ascii="Times New Roman" w:hAnsi="Times New Roman" w:cs="Times New Roman"/>
        </w:rPr>
        <w:t xml:space="preserve"> chantiers de travaux</w:t>
      </w:r>
      <w:r w:rsidR="00701D4E" w:rsidRPr="006B3855">
        <w:rPr>
          <w:rFonts w:ascii="Times New Roman" w:hAnsi="Times New Roman" w:cs="Times New Roman"/>
        </w:rPr>
        <w:t xml:space="preserve"> de la CEP-O</w:t>
      </w:r>
      <w:r w:rsidR="00CA6819" w:rsidRPr="006B3855">
        <w:rPr>
          <w:rFonts w:ascii="Times New Roman" w:hAnsi="Times New Roman" w:cs="Times New Roman"/>
        </w:rPr>
        <w:t> ;</w:t>
      </w:r>
    </w:p>
    <w:p w14:paraId="313FDFE5" w14:textId="10A71CC3" w:rsidR="00894FE1" w:rsidRPr="006B3855" w:rsidRDefault="00894FE1"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 xml:space="preserve">Superviser et/ou inspecter tous les sites de travaux sur lesquels les Entrepreneurs entreprennent les activités dans le cadre de leurs Contrats, afin de vérifier que les Entrepreneurs se conforment aux exigences </w:t>
      </w:r>
      <w:r w:rsidR="00E7452F" w:rsidRPr="006B3855">
        <w:rPr>
          <w:rFonts w:ascii="Times New Roman" w:hAnsi="Times New Roman" w:cs="Times New Roman"/>
        </w:rPr>
        <w:t>SST ;</w:t>
      </w:r>
    </w:p>
    <w:p w14:paraId="47EF0D41" w14:textId="6A14F9D3" w:rsidR="000660DF" w:rsidRPr="006B3855" w:rsidRDefault="00701D4E" w:rsidP="000660DF">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 xml:space="preserve">Accompagner les entreprises dans la réponse aux accidents et quasi-accidents en suivant la </w:t>
      </w:r>
      <w:r w:rsidR="006B3855" w:rsidRPr="006B3855">
        <w:rPr>
          <w:rFonts w:ascii="Times New Roman" w:hAnsi="Times New Roman" w:cs="Times New Roman"/>
        </w:rPr>
        <w:t>procédure</w:t>
      </w:r>
      <w:r w:rsidRPr="006B3855">
        <w:rPr>
          <w:rFonts w:ascii="Times New Roman" w:hAnsi="Times New Roman" w:cs="Times New Roman"/>
        </w:rPr>
        <w:t xml:space="preserve"> ESIRT de la BM et en s'assurant que des enquêtes (investigations) adéquates sont menées, que les causes profondes sont identifiées et qu'un plan d'action correctif est établi pour clôturer toutes les déviations identifiées lors des enquêtes. S'assurer également que les compensations sont payées conformément à la législation en </w:t>
      </w:r>
      <w:r w:rsidR="006B3855" w:rsidRPr="006B3855">
        <w:rPr>
          <w:rFonts w:ascii="Times New Roman" w:hAnsi="Times New Roman" w:cs="Times New Roman"/>
        </w:rPr>
        <w:t>vigueur ;</w:t>
      </w:r>
    </w:p>
    <w:p w14:paraId="0B810F62" w14:textId="14F5DB7D" w:rsidR="000660DF" w:rsidRPr="006B3855" w:rsidRDefault="000660DF" w:rsidP="00E7452F">
      <w:pPr>
        <w:pStyle w:val="Paragraphedeliste"/>
        <w:numPr>
          <w:ilvl w:val="0"/>
          <w:numId w:val="53"/>
        </w:numPr>
        <w:spacing w:after="120" w:line="276" w:lineRule="auto"/>
        <w:jc w:val="both"/>
        <w:rPr>
          <w:rFonts w:ascii="Times New Roman" w:hAnsi="Times New Roman" w:cs="Times New Roman"/>
        </w:rPr>
      </w:pPr>
      <w:r w:rsidRPr="006B3855">
        <w:rPr>
          <w:rFonts w:ascii="Times New Roman" w:eastAsia="Aptos" w:hAnsi="Times New Roman" w:cs="Times New Roman"/>
          <w:lang w:val="fr"/>
        </w:rPr>
        <w:t xml:space="preserve">Tenir un registre des accidents/incidents, et assurer le </w:t>
      </w:r>
      <w:proofErr w:type="spellStart"/>
      <w:r w:rsidRPr="006B3855">
        <w:rPr>
          <w:rFonts w:ascii="Times New Roman" w:eastAsia="Aptos" w:hAnsi="Times New Roman" w:cs="Times New Roman"/>
          <w:lang w:val="fr"/>
        </w:rPr>
        <w:t>reporting</w:t>
      </w:r>
      <w:proofErr w:type="spellEnd"/>
      <w:r w:rsidRPr="006B3855">
        <w:rPr>
          <w:rFonts w:ascii="Times New Roman" w:eastAsia="Aptos" w:hAnsi="Times New Roman" w:cs="Times New Roman"/>
          <w:lang w:val="fr"/>
        </w:rPr>
        <w:t xml:space="preserve"> à la CEP-O et à la Banque. Aussi utiliser les leçons apprises des incidents dans les séances de sensibilisation dans les équipes</w:t>
      </w:r>
    </w:p>
    <w:p w14:paraId="2C3850CC" w14:textId="483F914E" w:rsidR="006E0823" w:rsidRPr="006B3855" w:rsidRDefault="006E0823"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Suivre et mettre à jour les indicateurs SST (taux de fréquence, gravité, etc.)</w:t>
      </w:r>
      <w:r w:rsidR="00CA6819" w:rsidRPr="006B3855">
        <w:rPr>
          <w:rFonts w:ascii="Times New Roman" w:hAnsi="Times New Roman" w:cs="Times New Roman"/>
        </w:rPr>
        <w:t> ;</w:t>
      </w:r>
    </w:p>
    <w:p w14:paraId="65FAB823" w14:textId="509DDB08" w:rsidR="006E0823" w:rsidRPr="006B3855" w:rsidRDefault="006E0823"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Assurer la conformité avec la réglementation en vigueur (Code du travail, normes ISO 45001</w:t>
      </w:r>
      <w:r w:rsidR="00701D4E" w:rsidRPr="006B3855">
        <w:rPr>
          <w:rFonts w:ascii="Times New Roman" w:hAnsi="Times New Roman" w:cs="Times New Roman"/>
        </w:rPr>
        <w:t> :2018</w:t>
      </w:r>
      <w:r w:rsidRPr="006B3855">
        <w:rPr>
          <w:rFonts w:ascii="Times New Roman" w:hAnsi="Times New Roman" w:cs="Times New Roman"/>
        </w:rPr>
        <w:t xml:space="preserve">, </w:t>
      </w:r>
      <w:r w:rsidR="00A571E0" w:rsidRPr="006B3855">
        <w:rPr>
          <w:rFonts w:ascii="Times New Roman" w:hAnsi="Times New Roman" w:cs="Times New Roman"/>
        </w:rPr>
        <w:t xml:space="preserve">9001 </w:t>
      </w:r>
      <w:r w:rsidRPr="006B3855">
        <w:rPr>
          <w:rFonts w:ascii="Times New Roman" w:hAnsi="Times New Roman" w:cs="Times New Roman"/>
        </w:rPr>
        <w:t>etc.)</w:t>
      </w:r>
      <w:r w:rsidR="00CA6819" w:rsidRPr="006B3855">
        <w:rPr>
          <w:rFonts w:ascii="Times New Roman" w:hAnsi="Times New Roman" w:cs="Times New Roman"/>
        </w:rPr>
        <w:t> ;</w:t>
      </w:r>
    </w:p>
    <w:p w14:paraId="43AF4210" w14:textId="77777777" w:rsidR="009726EC" w:rsidRPr="006B3855" w:rsidRDefault="00B45848" w:rsidP="00DE0945">
      <w:pPr>
        <w:pStyle w:val="Paragraphedeliste"/>
        <w:numPr>
          <w:ilvl w:val="0"/>
          <w:numId w:val="53"/>
        </w:numPr>
        <w:spacing w:after="120" w:line="276" w:lineRule="auto"/>
        <w:ind w:left="927"/>
        <w:jc w:val="both"/>
        <w:rPr>
          <w:rFonts w:ascii="Times New Roman" w:hAnsi="Times New Roman" w:cs="Times New Roman"/>
        </w:rPr>
      </w:pPr>
      <w:r w:rsidRPr="006B3855">
        <w:rPr>
          <w:rFonts w:ascii="Times New Roman" w:hAnsi="Times New Roman" w:cs="Times New Roman"/>
        </w:rPr>
        <w:t>Contribuer à l'intégration des clauses Santé et Sécurité au Travail dans les Dossiers d'Appels d'Offres (DAO) et/ou Dossier de demande de cotations (DDC) ainsi que dans le contrat des prestataires (entreprises, missions de contrôle, etc.), conformément à la législation nationale et au Nouveau CES ;</w:t>
      </w:r>
    </w:p>
    <w:p w14:paraId="2ACD2CBB" w14:textId="7B6A9A52" w:rsidR="006E0823" w:rsidRPr="006B3855" w:rsidRDefault="006E0823" w:rsidP="009726EC">
      <w:pPr>
        <w:pStyle w:val="Paragraphedeliste"/>
        <w:numPr>
          <w:ilvl w:val="0"/>
          <w:numId w:val="55"/>
        </w:numPr>
        <w:spacing w:after="120" w:line="276" w:lineRule="auto"/>
        <w:contextualSpacing w:val="0"/>
        <w:jc w:val="both"/>
        <w:rPr>
          <w:rFonts w:ascii="Times New Roman" w:hAnsi="Times New Roman" w:cs="Times New Roman"/>
        </w:rPr>
      </w:pPr>
      <w:r w:rsidRPr="006B3855">
        <w:rPr>
          <w:rFonts w:ascii="Times New Roman" w:hAnsi="Times New Roman" w:cs="Times New Roman"/>
        </w:rPr>
        <w:t>Collaborer avec les autorités locales (</w:t>
      </w:r>
      <w:r w:rsidR="00BB0118" w:rsidRPr="006B3855">
        <w:rPr>
          <w:rFonts w:ascii="Times New Roman" w:hAnsi="Times New Roman" w:cs="Times New Roman"/>
        </w:rPr>
        <w:t xml:space="preserve">Inspection </w:t>
      </w:r>
      <w:r w:rsidRPr="006B3855">
        <w:rPr>
          <w:rFonts w:ascii="Times New Roman" w:hAnsi="Times New Roman" w:cs="Times New Roman"/>
        </w:rPr>
        <w:t xml:space="preserve">du </w:t>
      </w:r>
      <w:r w:rsidR="00BB0118" w:rsidRPr="006B3855">
        <w:rPr>
          <w:rFonts w:ascii="Times New Roman" w:hAnsi="Times New Roman" w:cs="Times New Roman"/>
        </w:rPr>
        <w:t>Travail</w:t>
      </w:r>
      <w:r w:rsidRPr="006B3855">
        <w:rPr>
          <w:rFonts w:ascii="Times New Roman" w:hAnsi="Times New Roman" w:cs="Times New Roman"/>
        </w:rPr>
        <w:t>, CNSS, etc.) si nécessaire</w:t>
      </w:r>
      <w:r w:rsidR="00566BD9" w:rsidRPr="006B3855">
        <w:rPr>
          <w:rFonts w:ascii="Times New Roman" w:hAnsi="Times New Roman" w:cs="Times New Roman"/>
        </w:rPr>
        <w:t> ;</w:t>
      </w:r>
    </w:p>
    <w:p w14:paraId="41125126" w14:textId="71E00A7F" w:rsidR="00566BD9" w:rsidRPr="006B3855" w:rsidRDefault="00566BD9" w:rsidP="009726EC">
      <w:pPr>
        <w:pStyle w:val="Paragraphedeliste"/>
        <w:numPr>
          <w:ilvl w:val="0"/>
          <w:numId w:val="55"/>
        </w:numPr>
        <w:spacing w:after="120" w:line="276" w:lineRule="auto"/>
        <w:jc w:val="both"/>
        <w:rPr>
          <w:rFonts w:ascii="Times New Roman" w:hAnsi="Times New Roman" w:cs="Times New Roman"/>
        </w:rPr>
      </w:pPr>
      <w:r w:rsidRPr="006B3855">
        <w:rPr>
          <w:rFonts w:ascii="Times New Roman" w:hAnsi="Times New Roman" w:cs="Times New Roman"/>
        </w:rPr>
        <w:t xml:space="preserve">Participer à l’élaboration du PTBA du </w:t>
      </w:r>
      <w:r w:rsidR="00DE0945" w:rsidRPr="006B3855">
        <w:rPr>
          <w:rFonts w:ascii="Times New Roman" w:eastAsia="Calibri" w:hAnsi="Times New Roman" w:cs="Times New Roman"/>
        </w:rPr>
        <w:t>PAAEP</w:t>
      </w:r>
      <w:r w:rsidR="00DE0945" w:rsidRPr="006B3855">
        <w:rPr>
          <w:rFonts w:ascii="Times New Roman" w:hAnsi="Times New Roman" w:cs="Times New Roman"/>
        </w:rPr>
        <w:t xml:space="preserve"> </w:t>
      </w:r>
      <w:r w:rsidRPr="006B3855">
        <w:rPr>
          <w:rFonts w:ascii="Times New Roman" w:hAnsi="Times New Roman" w:cs="Times New Roman"/>
        </w:rPr>
        <w:t>;</w:t>
      </w:r>
    </w:p>
    <w:p w14:paraId="76C00348" w14:textId="7E17E131" w:rsidR="00566BD9" w:rsidRPr="006B3855" w:rsidRDefault="43EB326A" w:rsidP="009726EC">
      <w:pPr>
        <w:pStyle w:val="Paragraphedeliste"/>
        <w:numPr>
          <w:ilvl w:val="0"/>
          <w:numId w:val="55"/>
        </w:numPr>
        <w:spacing w:after="120" w:line="276" w:lineRule="auto"/>
        <w:jc w:val="both"/>
        <w:rPr>
          <w:rFonts w:ascii="Times New Roman" w:hAnsi="Times New Roman" w:cs="Times New Roman"/>
        </w:rPr>
      </w:pPr>
      <w:r w:rsidRPr="006B3855">
        <w:rPr>
          <w:rFonts w:ascii="Times New Roman" w:hAnsi="Times New Roman" w:cs="Times New Roman"/>
        </w:rPr>
        <w:t xml:space="preserve">Veiller à la mise en œuvre des recommandations relatives aux aspects de </w:t>
      </w:r>
      <w:r w:rsidR="5D9EA276" w:rsidRPr="006B3855">
        <w:rPr>
          <w:rFonts w:ascii="Times New Roman" w:hAnsi="Times New Roman" w:cs="Times New Roman"/>
        </w:rPr>
        <w:t xml:space="preserve">Santé </w:t>
      </w:r>
      <w:r w:rsidRPr="006B3855">
        <w:rPr>
          <w:rFonts w:ascii="Times New Roman" w:hAnsi="Times New Roman" w:cs="Times New Roman"/>
        </w:rPr>
        <w:t xml:space="preserve">et </w:t>
      </w:r>
      <w:r w:rsidR="5D9EA276" w:rsidRPr="006B3855">
        <w:rPr>
          <w:rFonts w:ascii="Times New Roman" w:hAnsi="Times New Roman" w:cs="Times New Roman"/>
        </w:rPr>
        <w:t xml:space="preserve">Sécurité </w:t>
      </w:r>
      <w:r w:rsidRPr="006B3855">
        <w:rPr>
          <w:rFonts w:ascii="Times New Roman" w:hAnsi="Times New Roman" w:cs="Times New Roman"/>
        </w:rPr>
        <w:t xml:space="preserve">au </w:t>
      </w:r>
      <w:r w:rsidR="5D9EA276" w:rsidRPr="006B3855">
        <w:rPr>
          <w:rFonts w:ascii="Times New Roman" w:hAnsi="Times New Roman" w:cs="Times New Roman"/>
        </w:rPr>
        <w:t xml:space="preserve">Travail </w:t>
      </w:r>
      <w:r w:rsidRPr="006B3855">
        <w:rPr>
          <w:rFonts w:ascii="Times New Roman" w:hAnsi="Times New Roman" w:cs="Times New Roman"/>
        </w:rPr>
        <w:t>(SST) des rapports de missions de supervision de la Banque Mondiale ;</w:t>
      </w:r>
    </w:p>
    <w:p w14:paraId="0F9F34EA" w14:textId="5CFCFBE9" w:rsidR="009E6A91" w:rsidRPr="006B3855" w:rsidRDefault="009E6A91" w:rsidP="006B3855">
      <w:pPr>
        <w:pStyle w:val="Paragraphedeliste"/>
        <w:numPr>
          <w:ilvl w:val="0"/>
          <w:numId w:val="55"/>
        </w:numPr>
        <w:spacing w:after="120" w:line="276" w:lineRule="auto"/>
        <w:jc w:val="both"/>
        <w:rPr>
          <w:rFonts w:ascii="Times New Roman" w:hAnsi="Times New Roman" w:cs="Times New Roman"/>
        </w:rPr>
      </w:pPr>
      <w:r w:rsidRPr="006B3855">
        <w:rPr>
          <w:rFonts w:ascii="Times New Roman" w:hAnsi="Times New Roman" w:cs="Times New Roman"/>
        </w:rPr>
        <w:t xml:space="preserve">Produire des rapports hebdomadaires rendant compte du respect ou non des prescriptions </w:t>
      </w:r>
      <w:r w:rsidR="00B1302E" w:rsidRPr="006B3855">
        <w:rPr>
          <w:rFonts w:ascii="Times New Roman" w:hAnsi="Times New Roman" w:cs="Times New Roman"/>
        </w:rPr>
        <w:t>liées aux</w:t>
      </w:r>
      <w:r w:rsidRPr="006B3855">
        <w:rPr>
          <w:rFonts w:ascii="Times New Roman" w:hAnsi="Times New Roman" w:cs="Times New Roman"/>
        </w:rPr>
        <w:t xml:space="preserve"> aspects de </w:t>
      </w:r>
      <w:r w:rsidR="00BB0118" w:rsidRPr="006B3855">
        <w:rPr>
          <w:rFonts w:ascii="Times New Roman" w:hAnsi="Times New Roman" w:cs="Times New Roman"/>
        </w:rPr>
        <w:t xml:space="preserve">Santé </w:t>
      </w:r>
      <w:r w:rsidRPr="006B3855">
        <w:rPr>
          <w:rFonts w:ascii="Times New Roman" w:hAnsi="Times New Roman" w:cs="Times New Roman"/>
        </w:rPr>
        <w:t xml:space="preserve">et </w:t>
      </w:r>
      <w:r w:rsidR="00BB0118" w:rsidRPr="006B3855">
        <w:rPr>
          <w:rFonts w:ascii="Times New Roman" w:hAnsi="Times New Roman" w:cs="Times New Roman"/>
        </w:rPr>
        <w:t xml:space="preserve">Sécurité </w:t>
      </w:r>
      <w:r w:rsidRPr="006B3855">
        <w:rPr>
          <w:rFonts w:ascii="Times New Roman" w:hAnsi="Times New Roman" w:cs="Times New Roman"/>
        </w:rPr>
        <w:t xml:space="preserve">au </w:t>
      </w:r>
      <w:r w:rsidR="00BB0118" w:rsidRPr="006B3855">
        <w:rPr>
          <w:rFonts w:ascii="Times New Roman" w:hAnsi="Times New Roman" w:cs="Times New Roman"/>
        </w:rPr>
        <w:t xml:space="preserve">Travail </w:t>
      </w:r>
      <w:r w:rsidRPr="006B3855">
        <w:rPr>
          <w:rFonts w:ascii="Times New Roman" w:hAnsi="Times New Roman" w:cs="Times New Roman"/>
        </w:rPr>
        <w:t xml:space="preserve">pendant l’exécution des travaux ; </w:t>
      </w:r>
    </w:p>
    <w:p w14:paraId="69BDB30C" w14:textId="723292F4" w:rsidR="009E6A91" w:rsidRPr="006B3855" w:rsidRDefault="009E6A91" w:rsidP="006B3855">
      <w:pPr>
        <w:pStyle w:val="Paragraphedeliste"/>
        <w:numPr>
          <w:ilvl w:val="0"/>
          <w:numId w:val="55"/>
        </w:numPr>
        <w:spacing w:after="120" w:line="276" w:lineRule="auto"/>
        <w:jc w:val="both"/>
        <w:rPr>
          <w:rFonts w:ascii="Times New Roman" w:hAnsi="Times New Roman" w:cs="Times New Roman"/>
        </w:rPr>
      </w:pPr>
      <w:r w:rsidRPr="006B3855">
        <w:rPr>
          <w:rFonts w:ascii="Times New Roman" w:hAnsi="Times New Roman" w:cs="Times New Roman"/>
        </w:rPr>
        <w:t xml:space="preserve">Réaliser une évaluation mensuelle de la performance </w:t>
      </w:r>
      <w:r w:rsidR="00B1302E" w:rsidRPr="006B3855">
        <w:rPr>
          <w:rFonts w:ascii="Times New Roman" w:hAnsi="Times New Roman" w:cs="Times New Roman"/>
        </w:rPr>
        <w:t>liée aux aspects de</w:t>
      </w:r>
      <w:r w:rsidRPr="006B3855">
        <w:rPr>
          <w:rFonts w:ascii="Times New Roman" w:hAnsi="Times New Roman" w:cs="Times New Roman"/>
        </w:rPr>
        <w:t xml:space="preserve"> </w:t>
      </w:r>
      <w:r w:rsidR="00BB0118" w:rsidRPr="006B3855">
        <w:rPr>
          <w:rFonts w:ascii="Times New Roman" w:hAnsi="Times New Roman" w:cs="Times New Roman"/>
        </w:rPr>
        <w:t xml:space="preserve">Santé </w:t>
      </w:r>
      <w:r w:rsidRPr="006B3855">
        <w:rPr>
          <w:rFonts w:ascii="Times New Roman" w:hAnsi="Times New Roman" w:cs="Times New Roman"/>
        </w:rPr>
        <w:t xml:space="preserve">et </w:t>
      </w:r>
      <w:r w:rsidR="00BB0118" w:rsidRPr="006B3855">
        <w:rPr>
          <w:rFonts w:ascii="Times New Roman" w:hAnsi="Times New Roman" w:cs="Times New Roman"/>
        </w:rPr>
        <w:t xml:space="preserve">Sécurité </w:t>
      </w:r>
      <w:r w:rsidRPr="006B3855">
        <w:rPr>
          <w:rFonts w:ascii="Times New Roman" w:hAnsi="Times New Roman" w:cs="Times New Roman"/>
        </w:rPr>
        <w:t xml:space="preserve">au </w:t>
      </w:r>
      <w:r w:rsidR="00BB0118" w:rsidRPr="006B3855">
        <w:rPr>
          <w:rFonts w:ascii="Times New Roman" w:hAnsi="Times New Roman" w:cs="Times New Roman"/>
        </w:rPr>
        <w:t xml:space="preserve">Travail </w:t>
      </w:r>
      <w:r w:rsidRPr="006B3855">
        <w:rPr>
          <w:rFonts w:ascii="Times New Roman" w:hAnsi="Times New Roman" w:cs="Times New Roman"/>
        </w:rPr>
        <w:t xml:space="preserve">des différents sites des travaux du </w:t>
      </w:r>
      <w:r w:rsidR="00DE0945" w:rsidRPr="006B3855">
        <w:rPr>
          <w:rFonts w:ascii="Times New Roman" w:eastAsia="Calibri" w:hAnsi="Times New Roman" w:cs="Times New Roman"/>
        </w:rPr>
        <w:t>PAAEP</w:t>
      </w:r>
      <w:r w:rsidR="002B3ED6">
        <w:rPr>
          <w:rFonts w:ascii="Times New Roman" w:eastAsia="Calibri" w:hAnsi="Times New Roman" w:cs="Times New Roman"/>
        </w:rPr>
        <w:t>A</w:t>
      </w:r>
      <w:r w:rsidR="00DE0945" w:rsidRPr="006B3855">
        <w:rPr>
          <w:rFonts w:ascii="Times New Roman" w:hAnsi="Times New Roman" w:cs="Times New Roman"/>
        </w:rPr>
        <w:t xml:space="preserve"> </w:t>
      </w:r>
      <w:r w:rsidRPr="006B3855">
        <w:rPr>
          <w:rFonts w:ascii="Times New Roman" w:hAnsi="Times New Roman" w:cs="Times New Roman"/>
        </w:rPr>
        <w:t>;</w:t>
      </w:r>
    </w:p>
    <w:p w14:paraId="05B69685" w14:textId="5D9239C5" w:rsidR="7A7E1081" w:rsidRPr="006B3855" w:rsidRDefault="7A7E1081" w:rsidP="006B3855">
      <w:pPr>
        <w:pStyle w:val="Paragraphedeliste"/>
        <w:numPr>
          <w:ilvl w:val="0"/>
          <w:numId w:val="55"/>
        </w:numPr>
        <w:spacing w:after="120" w:line="276" w:lineRule="auto"/>
        <w:jc w:val="both"/>
        <w:rPr>
          <w:rFonts w:ascii="Times New Roman" w:hAnsi="Times New Roman" w:cs="Times New Roman"/>
        </w:rPr>
      </w:pPr>
      <w:r w:rsidRPr="006B3855">
        <w:rPr>
          <w:rFonts w:ascii="Times New Roman" w:hAnsi="Times New Roman" w:cs="Times New Roman"/>
        </w:rPr>
        <w:t>Assurer toute autre tâche relevant de ses compétences.</w:t>
      </w:r>
    </w:p>
    <w:p w14:paraId="60E5D6D6" w14:textId="1D39735A" w:rsidR="7DE8D9CB" w:rsidRPr="006B3855" w:rsidRDefault="76F58337" w:rsidP="006B3855">
      <w:pPr>
        <w:pStyle w:val="Paragraphedeliste"/>
        <w:numPr>
          <w:ilvl w:val="0"/>
          <w:numId w:val="55"/>
        </w:numPr>
        <w:spacing w:after="120" w:line="276" w:lineRule="auto"/>
        <w:jc w:val="both"/>
        <w:rPr>
          <w:rFonts w:ascii="Times New Roman" w:eastAsia="Aptos" w:hAnsi="Times New Roman" w:cs="Times New Roman"/>
          <w:lang w:val="fr-FR"/>
        </w:rPr>
      </w:pPr>
      <w:r w:rsidRPr="006B3855">
        <w:rPr>
          <w:rFonts w:ascii="Times New Roman" w:eastAsia="Aptos" w:hAnsi="Times New Roman" w:cs="Times New Roman"/>
          <w:lang w:val="fr-FR"/>
        </w:rPr>
        <w:t>Elaboration</w:t>
      </w:r>
      <w:r w:rsidR="7DE8D9CB" w:rsidRPr="006B3855">
        <w:rPr>
          <w:rFonts w:ascii="Times New Roman" w:eastAsia="Aptos" w:hAnsi="Times New Roman" w:cs="Times New Roman"/>
          <w:lang w:val="fr-FR"/>
        </w:rPr>
        <w:t xml:space="preserve"> des formulaires d’identification des risques et mesure de prévention pour tout nouveau site et nouvelle tâche.</w:t>
      </w:r>
    </w:p>
    <w:p w14:paraId="3ED07A04" w14:textId="4942B399"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
        </w:rPr>
      </w:pPr>
      <w:r w:rsidRPr="006B3855">
        <w:rPr>
          <w:rFonts w:ascii="Times New Roman" w:eastAsia="Aptos" w:hAnsi="Times New Roman" w:cs="Times New Roman"/>
          <w:lang w:val="fr"/>
        </w:rPr>
        <w:t>Elaboration des plans de gestion SST adaptés aux différents sites et entreprises.</w:t>
      </w:r>
    </w:p>
    <w:p w14:paraId="3EA8B36B" w14:textId="762A6ED8"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FR"/>
        </w:rPr>
      </w:pPr>
      <w:r w:rsidRPr="006B3855">
        <w:rPr>
          <w:rFonts w:ascii="Times New Roman" w:eastAsia="Aptos" w:hAnsi="Times New Roman" w:cs="Times New Roman"/>
          <w:lang w:val="fr-FR"/>
        </w:rPr>
        <w:t xml:space="preserve">Suivre les accident et incident </w:t>
      </w:r>
      <w:r w:rsidR="00DE0945" w:rsidRPr="006B3855">
        <w:rPr>
          <w:rFonts w:ascii="Times New Roman" w:eastAsia="Aptos" w:hAnsi="Times New Roman" w:cs="Times New Roman"/>
          <w:lang w:val="fr-FR"/>
        </w:rPr>
        <w:t>SST</w:t>
      </w:r>
      <w:r w:rsidRPr="006B3855">
        <w:rPr>
          <w:rFonts w:ascii="Times New Roman" w:eastAsia="Aptos" w:hAnsi="Times New Roman" w:cs="Times New Roman"/>
          <w:lang w:val="fr-FR"/>
        </w:rPr>
        <w:t xml:space="preserve"> selon la </w:t>
      </w:r>
      <w:r w:rsidR="00132097" w:rsidRPr="006B3855">
        <w:rPr>
          <w:rFonts w:ascii="Times New Roman" w:eastAsia="Aptos" w:hAnsi="Times New Roman" w:cs="Times New Roman"/>
          <w:lang w:val="fr-FR"/>
        </w:rPr>
        <w:t>procédure</w:t>
      </w:r>
      <w:r w:rsidRPr="006B3855">
        <w:rPr>
          <w:rFonts w:ascii="Times New Roman" w:eastAsia="Aptos" w:hAnsi="Times New Roman" w:cs="Times New Roman"/>
          <w:lang w:val="fr-FR"/>
        </w:rPr>
        <w:t xml:space="preserve"> ESIRT de la BM et Elaboration des registres des accidents/incidents, formations et plaintes.</w:t>
      </w:r>
    </w:p>
    <w:p w14:paraId="51D5D813" w14:textId="4F9493E2"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
        </w:rPr>
      </w:pPr>
      <w:r w:rsidRPr="006B3855">
        <w:rPr>
          <w:rFonts w:ascii="Times New Roman" w:eastAsia="Aptos" w:hAnsi="Times New Roman" w:cs="Times New Roman"/>
          <w:lang w:val="fr"/>
        </w:rPr>
        <w:t>Production des rapports périodiques de suivi SST (hebdomadaires, mensuels, trimestriels).</w:t>
      </w:r>
    </w:p>
    <w:p w14:paraId="4885DEF2" w14:textId="62264CA7"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FR"/>
        </w:rPr>
      </w:pPr>
      <w:r w:rsidRPr="006B3855">
        <w:rPr>
          <w:rFonts w:ascii="Times New Roman" w:eastAsia="Aptos" w:hAnsi="Times New Roman" w:cs="Times New Roman"/>
          <w:lang w:val="fr-FR"/>
        </w:rPr>
        <w:t xml:space="preserve">Production des rapports d’inspection </w:t>
      </w:r>
      <w:r w:rsidR="002107AA" w:rsidRPr="006B3855">
        <w:rPr>
          <w:rFonts w:ascii="Times New Roman" w:eastAsia="Aptos" w:hAnsi="Times New Roman" w:cs="Times New Roman"/>
          <w:lang w:val="fr-FR"/>
        </w:rPr>
        <w:t>SST</w:t>
      </w:r>
      <w:r w:rsidRPr="006B3855">
        <w:rPr>
          <w:rFonts w:ascii="Times New Roman" w:eastAsia="Aptos" w:hAnsi="Times New Roman" w:cs="Times New Roman"/>
          <w:lang w:val="fr-FR"/>
        </w:rPr>
        <w:t xml:space="preserve"> hebdomadaire de tous les sites avec un registre à jour des non-conformité et actions correctives.</w:t>
      </w:r>
    </w:p>
    <w:p w14:paraId="4FBE0A4B" w14:textId="03DF3641"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FR"/>
        </w:rPr>
      </w:pPr>
      <w:r w:rsidRPr="006B3855">
        <w:rPr>
          <w:rFonts w:ascii="Times New Roman" w:eastAsia="Aptos" w:hAnsi="Times New Roman" w:cs="Times New Roman"/>
          <w:lang w:val="fr-FR"/>
        </w:rPr>
        <w:t xml:space="preserve">Produire les minutes des sessions de sensibilisation et formations avec les listes de présence dument </w:t>
      </w:r>
      <w:r w:rsidR="00132097" w:rsidRPr="006B3855">
        <w:rPr>
          <w:rFonts w:ascii="Times New Roman" w:eastAsia="Aptos" w:hAnsi="Times New Roman" w:cs="Times New Roman"/>
          <w:lang w:val="fr-FR"/>
        </w:rPr>
        <w:t>élaborée</w:t>
      </w:r>
      <w:r w:rsidRPr="006B3855">
        <w:rPr>
          <w:rFonts w:ascii="Times New Roman" w:eastAsia="Aptos" w:hAnsi="Times New Roman" w:cs="Times New Roman"/>
          <w:lang w:val="fr-FR"/>
        </w:rPr>
        <w:t xml:space="preserve"> et signe par tous les participants.</w:t>
      </w:r>
    </w:p>
    <w:p w14:paraId="7D7BD5A6" w14:textId="2686666D"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
        </w:rPr>
      </w:pPr>
      <w:r w:rsidRPr="006B3855">
        <w:rPr>
          <w:rFonts w:ascii="Times New Roman" w:eastAsia="Aptos" w:hAnsi="Times New Roman" w:cs="Times New Roman"/>
          <w:lang w:val="fr"/>
        </w:rPr>
        <w:t>Recommandations pour l’amélioration continue des pratiques SST.</w:t>
      </w:r>
    </w:p>
    <w:p w14:paraId="2F18ABA5" w14:textId="5D4884C3" w:rsidR="7DE8D9CB" w:rsidRPr="006B3855" w:rsidRDefault="7DE8D9CB" w:rsidP="006B3855">
      <w:pPr>
        <w:pStyle w:val="Paragraphedeliste"/>
        <w:numPr>
          <w:ilvl w:val="0"/>
          <w:numId w:val="55"/>
        </w:numPr>
        <w:spacing w:after="0" w:line="276" w:lineRule="auto"/>
        <w:jc w:val="both"/>
        <w:rPr>
          <w:rFonts w:ascii="Times New Roman" w:eastAsia="Aptos" w:hAnsi="Times New Roman" w:cs="Times New Roman"/>
          <w:lang w:val="fr"/>
        </w:rPr>
      </w:pPr>
      <w:r w:rsidRPr="006B3855">
        <w:rPr>
          <w:rFonts w:ascii="Times New Roman" w:eastAsia="Aptos" w:hAnsi="Times New Roman" w:cs="Times New Roman"/>
          <w:lang w:val="fr"/>
        </w:rPr>
        <w:lastRenderedPageBreak/>
        <w:t>Inspection hebdomadaire du stock des EPI et s’assurer que la qualité répond au standard pour chaque type de travail</w:t>
      </w:r>
    </w:p>
    <w:p w14:paraId="3D6883A1" w14:textId="3265F48E" w:rsidR="008F76CD" w:rsidRPr="006B3855" w:rsidRDefault="00F10EB3" w:rsidP="0056165A">
      <w:pPr>
        <w:pStyle w:val="Paragraphedeliste"/>
        <w:numPr>
          <w:ilvl w:val="1"/>
          <w:numId w:val="83"/>
        </w:numPr>
        <w:spacing w:before="120" w:after="120" w:line="276" w:lineRule="auto"/>
        <w:ind w:left="567" w:hanging="567"/>
        <w:contextualSpacing w:val="0"/>
        <w:jc w:val="both"/>
        <w:outlineLvl w:val="1"/>
        <w:rPr>
          <w:rFonts w:ascii="Times New Roman" w:hAnsi="Times New Roman" w:cs="Times New Roman"/>
          <w:b/>
          <w:bCs/>
        </w:rPr>
      </w:pPr>
      <w:bookmarkStart w:id="7" w:name="_Toc212560588"/>
      <w:r w:rsidRPr="006B3855">
        <w:rPr>
          <w:rFonts w:ascii="Times New Roman" w:hAnsi="Times New Roman" w:cs="Times New Roman"/>
          <w:b/>
          <w:lang w:val="fr-FR"/>
        </w:rPr>
        <w:t>Rapports</w:t>
      </w:r>
      <w:r w:rsidRPr="006B3855">
        <w:rPr>
          <w:rFonts w:ascii="Times New Roman" w:hAnsi="Times New Roman" w:cs="Times New Roman"/>
          <w:b/>
          <w:bCs/>
        </w:rPr>
        <w:t xml:space="preserve"> à produire</w:t>
      </w:r>
      <w:bookmarkEnd w:id="7"/>
      <w:r w:rsidRPr="006B3855">
        <w:rPr>
          <w:rFonts w:ascii="Times New Roman" w:hAnsi="Times New Roman" w:cs="Times New Roman"/>
          <w:b/>
          <w:bCs/>
        </w:rPr>
        <w:t xml:space="preserve"> </w:t>
      </w:r>
    </w:p>
    <w:p w14:paraId="640181B0" w14:textId="3D6EA19F" w:rsidR="00F10EB3" w:rsidRPr="006B3855" w:rsidRDefault="7B1AB851" w:rsidP="002107AA">
      <w:pPr>
        <w:spacing w:after="120" w:line="276" w:lineRule="auto"/>
        <w:ind w:left="567"/>
        <w:jc w:val="both"/>
        <w:rPr>
          <w:rFonts w:ascii="Times New Roman" w:hAnsi="Times New Roman" w:cs="Times New Roman"/>
          <w:highlight w:val="yellow"/>
          <w:lang w:val="fr-FR"/>
        </w:rPr>
      </w:pPr>
      <w:r w:rsidRPr="006B3855">
        <w:rPr>
          <w:rFonts w:ascii="Times New Roman" w:hAnsi="Times New Roman" w:cs="Times New Roman"/>
          <w:lang w:val="fr-FR"/>
        </w:rPr>
        <w:t xml:space="preserve">Le/la </w:t>
      </w:r>
      <w:r w:rsidR="6EF61F21" w:rsidRPr="006B3855">
        <w:rPr>
          <w:rFonts w:ascii="Times New Roman" w:hAnsi="Times New Roman" w:cs="Times New Roman"/>
          <w:lang w:val="fr-FR"/>
        </w:rPr>
        <w:t xml:space="preserve">Spécialiste </w:t>
      </w:r>
      <w:r w:rsidRPr="006B3855">
        <w:rPr>
          <w:rFonts w:ascii="Times New Roman" w:hAnsi="Times New Roman" w:cs="Times New Roman"/>
          <w:lang w:val="fr-FR"/>
        </w:rPr>
        <w:t xml:space="preserve">en </w:t>
      </w:r>
      <w:r w:rsidR="6EF61F21" w:rsidRPr="006B3855">
        <w:rPr>
          <w:rFonts w:ascii="Times New Roman" w:hAnsi="Times New Roman" w:cs="Times New Roman"/>
          <w:lang w:val="fr-FR"/>
        </w:rPr>
        <w:t xml:space="preserve">Santé </w:t>
      </w:r>
      <w:r w:rsidRPr="006B3855">
        <w:rPr>
          <w:rFonts w:ascii="Times New Roman" w:hAnsi="Times New Roman" w:cs="Times New Roman"/>
          <w:lang w:val="fr-FR"/>
        </w:rPr>
        <w:t xml:space="preserve">et </w:t>
      </w:r>
      <w:r w:rsidR="6EF61F21" w:rsidRPr="006B3855">
        <w:rPr>
          <w:rFonts w:ascii="Times New Roman" w:hAnsi="Times New Roman" w:cs="Times New Roman"/>
          <w:lang w:val="fr-FR"/>
        </w:rPr>
        <w:t xml:space="preserve">Sécurité </w:t>
      </w:r>
      <w:r w:rsidRPr="006B3855">
        <w:rPr>
          <w:rFonts w:ascii="Times New Roman" w:hAnsi="Times New Roman" w:cs="Times New Roman"/>
          <w:lang w:val="fr-FR"/>
        </w:rPr>
        <w:t xml:space="preserve">au </w:t>
      </w:r>
      <w:r w:rsidR="6EF61F21" w:rsidRPr="006B3855">
        <w:rPr>
          <w:rFonts w:ascii="Times New Roman" w:hAnsi="Times New Roman" w:cs="Times New Roman"/>
          <w:lang w:val="fr-FR"/>
        </w:rPr>
        <w:t xml:space="preserve">Travail </w:t>
      </w:r>
      <w:r w:rsidR="016F1F0E" w:rsidRPr="006B3855">
        <w:rPr>
          <w:rFonts w:ascii="Times New Roman" w:hAnsi="Times New Roman" w:cs="Times New Roman"/>
          <w:lang w:val="fr-FR"/>
        </w:rPr>
        <w:t>produira les rapports</w:t>
      </w:r>
      <w:r w:rsidR="3F8579F9" w:rsidRPr="006B3855">
        <w:rPr>
          <w:rFonts w:ascii="Times New Roman" w:hAnsi="Times New Roman" w:cs="Times New Roman"/>
          <w:lang w:val="fr-FR"/>
        </w:rPr>
        <w:t xml:space="preserve"> hebdomadaire,</w:t>
      </w:r>
      <w:r w:rsidR="016F1F0E" w:rsidRPr="006B3855">
        <w:rPr>
          <w:rFonts w:ascii="Times New Roman" w:hAnsi="Times New Roman" w:cs="Times New Roman"/>
          <w:lang w:val="fr-FR"/>
        </w:rPr>
        <w:t xml:space="preserve"> mensuels, trimestriels et annuels de sa mission et les transmettra au </w:t>
      </w:r>
      <w:r w:rsidR="6EF61F21" w:rsidRPr="006B3855">
        <w:rPr>
          <w:rFonts w:ascii="Times New Roman" w:hAnsi="Times New Roman" w:cs="Times New Roman"/>
          <w:lang w:val="fr-FR"/>
        </w:rPr>
        <w:t xml:space="preserve">Coordonnateur </w:t>
      </w:r>
      <w:r w:rsidR="006B3855" w:rsidRPr="006B3855">
        <w:rPr>
          <w:rFonts w:ascii="Times New Roman" w:hAnsi="Times New Roman" w:cs="Times New Roman"/>
          <w:lang w:val="fr-FR"/>
        </w:rPr>
        <w:t xml:space="preserve">National </w:t>
      </w:r>
      <w:r w:rsidR="016F1F0E" w:rsidRPr="006B3855">
        <w:rPr>
          <w:rFonts w:ascii="Times New Roman" w:hAnsi="Times New Roman" w:cs="Times New Roman"/>
          <w:lang w:val="fr-FR"/>
        </w:rPr>
        <w:t>de l</w:t>
      </w:r>
      <w:r w:rsidR="002107AA" w:rsidRPr="006B3855">
        <w:rPr>
          <w:rFonts w:ascii="Times New Roman" w:hAnsi="Times New Roman" w:cs="Times New Roman"/>
          <w:lang w:val="fr-FR"/>
        </w:rPr>
        <w:t>a CEP-O</w:t>
      </w:r>
      <w:r w:rsidR="016F1F0E" w:rsidRPr="006B3855">
        <w:rPr>
          <w:rFonts w:ascii="Times New Roman" w:hAnsi="Times New Roman" w:cs="Times New Roman"/>
          <w:lang w:val="fr-FR"/>
        </w:rPr>
        <w:t>.</w:t>
      </w:r>
      <w:r w:rsidR="000660DF" w:rsidRPr="006B3855">
        <w:rPr>
          <w:rFonts w:ascii="Times New Roman" w:hAnsi="Times New Roman" w:cs="Times New Roman"/>
          <w:lang w:val="fr-FR"/>
        </w:rPr>
        <w:t xml:space="preserve"> </w:t>
      </w:r>
    </w:p>
    <w:p w14:paraId="4F2601E5" w14:textId="77777777" w:rsidR="003E51C1" w:rsidRPr="006B3855" w:rsidRDefault="003E51C1" w:rsidP="0056165A">
      <w:pPr>
        <w:pStyle w:val="Paragraphedeliste"/>
        <w:numPr>
          <w:ilvl w:val="0"/>
          <w:numId w:val="83"/>
        </w:numPr>
        <w:spacing w:before="120" w:after="120" w:line="276" w:lineRule="auto"/>
        <w:contextualSpacing w:val="0"/>
        <w:jc w:val="both"/>
        <w:outlineLvl w:val="0"/>
        <w:rPr>
          <w:rFonts w:ascii="Times New Roman" w:hAnsi="Times New Roman" w:cs="Times New Roman"/>
          <w:b/>
          <w:lang w:val="fr-FR"/>
        </w:rPr>
      </w:pPr>
      <w:bookmarkStart w:id="8" w:name="_Toc212560589"/>
      <w:r w:rsidRPr="006B3855">
        <w:rPr>
          <w:rFonts w:ascii="Times New Roman" w:hAnsi="Times New Roman" w:cs="Times New Roman"/>
          <w:b/>
          <w:lang w:val="fr-FR"/>
        </w:rPr>
        <w:t>DUREE ET LIEU DE LA MISSION</w:t>
      </w:r>
      <w:bookmarkEnd w:id="8"/>
    </w:p>
    <w:p w14:paraId="331F18A6" w14:textId="53B96F35" w:rsidR="003E51C1" w:rsidRPr="006B3855" w:rsidRDefault="003E51C1" w:rsidP="002107AA">
      <w:pPr>
        <w:spacing w:after="120" w:line="276" w:lineRule="auto"/>
        <w:ind w:left="567"/>
        <w:jc w:val="both"/>
        <w:rPr>
          <w:rFonts w:ascii="Times New Roman" w:hAnsi="Times New Roman" w:cs="Times New Roman"/>
          <w:lang w:val="fr-FR"/>
        </w:rPr>
      </w:pPr>
      <w:r w:rsidRPr="006B3855">
        <w:rPr>
          <w:rFonts w:ascii="Times New Roman" w:hAnsi="Times New Roman" w:cs="Times New Roman"/>
        </w:rPr>
        <w:t xml:space="preserve">Le/la </w:t>
      </w:r>
      <w:r w:rsidR="001031DD" w:rsidRPr="006B3855">
        <w:rPr>
          <w:rFonts w:ascii="Times New Roman" w:hAnsi="Times New Roman" w:cs="Times New Roman"/>
        </w:rPr>
        <w:t xml:space="preserve">Spécialiste </w:t>
      </w:r>
      <w:r w:rsidRPr="006B3855">
        <w:rPr>
          <w:rFonts w:ascii="Times New Roman" w:hAnsi="Times New Roman" w:cs="Times New Roman"/>
        </w:rPr>
        <w:t xml:space="preserve">en </w:t>
      </w:r>
      <w:r w:rsidR="001031DD" w:rsidRPr="006B3855">
        <w:rPr>
          <w:rFonts w:ascii="Times New Roman" w:hAnsi="Times New Roman" w:cs="Times New Roman"/>
        </w:rPr>
        <w:t xml:space="preserve">Santé </w:t>
      </w:r>
      <w:r w:rsidRPr="006B3855">
        <w:rPr>
          <w:rFonts w:ascii="Times New Roman" w:hAnsi="Times New Roman" w:cs="Times New Roman"/>
        </w:rPr>
        <w:t xml:space="preserve">et </w:t>
      </w:r>
      <w:r w:rsidR="001031DD" w:rsidRPr="006B3855">
        <w:rPr>
          <w:rFonts w:ascii="Times New Roman" w:hAnsi="Times New Roman" w:cs="Times New Roman"/>
        </w:rPr>
        <w:t xml:space="preserve">Sécurité </w:t>
      </w:r>
      <w:r w:rsidRPr="006B3855">
        <w:rPr>
          <w:rFonts w:ascii="Times New Roman" w:hAnsi="Times New Roman" w:cs="Times New Roman"/>
        </w:rPr>
        <w:t xml:space="preserve">au </w:t>
      </w:r>
      <w:r w:rsidR="001031DD" w:rsidRPr="006B3855">
        <w:rPr>
          <w:rFonts w:ascii="Times New Roman" w:hAnsi="Times New Roman" w:cs="Times New Roman"/>
        </w:rPr>
        <w:t xml:space="preserve">Travail </w:t>
      </w:r>
      <w:r w:rsidRPr="006B3855">
        <w:rPr>
          <w:rFonts w:ascii="Times New Roman" w:hAnsi="Times New Roman" w:cs="Times New Roman"/>
        </w:rPr>
        <w:t xml:space="preserve">(SST) </w:t>
      </w:r>
      <w:r w:rsidRPr="006B3855">
        <w:rPr>
          <w:rFonts w:ascii="Times New Roman" w:hAnsi="Times New Roman" w:cs="Times New Roman"/>
          <w:lang w:val="fr-FR"/>
        </w:rPr>
        <w:t xml:space="preserve">signera un contrat de douze (12) mois renouvelable sur la base des performances jugées satisfaisantes par le </w:t>
      </w:r>
      <w:r w:rsidR="001031DD" w:rsidRPr="006B3855">
        <w:rPr>
          <w:rFonts w:ascii="Times New Roman" w:hAnsi="Times New Roman" w:cs="Times New Roman"/>
          <w:lang w:val="fr-FR"/>
        </w:rPr>
        <w:t xml:space="preserve">Coordonnateur </w:t>
      </w:r>
      <w:r w:rsidRPr="006B3855">
        <w:rPr>
          <w:rFonts w:ascii="Times New Roman" w:hAnsi="Times New Roman" w:cs="Times New Roman"/>
          <w:lang w:val="fr-FR"/>
        </w:rPr>
        <w:t>de l</w:t>
      </w:r>
      <w:r w:rsidR="002107AA" w:rsidRPr="006B3855">
        <w:rPr>
          <w:rFonts w:ascii="Times New Roman" w:hAnsi="Times New Roman" w:cs="Times New Roman"/>
          <w:lang w:val="fr-FR"/>
        </w:rPr>
        <w:t>a CEP-O.</w:t>
      </w:r>
    </w:p>
    <w:p w14:paraId="4D56BF16" w14:textId="11E8BAA1" w:rsidR="003E51C1" w:rsidRPr="006B3855" w:rsidRDefault="003E51C1" w:rsidP="0056165A">
      <w:pPr>
        <w:pStyle w:val="Paragraphedeliste"/>
        <w:numPr>
          <w:ilvl w:val="0"/>
          <w:numId w:val="83"/>
        </w:numPr>
        <w:spacing w:before="120" w:after="120" w:line="276" w:lineRule="auto"/>
        <w:contextualSpacing w:val="0"/>
        <w:jc w:val="both"/>
        <w:outlineLvl w:val="0"/>
        <w:rPr>
          <w:rFonts w:ascii="Times New Roman" w:hAnsi="Times New Roman" w:cs="Times New Roman"/>
          <w:b/>
          <w:lang w:val="fr-FR"/>
        </w:rPr>
      </w:pPr>
      <w:bookmarkStart w:id="9" w:name="_Toc212560590"/>
      <w:r w:rsidRPr="006B3855">
        <w:rPr>
          <w:rFonts w:ascii="Times New Roman" w:hAnsi="Times New Roman" w:cs="Times New Roman"/>
          <w:b/>
          <w:lang w:val="fr-FR"/>
        </w:rPr>
        <w:t>QUALIFICATIONS PROFESSIONNELLES</w:t>
      </w:r>
      <w:bookmarkEnd w:id="9"/>
      <w:r w:rsidRPr="006B3855">
        <w:rPr>
          <w:rFonts w:ascii="Times New Roman" w:hAnsi="Times New Roman" w:cs="Times New Roman"/>
          <w:b/>
          <w:lang w:val="fr-FR"/>
        </w:rPr>
        <w:t xml:space="preserve"> </w:t>
      </w:r>
    </w:p>
    <w:p w14:paraId="4CB08D61" w14:textId="77777777" w:rsidR="00A571E0" w:rsidRPr="006B3855" w:rsidRDefault="00A571E0" w:rsidP="002107AA">
      <w:pPr>
        <w:spacing w:after="120" w:line="276" w:lineRule="auto"/>
        <w:ind w:left="567"/>
        <w:jc w:val="both"/>
        <w:rPr>
          <w:rFonts w:ascii="Times New Roman" w:hAnsi="Times New Roman" w:cs="Times New Roman"/>
          <w:b/>
          <w:bCs/>
          <w:lang w:val="fr-FR"/>
        </w:rPr>
      </w:pPr>
      <w:r w:rsidRPr="006B3855">
        <w:rPr>
          <w:rFonts w:ascii="Times New Roman" w:hAnsi="Times New Roman" w:cs="Times New Roman"/>
          <w:b/>
          <w:bCs/>
          <w:lang w:val="fr-FR"/>
        </w:rPr>
        <w:t>Éducation :</w:t>
      </w:r>
    </w:p>
    <w:p w14:paraId="2C2C987B" w14:textId="7F552D1A" w:rsidR="00A571E0" w:rsidRPr="006B3855" w:rsidRDefault="18580C29"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Diplôme universitaire en sciences sociales : sociologie, </w:t>
      </w:r>
      <w:r w:rsidR="79242970" w:rsidRPr="006B3855">
        <w:rPr>
          <w:rFonts w:ascii="Times New Roman" w:eastAsia="Aptos" w:hAnsi="Times New Roman" w:cs="Times New Roman"/>
          <w:lang w:val="fr"/>
        </w:rPr>
        <w:t xml:space="preserve">en santé et sécurité au travail, hygiène industrielle, santé publique, environnement, </w:t>
      </w:r>
      <w:r w:rsidRPr="006B3855">
        <w:rPr>
          <w:rFonts w:ascii="Times New Roman" w:hAnsi="Times New Roman" w:cs="Times New Roman"/>
          <w:lang w:val="fr-FR"/>
        </w:rPr>
        <w:t>anthropologie, travail social, science politique, droit, communication sociale ou disciplines connexes.</w:t>
      </w:r>
    </w:p>
    <w:p w14:paraId="01CDA962" w14:textId="64F86055" w:rsidR="18580C29" w:rsidRPr="006B3855" w:rsidRDefault="18580C29" w:rsidP="002107AA">
      <w:pPr>
        <w:pStyle w:val="Paragraphedeliste"/>
        <w:numPr>
          <w:ilvl w:val="0"/>
          <w:numId w:val="63"/>
        </w:numPr>
        <w:spacing w:after="120" w:line="276" w:lineRule="auto"/>
        <w:ind w:left="924" w:hanging="357"/>
        <w:jc w:val="both"/>
        <w:rPr>
          <w:rFonts w:ascii="Times New Roman" w:eastAsia="Aptos" w:hAnsi="Times New Roman" w:cs="Times New Roman"/>
          <w:lang w:val="fr"/>
        </w:rPr>
      </w:pPr>
      <w:r w:rsidRPr="006B3855">
        <w:rPr>
          <w:rFonts w:ascii="Times New Roman" w:hAnsi="Times New Roman" w:cs="Times New Roman"/>
          <w:lang w:val="fr-FR"/>
        </w:rPr>
        <w:t xml:space="preserve">Maîtrise ou formation spécialisée en sujets sociaux, </w:t>
      </w:r>
      <w:r w:rsidR="7A7E1081" w:rsidRPr="006B3855">
        <w:rPr>
          <w:rFonts w:ascii="Times New Roman" w:hAnsi="Times New Roman" w:cs="Times New Roman"/>
          <w:lang w:val="fr-FR"/>
        </w:rPr>
        <w:t>gestion de risques SST, HSE</w:t>
      </w:r>
      <w:r w:rsidR="751C68FA" w:rsidRPr="006B3855">
        <w:rPr>
          <w:rFonts w:ascii="Times New Roman" w:hAnsi="Times New Roman" w:cs="Times New Roman"/>
          <w:lang w:val="fr-FR"/>
        </w:rPr>
        <w:t>,</w:t>
      </w:r>
      <w:r w:rsidRPr="006B3855">
        <w:rPr>
          <w:rFonts w:ascii="Times New Roman" w:hAnsi="Times New Roman" w:cs="Times New Roman"/>
          <w:lang w:val="fr-FR"/>
        </w:rPr>
        <w:t xml:space="preserve"> </w:t>
      </w:r>
      <w:r w:rsidR="751C68FA" w:rsidRPr="006B3855">
        <w:rPr>
          <w:rFonts w:ascii="Times New Roman" w:hAnsi="Times New Roman" w:cs="Times New Roman"/>
          <w:lang w:val="fr-FR"/>
        </w:rPr>
        <w:t xml:space="preserve">QHSE ou </w:t>
      </w:r>
      <w:r w:rsidRPr="006B3855">
        <w:rPr>
          <w:rFonts w:ascii="Times New Roman" w:hAnsi="Times New Roman" w:cs="Times New Roman"/>
          <w:lang w:val="fr-FR"/>
        </w:rPr>
        <w:t>connexes.</w:t>
      </w:r>
    </w:p>
    <w:p w14:paraId="139F7AAA" w14:textId="5FA8D559" w:rsidR="0364DA9E" w:rsidRPr="006B3855" w:rsidRDefault="0364DA9E" w:rsidP="002107AA">
      <w:pPr>
        <w:pStyle w:val="Paragraphedeliste"/>
        <w:numPr>
          <w:ilvl w:val="0"/>
          <w:numId w:val="63"/>
        </w:numPr>
        <w:spacing w:after="120" w:line="276" w:lineRule="auto"/>
        <w:ind w:left="924" w:hanging="357"/>
        <w:jc w:val="both"/>
        <w:rPr>
          <w:rFonts w:ascii="Times New Roman" w:eastAsia="Aptos" w:hAnsi="Times New Roman" w:cs="Times New Roman"/>
          <w:lang w:val="fr-FR"/>
        </w:rPr>
      </w:pPr>
      <w:r w:rsidRPr="006B3855">
        <w:rPr>
          <w:rFonts w:ascii="Times New Roman" w:eastAsia="Aptos" w:hAnsi="Times New Roman" w:cs="Times New Roman"/>
          <w:lang w:val="fr"/>
        </w:rPr>
        <w:t>Spécialisation en gestion des risques, hygiène/sécurité ou équivalent (atout).</w:t>
      </w:r>
    </w:p>
    <w:p w14:paraId="6E6D8D29" w14:textId="462BB95E" w:rsidR="0364DA9E" w:rsidRPr="006B3855" w:rsidRDefault="0364DA9E" w:rsidP="002107AA">
      <w:pPr>
        <w:pStyle w:val="Paragraphedeliste"/>
        <w:numPr>
          <w:ilvl w:val="0"/>
          <w:numId w:val="63"/>
        </w:numPr>
        <w:spacing w:after="120" w:line="276" w:lineRule="auto"/>
        <w:ind w:left="924" w:hanging="357"/>
        <w:jc w:val="both"/>
        <w:rPr>
          <w:rFonts w:ascii="Times New Roman" w:eastAsia="Aptos" w:hAnsi="Times New Roman" w:cs="Times New Roman"/>
          <w:lang w:val="fr-FR"/>
        </w:rPr>
      </w:pPr>
      <w:r w:rsidRPr="006B3855">
        <w:rPr>
          <w:rFonts w:ascii="Times New Roman" w:eastAsia="Aptos" w:hAnsi="Times New Roman" w:cs="Times New Roman"/>
          <w:lang w:val="fr-FR"/>
        </w:rPr>
        <w:t xml:space="preserve">Certification ou connaissance du système de gestion de santé et sécurité au travail ISO 45001 : </w:t>
      </w:r>
      <w:r w:rsidR="002107AA" w:rsidRPr="006B3855">
        <w:rPr>
          <w:rFonts w:ascii="Times New Roman" w:eastAsia="Aptos" w:hAnsi="Times New Roman" w:cs="Times New Roman"/>
          <w:lang w:val="fr-FR"/>
        </w:rPr>
        <w:t xml:space="preserve">version </w:t>
      </w:r>
      <w:r w:rsidRPr="006B3855">
        <w:rPr>
          <w:rFonts w:ascii="Times New Roman" w:eastAsia="Aptos" w:hAnsi="Times New Roman" w:cs="Times New Roman"/>
          <w:lang w:val="fr-FR"/>
        </w:rPr>
        <w:t>2018.</w:t>
      </w:r>
    </w:p>
    <w:p w14:paraId="71242148" w14:textId="3F2391B0" w:rsidR="000660DF" w:rsidRPr="006B3855" w:rsidRDefault="000660DF" w:rsidP="002107AA">
      <w:pPr>
        <w:pStyle w:val="Paragraphedeliste"/>
        <w:numPr>
          <w:ilvl w:val="0"/>
          <w:numId w:val="63"/>
        </w:numPr>
        <w:spacing w:after="120" w:line="276" w:lineRule="auto"/>
        <w:ind w:left="924" w:hanging="357"/>
        <w:jc w:val="both"/>
        <w:rPr>
          <w:rFonts w:ascii="Times New Roman" w:eastAsia="Aptos" w:hAnsi="Times New Roman" w:cs="Times New Roman"/>
          <w:lang w:val="fr-FR"/>
        </w:rPr>
      </w:pPr>
      <w:r w:rsidRPr="006B3855">
        <w:rPr>
          <w:rFonts w:ascii="Times New Roman" w:eastAsia="Aptos" w:hAnsi="Times New Roman" w:cs="Times New Roman"/>
          <w:lang w:val="fr-FR"/>
        </w:rPr>
        <w:t xml:space="preserve">Certificat en </w:t>
      </w:r>
      <w:proofErr w:type="spellStart"/>
      <w:r w:rsidRPr="006B3855">
        <w:rPr>
          <w:rFonts w:ascii="Times New Roman" w:eastAsia="Aptos" w:hAnsi="Times New Roman" w:cs="Times New Roman"/>
          <w:lang w:val="fr-FR"/>
        </w:rPr>
        <w:t>Nebosh</w:t>
      </w:r>
      <w:proofErr w:type="spellEnd"/>
      <w:r w:rsidRPr="006B3855">
        <w:rPr>
          <w:rFonts w:ascii="Times New Roman" w:eastAsia="Aptos" w:hAnsi="Times New Roman" w:cs="Times New Roman"/>
          <w:lang w:val="fr-FR"/>
        </w:rPr>
        <w:t xml:space="preserve"> santé et sécurité au travail</w:t>
      </w:r>
    </w:p>
    <w:p w14:paraId="4E004958" w14:textId="195353AE" w:rsidR="000660DF" w:rsidRPr="006B3855" w:rsidRDefault="000660DF" w:rsidP="002107AA">
      <w:pPr>
        <w:pStyle w:val="Paragraphedeliste"/>
        <w:numPr>
          <w:ilvl w:val="0"/>
          <w:numId w:val="63"/>
        </w:numPr>
        <w:spacing w:after="120" w:line="276" w:lineRule="auto"/>
        <w:ind w:left="924" w:hanging="357"/>
        <w:jc w:val="both"/>
        <w:rPr>
          <w:rFonts w:ascii="Times New Roman" w:eastAsia="Aptos" w:hAnsi="Times New Roman" w:cs="Times New Roman"/>
          <w:lang w:val="fr-FR"/>
        </w:rPr>
      </w:pPr>
      <w:r w:rsidRPr="006B3855">
        <w:rPr>
          <w:rFonts w:ascii="Times New Roman" w:eastAsia="Aptos" w:hAnsi="Times New Roman" w:cs="Times New Roman"/>
          <w:lang w:val="fr-FR"/>
        </w:rPr>
        <w:t xml:space="preserve">Certificat en premier secours (First </w:t>
      </w:r>
      <w:proofErr w:type="spellStart"/>
      <w:r w:rsidRPr="006B3855">
        <w:rPr>
          <w:rFonts w:ascii="Times New Roman" w:eastAsia="Aptos" w:hAnsi="Times New Roman" w:cs="Times New Roman"/>
          <w:lang w:val="fr-FR"/>
        </w:rPr>
        <w:t>aid</w:t>
      </w:r>
      <w:proofErr w:type="spellEnd"/>
      <w:r w:rsidRPr="006B3855">
        <w:rPr>
          <w:rFonts w:ascii="Times New Roman" w:eastAsia="Aptos" w:hAnsi="Times New Roman" w:cs="Times New Roman"/>
          <w:lang w:val="fr-FR"/>
        </w:rPr>
        <w:t>)</w:t>
      </w:r>
    </w:p>
    <w:p w14:paraId="79C035DF" w14:textId="4489F7F3" w:rsidR="000660DF" w:rsidRPr="006B3855" w:rsidRDefault="000660DF" w:rsidP="002107AA">
      <w:pPr>
        <w:pStyle w:val="Paragraphedeliste"/>
        <w:numPr>
          <w:ilvl w:val="0"/>
          <w:numId w:val="63"/>
        </w:numPr>
        <w:spacing w:after="120" w:line="276" w:lineRule="auto"/>
        <w:ind w:left="924" w:hanging="357"/>
        <w:jc w:val="both"/>
        <w:rPr>
          <w:rFonts w:ascii="Times New Roman" w:eastAsia="Aptos" w:hAnsi="Times New Roman" w:cs="Times New Roman"/>
          <w:lang w:val="fr-FR"/>
        </w:rPr>
      </w:pPr>
      <w:r w:rsidRPr="006B3855">
        <w:rPr>
          <w:rFonts w:ascii="Times New Roman" w:eastAsia="Aptos" w:hAnsi="Times New Roman" w:cs="Times New Roman"/>
          <w:lang w:val="fr-FR"/>
        </w:rPr>
        <w:t>Certificat en enquête et investigation des accident</w:t>
      </w:r>
    </w:p>
    <w:p w14:paraId="41459328" w14:textId="77777777" w:rsidR="00C3166B" w:rsidRPr="006B3855" w:rsidRDefault="000660DF" w:rsidP="002107AA">
      <w:pPr>
        <w:spacing w:after="120" w:line="276" w:lineRule="auto"/>
        <w:ind w:left="567"/>
        <w:jc w:val="both"/>
        <w:rPr>
          <w:rFonts w:ascii="Times New Roman" w:eastAsia="Aptos" w:hAnsi="Times New Roman" w:cs="Times New Roman"/>
          <w:lang w:val="fr-FR"/>
        </w:rPr>
      </w:pPr>
      <w:r w:rsidRPr="006B3855">
        <w:rPr>
          <w:rFonts w:ascii="Times New Roman" w:eastAsia="Aptos" w:hAnsi="Times New Roman" w:cs="Times New Roman"/>
          <w:lang w:val="fr-FR"/>
        </w:rPr>
        <w:t>Certificat en évaluation et prévention des risques professionnels en Santé et Sécurité au Travail (SST)</w:t>
      </w:r>
    </w:p>
    <w:p w14:paraId="0328DE43" w14:textId="73132A2A" w:rsidR="00A571E0" w:rsidRPr="006B3855" w:rsidRDefault="00A571E0" w:rsidP="002107AA">
      <w:pPr>
        <w:spacing w:after="120" w:line="276" w:lineRule="auto"/>
        <w:ind w:left="567"/>
        <w:jc w:val="both"/>
        <w:rPr>
          <w:rFonts w:ascii="Times New Roman" w:hAnsi="Times New Roman" w:cs="Times New Roman"/>
          <w:b/>
          <w:bCs/>
          <w:lang w:val="fr-FR"/>
        </w:rPr>
      </w:pPr>
      <w:r w:rsidRPr="006B3855">
        <w:rPr>
          <w:rFonts w:ascii="Times New Roman" w:hAnsi="Times New Roman" w:cs="Times New Roman"/>
          <w:b/>
          <w:bCs/>
          <w:lang w:val="fr-FR"/>
        </w:rPr>
        <w:t>Expérience professionnelle générale :</w:t>
      </w:r>
    </w:p>
    <w:p w14:paraId="4FABF21E" w14:textId="66C5032A" w:rsidR="3958E676" w:rsidRPr="006B3855" w:rsidRDefault="3958E676"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Minimum </w:t>
      </w:r>
      <w:r w:rsidR="00721488" w:rsidRPr="006B3855">
        <w:rPr>
          <w:rFonts w:ascii="Times New Roman" w:hAnsi="Times New Roman" w:cs="Times New Roman"/>
          <w:lang w:val="fr-FR"/>
        </w:rPr>
        <w:t>5</w:t>
      </w:r>
      <w:r w:rsidRPr="006B3855">
        <w:rPr>
          <w:rFonts w:ascii="Times New Roman" w:hAnsi="Times New Roman" w:cs="Times New Roman"/>
          <w:lang w:val="fr-FR"/>
        </w:rPr>
        <w:t xml:space="preserve"> ans d’expérience vérifiable en gestion SST, évaluation et mitigation des risques professionnels, idéalement sur des projets multilatéraux ou de génie civil.</w:t>
      </w:r>
    </w:p>
    <w:p w14:paraId="672485C4" w14:textId="5011518A" w:rsidR="3958E676" w:rsidRPr="006B3855" w:rsidRDefault="3958E676"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Expérience dans l’élaboration/révision de plans de gestion SST, obtention de licences, suivi de contrats de travaux, et gestion d’équipes SST.</w:t>
      </w:r>
    </w:p>
    <w:p w14:paraId="5FAA6768" w14:textId="0521B7C7" w:rsidR="6E0B43C5" w:rsidRPr="006B3855" w:rsidRDefault="6E0B43C5" w:rsidP="002107AA">
      <w:pPr>
        <w:spacing w:before="120" w:after="120" w:line="276" w:lineRule="auto"/>
        <w:ind w:left="567"/>
        <w:jc w:val="both"/>
        <w:rPr>
          <w:rFonts w:ascii="Times New Roman" w:eastAsia="Aptos" w:hAnsi="Times New Roman" w:cs="Times New Roman"/>
          <w:lang w:val="fr"/>
        </w:rPr>
      </w:pPr>
      <w:r w:rsidRPr="006B3855">
        <w:rPr>
          <w:rFonts w:ascii="Times New Roman" w:hAnsi="Times New Roman" w:cs="Times New Roman"/>
          <w:b/>
          <w:bCs/>
          <w:lang w:val="fr-FR"/>
        </w:rPr>
        <w:t>Compétences</w:t>
      </w:r>
      <w:r w:rsidRPr="006B3855">
        <w:rPr>
          <w:rFonts w:ascii="Times New Roman" w:eastAsia="Aptos" w:hAnsi="Times New Roman" w:cs="Times New Roman"/>
          <w:lang w:val="fr"/>
        </w:rPr>
        <w:t xml:space="preserve"> :</w:t>
      </w:r>
    </w:p>
    <w:p w14:paraId="5B442399" w14:textId="34A30AAF" w:rsidR="6E0B43C5" w:rsidRPr="006B3855" w:rsidRDefault="6E0B43C5"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Maîtrise avancée de MS Office (Word, Excel, Project, PowerPoint).</w:t>
      </w:r>
    </w:p>
    <w:p w14:paraId="5833A16C" w14:textId="50936D8D" w:rsidR="6E0B43C5" w:rsidRPr="006B3855" w:rsidRDefault="6E0B43C5"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Solides compétences interpersonnelles, capacité à travailler en équipe pluridisciplinaire, sous pression et sans supervision permanente.</w:t>
      </w:r>
    </w:p>
    <w:p w14:paraId="437FBD6B" w14:textId="180A08F7" w:rsidR="6E0B43C5" w:rsidRPr="006B3855" w:rsidRDefault="6E0B43C5"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Excellente communication orale et écrite, capacité à adapter le style à différents publics.</w:t>
      </w:r>
    </w:p>
    <w:p w14:paraId="0EA8CB1D" w14:textId="2F0CFCF8" w:rsidR="6E0B43C5" w:rsidRPr="006B3855" w:rsidRDefault="6E0B43C5"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Maîtrise souhaitable de l’anglais (niveau intermédiaire ou élevé).</w:t>
      </w:r>
    </w:p>
    <w:p w14:paraId="29511D0C" w14:textId="66E0A73A" w:rsidR="6E0B43C5" w:rsidRPr="006B3855" w:rsidRDefault="6E0B43C5" w:rsidP="002107AA">
      <w:pPr>
        <w:pStyle w:val="Paragraphedeliste"/>
        <w:numPr>
          <w:ilvl w:val="0"/>
          <w:numId w:val="63"/>
        </w:numPr>
        <w:spacing w:after="120" w:line="276" w:lineRule="auto"/>
        <w:ind w:left="924" w:hanging="357"/>
        <w:jc w:val="both"/>
        <w:rPr>
          <w:rFonts w:ascii="Times New Roman" w:eastAsia="Aptos" w:hAnsi="Times New Roman" w:cs="Times New Roman"/>
          <w:lang w:val="fr"/>
        </w:rPr>
      </w:pPr>
      <w:r w:rsidRPr="006B3855">
        <w:rPr>
          <w:rFonts w:ascii="Times New Roman" w:hAnsi="Times New Roman" w:cs="Times New Roman"/>
          <w:lang w:val="fr-FR"/>
        </w:rPr>
        <w:t>Disponibilité</w:t>
      </w:r>
      <w:r w:rsidRPr="006B3855">
        <w:rPr>
          <w:rFonts w:ascii="Times New Roman" w:eastAsia="Aptos" w:hAnsi="Times New Roman" w:cs="Times New Roman"/>
          <w:lang w:val="fr"/>
        </w:rPr>
        <w:t xml:space="preserve"> pour des déplacements fréquents sur les sites du projet.</w:t>
      </w:r>
    </w:p>
    <w:p w14:paraId="0C6AE51B" w14:textId="1DE33EDE" w:rsidR="6E0B43C5" w:rsidRPr="006B3855" w:rsidRDefault="6E0B43C5" w:rsidP="002107AA">
      <w:pPr>
        <w:spacing w:before="120" w:after="120" w:line="276" w:lineRule="auto"/>
        <w:ind w:left="567"/>
        <w:jc w:val="both"/>
        <w:rPr>
          <w:rFonts w:ascii="Times New Roman" w:eastAsia="Aptos" w:hAnsi="Times New Roman" w:cs="Times New Roman"/>
          <w:lang w:val="fr"/>
        </w:rPr>
      </w:pPr>
      <w:r w:rsidRPr="006B3855">
        <w:rPr>
          <w:rFonts w:ascii="Times New Roman" w:hAnsi="Times New Roman" w:cs="Times New Roman"/>
          <w:b/>
          <w:bCs/>
          <w:lang w:val="fr-FR"/>
        </w:rPr>
        <w:t>Connaissances</w:t>
      </w:r>
      <w:r w:rsidRPr="006B3855">
        <w:rPr>
          <w:rFonts w:ascii="Times New Roman" w:eastAsia="Aptos" w:hAnsi="Times New Roman" w:cs="Times New Roman"/>
          <w:b/>
          <w:bCs/>
          <w:lang w:val="fr"/>
        </w:rPr>
        <w:t xml:space="preserve"> spécifiques</w:t>
      </w:r>
      <w:r w:rsidRPr="006B3855">
        <w:rPr>
          <w:rFonts w:ascii="Times New Roman" w:eastAsia="Aptos" w:hAnsi="Times New Roman" w:cs="Times New Roman"/>
          <w:lang w:val="fr"/>
        </w:rPr>
        <w:t xml:space="preserve"> :</w:t>
      </w:r>
    </w:p>
    <w:p w14:paraId="39CA1306" w14:textId="1197D483" w:rsidR="6E0B43C5" w:rsidRPr="006B3855" w:rsidRDefault="6E0B43C5"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Bonne connaissance de la législation congolaise en SST, des normes de la Banque mondiale (NES 2 et 4), et travail des enfants, travail forcé).</w:t>
      </w:r>
    </w:p>
    <w:p w14:paraId="768D50EB" w14:textId="1DD47E1A" w:rsidR="6E0B43C5" w:rsidRPr="006B3855" w:rsidRDefault="6E0B43C5" w:rsidP="002107AA">
      <w:pPr>
        <w:pStyle w:val="Paragraphedeliste"/>
        <w:numPr>
          <w:ilvl w:val="0"/>
          <w:numId w:val="63"/>
        </w:numPr>
        <w:spacing w:after="120" w:line="276" w:lineRule="auto"/>
        <w:ind w:left="924" w:hanging="357"/>
        <w:jc w:val="both"/>
        <w:rPr>
          <w:rFonts w:ascii="Times New Roman" w:eastAsia="Aptos" w:hAnsi="Times New Roman" w:cs="Times New Roman"/>
          <w:lang w:val="fr"/>
        </w:rPr>
      </w:pPr>
      <w:r w:rsidRPr="006B3855">
        <w:rPr>
          <w:rFonts w:ascii="Times New Roman" w:hAnsi="Times New Roman" w:cs="Times New Roman"/>
          <w:lang w:val="fr-FR"/>
        </w:rPr>
        <w:t>Capacité à interagir avec les organismes de crédit multilatéraux, entreprises privées</w:t>
      </w:r>
      <w:r w:rsidRPr="006B3855">
        <w:rPr>
          <w:rFonts w:ascii="Times New Roman" w:eastAsia="Aptos" w:hAnsi="Times New Roman" w:cs="Times New Roman"/>
          <w:lang w:val="fr"/>
        </w:rPr>
        <w:t>, associations et autorités locales.</w:t>
      </w:r>
    </w:p>
    <w:p w14:paraId="1BB29804" w14:textId="77777777" w:rsidR="00A571E0" w:rsidRPr="006B3855" w:rsidRDefault="00A571E0" w:rsidP="002107AA">
      <w:pPr>
        <w:spacing w:after="120" w:line="276" w:lineRule="auto"/>
        <w:ind w:left="567"/>
        <w:jc w:val="both"/>
        <w:rPr>
          <w:rFonts w:ascii="Times New Roman" w:hAnsi="Times New Roman" w:cs="Times New Roman"/>
          <w:b/>
          <w:bCs/>
          <w:lang w:val="fr-FR"/>
        </w:rPr>
      </w:pPr>
      <w:r w:rsidRPr="006B3855">
        <w:rPr>
          <w:rFonts w:ascii="Times New Roman" w:hAnsi="Times New Roman" w:cs="Times New Roman"/>
          <w:b/>
          <w:bCs/>
          <w:lang w:val="fr-FR"/>
        </w:rPr>
        <w:t>Expérience professionnelle spécifique :</w:t>
      </w:r>
    </w:p>
    <w:p w14:paraId="2D7E95CA" w14:textId="79AE85FC" w:rsidR="00A571E0" w:rsidRPr="006B3855" w:rsidRDefault="00A571E0"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lastRenderedPageBreak/>
        <w:t xml:space="preserve">Expérience générale minimale démontrée de 5 ans dans des activités de gestion </w:t>
      </w:r>
      <w:r w:rsidR="004844E8" w:rsidRPr="006B3855">
        <w:rPr>
          <w:rFonts w:ascii="Times New Roman" w:hAnsi="Times New Roman" w:cs="Times New Roman"/>
          <w:lang w:val="fr-FR"/>
        </w:rPr>
        <w:t xml:space="preserve">de risques Santé et Sécurité au Travail </w:t>
      </w:r>
      <w:r w:rsidRPr="006B3855">
        <w:rPr>
          <w:rFonts w:ascii="Times New Roman" w:hAnsi="Times New Roman" w:cs="Times New Roman"/>
          <w:lang w:val="fr-FR"/>
        </w:rPr>
        <w:t xml:space="preserve">dans le secteur </w:t>
      </w:r>
      <w:r w:rsidR="004844E8" w:rsidRPr="006B3855">
        <w:rPr>
          <w:rFonts w:ascii="Times New Roman" w:hAnsi="Times New Roman" w:cs="Times New Roman"/>
          <w:lang w:val="fr-FR"/>
        </w:rPr>
        <w:t>de BTP ;</w:t>
      </w:r>
    </w:p>
    <w:p w14:paraId="4CBFE547" w14:textId="78CDB865" w:rsidR="006E0823" w:rsidRPr="006B3855" w:rsidRDefault="003E51C1"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Avoir une </w:t>
      </w:r>
      <w:r w:rsidR="004844E8" w:rsidRPr="006B3855">
        <w:rPr>
          <w:rFonts w:ascii="Times New Roman" w:hAnsi="Times New Roman" w:cs="Times New Roman"/>
          <w:lang w:val="fr-FR"/>
        </w:rPr>
        <w:t xml:space="preserve">expérience </w:t>
      </w:r>
      <w:r w:rsidR="006E0823" w:rsidRPr="006B3855">
        <w:rPr>
          <w:rFonts w:ascii="Times New Roman" w:hAnsi="Times New Roman" w:cs="Times New Roman"/>
          <w:lang w:val="fr-FR"/>
        </w:rPr>
        <w:t>dans la mise en place de systèmes de management de la santé et sécurité</w:t>
      </w:r>
      <w:r w:rsidR="00F35396" w:rsidRPr="006B3855">
        <w:rPr>
          <w:rFonts w:ascii="Times New Roman" w:hAnsi="Times New Roman" w:cs="Times New Roman"/>
          <w:lang w:val="fr-FR"/>
        </w:rPr>
        <w:t> </w:t>
      </w:r>
      <w:r w:rsidR="004844E8" w:rsidRPr="006B3855">
        <w:rPr>
          <w:rFonts w:ascii="Times New Roman" w:hAnsi="Times New Roman" w:cs="Times New Roman"/>
          <w:lang w:val="fr-FR"/>
        </w:rPr>
        <w:t xml:space="preserve">au travail </w:t>
      </w:r>
      <w:r w:rsidR="00F35396" w:rsidRPr="006B3855">
        <w:rPr>
          <w:rFonts w:ascii="Times New Roman" w:hAnsi="Times New Roman" w:cs="Times New Roman"/>
          <w:lang w:val="fr-FR"/>
        </w:rPr>
        <w:t>;</w:t>
      </w:r>
    </w:p>
    <w:p w14:paraId="15796ED8" w14:textId="30F8B806" w:rsidR="00A571E0" w:rsidRPr="006B3855" w:rsidRDefault="7B1AB851"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Avoir une </w:t>
      </w:r>
      <w:r w:rsidR="7A7E1081" w:rsidRPr="006B3855">
        <w:rPr>
          <w:rFonts w:ascii="Times New Roman" w:hAnsi="Times New Roman" w:cs="Times New Roman"/>
          <w:lang w:val="fr-FR"/>
        </w:rPr>
        <w:t xml:space="preserve">connaissance </w:t>
      </w:r>
      <w:r w:rsidR="3EC06363" w:rsidRPr="006B3855">
        <w:rPr>
          <w:rFonts w:ascii="Times New Roman" w:hAnsi="Times New Roman" w:cs="Times New Roman"/>
          <w:lang w:val="fr-FR"/>
        </w:rPr>
        <w:t>approfondie de la législation nationale du travail</w:t>
      </w:r>
      <w:r w:rsidR="181608D1" w:rsidRPr="006B3855">
        <w:rPr>
          <w:rFonts w:ascii="Times New Roman" w:hAnsi="Times New Roman" w:cs="Times New Roman"/>
          <w:lang w:val="fr-FR"/>
        </w:rPr>
        <w:t xml:space="preserve"> (Code du travail)</w:t>
      </w:r>
      <w:r w:rsidR="3EC06363" w:rsidRPr="006B3855">
        <w:rPr>
          <w:rFonts w:ascii="Times New Roman" w:hAnsi="Times New Roman" w:cs="Times New Roman"/>
          <w:lang w:val="fr-FR"/>
        </w:rPr>
        <w:t xml:space="preserve"> et des normes internationales en SST</w:t>
      </w:r>
      <w:r w:rsidR="796BC4D6" w:rsidRPr="006B3855">
        <w:rPr>
          <w:rFonts w:ascii="Times New Roman" w:hAnsi="Times New Roman" w:cs="Times New Roman"/>
          <w:lang w:val="fr-FR"/>
        </w:rPr>
        <w:t> ;</w:t>
      </w:r>
    </w:p>
    <w:p w14:paraId="38CCD04A" w14:textId="0C1E42E6" w:rsidR="006E0823" w:rsidRPr="006B3855" w:rsidRDefault="003E51C1"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Avoir des </w:t>
      </w:r>
      <w:r w:rsidR="006E0823" w:rsidRPr="006B3855">
        <w:rPr>
          <w:rFonts w:ascii="Times New Roman" w:hAnsi="Times New Roman" w:cs="Times New Roman"/>
          <w:lang w:val="fr-FR"/>
        </w:rPr>
        <w:t>Excellentes compétences en communication, formation et animation</w:t>
      </w:r>
      <w:r w:rsidR="00F35396" w:rsidRPr="006B3855">
        <w:rPr>
          <w:rFonts w:ascii="Times New Roman" w:hAnsi="Times New Roman" w:cs="Times New Roman"/>
          <w:lang w:val="fr-FR"/>
        </w:rPr>
        <w:t> ;</w:t>
      </w:r>
    </w:p>
    <w:p w14:paraId="7DE895BD" w14:textId="6EC6A879" w:rsidR="006E0823" w:rsidRPr="006B3855" w:rsidRDefault="003E51C1"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Avoir la </w:t>
      </w:r>
      <w:r w:rsidR="004844E8" w:rsidRPr="006B3855">
        <w:rPr>
          <w:rFonts w:ascii="Times New Roman" w:hAnsi="Times New Roman" w:cs="Times New Roman"/>
          <w:lang w:val="fr-FR"/>
        </w:rPr>
        <w:t xml:space="preserve">maîtrise </w:t>
      </w:r>
      <w:r w:rsidR="006E0823" w:rsidRPr="006B3855">
        <w:rPr>
          <w:rFonts w:ascii="Times New Roman" w:hAnsi="Times New Roman" w:cs="Times New Roman"/>
          <w:lang w:val="fr-FR"/>
        </w:rPr>
        <w:t xml:space="preserve">des outils informatiques (Excel, Word, logiciels de </w:t>
      </w:r>
      <w:proofErr w:type="spellStart"/>
      <w:r w:rsidR="006E0823" w:rsidRPr="006B3855">
        <w:rPr>
          <w:rFonts w:ascii="Times New Roman" w:hAnsi="Times New Roman" w:cs="Times New Roman"/>
          <w:lang w:val="fr-FR"/>
        </w:rPr>
        <w:t>reporting</w:t>
      </w:r>
      <w:proofErr w:type="spellEnd"/>
      <w:r w:rsidR="006E0823" w:rsidRPr="006B3855">
        <w:rPr>
          <w:rFonts w:ascii="Times New Roman" w:hAnsi="Times New Roman" w:cs="Times New Roman"/>
          <w:lang w:val="fr-FR"/>
        </w:rPr>
        <w:t xml:space="preserve"> SST)</w:t>
      </w:r>
      <w:r w:rsidR="00F35396" w:rsidRPr="006B3855">
        <w:rPr>
          <w:rFonts w:ascii="Times New Roman" w:hAnsi="Times New Roman" w:cs="Times New Roman"/>
          <w:lang w:val="fr-FR"/>
        </w:rPr>
        <w:t> ;</w:t>
      </w:r>
    </w:p>
    <w:p w14:paraId="317AED69" w14:textId="108A1768" w:rsidR="006E0823" w:rsidRPr="006B3855" w:rsidRDefault="003E51C1"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Avoir la </w:t>
      </w:r>
      <w:r w:rsidR="004844E8" w:rsidRPr="006B3855">
        <w:rPr>
          <w:rFonts w:ascii="Times New Roman" w:hAnsi="Times New Roman" w:cs="Times New Roman"/>
          <w:lang w:val="fr-FR"/>
        </w:rPr>
        <w:t xml:space="preserve">capacité </w:t>
      </w:r>
      <w:r w:rsidR="006E0823" w:rsidRPr="006B3855">
        <w:rPr>
          <w:rFonts w:ascii="Times New Roman" w:hAnsi="Times New Roman" w:cs="Times New Roman"/>
          <w:lang w:val="fr-FR"/>
        </w:rPr>
        <w:t>à travailler sur le terrain, sous pression, et avec des équipes multidisciplinaires</w:t>
      </w:r>
      <w:r w:rsidR="00F35396" w:rsidRPr="006B3855">
        <w:rPr>
          <w:rFonts w:ascii="Times New Roman" w:hAnsi="Times New Roman" w:cs="Times New Roman"/>
          <w:lang w:val="fr-FR"/>
        </w:rPr>
        <w:t> ;</w:t>
      </w:r>
    </w:p>
    <w:p w14:paraId="54504C67" w14:textId="2167A6A5" w:rsidR="00CD621D" w:rsidRPr="006B3855" w:rsidRDefault="00CD621D" w:rsidP="002107AA">
      <w:pPr>
        <w:pStyle w:val="Paragraphedeliste"/>
        <w:numPr>
          <w:ilvl w:val="0"/>
          <w:numId w:val="63"/>
        </w:numPr>
        <w:spacing w:after="120" w:line="276" w:lineRule="auto"/>
        <w:ind w:left="924" w:hanging="357"/>
        <w:jc w:val="both"/>
        <w:rPr>
          <w:rFonts w:ascii="Times New Roman" w:hAnsi="Times New Roman" w:cs="Times New Roman"/>
          <w:lang w:val="fr-FR"/>
        </w:rPr>
      </w:pPr>
      <w:r w:rsidRPr="006B3855">
        <w:rPr>
          <w:rFonts w:ascii="Times New Roman" w:hAnsi="Times New Roman" w:cs="Times New Roman"/>
          <w:lang w:val="fr-FR"/>
        </w:rPr>
        <w:t xml:space="preserve">Avoir des connaissances solides des </w:t>
      </w:r>
      <w:r w:rsidR="00A571E0" w:rsidRPr="006B3855">
        <w:rPr>
          <w:rFonts w:ascii="Times New Roman" w:hAnsi="Times New Roman" w:cs="Times New Roman"/>
          <w:lang w:val="fr-FR"/>
        </w:rPr>
        <w:t>Normes Environnementales et Sociales (NES) de la Banque mondiale</w:t>
      </w:r>
      <w:r w:rsidRPr="006B3855">
        <w:rPr>
          <w:rFonts w:ascii="Times New Roman" w:hAnsi="Times New Roman" w:cs="Times New Roman"/>
          <w:lang w:val="fr-FR"/>
        </w:rPr>
        <w:t xml:space="preserve">, et en particulier </w:t>
      </w:r>
      <w:r w:rsidR="00A571E0" w:rsidRPr="006B3855">
        <w:rPr>
          <w:rFonts w:ascii="Times New Roman" w:hAnsi="Times New Roman" w:cs="Times New Roman"/>
          <w:lang w:val="fr-FR"/>
        </w:rPr>
        <w:t>les NES 2 et 4</w:t>
      </w:r>
      <w:r w:rsidR="004844E8" w:rsidRPr="006B3855">
        <w:rPr>
          <w:rFonts w:ascii="Times New Roman" w:hAnsi="Times New Roman" w:cs="Times New Roman"/>
          <w:lang w:val="fr-FR"/>
        </w:rPr>
        <w:t xml:space="preserve"> </w:t>
      </w:r>
      <w:r w:rsidRPr="006B3855">
        <w:rPr>
          <w:rFonts w:ascii="Times New Roman" w:hAnsi="Times New Roman" w:cs="Times New Roman"/>
          <w:lang w:val="fr-FR"/>
        </w:rPr>
        <w:t xml:space="preserve">du nouveau cadre environnemental et social (CES) </w:t>
      </w:r>
      <w:r w:rsidR="004844E8" w:rsidRPr="006B3855">
        <w:rPr>
          <w:rFonts w:ascii="Times New Roman" w:hAnsi="Times New Roman" w:cs="Times New Roman"/>
          <w:lang w:val="fr-FR"/>
        </w:rPr>
        <w:t xml:space="preserve">de la Banque mondiale </w:t>
      </w:r>
      <w:r w:rsidRPr="006B3855">
        <w:rPr>
          <w:rFonts w:ascii="Times New Roman" w:hAnsi="Times New Roman" w:cs="Times New Roman"/>
          <w:lang w:val="fr-FR"/>
        </w:rPr>
        <w:t>;</w:t>
      </w:r>
    </w:p>
    <w:p w14:paraId="063D639A" w14:textId="475DB1E7" w:rsidR="00733E03" w:rsidRPr="006B3855" w:rsidRDefault="00733E03" w:rsidP="002107AA">
      <w:pPr>
        <w:pStyle w:val="Paragraphedeliste"/>
        <w:numPr>
          <w:ilvl w:val="0"/>
          <w:numId w:val="63"/>
        </w:numPr>
        <w:spacing w:after="120" w:line="276" w:lineRule="auto"/>
        <w:ind w:left="924" w:hanging="357"/>
        <w:jc w:val="both"/>
        <w:rPr>
          <w:rFonts w:ascii="Times New Roman" w:hAnsi="Times New Roman" w:cs="Times New Roman"/>
        </w:rPr>
      </w:pPr>
      <w:r w:rsidRPr="006B3855">
        <w:rPr>
          <w:rFonts w:ascii="Times New Roman" w:hAnsi="Times New Roman" w:cs="Times New Roman"/>
          <w:lang w:val="fr-FR"/>
        </w:rPr>
        <w:t>Avoir une maitrise parfaite du français, à l’écrit comme à l’oral</w:t>
      </w:r>
      <w:r w:rsidR="009726EC" w:rsidRPr="006B3855">
        <w:rPr>
          <w:rFonts w:ascii="Times New Roman" w:hAnsi="Times New Roman" w:cs="Times New Roman"/>
          <w:lang w:val="fr-FR"/>
        </w:rPr>
        <w:t> ; l</w:t>
      </w:r>
      <w:r w:rsidRPr="006B3855">
        <w:rPr>
          <w:rFonts w:ascii="Times New Roman" w:hAnsi="Times New Roman" w:cs="Times New Roman"/>
          <w:lang w:val="fr-FR"/>
        </w:rPr>
        <w:t xml:space="preserve">a maîtrise de la langue locale le </w:t>
      </w:r>
      <w:r w:rsidR="00EF0D5F" w:rsidRPr="006B3855">
        <w:rPr>
          <w:rFonts w:ascii="Times New Roman" w:hAnsi="Times New Roman" w:cs="Times New Roman"/>
          <w:lang w:val="fr-FR"/>
        </w:rPr>
        <w:t>Lingala</w:t>
      </w:r>
      <w:r w:rsidRPr="006B3855">
        <w:rPr>
          <w:rFonts w:ascii="Times New Roman" w:hAnsi="Times New Roman" w:cs="Times New Roman"/>
        </w:rPr>
        <w:t xml:space="preserve"> est un </w:t>
      </w:r>
      <w:r w:rsidR="00A571E0" w:rsidRPr="006B3855">
        <w:rPr>
          <w:rFonts w:ascii="Times New Roman" w:hAnsi="Times New Roman" w:cs="Times New Roman"/>
        </w:rPr>
        <w:t>atout</w:t>
      </w:r>
      <w:r w:rsidRPr="006B3855">
        <w:rPr>
          <w:rFonts w:ascii="Times New Roman" w:hAnsi="Times New Roman" w:cs="Times New Roman"/>
        </w:rPr>
        <w:t>.</w:t>
      </w:r>
    </w:p>
    <w:p w14:paraId="1FD6AF3B" w14:textId="6D8B9D75" w:rsidR="006E0823" w:rsidRPr="006B3855" w:rsidRDefault="002A2AA8" w:rsidP="0056165A">
      <w:pPr>
        <w:pStyle w:val="Paragraphedeliste"/>
        <w:numPr>
          <w:ilvl w:val="0"/>
          <w:numId w:val="83"/>
        </w:numPr>
        <w:spacing w:before="240" w:after="120" w:line="276" w:lineRule="auto"/>
        <w:ind w:left="357" w:hanging="357"/>
        <w:contextualSpacing w:val="0"/>
        <w:jc w:val="both"/>
        <w:outlineLvl w:val="0"/>
        <w:rPr>
          <w:rFonts w:ascii="Times New Roman" w:hAnsi="Times New Roman" w:cs="Times New Roman"/>
          <w:b/>
          <w:lang w:val="fr-FR"/>
        </w:rPr>
      </w:pPr>
      <w:bookmarkStart w:id="10" w:name="_Toc212560591"/>
      <w:r w:rsidRPr="006B3855">
        <w:rPr>
          <w:rFonts w:ascii="Times New Roman" w:hAnsi="Times New Roman" w:cs="Times New Roman"/>
          <w:b/>
          <w:lang w:val="fr-FR"/>
        </w:rPr>
        <w:t>DUREE ET LIEU D'AFFECTATION</w:t>
      </w:r>
      <w:bookmarkEnd w:id="10"/>
    </w:p>
    <w:p w14:paraId="07D3824E" w14:textId="532C7CFE" w:rsidR="00EF0D5F" w:rsidRPr="006B3855" w:rsidRDefault="00F35396" w:rsidP="00EF0D5F">
      <w:pPr>
        <w:shd w:val="clear" w:color="auto" w:fill="FFFFFF"/>
        <w:spacing w:after="0" w:line="276" w:lineRule="auto"/>
        <w:ind w:left="567"/>
        <w:rPr>
          <w:rFonts w:ascii="Times New Roman" w:hAnsi="Times New Roman" w:cs="Times New Roman"/>
          <w:lang w:val="fr-FR"/>
        </w:rPr>
      </w:pPr>
      <w:r w:rsidRPr="006B3855">
        <w:rPr>
          <w:rFonts w:ascii="Times New Roman" w:hAnsi="Times New Roman" w:cs="Times New Roman"/>
          <w:lang w:val="fr-FR"/>
        </w:rPr>
        <w:t>Le Spécialiste en Santé et Sécurité au Travail signera un contrat de douze (12) mois renouvelable sur la base des performances jugées satisfaisantes par l</w:t>
      </w:r>
      <w:r w:rsidR="00EF0D5F" w:rsidRPr="006B3855">
        <w:rPr>
          <w:rFonts w:ascii="Times New Roman" w:hAnsi="Times New Roman" w:cs="Times New Roman"/>
          <w:lang w:val="fr-FR"/>
        </w:rPr>
        <w:t>a CEP-O</w:t>
      </w:r>
      <w:r w:rsidRPr="006B3855">
        <w:rPr>
          <w:rFonts w:ascii="Times New Roman" w:hAnsi="Times New Roman" w:cs="Times New Roman"/>
          <w:lang w:val="fr-FR"/>
        </w:rPr>
        <w:t xml:space="preserve">. Son bureau sera basé à </w:t>
      </w:r>
      <w:r w:rsidR="00CD621D" w:rsidRPr="006B3855">
        <w:rPr>
          <w:rFonts w:ascii="Times New Roman" w:hAnsi="Times New Roman" w:cs="Times New Roman"/>
          <w:lang w:val="fr-FR"/>
        </w:rPr>
        <w:t>K</w:t>
      </w:r>
      <w:r w:rsidR="00EF0D5F" w:rsidRPr="006B3855">
        <w:rPr>
          <w:rFonts w:ascii="Times New Roman" w:hAnsi="Times New Roman" w:cs="Times New Roman"/>
          <w:lang w:val="fr-FR"/>
        </w:rPr>
        <w:t>inshasa</w:t>
      </w:r>
      <w:r w:rsidRPr="006B3855">
        <w:rPr>
          <w:rFonts w:ascii="Times New Roman" w:hAnsi="Times New Roman" w:cs="Times New Roman"/>
          <w:lang w:val="fr-FR"/>
        </w:rPr>
        <w:t>, au siège de l</w:t>
      </w:r>
      <w:r w:rsidR="00EF0D5F" w:rsidRPr="006B3855">
        <w:rPr>
          <w:rFonts w:ascii="Times New Roman" w:hAnsi="Times New Roman" w:cs="Times New Roman"/>
          <w:lang w:val="fr-FR"/>
        </w:rPr>
        <w:t>a CEP-O</w:t>
      </w:r>
      <w:r w:rsidRPr="006B3855">
        <w:rPr>
          <w:rFonts w:ascii="Times New Roman" w:hAnsi="Times New Roman" w:cs="Times New Roman"/>
          <w:lang w:val="fr-FR"/>
        </w:rPr>
        <w:t>.</w:t>
      </w:r>
      <w:r w:rsidR="00EF0D5F" w:rsidRPr="006B3855">
        <w:rPr>
          <w:rFonts w:ascii="Times New Roman" w:hAnsi="Times New Roman" w:cs="Times New Roman"/>
          <w:b/>
          <w:bCs/>
          <w:color w:val="4472C4"/>
        </w:rPr>
        <w:t xml:space="preserve"> </w:t>
      </w:r>
      <w:r w:rsidR="00EF0D5F" w:rsidRPr="006B3855">
        <w:rPr>
          <w:rFonts w:ascii="Times New Roman" w:hAnsi="Times New Roman" w:cs="Times New Roman"/>
        </w:rPr>
        <w:t xml:space="preserve">220007, Route de Matadi, Centre de formation de la REGIDESO, </w:t>
      </w:r>
      <w:proofErr w:type="spellStart"/>
      <w:r w:rsidR="00EF0D5F" w:rsidRPr="006B3855">
        <w:rPr>
          <w:rFonts w:ascii="Times New Roman" w:hAnsi="Times New Roman" w:cs="Times New Roman"/>
          <w:lang w:val="fr-FR"/>
        </w:rPr>
        <w:t>Binza</w:t>
      </w:r>
      <w:proofErr w:type="spellEnd"/>
      <w:r w:rsidR="00EF0D5F" w:rsidRPr="006B3855">
        <w:rPr>
          <w:rFonts w:ascii="Times New Roman" w:hAnsi="Times New Roman" w:cs="Times New Roman"/>
          <w:lang w:val="fr-FR"/>
        </w:rPr>
        <w:t>-Ozone, Kinshasa/Ngaliema</w:t>
      </w:r>
    </w:p>
    <w:p w14:paraId="1C06D42A" w14:textId="51860735" w:rsidR="008102BD" w:rsidRPr="006B3855" w:rsidRDefault="008102BD" w:rsidP="00EF0D5F">
      <w:pPr>
        <w:spacing w:after="0" w:line="276" w:lineRule="auto"/>
        <w:ind w:left="567"/>
        <w:rPr>
          <w:rFonts w:ascii="Times New Roman" w:hAnsi="Times New Roman" w:cs="Times New Roman"/>
          <w:sz w:val="8"/>
          <w:szCs w:val="8"/>
          <w:highlight w:val="yellow"/>
          <w:lang w:val="fr-FR"/>
        </w:rPr>
      </w:pPr>
    </w:p>
    <w:p w14:paraId="0314F540" w14:textId="231A6EBB" w:rsidR="002A2AA8" w:rsidRPr="006B3855" w:rsidRDefault="008102BD" w:rsidP="0056165A">
      <w:pPr>
        <w:pStyle w:val="Paragraphedeliste"/>
        <w:numPr>
          <w:ilvl w:val="0"/>
          <w:numId w:val="83"/>
        </w:numPr>
        <w:spacing w:before="120" w:after="120" w:line="276" w:lineRule="auto"/>
        <w:contextualSpacing w:val="0"/>
        <w:jc w:val="both"/>
        <w:outlineLvl w:val="0"/>
        <w:rPr>
          <w:rFonts w:ascii="Times New Roman" w:hAnsi="Times New Roman" w:cs="Times New Roman"/>
          <w:b/>
          <w:lang w:val="fr-FR"/>
        </w:rPr>
      </w:pPr>
      <w:bookmarkStart w:id="11" w:name="_Toc212560592"/>
      <w:r w:rsidRPr="006B3855">
        <w:rPr>
          <w:rFonts w:ascii="Times New Roman" w:hAnsi="Times New Roman" w:cs="Times New Roman"/>
          <w:b/>
          <w:lang w:val="fr-FR"/>
        </w:rPr>
        <w:t>CRITÈRES DE PERFORMANCES CLÉS</w:t>
      </w:r>
      <w:bookmarkEnd w:id="11"/>
      <w:r w:rsidRPr="006B3855">
        <w:rPr>
          <w:rFonts w:ascii="Times New Roman" w:hAnsi="Times New Roman" w:cs="Times New Roman"/>
          <w:b/>
          <w:lang w:val="fr-FR"/>
        </w:rPr>
        <w:t xml:space="preserve"> </w:t>
      </w:r>
    </w:p>
    <w:p w14:paraId="5DAC8D8A" w14:textId="7831F5CF" w:rsidR="008102BD" w:rsidRPr="006B3855" w:rsidRDefault="00EF0D5F" w:rsidP="00EF0D5F">
      <w:pPr>
        <w:pStyle w:val="Paragraphedeliste"/>
        <w:numPr>
          <w:ilvl w:val="0"/>
          <w:numId w:val="63"/>
        </w:numPr>
        <w:spacing w:after="120" w:line="276" w:lineRule="auto"/>
        <w:ind w:left="927"/>
        <w:jc w:val="both"/>
        <w:rPr>
          <w:rFonts w:ascii="Times New Roman" w:hAnsi="Times New Roman" w:cs="Times New Roman"/>
        </w:rPr>
      </w:pPr>
      <w:r w:rsidRPr="006B3855">
        <w:rPr>
          <w:rFonts w:ascii="Times New Roman" w:hAnsi="Times New Roman" w:cs="Times New Roman"/>
          <w:lang w:val="fr-FR"/>
        </w:rPr>
        <w:t>R</w:t>
      </w:r>
      <w:proofErr w:type="spellStart"/>
      <w:r w:rsidR="00FB016A" w:rsidRPr="006B3855">
        <w:rPr>
          <w:rFonts w:ascii="Times New Roman" w:hAnsi="Times New Roman" w:cs="Times New Roman"/>
        </w:rPr>
        <w:t>espect</w:t>
      </w:r>
      <w:proofErr w:type="spellEnd"/>
      <w:r w:rsidR="008102BD" w:rsidRPr="006B3855">
        <w:rPr>
          <w:rFonts w:ascii="Times New Roman" w:hAnsi="Times New Roman" w:cs="Times New Roman"/>
        </w:rPr>
        <w:t xml:space="preserve"> des termes de références applicables à la mission ; </w:t>
      </w:r>
    </w:p>
    <w:p w14:paraId="3FBED2A8" w14:textId="77777777" w:rsidR="008102BD" w:rsidRPr="006B3855" w:rsidRDefault="008102BD" w:rsidP="00EF0D5F">
      <w:pPr>
        <w:pStyle w:val="Paragraphedeliste"/>
        <w:numPr>
          <w:ilvl w:val="0"/>
          <w:numId w:val="63"/>
        </w:numPr>
        <w:spacing w:after="120" w:line="276" w:lineRule="auto"/>
        <w:ind w:left="927"/>
        <w:jc w:val="both"/>
        <w:rPr>
          <w:rFonts w:ascii="Times New Roman" w:hAnsi="Times New Roman" w:cs="Times New Roman"/>
        </w:rPr>
      </w:pPr>
      <w:r w:rsidRPr="006B3855">
        <w:rPr>
          <w:rFonts w:ascii="Times New Roman" w:hAnsi="Times New Roman" w:cs="Times New Roman"/>
        </w:rPr>
        <w:t xml:space="preserve">Quantité et qualité des documents produits ; </w:t>
      </w:r>
    </w:p>
    <w:p w14:paraId="16A4439C" w14:textId="41ABEDA9" w:rsidR="008102BD" w:rsidRPr="006B3855" w:rsidRDefault="00EF0D5F" w:rsidP="00EF0D5F">
      <w:pPr>
        <w:pStyle w:val="Paragraphedeliste"/>
        <w:numPr>
          <w:ilvl w:val="0"/>
          <w:numId w:val="63"/>
        </w:numPr>
        <w:spacing w:after="120" w:line="276" w:lineRule="auto"/>
        <w:ind w:left="927"/>
        <w:jc w:val="both"/>
        <w:rPr>
          <w:rFonts w:ascii="Times New Roman" w:hAnsi="Times New Roman" w:cs="Times New Roman"/>
        </w:rPr>
      </w:pPr>
      <w:r w:rsidRPr="006B3855">
        <w:rPr>
          <w:rFonts w:ascii="Times New Roman" w:hAnsi="Times New Roman" w:cs="Times New Roman"/>
        </w:rPr>
        <w:t>S</w:t>
      </w:r>
      <w:r w:rsidR="008102BD" w:rsidRPr="006B3855">
        <w:rPr>
          <w:rFonts w:ascii="Times New Roman" w:hAnsi="Times New Roman" w:cs="Times New Roman"/>
        </w:rPr>
        <w:t>uivi régulier et compte rendu au moins une fois par mois de la mise en œuvre des activités dans le plan d’action santé</w:t>
      </w:r>
      <w:r w:rsidR="00CA6819" w:rsidRPr="006B3855">
        <w:rPr>
          <w:rFonts w:ascii="Times New Roman" w:hAnsi="Times New Roman" w:cs="Times New Roman"/>
        </w:rPr>
        <w:t xml:space="preserve"> et sécurité au travail</w:t>
      </w:r>
      <w:r w:rsidR="008102BD" w:rsidRPr="006B3855">
        <w:rPr>
          <w:rFonts w:ascii="Times New Roman" w:hAnsi="Times New Roman" w:cs="Times New Roman"/>
        </w:rPr>
        <w:t xml:space="preserve"> et alertes au Client en cas de non-respect des instruments de sauvegarde ou autres problèmes à évoquer, avec proposition de mesures correctrices et engagement proactive pour la résolution des problèmes ; </w:t>
      </w:r>
    </w:p>
    <w:p w14:paraId="5F3E7851" w14:textId="6BDE80DD" w:rsidR="008102BD" w:rsidRPr="006B3855" w:rsidRDefault="008102BD" w:rsidP="00EF0D5F">
      <w:pPr>
        <w:pStyle w:val="Paragraphedeliste"/>
        <w:numPr>
          <w:ilvl w:val="0"/>
          <w:numId w:val="63"/>
        </w:numPr>
        <w:spacing w:after="120" w:line="276" w:lineRule="auto"/>
        <w:ind w:left="927"/>
        <w:jc w:val="both"/>
        <w:rPr>
          <w:rFonts w:ascii="Times New Roman" w:hAnsi="Times New Roman" w:cs="Times New Roman"/>
        </w:rPr>
      </w:pPr>
      <w:r w:rsidRPr="006B3855">
        <w:rPr>
          <w:rFonts w:ascii="Times New Roman" w:hAnsi="Times New Roman" w:cs="Times New Roman"/>
        </w:rPr>
        <w:t>Respect des délais d'exécution des tâches prescrites</w:t>
      </w:r>
      <w:r w:rsidR="004844E8" w:rsidRPr="006B3855">
        <w:rPr>
          <w:rFonts w:ascii="Times New Roman" w:hAnsi="Times New Roman" w:cs="Times New Roman"/>
        </w:rPr>
        <w:t> ;</w:t>
      </w:r>
    </w:p>
    <w:p w14:paraId="06BC552B" w14:textId="30DE6BFB" w:rsidR="008102BD" w:rsidRPr="006B3855" w:rsidRDefault="70E1AD4F" w:rsidP="00EF0D5F">
      <w:pPr>
        <w:spacing w:after="120" w:line="276" w:lineRule="auto"/>
        <w:ind w:left="567"/>
        <w:jc w:val="both"/>
        <w:rPr>
          <w:rFonts w:ascii="Times New Roman" w:hAnsi="Times New Roman" w:cs="Times New Roman"/>
        </w:rPr>
      </w:pPr>
      <w:r w:rsidRPr="006B3855">
        <w:rPr>
          <w:rFonts w:ascii="Times New Roman" w:hAnsi="Times New Roman" w:cs="Times New Roman"/>
        </w:rPr>
        <w:t>Une collaboration active avec les autres agents d</w:t>
      </w:r>
      <w:r w:rsidR="00EF0D5F" w:rsidRPr="006B3855">
        <w:rPr>
          <w:rFonts w:ascii="Times New Roman" w:hAnsi="Times New Roman" w:cs="Times New Roman"/>
        </w:rPr>
        <w:t>e la CEP-O</w:t>
      </w:r>
      <w:r w:rsidRPr="006B3855">
        <w:rPr>
          <w:rFonts w:ascii="Times New Roman" w:hAnsi="Times New Roman" w:cs="Times New Roman"/>
        </w:rPr>
        <w:t xml:space="preserve"> et parties prenantes au projet afin de faciliter la prise en charge et l’incorporation convenable des aspects sa</w:t>
      </w:r>
      <w:r w:rsidR="10FE83C4" w:rsidRPr="006B3855">
        <w:rPr>
          <w:rFonts w:ascii="Times New Roman" w:hAnsi="Times New Roman" w:cs="Times New Roman"/>
        </w:rPr>
        <w:t>nté et sécurité au travail</w:t>
      </w:r>
      <w:r w:rsidRPr="006B3855">
        <w:rPr>
          <w:rFonts w:ascii="Times New Roman" w:hAnsi="Times New Roman" w:cs="Times New Roman"/>
        </w:rPr>
        <w:t xml:space="preserve"> dans tous les aspects du projet (termes de référence, contrats, suivi</w:t>
      </w:r>
      <w:r w:rsidRPr="006B3855">
        <w:rPr>
          <w:rFonts w:ascii="Times New Roman" w:hAnsi="Times New Roman" w:cs="Times New Roman"/>
          <w:lang w:val="fr-FR"/>
        </w:rPr>
        <w:t>-évaluation, etc.).</w:t>
      </w:r>
      <w:r w:rsidR="008102BD" w:rsidRPr="006B3855">
        <w:rPr>
          <w:rFonts w:ascii="Times New Roman" w:hAnsi="Times New Roman" w:cs="Times New Roman"/>
        </w:rPr>
        <w:t>Les critères de performance plus spécifiques seront développés dans le cadre du contrat et complétés par des critères de performance annuelle selon les procédures incluses dans le Manuel d’Exécution du Projet, et ensuite ajustés au besoin en cas de renouvellement de contrat par avenant.</w:t>
      </w:r>
    </w:p>
    <w:p w14:paraId="5F58AE83" w14:textId="77777777" w:rsidR="002A2AA8" w:rsidRPr="006B3855" w:rsidRDefault="002A2AA8" w:rsidP="0056165A">
      <w:pPr>
        <w:pStyle w:val="Paragraphedeliste"/>
        <w:numPr>
          <w:ilvl w:val="0"/>
          <w:numId w:val="83"/>
        </w:numPr>
        <w:spacing w:before="120" w:after="120" w:line="276" w:lineRule="auto"/>
        <w:contextualSpacing w:val="0"/>
        <w:jc w:val="both"/>
        <w:outlineLvl w:val="0"/>
        <w:rPr>
          <w:rFonts w:ascii="Times New Roman" w:hAnsi="Times New Roman" w:cs="Times New Roman"/>
          <w:b/>
          <w:lang w:val="fr-FR"/>
        </w:rPr>
      </w:pPr>
      <w:bookmarkStart w:id="12" w:name="_Toc212560593"/>
      <w:r w:rsidRPr="006B3855">
        <w:rPr>
          <w:rFonts w:ascii="Times New Roman" w:hAnsi="Times New Roman" w:cs="Times New Roman"/>
          <w:b/>
          <w:lang w:val="fr-FR"/>
        </w:rPr>
        <w:t>INTRANTS FOURNIS PAR LE CLIENT</w:t>
      </w:r>
      <w:bookmarkEnd w:id="12"/>
    </w:p>
    <w:p w14:paraId="682BD3E5" w14:textId="7DC38941" w:rsidR="002A2AA8" w:rsidRPr="006B3855" w:rsidRDefault="002A2AA8" w:rsidP="00FB016A">
      <w:pPr>
        <w:overflowPunct w:val="0"/>
        <w:autoSpaceDE w:val="0"/>
        <w:autoSpaceDN w:val="0"/>
        <w:adjustRightInd w:val="0"/>
        <w:spacing w:after="120" w:line="276" w:lineRule="auto"/>
        <w:ind w:left="567"/>
        <w:jc w:val="both"/>
        <w:textAlignment w:val="baseline"/>
        <w:rPr>
          <w:rFonts w:ascii="Times New Roman" w:hAnsi="Times New Roman" w:cs="Times New Roman"/>
        </w:rPr>
      </w:pPr>
      <w:r w:rsidRPr="006B3855">
        <w:rPr>
          <w:rFonts w:ascii="Times New Roman" w:hAnsi="Times New Roman" w:cs="Times New Roman"/>
        </w:rPr>
        <w:t>L</w:t>
      </w:r>
      <w:r w:rsidR="00FB016A" w:rsidRPr="006B3855">
        <w:rPr>
          <w:rFonts w:ascii="Times New Roman" w:hAnsi="Times New Roman" w:cs="Times New Roman"/>
        </w:rPr>
        <w:t>a CEP-O</w:t>
      </w:r>
      <w:r w:rsidR="00286DA9" w:rsidRPr="006B3855">
        <w:rPr>
          <w:rFonts w:ascii="Times New Roman" w:hAnsi="Times New Roman" w:cs="Times New Roman"/>
        </w:rPr>
        <w:t xml:space="preserve"> </w:t>
      </w:r>
      <w:r w:rsidRPr="006B3855">
        <w:rPr>
          <w:rFonts w:ascii="Times New Roman" w:hAnsi="Times New Roman" w:cs="Times New Roman"/>
        </w:rPr>
        <w:t xml:space="preserve">fournira au Consultant : </w:t>
      </w:r>
    </w:p>
    <w:p w14:paraId="746CDF24" w14:textId="00DE2FA1" w:rsidR="002A2AA8" w:rsidRPr="006B3855" w:rsidRDefault="008F76CD" w:rsidP="00FB016A">
      <w:pPr>
        <w:pStyle w:val="Paragraphedeliste"/>
        <w:numPr>
          <w:ilvl w:val="0"/>
          <w:numId w:val="63"/>
        </w:numPr>
        <w:spacing w:after="120" w:line="276" w:lineRule="auto"/>
        <w:ind w:left="927"/>
        <w:jc w:val="both"/>
        <w:rPr>
          <w:rFonts w:ascii="Times New Roman" w:hAnsi="Times New Roman" w:cs="Times New Roman"/>
        </w:rPr>
      </w:pPr>
      <w:r w:rsidRPr="006B3855">
        <w:rPr>
          <w:rFonts w:ascii="Times New Roman" w:hAnsi="Times New Roman" w:cs="Times New Roman"/>
        </w:rPr>
        <w:t>Les</w:t>
      </w:r>
      <w:r w:rsidR="002A2AA8" w:rsidRPr="006B3855">
        <w:rPr>
          <w:rFonts w:ascii="Times New Roman" w:hAnsi="Times New Roman" w:cs="Times New Roman"/>
        </w:rPr>
        <w:t xml:space="preserve"> documents du projet</w:t>
      </w:r>
      <w:r w:rsidR="00FB016A" w:rsidRPr="006B3855">
        <w:rPr>
          <w:rFonts w:ascii="Times New Roman" w:eastAsia="Calibri" w:hAnsi="Times New Roman" w:cs="Times New Roman"/>
        </w:rPr>
        <w:t xml:space="preserve"> PAAEP</w:t>
      </w:r>
      <w:r w:rsidR="002A2AA8" w:rsidRPr="006B3855">
        <w:rPr>
          <w:rFonts w:ascii="Times New Roman" w:hAnsi="Times New Roman" w:cs="Times New Roman"/>
        </w:rPr>
        <w:t xml:space="preserve">, les études et autres documents à caractère technique, économique et financier en rapport avec la </w:t>
      </w:r>
      <w:r w:rsidRPr="006B3855">
        <w:rPr>
          <w:rFonts w:ascii="Times New Roman" w:hAnsi="Times New Roman" w:cs="Times New Roman"/>
        </w:rPr>
        <w:t>mission ;</w:t>
      </w:r>
    </w:p>
    <w:p w14:paraId="0FB957F3" w14:textId="49A550E0" w:rsidR="002A2AA8" w:rsidRPr="006B3855" w:rsidRDefault="008F76CD" w:rsidP="00FB016A">
      <w:pPr>
        <w:pStyle w:val="Paragraphedeliste"/>
        <w:numPr>
          <w:ilvl w:val="0"/>
          <w:numId w:val="63"/>
        </w:numPr>
        <w:spacing w:after="120" w:line="276" w:lineRule="auto"/>
        <w:ind w:left="924" w:right="-227" w:hanging="357"/>
        <w:jc w:val="both"/>
        <w:rPr>
          <w:rFonts w:ascii="Times New Roman" w:hAnsi="Times New Roman" w:cs="Times New Roman"/>
        </w:rPr>
      </w:pPr>
      <w:r w:rsidRPr="006B3855">
        <w:rPr>
          <w:rFonts w:ascii="Times New Roman" w:hAnsi="Times New Roman" w:cs="Times New Roman"/>
        </w:rPr>
        <w:t>Les</w:t>
      </w:r>
      <w:r w:rsidR="002A2AA8" w:rsidRPr="006B3855">
        <w:rPr>
          <w:rFonts w:ascii="Times New Roman" w:hAnsi="Times New Roman" w:cs="Times New Roman"/>
        </w:rPr>
        <w:t xml:space="preserve"> autorisations administratives nécessaires à l’exécution convenable de la </w:t>
      </w:r>
      <w:r w:rsidRPr="006B3855">
        <w:rPr>
          <w:rFonts w:ascii="Times New Roman" w:hAnsi="Times New Roman" w:cs="Times New Roman"/>
        </w:rPr>
        <w:t>mission ;</w:t>
      </w:r>
    </w:p>
    <w:p w14:paraId="57AB90DB" w14:textId="4E5DBCBD" w:rsidR="00F636D3" w:rsidRPr="006B3855" w:rsidRDefault="008F76CD" w:rsidP="00FB016A">
      <w:pPr>
        <w:pStyle w:val="Paragraphedeliste"/>
        <w:numPr>
          <w:ilvl w:val="0"/>
          <w:numId w:val="63"/>
        </w:numPr>
        <w:spacing w:after="120" w:line="276" w:lineRule="auto"/>
        <w:ind w:left="927"/>
        <w:jc w:val="both"/>
        <w:rPr>
          <w:rFonts w:ascii="Times New Roman" w:hAnsi="Times New Roman" w:cs="Times New Roman"/>
        </w:rPr>
      </w:pPr>
      <w:r w:rsidRPr="006B3855">
        <w:rPr>
          <w:rFonts w:ascii="Times New Roman" w:hAnsi="Times New Roman" w:cs="Times New Roman"/>
        </w:rPr>
        <w:t>Le</w:t>
      </w:r>
      <w:r w:rsidR="002A2AA8" w:rsidRPr="006B3855">
        <w:rPr>
          <w:rFonts w:ascii="Times New Roman" w:hAnsi="Times New Roman" w:cs="Times New Roman"/>
        </w:rPr>
        <w:t xml:space="preserve"> bureau et les équipements de travail (ordinateur, mobilier de bureau, …).</w:t>
      </w:r>
    </w:p>
    <w:sectPr w:rsidR="00F636D3" w:rsidRPr="006B38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E2E0" w14:textId="77777777" w:rsidR="0005307E" w:rsidRDefault="0005307E" w:rsidP="008F76CD">
      <w:pPr>
        <w:spacing w:after="0" w:line="240" w:lineRule="auto"/>
      </w:pPr>
      <w:r>
        <w:separator/>
      </w:r>
    </w:p>
  </w:endnote>
  <w:endnote w:type="continuationSeparator" w:id="0">
    <w:p w14:paraId="3ADF4298" w14:textId="77777777" w:rsidR="0005307E" w:rsidRDefault="0005307E" w:rsidP="008F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5583" w14:textId="1D183353" w:rsidR="002471F8" w:rsidRDefault="002471F8">
    <w:pPr>
      <w:pStyle w:val="Pieddepage"/>
    </w:pPr>
    <w:r>
      <w:rPr>
        <w:noProof/>
      </w:rPr>
      <mc:AlternateContent>
        <mc:Choice Requires="wps">
          <w:drawing>
            <wp:anchor distT="0" distB="0" distL="0" distR="0" simplePos="0" relativeHeight="251658241" behindDoc="0" locked="0" layoutInCell="1" allowOverlap="1" wp14:anchorId="4475AE13" wp14:editId="72AD97A4">
              <wp:simplePos x="635" y="635"/>
              <wp:positionH relativeFrom="page">
                <wp:align>right</wp:align>
              </wp:positionH>
              <wp:positionV relativeFrom="page">
                <wp:align>bottom</wp:align>
              </wp:positionV>
              <wp:extent cx="1158875" cy="352425"/>
              <wp:effectExtent l="0" t="0" r="0" b="0"/>
              <wp:wrapNone/>
              <wp:docPr id="113629804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6030C225" w14:textId="4994F5FC" w:rsidR="002471F8" w:rsidRPr="002471F8" w:rsidRDefault="002471F8" w:rsidP="002471F8">
                          <w:pPr>
                            <w:spacing w:after="0"/>
                            <w:rPr>
                              <w:rFonts w:ascii="Aptos" w:eastAsia="Aptos" w:hAnsi="Aptos" w:cs="Aptos"/>
                              <w:noProof/>
                              <w:color w:val="000000"/>
                              <w:sz w:val="20"/>
                              <w:szCs w:val="20"/>
                            </w:rPr>
                          </w:pPr>
                          <w:r w:rsidRPr="002471F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75AE13" id="_x0000_t202" coordsize="21600,21600" o:spt="202" path="m,l,21600r21600,l21600,xe">
              <v:stroke joinstyle="miter"/>
              <v:path gradientshapeok="t" o:connecttype="rect"/>
            </v:shapetype>
            <v:shape id="Text Box 2" o:spid="_x0000_s1027" type="#_x0000_t202" alt="Official Use Only" style="position:absolute;margin-left:40.05pt;margin-top:0;width:91.25pt;height:27.7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" filled="f" stroked="f">
              <v:textbox style="mso-fit-shape-to-text:t" inset="0,0,20pt,15pt">
                <w:txbxContent>
                  <w:p w14:paraId="6030C225" w14:textId="4994F5FC" w:rsidR="002471F8" w:rsidRPr="002471F8" w:rsidRDefault="002471F8" w:rsidP="002471F8">
                    <w:pPr>
                      <w:spacing w:after="0"/>
                      <w:rPr>
                        <w:rFonts w:ascii="Aptos" w:eastAsia="Aptos" w:hAnsi="Aptos" w:cs="Aptos"/>
                        <w:noProof/>
                        <w:color w:val="000000"/>
                        <w:sz w:val="20"/>
                        <w:szCs w:val="20"/>
                      </w:rPr>
                    </w:pPr>
                    <w:r w:rsidRPr="002471F8">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C2C8" w14:textId="0ECDF5E2" w:rsidR="002471F8" w:rsidRDefault="002471F8">
    <w:pPr>
      <w:pStyle w:val="Pieddepage"/>
    </w:pPr>
    <w:r>
      <w:rPr>
        <w:noProof/>
      </w:rPr>
      <mc:AlternateContent>
        <mc:Choice Requires="wps">
          <w:drawing>
            <wp:anchor distT="0" distB="0" distL="0" distR="0" simplePos="0" relativeHeight="251658240" behindDoc="0" locked="0" layoutInCell="1" allowOverlap="1" wp14:anchorId="0E5EA65D" wp14:editId="7C9B5751">
              <wp:simplePos x="635" y="635"/>
              <wp:positionH relativeFrom="page">
                <wp:align>right</wp:align>
              </wp:positionH>
              <wp:positionV relativeFrom="page">
                <wp:align>bottom</wp:align>
              </wp:positionV>
              <wp:extent cx="1158875" cy="352425"/>
              <wp:effectExtent l="0" t="0" r="0" b="0"/>
              <wp:wrapNone/>
              <wp:docPr id="180609392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27386E06" w14:textId="3AE19EF1" w:rsidR="002471F8" w:rsidRPr="002471F8" w:rsidRDefault="002471F8" w:rsidP="002471F8">
                          <w:pPr>
                            <w:spacing w:after="0"/>
                            <w:rPr>
                              <w:rFonts w:ascii="Aptos" w:eastAsia="Aptos" w:hAnsi="Aptos" w:cs="Aptos"/>
                              <w:noProof/>
                              <w:color w:val="000000"/>
                              <w:sz w:val="20"/>
                              <w:szCs w:val="20"/>
                            </w:rPr>
                          </w:pPr>
                          <w:r w:rsidRPr="002471F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5EA65D" id="_x0000_t202" coordsize="21600,21600" o:spt="202" path="m,l,21600r21600,l21600,xe">
              <v:stroke joinstyle="miter"/>
              <v:path gradientshapeok="t" o:connecttype="rect"/>
            </v:shapetype>
            <v:shape id="Text Box 1" o:spid="_x0000_s1028" type="#_x0000_t202" alt="Official Use Only" style="position:absolute;margin-left:40.05pt;margin-top:0;width:91.25pt;height:27.7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" filled="f" stroked="f">
              <v:textbox style="mso-fit-shape-to-text:t" inset="0,0,20pt,15pt">
                <w:txbxContent>
                  <w:p w14:paraId="27386E06" w14:textId="3AE19EF1" w:rsidR="002471F8" w:rsidRPr="002471F8" w:rsidRDefault="002471F8" w:rsidP="002471F8">
                    <w:pPr>
                      <w:spacing w:after="0"/>
                      <w:rPr>
                        <w:rFonts w:ascii="Aptos" w:eastAsia="Aptos" w:hAnsi="Aptos" w:cs="Aptos"/>
                        <w:noProof/>
                        <w:color w:val="000000"/>
                        <w:sz w:val="20"/>
                        <w:szCs w:val="20"/>
                      </w:rPr>
                    </w:pPr>
                    <w:r w:rsidRPr="002471F8">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AB393" w14:textId="77777777" w:rsidR="0005307E" w:rsidRDefault="0005307E" w:rsidP="008F76CD">
      <w:pPr>
        <w:spacing w:after="0" w:line="240" w:lineRule="auto"/>
      </w:pPr>
      <w:r>
        <w:separator/>
      </w:r>
    </w:p>
  </w:footnote>
  <w:footnote w:type="continuationSeparator" w:id="0">
    <w:p w14:paraId="526902A9" w14:textId="77777777" w:rsidR="0005307E" w:rsidRDefault="0005307E" w:rsidP="008F7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522A" w14:textId="3B505791" w:rsidR="0002018C" w:rsidRDefault="0002018C">
    <w:pPr>
      <w:pStyle w:val="En-tte"/>
      <w:jc w:val="right"/>
    </w:pPr>
  </w:p>
  <w:p w14:paraId="41C2BA69" w14:textId="77777777" w:rsidR="009726EC" w:rsidRDefault="009726E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9AF9" w14:textId="6926C44B" w:rsidR="0002018C" w:rsidRPr="0002018C" w:rsidRDefault="0002018C" w:rsidP="0002018C">
    <w:pPr>
      <w:keepNext/>
      <w:keepLines/>
      <w:pBdr>
        <w:bottom w:val="single" w:sz="12" w:space="1" w:color="auto"/>
      </w:pBdr>
      <w:spacing w:after="0" w:line="360" w:lineRule="auto"/>
      <w:jc w:val="both"/>
      <w:rPr>
        <w:rFonts w:ascii="Times New Roman" w:hAnsi="Times New Roman" w:cs="Times New Roman"/>
        <w:b/>
        <w:sz w:val="20"/>
        <w:szCs w:val="20"/>
      </w:rPr>
    </w:pPr>
    <w:r w:rsidRPr="0002018C">
      <w:rPr>
        <w:rFonts w:ascii="Times New Roman" w:hAnsi="Times New Roman" w:cs="Times New Roman"/>
        <w:b/>
        <w:sz w:val="20"/>
        <w:szCs w:val="20"/>
      </w:rPr>
      <w:t xml:space="preserve">RECRUTEMENT D’UN (E) SPECIALISTE EN SST                                                                 PAGE </w:t>
    </w:r>
    <w:sdt>
      <w:sdtPr>
        <w:rPr>
          <w:rFonts w:ascii="Times New Roman" w:hAnsi="Times New Roman" w:cs="Times New Roman"/>
          <w:b/>
          <w:sz w:val="20"/>
          <w:szCs w:val="20"/>
        </w:rPr>
        <w:id w:val="-1302154095"/>
        <w:docPartObj>
          <w:docPartGallery w:val="Page Numbers (Top of Page)"/>
          <w:docPartUnique/>
        </w:docPartObj>
      </w:sdtPr>
      <w:sdtContent>
        <w:r w:rsidRPr="0002018C">
          <w:rPr>
            <w:rFonts w:ascii="Times New Roman" w:hAnsi="Times New Roman" w:cs="Times New Roman"/>
            <w:b/>
            <w:sz w:val="20"/>
            <w:szCs w:val="20"/>
          </w:rPr>
          <w:fldChar w:fldCharType="begin"/>
        </w:r>
        <w:r w:rsidRPr="0002018C">
          <w:rPr>
            <w:rFonts w:ascii="Times New Roman" w:hAnsi="Times New Roman" w:cs="Times New Roman"/>
            <w:b/>
            <w:sz w:val="20"/>
            <w:szCs w:val="20"/>
          </w:rPr>
          <w:instrText>PAGE   \* MERGEFORMAT</w:instrText>
        </w:r>
        <w:r w:rsidRPr="0002018C">
          <w:rPr>
            <w:rFonts w:ascii="Times New Roman" w:hAnsi="Times New Roman" w:cs="Times New Roman"/>
            <w:b/>
            <w:sz w:val="20"/>
            <w:szCs w:val="20"/>
          </w:rPr>
          <w:fldChar w:fldCharType="separate"/>
        </w:r>
        <w:r w:rsidRPr="0002018C">
          <w:rPr>
            <w:rFonts w:ascii="Times New Roman" w:hAnsi="Times New Roman" w:cs="Times New Roman"/>
            <w:b/>
            <w:sz w:val="20"/>
            <w:szCs w:val="20"/>
            <w:lang w:val="fr-FR"/>
          </w:rPr>
          <w:t>2</w:t>
        </w:r>
        <w:r w:rsidRPr="0002018C">
          <w:rPr>
            <w:rFonts w:ascii="Times New Roman" w:hAnsi="Times New Roman" w:cs="Times New Roman"/>
            <w:b/>
            <w:sz w:val="20"/>
            <w:szCs w:val="20"/>
          </w:rPr>
          <w:fldChar w:fldCharType="end"/>
        </w:r>
      </w:sdtContent>
    </w:sdt>
  </w:p>
  <w:p w14:paraId="071D533F" w14:textId="77777777" w:rsidR="0002018C" w:rsidRDefault="000201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9564"/>
    <w:multiLevelType w:val="hybridMultilevel"/>
    <w:tmpl w:val="63288C6C"/>
    <w:lvl w:ilvl="0" w:tplc="B3E62BEC">
      <w:start w:val="1"/>
      <w:numFmt w:val="bullet"/>
      <w:lvlText w:val=""/>
      <w:lvlJc w:val="left"/>
      <w:pPr>
        <w:ind w:left="720" w:hanging="360"/>
      </w:pPr>
      <w:rPr>
        <w:rFonts w:ascii="Symbol" w:hAnsi="Symbol" w:hint="default"/>
      </w:rPr>
    </w:lvl>
    <w:lvl w:ilvl="1" w:tplc="7A88160A">
      <w:start w:val="1"/>
      <w:numFmt w:val="bullet"/>
      <w:lvlText w:val=""/>
      <w:lvlJc w:val="left"/>
      <w:pPr>
        <w:ind w:left="1440" w:hanging="360"/>
      </w:pPr>
      <w:rPr>
        <w:rFonts w:ascii="Symbol" w:hAnsi="Symbol" w:hint="default"/>
      </w:rPr>
    </w:lvl>
    <w:lvl w:ilvl="2" w:tplc="F8EE5910">
      <w:start w:val="1"/>
      <w:numFmt w:val="bullet"/>
      <w:lvlText w:val=""/>
      <w:lvlJc w:val="left"/>
      <w:pPr>
        <w:ind w:left="2160" w:hanging="360"/>
      </w:pPr>
      <w:rPr>
        <w:rFonts w:ascii="Wingdings" w:hAnsi="Wingdings" w:hint="default"/>
      </w:rPr>
    </w:lvl>
    <w:lvl w:ilvl="3" w:tplc="2E667738">
      <w:start w:val="1"/>
      <w:numFmt w:val="bullet"/>
      <w:lvlText w:val=""/>
      <w:lvlJc w:val="left"/>
      <w:pPr>
        <w:ind w:left="2880" w:hanging="360"/>
      </w:pPr>
      <w:rPr>
        <w:rFonts w:ascii="Symbol" w:hAnsi="Symbol" w:hint="default"/>
      </w:rPr>
    </w:lvl>
    <w:lvl w:ilvl="4" w:tplc="FF24A0A2">
      <w:start w:val="1"/>
      <w:numFmt w:val="bullet"/>
      <w:lvlText w:val="o"/>
      <w:lvlJc w:val="left"/>
      <w:pPr>
        <w:ind w:left="3600" w:hanging="360"/>
      </w:pPr>
      <w:rPr>
        <w:rFonts w:ascii="Courier New" w:hAnsi="Courier New" w:hint="default"/>
      </w:rPr>
    </w:lvl>
    <w:lvl w:ilvl="5" w:tplc="10E0B52C">
      <w:start w:val="1"/>
      <w:numFmt w:val="bullet"/>
      <w:lvlText w:val=""/>
      <w:lvlJc w:val="left"/>
      <w:pPr>
        <w:ind w:left="4320" w:hanging="360"/>
      </w:pPr>
      <w:rPr>
        <w:rFonts w:ascii="Wingdings" w:hAnsi="Wingdings" w:hint="default"/>
      </w:rPr>
    </w:lvl>
    <w:lvl w:ilvl="6" w:tplc="E57C5ECE">
      <w:start w:val="1"/>
      <w:numFmt w:val="bullet"/>
      <w:lvlText w:val=""/>
      <w:lvlJc w:val="left"/>
      <w:pPr>
        <w:ind w:left="5040" w:hanging="360"/>
      </w:pPr>
      <w:rPr>
        <w:rFonts w:ascii="Symbol" w:hAnsi="Symbol" w:hint="default"/>
      </w:rPr>
    </w:lvl>
    <w:lvl w:ilvl="7" w:tplc="7D0242B8">
      <w:start w:val="1"/>
      <w:numFmt w:val="bullet"/>
      <w:lvlText w:val="o"/>
      <w:lvlJc w:val="left"/>
      <w:pPr>
        <w:ind w:left="5760" w:hanging="360"/>
      </w:pPr>
      <w:rPr>
        <w:rFonts w:ascii="Courier New" w:hAnsi="Courier New" w:hint="default"/>
      </w:rPr>
    </w:lvl>
    <w:lvl w:ilvl="8" w:tplc="09345088">
      <w:start w:val="1"/>
      <w:numFmt w:val="bullet"/>
      <w:lvlText w:val=""/>
      <w:lvlJc w:val="left"/>
      <w:pPr>
        <w:ind w:left="6480" w:hanging="360"/>
      </w:pPr>
      <w:rPr>
        <w:rFonts w:ascii="Wingdings" w:hAnsi="Wingdings" w:hint="default"/>
      </w:rPr>
    </w:lvl>
  </w:abstractNum>
  <w:abstractNum w:abstractNumId="1" w15:restartNumberingAfterBreak="0">
    <w:nsid w:val="03A50F53"/>
    <w:multiLevelType w:val="hybridMultilevel"/>
    <w:tmpl w:val="1044601C"/>
    <w:lvl w:ilvl="0" w:tplc="87D6808A">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0AC098">
      <w:start w:val="1"/>
      <w:numFmt w:val="bullet"/>
      <w:lvlText w:val="-"/>
      <w:lvlJc w:val="left"/>
      <w:pPr>
        <w:tabs>
          <w:tab w:val="left" w:pos="1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80551E">
      <w:start w:val="1"/>
      <w:numFmt w:val="bullet"/>
      <w:lvlText w:val="▪"/>
      <w:lvlJc w:val="left"/>
      <w:pPr>
        <w:tabs>
          <w:tab w:val="left" w:pos="18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C4E2E26">
      <w:start w:val="1"/>
      <w:numFmt w:val="bullet"/>
      <w:lvlText w:val="•"/>
      <w:lvlJc w:val="left"/>
      <w:pPr>
        <w:tabs>
          <w:tab w:val="left" w:pos="18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82E9A6">
      <w:start w:val="1"/>
      <w:numFmt w:val="bullet"/>
      <w:lvlText w:val="o"/>
      <w:lvlJc w:val="left"/>
      <w:pPr>
        <w:tabs>
          <w:tab w:val="left" w:pos="1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96A764">
      <w:start w:val="1"/>
      <w:numFmt w:val="bullet"/>
      <w:lvlText w:val="▪"/>
      <w:lvlJc w:val="left"/>
      <w:pPr>
        <w:tabs>
          <w:tab w:val="left" w:pos="18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15A9670">
      <w:start w:val="1"/>
      <w:numFmt w:val="bullet"/>
      <w:lvlText w:val="•"/>
      <w:lvlJc w:val="left"/>
      <w:pPr>
        <w:tabs>
          <w:tab w:val="left" w:pos="18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84B758">
      <w:start w:val="1"/>
      <w:numFmt w:val="bullet"/>
      <w:lvlText w:val="o"/>
      <w:lvlJc w:val="left"/>
      <w:pPr>
        <w:tabs>
          <w:tab w:val="left" w:pos="1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947B3E">
      <w:start w:val="1"/>
      <w:numFmt w:val="bullet"/>
      <w:lvlText w:val="▪"/>
      <w:lvlJc w:val="left"/>
      <w:pPr>
        <w:tabs>
          <w:tab w:val="left" w:pos="1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E3126A"/>
    <w:multiLevelType w:val="hybridMultilevel"/>
    <w:tmpl w:val="E872F2DE"/>
    <w:lvl w:ilvl="0" w:tplc="F43AF3B4">
      <w:start w:val="1"/>
      <w:numFmt w:val="bullet"/>
      <w:lvlText w:val=""/>
      <w:lvlJc w:val="left"/>
      <w:pPr>
        <w:ind w:left="720" w:hanging="360"/>
      </w:pPr>
      <w:rPr>
        <w:rFonts w:ascii="Symbol" w:hAnsi="Symbol" w:hint="default"/>
      </w:rPr>
    </w:lvl>
    <w:lvl w:ilvl="1" w:tplc="F1D07692">
      <w:start w:val="1"/>
      <w:numFmt w:val="bullet"/>
      <w:lvlText w:val=""/>
      <w:lvlJc w:val="left"/>
      <w:pPr>
        <w:ind w:left="1440" w:hanging="360"/>
      </w:pPr>
      <w:rPr>
        <w:rFonts w:ascii="Symbol" w:hAnsi="Symbol" w:hint="default"/>
      </w:rPr>
    </w:lvl>
    <w:lvl w:ilvl="2" w:tplc="3F8ADC52">
      <w:start w:val="1"/>
      <w:numFmt w:val="bullet"/>
      <w:lvlText w:val=""/>
      <w:lvlJc w:val="left"/>
      <w:pPr>
        <w:ind w:left="2160" w:hanging="360"/>
      </w:pPr>
      <w:rPr>
        <w:rFonts w:ascii="Wingdings" w:hAnsi="Wingdings" w:hint="default"/>
      </w:rPr>
    </w:lvl>
    <w:lvl w:ilvl="3" w:tplc="F0FEC590">
      <w:start w:val="1"/>
      <w:numFmt w:val="bullet"/>
      <w:lvlText w:val=""/>
      <w:lvlJc w:val="left"/>
      <w:pPr>
        <w:ind w:left="2880" w:hanging="360"/>
      </w:pPr>
      <w:rPr>
        <w:rFonts w:ascii="Symbol" w:hAnsi="Symbol" w:hint="default"/>
      </w:rPr>
    </w:lvl>
    <w:lvl w:ilvl="4" w:tplc="ABEC2E9E">
      <w:start w:val="1"/>
      <w:numFmt w:val="bullet"/>
      <w:lvlText w:val="o"/>
      <w:lvlJc w:val="left"/>
      <w:pPr>
        <w:ind w:left="3600" w:hanging="360"/>
      </w:pPr>
      <w:rPr>
        <w:rFonts w:ascii="Courier New" w:hAnsi="Courier New" w:hint="default"/>
      </w:rPr>
    </w:lvl>
    <w:lvl w:ilvl="5" w:tplc="BBC274C0">
      <w:start w:val="1"/>
      <w:numFmt w:val="bullet"/>
      <w:lvlText w:val=""/>
      <w:lvlJc w:val="left"/>
      <w:pPr>
        <w:ind w:left="4320" w:hanging="360"/>
      </w:pPr>
      <w:rPr>
        <w:rFonts w:ascii="Wingdings" w:hAnsi="Wingdings" w:hint="default"/>
      </w:rPr>
    </w:lvl>
    <w:lvl w:ilvl="6" w:tplc="4600D114">
      <w:start w:val="1"/>
      <w:numFmt w:val="bullet"/>
      <w:lvlText w:val=""/>
      <w:lvlJc w:val="left"/>
      <w:pPr>
        <w:ind w:left="5040" w:hanging="360"/>
      </w:pPr>
      <w:rPr>
        <w:rFonts w:ascii="Symbol" w:hAnsi="Symbol" w:hint="default"/>
      </w:rPr>
    </w:lvl>
    <w:lvl w:ilvl="7" w:tplc="7422D982">
      <w:start w:val="1"/>
      <w:numFmt w:val="bullet"/>
      <w:lvlText w:val="o"/>
      <w:lvlJc w:val="left"/>
      <w:pPr>
        <w:ind w:left="5760" w:hanging="360"/>
      </w:pPr>
      <w:rPr>
        <w:rFonts w:ascii="Courier New" w:hAnsi="Courier New" w:hint="default"/>
      </w:rPr>
    </w:lvl>
    <w:lvl w:ilvl="8" w:tplc="E854956C">
      <w:start w:val="1"/>
      <w:numFmt w:val="bullet"/>
      <w:lvlText w:val=""/>
      <w:lvlJc w:val="left"/>
      <w:pPr>
        <w:ind w:left="6480" w:hanging="360"/>
      </w:pPr>
      <w:rPr>
        <w:rFonts w:ascii="Wingdings" w:hAnsi="Wingdings" w:hint="default"/>
      </w:rPr>
    </w:lvl>
  </w:abstractNum>
  <w:abstractNum w:abstractNumId="3" w15:restartNumberingAfterBreak="0">
    <w:nsid w:val="05FB4D57"/>
    <w:multiLevelType w:val="hybridMultilevel"/>
    <w:tmpl w:val="0980B9E8"/>
    <w:lvl w:ilvl="0" w:tplc="6BC25F62">
      <w:start w:val="1"/>
      <w:numFmt w:val="decimal"/>
      <w:lvlText w:val="%1."/>
      <w:lvlJc w:val="left"/>
      <w:pPr>
        <w:ind w:left="720" w:hanging="360"/>
      </w:pPr>
    </w:lvl>
    <w:lvl w:ilvl="1" w:tplc="97EE1316">
      <w:start w:val="1"/>
      <w:numFmt w:val="lowerLetter"/>
      <w:lvlText w:val="%2."/>
      <w:lvlJc w:val="left"/>
      <w:pPr>
        <w:ind w:left="1440" w:hanging="360"/>
      </w:pPr>
    </w:lvl>
    <w:lvl w:ilvl="2" w:tplc="8F9E4D14">
      <w:start w:val="1"/>
      <w:numFmt w:val="lowerRoman"/>
      <w:lvlText w:val="%3."/>
      <w:lvlJc w:val="right"/>
      <w:pPr>
        <w:ind w:left="2160" w:hanging="180"/>
      </w:pPr>
    </w:lvl>
    <w:lvl w:ilvl="3" w:tplc="4656C414">
      <w:start w:val="1"/>
      <w:numFmt w:val="decimal"/>
      <w:lvlText w:val="%4."/>
      <w:lvlJc w:val="left"/>
      <w:pPr>
        <w:ind w:left="2880" w:hanging="360"/>
      </w:pPr>
    </w:lvl>
    <w:lvl w:ilvl="4" w:tplc="ADDE91D4">
      <w:start w:val="1"/>
      <w:numFmt w:val="lowerLetter"/>
      <w:lvlText w:val="%5."/>
      <w:lvlJc w:val="left"/>
      <w:pPr>
        <w:ind w:left="3600" w:hanging="360"/>
      </w:pPr>
    </w:lvl>
    <w:lvl w:ilvl="5" w:tplc="168A1B64">
      <w:start w:val="1"/>
      <w:numFmt w:val="lowerRoman"/>
      <w:lvlText w:val="%6."/>
      <w:lvlJc w:val="right"/>
      <w:pPr>
        <w:ind w:left="4320" w:hanging="180"/>
      </w:pPr>
    </w:lvl>
    <w:lvl w:ilvl="6" w:tplc="302C5574">
      <w:start w:val="1"/>
      <w:numFmt w:val="decimal"/>
      <w:lvlText w:val="%7."/>
      <w:lvlJc w:val="left"/>
      <w:pPr>
        <w:ind w:left="5040" w:hanging="360"/>
      </w:pPr>
    </w:lvl>
    <w:lvl w:ilvl="7" w:tplc="AF7EE96C">
      <w:start w:val="1"/>
      <w:numFmt w:val="lowerLetter"/>
      <w:lvlText w:val="%8."/>
      <w:lvlJc w:val="left"/>
      <w:pPr>
        <w:ind w:left="5760" w:hanging="360"/>
      </w:pPr>
    </w:lvl>
    <w:lvl w:ilvl="8" w:tplc="9BA8E404">
      <w:start w:val="1"/>
      <w:numFmt w:val="lowerRoman"/>
      <w:lvlText w:val="%9."/>
      <w:lvlJc w:val="right"/>
      <w:pPr>
        <w:ind w:left="6480" w:hanging="180"/>
      </w:pPr>
    </w:lvl>
  </w:abstractNum>
  <w:abstractNum w:abstractNumId="4" w15:restartNumberingAfterBreak="0">
    <w:nsid w:val="060523C1"/>
    <w:multiLevelType w:val="hybridMultilevel"/>
    <w:tmpl w:val="7668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1BE89"/>
    <w:multiLevelType w:val="hybridMultilevel"/>
    <w:tmpl w:val="5DDC4AB4"/>
    <w:lvl w:ilvl="0" w:tplc="5FAA86BE">
      <w:start w:val="1"/>
      <w:numFmt w:val="bullet"/>
      <w:lvlText w:val="-"/>
      <w:lvlJc w:val="left"/>
      <w:pPr>
        <w:ind w:left="720" w:hanging="360"/>
      </w:pPr>
      <w:rPr>
        <w:rFonts w:ascii="Aptos" w:hAnsi="Aptos" w:hint="default"/>
      </w:rPr>
    </w:lvl>
    <w:lvl w:ilvl="1" w:tplc="A372DA4A">
      <w:start w:val="1"/>
      <w:numFmt w:val="bullet"/>
      <w:lvlText w:val="o"/>
      <w:lvlJc w:val="left"/>
      <w:pPr>
        <w:ind w:left="1440" w:hanging="360"/>
      </w:pPr>
      <w:rPr>
        <w:rFonts w:ascii="Courier New" w:hAnsi="Courier New" w:hint="default"/>
      </w:rPr>
    </w:lvl>
    <w:lvl w:ilvl="2" w:tplc="DB60B60E">
      <w:start w:val="1"/>
      <w:numFmt w:val="bullet"/>
      <w:lvlText w:val=""/>
      <w:lvlJc w:val="left"/>
      <w:pPr>
        <w:ind w:left="2160" w:hanging="360"/>
      </w:pPr>
      <w:rPr>
        <w:rFonts w:ascii="Wingdings" w:hAnsi="Wingdings" w:hint="default"/>
      </w:rPr>
    </w:lvl>
    <w:lvl w:ilvl="3" w:tplc="AA48FEB2">
      <w:start w:val="1"/>
      <w:numFmt w:val="bullet"/>
      <w:lvlText w:val=""/>
      <w:lvlJc w:val="left"/>
      <w:pPr>
        <w:ind w:left="2880" w:hanging="360"/>
      </w:pPr>
      <w:rPr>
        <w:rFonts w:ascii="Symbol" w:hAnsi="Symbol" w:hint="default"/>
      </w:rPr>
    </w:lvl>
    <w:lvl w:ilvl="4" w:tplc="BFE0A084">
      <w:start w:val="1"/>
      <w:numFmt w:val="bullet"/>
      <w:lvlText w:val="o"/>
      <w:lvlJc w:val="left"/>
      <w:pPr>
        <w:ind w:left="3600" w:hanging="360"/>
      </w:pPr>
      <w:rPr>
        <w:rFonts w:ascii="Courier New" w:hAnsi="Courier New" w:hint="default"/>
      </w:rPr>
    </w:lvl>
    <w:lvl w:ilvl="5" w:tplc="919C9FD6">
      <w:start w:val="1"/>
      <w:numFmt w:val="bullet"/>
      <w:lvlText w:val=""/>
      <w:lvlJc w:val="left"/>
      <w:pPr>
        <w:ind w:left="4320" w:hanging="360"/>
      </w:pPr>
      <w:rPr>
        <w:rFonts w:ascii="Wingdings" w:hAnsi="Wingdings" w:hint="default"/>
      </w:rPr>
    </w:lvl>
    <w:lvl w:ilvl="6" w:tplc="6870308C">
      <w:start w:val="1"/>
      <w:numFmt w:val="bullet"/>
      <w:lvlText w:val=""/>
      <w:lvlJc w:val="left"/>
      <w:pPr>
        <w:ind w:left="5040" w:hanging="360"/>
      </w:pPr>
      <w:rPr>
        <w:rFonts w:ascii="Symbol" w:hAnsi="Symbol" w:hint="default"/>
      </w:rPr>
    </w:lvl>
    <w:lvl w:ilvl="7" w:tplc="C2523852">
      <w:start w:val="1"/>
      <w:numFmt w:val="bullet"/>
      <w:lvlText w:val="o"/>
      <w:lvlJc w:val="left"/>
      <w:pPr>
        <w:ind w:left="5760" w:hanging="360"/>
      </w:pPr>
      <w:rPr>
        <w:rFonts w:ascii="Courier New" w:hAnsi="Courier New" w:hint="default"/>
      </w:rPr>
    </w:lvl>
    <w:lvl w:ilvl="8" w:tplc="04A6BE5E">
      <w:start w:val="1"/>
      <w:numFmt w:val="bullet"/>
      <w:lvlText w:val=""/>
      <w:lvlJc w:val="left"/>
      <w:pPr>
        <w:ind w:left="6480" w:hanging="360"/>
      </w:pPr>
      <w:rPr>
        <w:rFonts w:ascii="Wingdings" w:hAnsi="Wingdings" w:hint="default"/>
      </w:rPr>
    </w:lvl>
  </w:abstractNum>
  <w:abstractNum w:abstractNumId="6" w15:restartNumberingAfterBreak="0">
    <w:nsid w:val="071EB628"/>
    <w:multiLevelType w:val="hybridMultilevel"/>
    <w:tmpl w:val="9DB840CC"/>
    <w:lvl w:ilvl="0" w:tplc="5EF0B446">
      <w:start w:val="1"/>
      <w:numFmt w:val="bullet"/>
      <w:lvlText w:val=""/>
      <w:lvlJc w:val="left"/>
      <w:pPr>
        <w:ind w:left="720" w:hanging="360"/>
      </w:pPr>
      <w:rPr>
        <w:rFonts w:ascii="Symbol" w:hAnsi="Symbol" w:hint="default"/>
      </w:rPr>
    </w:lvl>
    <w:lvl w:ilvl="1" w:tplc="8D101ECC">
      <w:start w:val="1"/>
      <w:numFmt w:val="bullet"/>
      <w:lvlText w:val=""/>
      <w:lvlJc w:val="left"/>
      <w:pPr>
        <w:ind w:left="1440" w:hanging="360"/>
      </w:pPr>
      <w:rPr>
        <w:rFonts w:ascii="Symbol" w:hAnsi="Symbol" w:hint="default"/>
      </w:rPr>
    </w:lvl>
    <w:lvl w:ilvl="2" w:tplc="BDBAFA34">
      <w:start w:val="1"/>
      <w:numFmt w:val="bullet"/>
      <w:lvlText w:val=""/>
      <w:lvlJc w:val="left"/>
      <w:pPr>
        <w:ind w:left="2160" w:hanging="360"/>
      </w:pPr>
      <w:rPr>
        <w:rFonts w:ascii="Wingdings" w:hAnsi="Wingdings" w:hint="default"/>
      </w:rPr>
    </w:lvl>
    <w:lvl w:ilvl="3" w:tplc="386836D8">
      <w:start w:val="1"/>
      <w:numFmt w:val="bullet"/>
      <w:lvlText w:val=""/>
      <w:lvlJc w:val="left"/>
      <w:pPr>
        <w:ind w:left="2880" w:hanging="360"/>
      </w:pPr>
      <w:rPr>
        <w:rFonts w:ascii="Symbol" w:hAnsi="Symbol" w:hint="default"/>
      </w:rPr>
    </w:lvl>
    <w:lvl w:ilvl="4" w:tplc="65B677C4">
      <w:start w:val="1"/>
      <w:numFmt w:val="bullet"/>
      <w:lvlText w:val="o"/>
      <w:lvlJc w:val="left"/>
      <w:pPr>
        <w:ind w:left="3600" w:hanging="360"/>
      </w:pPr>
      <w:rPr>
        <w:rFonts w:ascii="Courier New" w:hAnsi="Courier New" w:hint="default"/>
      </w:rPr>
    </w:lvl>
    <w:lvl w:ilvl="5" w:tplc="05AA915E">
      <w:start w:val="1"/>
      <w:numFmt w:val="bullet"/>
      <w:lvlText w:val=""/>
      <w:lvlJc w:val="left"/>
      <w:pPr>
        <w:ind w:left="4320" w:hanging="360"/>
      </w:pPr>
      <w:rPr>
        <w:rFonts w:ascii="Wingdings" w:hAnsi="Wingdings" w:hint="default"/>
      </w:rPr>
    </w:lvl>
    <w:lvl w:ilvl="6" w:tplc="24DC7056">
      <w:start w:val="1"/>
      <w:numFmt w:val="bullet"/>
      <w:lvlText w:val=""/>
      <w:lvlJc w:val="left"/>
      <w:pPr>
        <w:ind w:left="5040" w:hanging="360"/>
      </w:pPr>
      <w:rPr>
        <w:rFonts w:ascii="Symbol" w:hAnsi="Symbol" w:hint="default"/>
      </w:rPr>
    </w:lvl>
    <w:lvl w:ilvl="7" w:tplc="052E340A">
      <w:start w:val="1"/>
      <w:numFmt w:val="bullet"/>
      <w:lvlText w:val="o"/>
      <w:lvlJc w:val="left"/>
      <w:pPr>
        <w:ind w:left="5760" w:hanging="360"/>
      </w:pPr>
      <w:rPr>
        <w:rFonts w:ascii="Courier New" w:hAnsi="Courier New" w:hint="default"/>
      </w:rPr>
    </w:lvl>
    <w:lvl w:ilvl="8" w:tplc="ED58CE1A">
      <w:start w:val="1"/>
      <w:numFmt w:val="bullet"/>
      <w:lvlText w:val=""/>
      <w:lvlJc w:val="left"/>
      <w:pPr>
        <w:ind w:left="6480" w:hanging="360"/>
      </w:pPr>
      <w:rPr>
        <w:rFonts w:ascii="Wingdings" w:hAnsi="Wingdings" w:hint="default"/>
      </w:rPr>
    </w:lvl>
  </w:abstractNum>
  <w:abstractNum w:abstractNumId="7" w15:restartNumberingAfterBreak="0">
    <w:nsid w:val="07351396"/>
    <w:multiLevelType w:val="hybridMultilevel"/>
    <w:tmpl w:val="4E1856B2"/>
    <w:lvl w:ilvl="0" w:tplc="4620D104">
      <w:start w:val="1"/>
      <w:numFmt w:val="bullet"/>
      <w:lvlText w:val="-"/>
      <w:lvlJc w:val="left"/>
      <w:pPr>
        <w:ind w:left="1068" w:hanging="360"/>
      </w:pPr>
      <w:rPr>
        <w:rFonts w:ascii="Aptos" w:hAnsi="Aptos" w:hint="default"/>
      </w:rPr>
    </w:lvl>
    <w:lvl w:ilvl="1" w:tplc="36805326">
      <w:start w:val="1"/>
      <w:numFmt w:val="bullet"/>
      <w:lvlText w:val="o"/>
      <w:lvlJc w:val="left"/>
      <w:pPr>
        <w:ind w:left="1788" w:hanging="360"/>
      </w:pPr>
      <w:rPr>
        <w:rFonts w:ascii="Courier New" w:hAnsi="Courier New" w:hint="default"/>
      </w:rPr>
    </w:lvl>
    <w:lvl w:ilvl="2" w:tplc="2AE873B6">
      <w:start w:val="1"/>
      <w:numFmt w:val="bullet"/>
      <w:lvlText w:val=""/>
      <w:lvlJc w:val="left"/>
      <w:pPr>
        <w:ind w:left="2508" w:hanging="360"/>
      </w:pPr>
      <w:rPr>
        <w:rFonts w:ascii="Wingdings" w:hAnsi="Wingdings" w:hint="default"/>
      </w:rPr>
    </w:lvl>
    <w:lvl w:ilvl="3" w:tplc="7EBED6EE">
      <w:start w:val="1"/>
      <w:numFmt w:val="bullet"/>
      <w:lvlText w:val=""/>
      <w:lvlJc w:val="left"/>
      <w:pPr>
        <w:ind w:left="3228" w:hanging="360"/>
      </w:pPr>
      <w:rPr>
        <w:rFonts w:ascii="Symbol" w:hAnsi="Symbol" w:hint="default"/>
      </w:rPr>
    </w:lvl>
    <w:lvl w:ilvl="4" w:tplc="F90831CE">
      <w:start w:val="1"/>
      <w:numFmt w:val="bullet"/>
      <w:lvlText w:val="o"/>
      <w:lvlJc w:val="left"/>
      <w:pPr>
        <w:ind w:left="3948" w:hanging="360"/>
      </w:pPr>
      <w:rPr>
        <w:rFonts w:ascii="Courier New" w:hAnsi="Courier New" w:hint="default"/>
      </w:rPr>
    </w:lvl>
    <w:lvl w:ilvl="5" w:tplc="0E344460">
      <w:start w:val="1"/>
      <w:numFmt w:val="bullet"/>
      <w:lvlText w:val=""/>
      <w:lvlJc w:val="left"/>
      <w:pPr>
        <w:ind w:left="4668" w:hanging="360"/>
      </w:pPr>
      <w:rPr>
        <w:rFonts w:ascii="Wingdings" w:hAnsi="Wingdings" w:hint="default"/>
      </w:rPr>
    </w:lvl>
    <w:lvl w:ilvl="6" w:tplc="7B308148">
      <w:start w:val="1"/>
      <w:numFmt w:val="bullet"/>
      <w:lvlText w:val=""/>
      <w:lvlJc w:val="left"/>
      <w:pPr>
        <w:ind w:left="5388" w:hanging="360"/>
      </w:pPr>
      <w:rPr>
        <w:rFonts w:ascii="Symbol" w:hAnsi="Symbol" w:hint="default"/>
      </w:rPr>
    </w:lvl>
    <w:lvl w:ilvl="7" w:tplc="394226DC">
      <w:start w:val="1"/>
      <w:numFmt w:val="bullet"/>
      <w:lvlText w:val="o"/>
      <w:lvlJc w:val="left"/>
      <w:pPr>
        <w:ind w:left="6108" w:hanging="360"/>
      </w:pPr>
      <w:rPr>
        <w:rFonts w:ascii="Courier New" w:hAnsi="Courier New" w:hint="default"/>
      </w:rPr>
    </w:lvl>
    <w:lvl w:ilvl="8" w:tplc="145EAF74">
      <w:start w:val="1"/>
      <w:numFmt w:val="bullet"/>
      <w:lvlText w:val=""/>
      <w:lvlJc w:val="left"/>
      <w:pPr>
        <w:ind w:left="6828" w:hanging="360"/>
      </w:pPr>
      <w:rPr>
        <w:rFonts w:ascii="Wingdings" w:hAnsi="Wingdings" w:hint="default"/>
      </w:rPr>
    </w:lvl>
  </w:abstractNum>
  <w:abstractNum w:abstractNumId="8" w15:restartNumberingAfterBreak="0">
    <w:nsid w:val="091C68C4"/>
    <w:multiLevelType w:val="hybridMultilevel"/>
    <w:tmpl w:val="BAD4E120"/>
    <w:lvl w:ilvl="0" w:tplc="0CC402EC">
      <w:start w:val="1"/>
      <w:numFmt w:val="bullet"/>
      <w:lvlText w:val=""/>
      <w:lvlJc w:val="left"/>
      <w:pPr>
        <w:ind w:left="720" w:hanging="360"/>
      </w:pPr>
      <w:rPr>
        <w:rFonts w:ascii="Symbol" w:hAnsi="Symbol" w:hint="default"/>
      </w:rPr>
    </w:lvl>
    <w:lvl w:ilvl="1" w:tplc="90F23BD6">
      <w:start w:val="1"/>
      <w:numFmt w:val="bullet"/>
      <w:lvlText w:val="o"/>
      <w:lvlJc w:val="left"/>
      <w:pPr>
        <w:ind w:left="1440" w:hanging="360"/>
      </w:pPr>
      <w:rPr>
        <w:rFonts w:ascii="Courier New" w:hAnsi="Courier New" w:hint="default"/>
      </w:rPr>
    </w:lvl>
    <w:lvl w:ilvl="2" w:tplc="FA2ABC42">
      <w:start w:val="1"/>
      <w:numFmt w:val="bullet"/>
      <w:lvlText w:val=""/>
      <w:lvlJc w:val="left"/>
      <w:pPr>
        <w:ind w:left="2160" w:hanging="360"/>
      </w:pPr>
      <w:rPr>
        <w:rFonts w:ascii="Wingdings" w:hAnsi="Wingdings" w:hint="default"/>
      </w:rPr>
    </w:lvl>
    <w:lvl w:ilvl="3" w:tplc="BA920136">
      <w:start w:val="1"/>
      <w:numFmt w:val="bullet"/>
      <w:lvlText w:val=""/>
      <w:lvlJc w:val="left"/>
      <w:pPr>
        <w:ind w:left="2880" w:hanging="360"/>
      </w:pPr>
      <w:rPr>
        <w:rFonts w:ascii="Symbol" w:hAnsi="Symbol" w:hint="default"/>
      </w:rPr>
    </w:lvl>
    <w:lvl w:ilvl="4" w:tplc="D07A9426">
      <w:start w:val="1"/>
      <w:numFmt w:val="bullet"/>
      <w:lvlText w:val="o"/>
      <w:lvlJc w:val="left"/>
      <w:pPr>
        <w:ind w:left="3600" w:hanging="360"/>
      </w:pPr>
      <w:rPr>
        <w:rFonts w:ascii="Courier New" w:hAnsi="Courier New" w:hint="default"/>
      </w:rPr>
    </w:lvl>
    <w:lvl w:ilvl="5" w:tplc="01C42B06">
      <w:start w:val="1"/>
      <w:numFmt w:val="bullet"/>
      <w:lvlText w:val=""/>
      <w:lvlJc w:val="left"/>
      <w:pPr>
        <w:ind w:left="4320" w:hanging="360"/>
      </w:pPr>
      <w:rPr>
        <w:rFonts w:ascii="Wingdings" w:hAnsi="Wingdings" w:hint="default"/>
      </w:rPr>
    </w:lvl>
    <w:lvl w:ilvl="6" w:tplc="E36E7486">
      <w:start w:val="1"/>
      <w:numFmt w:val="bullet"/>
      <w:lvlText w:val=""/>
      <w:lvlJc w:val="left"/>
      <w:pPr>
        <w:ind w:left="5040" w:hanging="360"/>
      </w:pPr>
      <w:rPr>
        <w:rFonts w:ascii="Symbol" w:hAnsi="Symbol" w:hint="default"/>
      </w:rPr>
    </w:lvl>
    <w:lvl w:ilvl="7" w:tplc="A41E9C66">
      <w:start w:val="1"/>
      <w:numFmt w:val="bullet"/>
      <w:lvlText w:val="o"/>
      <w:lvlJc w:val="left"/>
      <w:pPr>
        <w:ind w:left="5760" w:hanging="360"/>
      </w:pPr>
      <w:rPr>
        <w:rFonts w:ascii="Courier New" w:hAnsi="Courier New" w:hint="default"/>
      </w:rPr>
    </w:lvl>
    <w:lvl w:ilvl="8" w:tplc="80D27FC4">
      <w:start w:val="1"/>
      <w:numFmt w:val="bullet"/>
      <w:lvlText w:val=""/>
      <w:lvlJc w:val="left"/>
      <w:pPr>
        <w:ind w:left="6480" w:hanging="360"/>
      </w:pPr>
      <w:rPr>
        <w:rFonts w:ascii="Wingdings" w:hAnsi="Wingdings" w:hint="default"/>
      </w:rPr>
    </w:lvl>
  </w:abstractNum>
  <w:abstractNum w:abstractNumId="9" w15:restartNumberingAfterBreak="0">
    <w:nsid w:val="0E03726B"/>
    <w:multiLevelType w:val="hybridMultilevel"/>
    <w:tmpl w:val="E0A4AF30"/>
    <w:lvl w:ilvl="0" w:tplc="69DC924E">
      <w:start w:val="1"/>
      <w:numFmt w:val="bullet"/>
      <w:lvlText w:val=""/>
      <w:lvlJc w:val="left"/>
      <w:pPr>
        <w:ind w:left="720" w:hanging="360"/>
      </w:pPr>
      <w:rPr>
        <w:rFonts w:ascii="Symbol" w:hAnsi="Symbol" w:hint="default"/>
      </w:rPr>
    </w:lvl>
    <w:lvl w:ilvl="1" w:tplc="4EF233BA">
      <w:start w:val="1"/>
      <w:numFmt w:val="bullet"/>
      <w:lvlText w:val=""/>
      <w:lvlJc w:val="left"/>
      <w:pPr>
        <w:ind w:left="1440" w:hanging="360"/>
      </w:pPr>
      <w:rPr>
        <w:rFonts w:ascii="Symbol" w:hAnsi="Symbol" w:hint="default"/>
      </w:rPr>
    </w:lvl>
    <w:lvl w:ilvl="2" w:tplc="C35E6F20">
      <w:start w:val="1"/>
      <w:numFmt w:val="bullet"/>
      <w:lvlText w:val=""/>
      <w:lvlJc w:val="left"/>
      <w:pPr>
        <w:ind w:left="2160" w:hanging="360"/>
      </w:pPr>
      <w:rPr>
        <w:rFonts w:ascii="Wingdings" w:hAnsi="Wingdings" w:hint="default"/>
      </w:rPr>
    </w:lvl>
    <w:lvl w:ilvl="3" w:tplc="B88A25CA">
      <w:start w:val="1"/>
      <w:numFmt w:val="bullet"/>
      <w:lvlText w:val=""/>
      <w:lvlJc w:val="left"/>
      <w:pPr>
        <w:ind w:left="2880" w:hanging="360"/>
      </w:pPr>
      <w:rPr>
        <w:rFonts w:ascii="Symbol" w:hAnsi="Symbol" w:hint="default"/>
      </w:rPr>
    </w:lvl>
    <w:lvl w:ilvl="4" w:tplc="333AA5B0">
      <w:start w:val="1"/>
      <w:numFmt w:val="bullet"/>
      <w:lvlText w:val="o"/>
      <w:lvlJc w:val="left"/>
      <w:pPr>
        <w:ind w:left="3600" w:hanging="360"/>
      </w:pPr>
      <w:rPr>
        <w:rFonts w:ascii="Courier New" w:hAnsi="Courier New" w:hint="default"/>
      </w:rPr>
    </w:lvl>
    <w:lvl w:ilvl="5" w:tplc="E51E2EC8">
      <w:start w:val="1"/>
      <w:numFmt w:val="bullet"/>
      <w:lvlText w:val=""/>
      <w:lvlJc w:val="left"/>
      <w:pPr>
        <w:ind w:left="4320" w:hanging="360"/>
      </w:pPr>
      <w:rPr>
        <w:rFonts w:ascii="Wingdings" w:hAnsi="Wingdings" w:hint="default"/>
      </w:rPr>
    </w:lvl>
    <w:lvl w:ilvl="6" w:tplc="348AF40E">
      <w:start w:val="1"/>
      <w:numFmt w:val="bullet"/>
      <w:lvlText w:val=""/>
      <w:lvlJc w:val="left"/>
      <w:pPr>
        <w:ind w:left="5040" w:hanging="360"/>
      </w:pPr>
      <w:rPr>
        <w:rFonts w:ascii="Symbol" w:hAnsi="Symbol" w:hint="default"/>
      </w:rPr>
    </w:lvl>
    <w:lvl w:ilvl="7" w:tplc="7A6C0ACC">
      <w:start w:val="1"/>
      <w:numFmt w:val="bullet"/>
      <w:lvlText w:val="o"/>
      <w:lvlJc w:val="left"/>
      <w:pPr>
        <w:ind w:left="5760" w:hanging="360"/>
      </w:pPr>
      <w:rPr>
        <w:rFonts w:ascii="Courier New" w:hAnsi="Courier New" w:hint="default"/>
      </w:rPr>
    </w:lvl>
    <w:lvl w:ilvl="8" w:tplc="91143CEE">
      <w:start w:val="1"/>
      <w:numFmt w:val="bullet"/>
      <w:lvlText w:val=""/>
      <w:lvlJc w:val="left"/>
      <w:pPr>
        <w:ind w:left="6480" w:hanging="360"/>
      </w:pPr>
      <w:rPr>
        <w:rFonts w:ascii="Wingdings" w:hAnsi="Wingdings" w:hint="default"/>
      </w:rPr>
    </w:lvl>
  </w:abstractNum>
  <w:abstractNum w:abstractNumId="10" w15:restartNumberingAfterBreak="0">
    <w:nsid w:val="0EF66508"/>
    <w:multiLevelType w:val="hybridMultilevel"/>
    <w:tmpl w:val="3E78FE8C"/>
    <w:lvl w:ilvl="0" w:tplc="F92826DE">
      <w:start w:val="1"/>
      <w:numFmt w:val="bullet"/>
      <w:lvlText w:val=""/>
      <w:lvlJc w:val="left"/>
      <w:pPr>
        <w:ind w:left="720" w:hanging="360"/>
      </w:pPr>
      <w:rPr>
        <w:rFonts w:ascii="Symbol" w:hAnsi="Symbol" w:hint="default"/>
      </w:rPr>
    </w:lvl>
    <w:lvl w:ilvl="1" w:tplc="7F28B27C">
      <w:start w:val="1"/>
      <w:numFmt w:val="bullet"/>
      <w:lvlText w:val=""/>
      <w:lvlJc w:val="left"/>
      <w:pPr>
        <w:ind w:left="1440" w:hanging="360"/>
      </w:pPr>
      <w:rPr>
        <w:rFonts w:ascii="Symbol" w:hAnsi="Symbol" w:hint="default"/>
      </w:rPr>
    </w:lvl>
    <w:lvl w:ilvl="2" w:tplc="ADBCA422">
      <w:start w:val="1"/>
      <w:numFmt w:val="bullet"/>
      <w:lvlText w:val=""/>
      <w:lvlJc w:val="left"/>
      <w:pPr>
        <w:ind w:left="2160" w:hanging="360"/>
      </w:pPr>
      <w:rPr>
        <w:rFonts w:ascii="Wingdings" w:hAnsi="Wingdings" w:hint="default"/>
      </w:rPr>
    </w:lvl>
    <w:lvl w:ilvl="3" w:tplc="5EF07934">
      <w:start w:val="1"/>
      <w:numFmt w:val="bullet"/>
      <w:lvlText w:val=""/>
      <w:lvlJc w:val="left"/>
      <w:pPr>
        <w:ind w:left="2880" w:hanging="360"/>
      </w:pPr>
      <w:rPr>
        <w:rFonts w:ascii="Symbol" w:hAnsi="Symbol" w:hint="default"/>
      </w:rPr>
    </w:lvl>
    <w:lvl w:ilvl="4" w:tplc="55ECDA72">
      <w:start w:val="1"/>
      <w:numFmt w:val="bullet"/>
      <w:lvlText w:val="o"/>
      <w:lvlJc w:val="left"/>
      <w:pPr>
        <w:ind w:left="3600" w:hanging="360"/>
      </w:pPr>
      <w:rPr>
        <w:rFonts w:ascii="Courier New" w:hAnsi="Courier New" w:hint="default"/>
      </w:rPr>
    </w:lvl>
    <w:lvl w:ilvl="5" w:tplc="D068C1C2">
      <w:start w:val="1"/>
      <w:numFmt w:val="bullet"/>
      <w:lvlText w:val=""/>
      <w:lvlJc w:val="left"/>
      <w:pPr>
        <w:ind w:left="4320" w:hanging="360"/>
      </w:pPr>
      <w:rPr>
        <w:rFonts w:ascii="Wingdings" w:hAnsi="Wingdings" w:hint="default"/>
      </w:rPr>
    </w:lvl>
    <w:lvl w:ilvl="6" w:tplc="D97E61F8">
      <w:start w:val="1"/>
      <w:numFmt w:val="bullet"/>
      <w:lvlText w:val=""/>
      <w:lvlJc w:val="left"/>
      <w:pPr>
        <w:ind w:left="5040" w:hanging="360"/>
      </w:pPr>
      <w:rPr>
        <w:rFonts w:ascii="Symbol" w:hAnsi="Symbol" w:hint="default"/>
      </w:rPr>
    </w:lvl>
    <w:lvl w:ilvl="7" w:tplc="C4688726">
      <w:start w:val="1"/>
      <w:numFmt w:val="bullet"/>
      <w:lvlText w:val="o"/>
      <w:lvlJc w:val="left"/>
      <w:pPr>
        <w:ind w:left="5760" w:hanging="360"/>
      </w:pPr>
      <w:rPr>
        <w:rFonts w:ascii="Courier New" w:hAnsi="Courier New" w:hint="default"/>
      </w:rPr>
    </w:lvl>
    <w:lvl w:ilvl="8" w:tplc="1D1030EE">
      <w:start w:val="1"/>
      <w:numFmt w:val="bullet"/>
      <w:lvlText w:val=""/>
      <w:lvlJc w:val="left"/>
      <w:pPr>
        <w:ind w:left="6480" w:hanging="360"/>
      </w:pPr>
      <w:rPr>
        <w:rFonts w:ascii="Wingdings" w:hAnsi="Wingdings" w:hint="default"/>
      </w:rPr>
    </w:lvl>
  </w:abstractNum>
  <w:abstractNum w:abstractNumId="11" w15:restartNumberingAfterBreak="0">
    <w:nsid w:val="0F64925F"/>
    <w:multiLevelType w:val="hybridMultilevel"/>
    <w:tmpl w:val="F0404B5E"/>
    <w:lvl w:ilvl="0" w:tplc="DEF4B4EC">
      <w:start w:val="1"/>
      <w:numFmt w:val="bullet"/>
      <w:lvlText w:val=""/>
      <w:lvlJc w:val="left"/>
      <w:pPr>
        <w:ind w:left="720" w:hanging="360"/>
      </w:pPr>
      <w:rPr>
        <w:rFonts w:ascii="Symbol" w:hAnsi="Symbol" w:hint="default"/>
      </w:rPr>
    </w:lvl>
    <w:lvl w:ilvl="1" w:tplc="51FE1278">
      <w:start w:val="1"/>
      <w:numFmt w:val="bullet"/>
      <w:lvlText w:val=""/>
      <w:lvlJc w:val="left"/>
      <w:pPr>
        <w:ind w:left="1440" w:hanging="360"/>
      </w:pPr>
      <w:rPr>
        <w:rFonts w:ascii="Symbol" w:hAnsi="Symbol" w:hint="default"/>
      </w:rPr>
    </w:lvl>
    <w:lvl w:ilvl="2" w:tplc="E11A51DC">
      <w:start w:val="1"/>
      <w:numFmt w:val="bullet"/>
      <w:lvlText w:val=""/>
      <w:lvlJc w:val="left"/>
      <w:pPr>
        <w:ind w:left="2160" w:hanging="360"/>
      </w:pPr>
      <w:rPr>
        <w:rFonts w:ascii="Wingdings" w:hAnsi="Wingdings" w:hint="default"/>
      </w:rPr>
    </w:lvl>
    <w:lvl w:ilvl="3" w:tplc="C69C0B2E">
      <w:start w:val="1"/>
      <w:numFmt w:val="bullet"/>
      <w:lvlText w:val=""/>
      <w:lvlJc w:val="left"/>
      <w:pPr>
        <w:ind w:left="2880" w:hanging="360"/>
      </w:pPr>
      <w:rPr>
        <w:rFonts w:ascii="Symbol" w:hAnsi="Symbol" w:hint="default"/>
      </w:rPr>
    </w:lvl>
    <w:lvl w:ilvl="4" w:tplc="543A89E2">
      <w:start w:val="1"/>
      <w:numFmt w:val="bullet"/>
      <w:lvlText w:val="o"/>
      <w:lvlJc w:val="left"/>
      <w:pPr>
        <w:ind w:left="3600" w:hanging="360"/>
      </w:pPr>
      <w:rPr>
        <w:rFonts w:ascii="Courier New" w:hAnsi="Courier New" w:hint="default"/>
      </w:rPr>
    </w:lvl>
    <w:lvl w:ilvl="5" w:tplc="1EA065E6">
      <w:start w:val="1"/>
      <w:numFmt w:val="bullet"/>
      <w:lvlText w:val=""/>
      <w:lvlJc w:val="left"/>
      <w:pPr>
        <w:ind w:left="4320" w:hanging="360"/>
      </w:pPr>
      <w:rPr>
        <w:rFonts w:ascii="Wingdings" w:hAnsi="Wingdings" w:hint="default"/>
      </w:rPr>
    </w:lvl>
    <w:lvl w:ilvl="6" w:tplc="8EB09BD0">
      <w:start w:val="1"/>
      <w:numFmt w:val="bullet"/>
      <w:lvlText w:val=""/>
      <w:lvlJc w:val="left"/>
      <w:pPr>
        <w:ind w:left="5040" w:hanging="360"/>
      </w:pPr>
      <w:rPr>
        <w:rFonts w:ascii="Symbol" w:hAnsi="Symbol" w:hint="default"/>
      </w:rPr>
    </w:lvl>
    <w:lvl w:ilvl="7" w:tplc="1E4E02A2">
      <w:start w:val="1"/>
      <w:numFmt w:val="bullet"/>
      <w:lvlText w:val="o"/>
      <w:lvlJc w:val="left"/>
      <w:pPr>
        <w:ind w:left="5760" w:hanging="360"/>
      </w:pPr>
      <w:rPr>
        <w:rFonts w:ascii="Courier New" w:hAnsi="Courier New" w:hint="default"/>
      </w:rPr>
    </w:lvl>
    <w:lvl w:ilvl="8" w:tplc="4C14209E">
      <w:start w:val="1"/>
      <w:numFmt w:val="bullet"/>
      <w:lvlText w:val=""/>
      <w:lvlJc w:val="left"/>
      <w:pPr>
        <w:ind w:left="6480" w:hanging="360"/>
      </w:pPr>
      <w:rPr>
        <w:rFonts w:ascii="Wingdings" w:hAnsi="Wingdings" w:hint="default"/>
      </w:rPr>
    </w:lvl>
  </w:abstractNum>
  <w:abstractNum w:abstractNumId="12" w15:restartNumberingAfterBreak="0">
    <w:nsid w:val="103A41BD"/>
    <w:multiLevelType w:val="hybridMultilevel"/>
    <w:tmpl w:val="8A08D13C"/>
    <w:lvl w:ilvl="0" w:tplc="040C0001">
      <w:numFmt w:val="bullet"/>
      <w:lvlText w:val=""/>
      <w:lvlJc w:val="left"/>
      <w:pPr>
        <w:tabs>
          <w:tab w:val="num" w:pos="1070"/>
        </w:tabs>
        <w:ind w:left="107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2D53BE"/>
    <w:multiLevelType w:val="hybridMultilevel"/>
    <w:tmpl w:val="AE7A1C5C"/>
    <w:lvl w:ilvl="0" w:tplc="7764B1A8">
      <w:start w:val="1"/>
      <w:numFmt w:val="bullet"/>
      <w:lvlText w:val=""/>
      <w:lvlJc w:val="left"/>
      <w:pPr>
        <w:ind w:left="720" w:hanging="360"/>
      </w:pPr>
      <w:rPr>
        <w:rFonts w:ascii="Symbol" w:hAnsi="Symbol" w:hint="default"/>
      </w:rPr>
    </w:lvl>
    <w:lvl w:ilvl="1" w:tplc="3196C720">
      <w:start w:val="1"/>
      <w:numFmt w:val="bullet"/>
      <w:lvlText w:val="o"/>
      <w:lvlJc w:val="left"/>
      <w:pPr>
        <w:ind w:left="1440" w:hanging="360"/>
      </w:pPr>
      <w:rPr>
        <w:rFonts w:ascii="Courier New" w:hAnsi="Courier New" w:hint="default"/>
      </w:rPr>
    </w:lvl>
    <w:lvl w:ilvl="2" w:tplc="D062F8BE">
      <w:start w:val="1"/>
      <w:numFmt w:val="bullet"/>
      <w:lvlText w:val=""/>
      <w:lvlJc w:val="left"/>
      <w:pPr>
        <w:ind w:left="2160" w:hanging="360"/>
      </w:pPr>
      <w:rPr>
        <w:rFonts w:ascii="Wingdings" w:hAnsi="Wingdings" w:hint="default"/>
      </w:rPr>
    </w:lvl>
    <w:lvl w:ilvl="3" w:tplc="35BE33A2">
      <w:start w:val="1"/>
      <w:numFmt w:val="bullet"/>
      <w:lvlText w:val=""/>
      <w:lvlJc w:val="left"/>
      <w:pPr>
        <w:ind w:left="2880" w:hanging="360"/>
      </w:pPr>
      <w:rPr>
        <w:rFonts w:ascii="Symbol" w:hAnsi="Symbol" w:hint="default"/>
      </w:rPr>
    </w:lvl>
    <w:lvl w:ilvl="4" w:tplc="3BB6141C">
      <w:start w:val="1"/>
      <w:numFmt w:val="bullet"/>
      <w:lvlText w:val="o"/>
      <w:lvlJc w:val="left"/>
      <w:pPr>
        <w:ind w:left="3600" w:hanging="360"/>
      </w:pPr>
      <w:rPr>
        <w:rFonts w:ascii="Courier New" w:hAnsi="Courier New" w:hint="default"/>
      </w:rPr>
    </w:lvl>
    <w:lvl w:ilvl="5" w:tplc="CA246352">
      <w:start w:val="1"/>
      <w:numFmt w:val="bullet"/>
      <w:lvlText w:val=""/>
      <w:lvlJc w:val="left"/>
      <w:pPr>
        <w:ind w:left="4320" w:hanging="360"/>
      </w:pPr>
      <w:rPr>
        <w:rFonts w:ascii="Wingdings" w:hAnsi="Wingdings" w:hint="default"/>
      </w:rPr>
    </w:lvl>
    <w:lvl w:ilvl="6" w:tplc="AD5C1020">
      <w:start w:val="1"/>
      <w:numFmt w:val="bullet"/>
      <w:lvlText w:val=""/>
      <w:lvlJc w:val="left"/>
      <w:pPr>
        <w:ind w:left="5040" w:hanging="360"/>
      </w:pPr>
      <w:rPr>
        <w:rFonts w:ascii="Symbol" w:hAnsi="Symbol" w:hint="default"/>
      </w:rPr>
    </w:lvl>
    <w:lvl w:ilvl="7" w:tplc="EC647CAE">
      <w:start w:val="1"/>
      <w:numFmt w:val="bullet"/>
      <w:lvlText w:val="o"/>
      <w:lvlJc w:val="left"/>
      <w:pPr>
        <w:ind w:left="5760" w:hanging="360"/>
      </w:pPr>
      <w:rPr>
        <w:rFonts w:ascii="Courier New" w:hAnsi="Courier New" w:hint="default"/>
      </w:rPr>
    </w:lvl>
    <w:lvl w:ilvl="8" w:tplc="9F66B70C">
      <w:start w:val="1"/>
      <w:numFmt w:val="bullet"/>
      <w:lvlText w:val=""/>
      <w:lvlJc w:val="left"/>
      <w:pPr>
        <w:ind w:left="6480" w:hanging="360"/>
      </w:pPr>
      <w:rPr>
        <w:rFonts w:ascii="Wingdings" w:hAnsi="Wingdings" w:hint="default"/>
      </w:rPr>
    </w:lvl>
  </w:abstractNum>
  <w:abstractNum w:abstractNumId="14" w15:restartNumberingAfterBreak="0">
    <w:nsid w:val="13571832"/>
    <w:multiLevelType w:val="hybridMultilevel"/>
    <w:tmpl w:val="EB548410"/>
    <w:lvl w:ilvl="0" w:tplc="98E4EC7C">
      <w:start w:val="1"/>
      <w:numFmt w:val="bullet"/>
      <w:lvlText w:val="-"/>
      <w:lvlJc w:val="left"/>
      <w:pPr>
        <w:ind w:left="720" w:hanging="360"/>
      </w:pPr>
      <w:rPr>
        <w:rFonts w:ascii="Arial" w:eastAsia="Times New Roman" w:hAnsi="Arial" w:hint="default"/>
      </w:rPr>
    </w:lvl>
    <w:lvl w:ilvl="1" w:tplc="240C0003">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5" w15:restartNumberingAfterBreak="0">
    <w:nsid w:val="139278BD"/>
    <w:multiLevelType w:val="hybridMultilevel"/>
    <w:tmpl w:val="87FEB884"/>
    <w:lvl w:ilvl="0" w:tplc="DA988A4C">
      <w:start w:val="65535"/>
      <w:numFmt w:val="bullet"/>
      <w:lvlText w:val="-"/>
      <w:lvlJc w:val="left"/>
      <w:pPr>
        <w:ind w:left="360" w:hanging="360"/>
      </w:pPr>
      <w:rPr>
        <w:rFonts w:ascii="Arial"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13E9A027"/>
    <w:multiLevelType w:val="hybridMultilevel"/>
    <w:tmpl w:val="216C902E"/>
    <w:lvl w:ilvl="0" w:tplc="DECA807C">
      <w:start w:val="1"/>
      <w:numFmt w:val="bullet"/>
      <w:lvlText w:val=""/>
      <w:lvlJc w:val="left"/>
      <w:pPr>
        <w:ind w:left="720" w:hanging="360"/>
      </w:pPr>
      <w:rPr>
        <w:rFonts w:ascii="Symbol" w:hAnsi="Symbol" w:hint="default"/>
      </w:rPr>
    </w:lvl>
    <w:lvl w:ilvl="1" w:tplc="77486C8C">
      <w:start w:val="1"/>
      <w:numFmt w:val="bullet"/>
      <w:lvlText w:val=""/>
      <w:lvlJc w:val="left"/>
      <w:pPr>
        <w:ind w:left="1440" w:hanging="360"/>
      </w:pPr>
      <w:rPr>
        <w:rFonts w:ascii="Symbol" w:hAnsi="Symbol" w:hint="default"/>
      </w:rPr>
    </w:lvl>
    <w:lvl w:ilvl="2" w:tplc="D504AABA">
      <w:start w:val="1"/>
      <w:numFmt w:val="bullet"/>
      <w:lvlText w:val=""/>
      <w:lvlJc w:val="left"/>
      <w:pPr>
        <w:ind w:left="2160" w:hanging="360"/>
      </w:pPr>
      <w:rPr>
        <w:rFonts w:ascii="Wingdings" w:hAnsi="Wingdings" w:hint="default"/>
      </w:rPr>
    </w:lvl>
    <w:lvl w:ilvl="3" w:tplc="2ABE3E2C">
      <w:start w:val="1"/>
      <w:numFmt w:val="bullet"/>
      <w:lvlText w:val=""/>
      <w:lvlJc w:val="left"/>
      <w:pPr>
        <w:ind w:left="2880" w:hanging="360"/>
      </w:pPr>
      <w:rPr>
        <w:rFonts w:ascii="Symbol" w:hAnsi="Symbol" w:hint="default"/>
      </w:rPr>
    </w:lvl>
    <w:lvl w:ilvl="4" w:tplc="96EECF32">
      <w:start w:val="1"/>
      <w:numFmt w:val="bullet"/>
      <w:lvlText w:val="o"/>
      <w:lvlJc w:val="left"/>
      <w:pPr>
        <w:ind w:left="3600" w:hanging="360"/>
      </w:pPr>
      <w:rPr>
        <w:rFonts w:ascii="Courier New" w:hAnsi="Courier New" w:hint="default"/>
      </w:rPr>
    </w:lvl>
    <w:lvl w:ilvl="5" w:tplc="6AB059C8">
      <w:start w:val="1"/>
      <w:numFmt w:val="bullet"/>
      <w:lvlText w:val=""/>
      <w:lvlJc w:val="left"/>
      <w:pPr>
        <w:ind w:left="4320" w:hanging="360"/>
      </w:pPr>
      <w:rPr>
        <w:rFonts w:ascii="Wingdings" w:hAnsi="Wingdings" w:hint="default"/>
      </w:rPr>
    </w:lvl>
    <w:lvl w:ilvl="6" w:tplc="A5901986">
      <w:start w:val="1"/>
      <w:numFmt w:val="bullet"/>
      <w:lvlText w:val=""/>
      <w:lvlJc w:val="left"/>
      <w:pPr>
        <w:ind w:left="5040" w:hanging="360"/>
      </w:pPr>
      <w:rPr>
        <w:rFonts w:ascii="Symbol" w:hAnsi="Symbol" w:hint="default"/>
      </w:rPr>
    </w:lvl>
    <w:lvl w:ilvl="7" w:tplc="A210CEAE">
      <w:start w:val="1"/>
      <w:numFmt w:val="bullet"/>
      <w:lvlText w:val="o"/>
      <w:lvlJc w:val="left"/>
      <w:pPr>
        <w:ind w:left="5760" w:hanging="360"/>
      </w:pPr>
      <w:rPr>
        <w:rFonts w:ascii="Courier New" w:hAnsi="Courier New" w:hint="default"/>
      </w:rPr>
    </w:lvl>
    <w:lvl w:ilvl="8" w:tplc="A73AD8DE">
      <w:start w:val="1"/>
      <w:numFmt w:val="bullet"/>
      <w:lvlText w:val=""/>
      <w:lvlJc w:val="left"/>
      <w:pPr>
        <w:ind w:left="6480" w:hanging="360"/>
      </w:pPr>
      <w:rPr>
        <w:rFonts w:ascii="Wingdings" w:hAnsi="Wingdings" w:hint="default"/>
      </w:rPr>
    </w:lvl>
  </w:abstractNum>
  <w:abstractNum w:abstractNumId="17" w15:restartNumberingAfterBreak="0">
    <w:nsid w:val="140E288F"/>
    <w:multiLevelType w:val="hybridMultilevel"/>
    <w:tmpl w:val="94BEDC5C"/>
    <w:lvl w:ilvl="0" w:tplc="42228C28">
      <w:start w:val="1"/>
      <w:numFmt w:val="bullet"/>
      <w:lvlText w:val=""/>
      <w:lvlJc w:val="left"/>
      <w:pPr>
        <w:ind w:left="720" w:hanging="360"/>
      </w:pPr>
      <w:rPr>
        <w:rFonts w:ascii="Symbol" w:hAnsi="Symbol" w:hint="default"/>
      </w:rPr>
    </w:lvl>
    <w:lvl w:ilvl="1" w:tplc="6D26D1EE">
      <w:start w:val="1"/>
      <w:numFmt w:val="bullet"/>
      <w:lvlText w:val=""/>
      <w:lvlJc w:val="left"/>
      <w:pPr>
        <w:ind w:left="1440" w:hanging="360"/>
      </w:pPr>
      <w:rPr>
        <w:rFonts w:ascii="Symbol" w:hAnsi="Symbol" w:hint="default"/>
      </w:rPr>
    </w:lvl>
    <w:lvl w:ilvl="2" w:tplc="27FA270E">
      <w:start w:val="1"/>
      <w:numFmt w:val="bullet"/>
      <w:lvlText w:val=""/>
      <w:lvlJc w:val="left"/>
      <w:pPr>
        <w:ind w:left="2160" w:hanging="360"/>
      </w:pPr>
      <w:rPr>
        <w:rFonts w:ascii="Wingdings" w:hAnsi="Wingdings" w:hint="default"/>
      </w:rPr>
    </w:lvl>
    <w:lvl w:ilvl="3" w:tplc="8E6E98AE">
      <w:start w:val="1"/>
      <w:numFmt w:val="bullet"/>
      <w:lvlText w:val=""/>
      <w:lvlJc w:val="left"/>
      <w:pPr>
        <w:ind w:left="2880" w:hanging="360"/>
      </w:pPr>
      <w:rPr>
        <w:rFonts w:ascii="Symbol" w:hAnsi="Symbol" w:hint="default"/>
      </w:rPr>
    </w:lvl>
    <w:lvl w:ilvl="4" w:tplc="C416F49E">
      <w:start w:val="1"/>
      <w:numFmt w:val="bullet"/>
      <w:lvlText w:val="o"/>
      <w:lvlJc w:val="left"/>
      <w:pPr>
        <w:ind w:left="3600" w:hanging="360"/>
      </w:pPr>
      <w:rPr>
        <w:rFonts w:ascii="Courier New" w:hAnsi="Courier New" w:hint="default"/>
      </w:rPr>
    </w:lvl>
    <w:lvl w:ilvl="5" w:tplc="D428BEB8">
      <w:start w:val="1"/>
      <w:numFmt w:val="bullet"/>
      <w:lvlText w:val=""/>
      <w:lvlJc w:val="left"/>
      <w:pPr>
        <w:ind w:left="4320" w:hanging="360"/>
      </w:pPr>
      <w:rPr>
        <w:rFonts w:ascii="Wingdings" w:hAnsi="Wingdings" w:hint="default"/>
      </w:rPr>
    </w:lvl>
    <w:lvl w:ilvl="6" w:tplc="08F28C3E">
      <w:start w:val="1"/>
      <w:numFmt w:val="bullet"/>
      <w:lvlText w:val=""/>
      <w:lvlJc w:val="left"/>
      <w:pPr>
        <w:ind w:left="5040" w:hanging="360"/>
      </w:pPr>
      <w:rPr>
        <w:rFonts w:ascii="Symbol" w:hAnsi="Symbol" w:hint="default"/>
      </w:rPr>
    </w:lvl>
    <w:lvl w:ilvl="7" w:tplc="A93CEFF2">
      <w:start w:val="1"/>
      <w:numFmt w:val="bullet"/>
      <w:lvlText w:val="o"/>
      <w:lvlJc w:val="left"/>
      <w:pPr>
        <w:ind w:left="5760" w:hanging="360"/>
      </w:pPr>
      <w:rPr>
        <w:rFonts w:ascii="Courier New" w:hAnsi="Courier New" w:hint="default"/>
      </w:rPr>
    </w:lvl>
    <w:lvl w:ilvl="8" w:tplc="B9EAD246">
      <w:start w:val="1"/>
      <w:numFmt w:val="bullet"/>
      <w:lvlText w:val=""/>
      <w:lvlJc w:val="left"/>
      <w:pPr>
        <w:ind w:left="6480" w:hanging="360"/>
      </w:pPr>
      <w:rPr>
        <w:rFonts w:ascii="Wingdings" w:hAnsi="Wingdings" w:hint="default"/>
      </w:rPr>
    </w:lvl>
  </w:abstractNum>
  <w:abstractNum w:abstractNumId="18" w15:restartNumberingAfterBreak="0">
    <w:nsid w:val="16EB623F"/>
    <w:multiLevelType w:val="multilevel"/>
    <w:tmpl w:val="C3960A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9035FC"/>
    <w:multiLevelType w:val="hybridMultilevel"/>
    <w:tmpl w:val="B9F8010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7AE2351"/>
    <w:multiLevelType w:val="hybridMultilevel"/>
    <w:tmpl w:val="E4AC2E34"/>
    <w:lvl w:ilvl="0" w:tplc="FFFFFFFF">
      <w:start w:val="1"/>
      <w:numFmt w:val="bullet"/>
      <w:lvlText w:val=""/>
      <w:lvlJc w:val="left"/>
      <w:pPr>
        <w:ind w:left="720" w:hanging="360"/>
      </w:pPr>
      <w:rPr>
        <w:rFonts w:ascii="Wingdings" w:hAnsi="Wingdings" w:hint="default"/>
      </w:rPr>
    </w:lvl>
    <w:lvl w:ilvl="1" w:tplc="03AAD7BE">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89333CC"/>
    <w:multiLevelType w:val="hybridMultilevel"/>
    <w:tmpl w:val="B2F6138C"/>
    <w:lvl w:ilvl="0" w:tplc="497A1EDA">
      <w:start w:val="1"/>
      <w:numFmt w:val="bullet"/>
      <w:lvlText w:val=""/>
      <w:lvlJc w:val="left"/>
      <w:pPr>
        <w:ind w:left="720" w:hanging="360"/>
      </w:pPr>
      <w:rPr>
        <w:rFonts w:ascii="Symbol" w:hAnsi="Symbol" w:hint="default"/>
      </w:rPr>
    </w:lvl>
    <w:lvl w:ilvl="1" w:tplc="F83225E4">
      <w:start w:val="1"/>
      <w:numFmt w:val="bullet"/>
      <w:lvlText w:val="o"/>
      <w:lvlJc w:val="left"/>
      <w:pPr>
        <w:ind w:left="1440" w:hanging="360"/>
      </w:pPr>
      <w:rPr>
        <w:rFonts w:ascii="Courier New" w:hAnsi="Courier New" w:hint="default"/>
      </w:rPr>
    </w:lvl>
    <w:lvl w:ilvl="2" w:tplc="EC287926">
      <w:start w:val="1"/>
      <w:numFmt w:val="bullet"/>
      <w:lvlText w:val=""/>
      <w:lvlJc w:val="left"/>
      <w:pPr>
        <w:ind w:left="2160" w:hanging="360"/>
      </w:pPr>
      <w:rPr>
        <w:rFonts w:ascii="Wingdings" w:hAnsi="Wingdings" w:hint="default"/>
      </w:rPr>
    </w:lvl>
    <w:lvl w:ilvl="3" w:tplc="2014E392">
      <w:start w:val="1"/>
      <w:numFmt w:val="bullet"/>
      <w:lvlText w:val=""/>
      <w:lvlJc w:val="left"/>
      <w:pPr>
        <w:ind w:left="2880" w:hanging="360"/>
      </w:pPr>
      <w:rPr>
        <w:rFonts w:ascii="Symbol" w:hAnsi="Symbol" w:hint="default"/>
      </w:rPr>
    </w:lvl>
    <w:lvl w:ilvl="4" w:tplc="E9168D50">
      <w:start w:val="1"/>
      <w:numFmt w:val="bullet"/>
      <w:lvlText w:val="o"/>
      <w:lvlJc w:val="left"/>
      <w:pPr>
        <w:ind w:left="3600" w:hanging="360"/>
      </w:pPr>
      <w:rPr>
        <w:rFonts w:ascii="Courier New" w:hAnsi="Courier New" w:hint="default"/>
      </w:rPr>
    </w:lvl>
    <w:lvl w:ilvl="5" w:tplc="A5DC9D06">
      <w:start w:val="1"/>
      <w:numFmt w:val="bullet"/>
      <w:lvlText w:val=""/>
      <w:lvlJc w:val="left"/>
      <w:pPr>
        <w:ind w:left="4320" w:hanging="360"/>
      </w:pPr>
      <w:rPr>
        <w:rFonts w:ascii="Wingdings" w:hAnsi="Wingdings" w:hint="default"/>
      </w:rPr>
    </w:lvl>
    <w:lvl w:ilvl="6" w:tplc="760E9252">
      <w:start w:val="1"/>
      <w:numFmt w:val="bullet"/>
      <w:lvlText w:val=""/>
      <w:lvlJc w:val="left"/>
      <w:pPr>
        <w:ind w:left="5040" w:hanging="360"/>
      </w:pPr>
      <w:rPr>
        <w:rFonts w:ascii="Symbol" w:hAnsi="Symbol" w:hint="default"/>
      </w:rPr>
    </w:lvl>
    <w:lvl w:ilvl="7" w:tplc="C520FDCE">
      <w:start w:val="1"/>
      <w:numFmt w:val="bullet"/>
      <w:lvlText w:val="o"/>
      <w:lvlJc w:val="left"/>
      <w:pPr>
        <w:ind w:left="5760" w:hanging="360"/>
      </w:pPr>
      <w:rPr>
        <w:rFonts w:ascii="Courier New" w:hAnsi="Courier New" w:hint="default"/>
      </w:rPr>
    </w:lvl>
    <w:lvl w:ilvl="8" w:tplc="941C5BAC">
      <w:start w:val="1"/>
      <w:numFmt w:val="bullet"/>
      <w:lvlText w:val=""/>
      <w:lvlJc w:val="left"/>
      <w:pPr>
        <w:ind w:left="6480" w:hanging="360"/>
      </w:pPr>
      <w:rPr>
        <w:rFonts w:ascii="Wingdings" w:hAnsi="Wingdings" w:hint="default"/>
      </w:rPr>
    </w:lvl>
  </w:abstractNum>
  <w:abstractNum w:abstractNumId="22" w15:restartNumberingAfterBreak="0">
    <w:nsid w:val="18F1CC69"/>
    <w:multiLevelType w:val="hybridMultilevel"/>
    <w:tmpl w:val="9A10D2DC"/>
    <w:lvl w:ilvl="0" w:tplc="FE86E198">
      <w:start w:val="1"/>
      <w:numFmt w:val="bullet"/>
      <w:lvlText w:val=""/>
      <w:lvlJc w:val="left"/>
      <w:pPr>
        <w:ind w:left="720" w:hanging="360"/>
      </w:pPr>
      <w:rPr>
        <w:rFonts w:ascii="Symbol" w:hAnsi="Symbol" w:hint="default"/>
      </w:rPr>
    </w:lvl>
    <w:lvl w:ilvl="1" w:tplc="31F6FB6E">
      <w:start w:val="1"/>
      <w:numFmt w:val="bullet"/>
      <w:lvlText w:val=""/>
      <w:lvlJc w:val="left"/>
      <w:pPr>
        <w:ind w:left="1440" w:hanging="360"/>
      </w:pPr>
      <w:rPr>
        <w:rFonts w:ascii="Symbol" w:hAnsi="Symbol" w:hint="default"/>
      </w:rPr>
    </w:lvl>
    <w:lvl w:ilvl="2" w:tplc="368C0ACC">
      <w:start w:val="1"/>
      <w:numFmt w:val="bullet"/>
      <w:lvlText w:val=""/>
      <w:lvlJc w:val="left"/>
      <w:pPr>
        <w:ind w:left="2160" w:hanging="360"/>
      </w:pPr>
      <w:rPr>
        <w:rFonts w:ascii="Wingdings" w:hAnsi="Wingdings" w:hint="default"/>
      </w:rPr>
    </w:lvl>
    <w:lvl w:ilvl="3" w:tplc="94866FA8">
      <w:start w:val="1"/>
      <w:numFmt w:val="bullet"/>
      <w:lvlText w:val=""/>
      <w:lvlJc w:val="left"/>
      <w:pPr>
        <w:ind w:left="2880" w:hanging="360"/>
      </w:pPr>
      <w:rPr>
        <w:rFonts w:ascii="Symbol" w:hAnsi="Symbol" w:hint="default"/>
      </w:rPr>
    </w:lvl>
    <w:lvl w:ilvl="4" w:tplc="0810918E">
      <w:start w:val="1"/>
      <w:numFmt w:val="bullet"/>
      <w:lvlText w:val="o"/>
      <w:lvlJc w:val="left"/>
      <w:pPr>
        <w:ind w:left="3600" w:hanging="360"/>
      </w:pPr>
      <w:rPr>
        <w:rFonts w:ascii="Courier New" w:hAnsi="Courier New" w:hint="default"/>
      </w:rPr>
    </w:lvl>
    <w:lvl w:ilvl="5" w:tplc="844AB4C4">
      <w:start w:val="1"/>
      <w:numFmt w:val="bullet"/>
      <w:lvlText w:val=""/>
      <w:lvlJc w:val="left"/>
      <w:pPr>
        <w:ind w:left="4320" w:hanging="360"/>
      </w:pPr>
      <w:rPr>
        <w:rFonts w:ascii="Wingdings" w:hAnsi="Wingdings" w:hint="default"/>
      </w:rPr>
    </w:lvl>
    <w:lvl w:ilvl="6" w:tplc="7B2EFECA">
      <w:start w:val="1"/>
      <w:numFmt w:val="bullet"/>
      <w:lvlText w:val=""/>
      <w:lvlJc w:val="left"/>
      <w:pPr>
        <w:ind w:left="5040" w:hanging="360"/>
      </w:pPr>
      <w:rPr>
        <w:rFonts w:ascii="Symbol" w:hAnsi="Symbol" w:hint="default"/>
      </w:rPr>
    </w:lvl>
    <w:lvl w:ilvl="7" w:tplc="290CFF26">
      <w:start w:val="1"/>
      <w:numFmt w:val="bullet"/>
      <w:lvlText w:val="o"/>
      <w:lvlJc w:val="left"/>
      <w:pPr>
        <w:ind w:left="5760" w:hanging="360"/>
      </w:pPr>
      <w:rPr>
        <w:rFonts w:ascii="Courier New" w:hAnsi="Courier New" w:hint="default"/>
      </w:rPr>
    </w:lvl>
    <w:lvl w:ilvl="8" w:tplc="1D8E346A">
      <w:start w:val="1"/>
      <w:numFmt w:val="bullet"/>
      <w:lvlText w:val=""/>
      <w:lvlJc w:val="left"/>
      <w:pPr>
        <w:ind w:left="6480" w:hanging="360"/>
      </w:pPr>
      <w:rPr>
        <w:rFonts w:ascii="Wingdings" w:hAnsi="Wingdings" w:hint="default"/>
      </w:rPr>
    </w:lvl>
  </w:abstractNum>
  <w:abstractNum w:abstractNumId="23" w15:restartNumberingAfterBreak="0">
    <w:nsid w:val="1A9A300F"/>
    <w:multiLevelType w:val="hybridMultilevel"/>
    <w:tmpl w:val="E6FA843E"/>
    <w:lvl w:ilvl="0" w:tplc="98E4EC7C">
      <w:start w:val="1"/>
      <w:numFmt w:val="bullet"/>
      <w:lvlText w:val="-"/>
      <w:lvlJc w:val="left"/>
      <w:pPr>
        <w:ind w:left="720" w:hanging="360"/>
      </w:pPr>
      <w:rPr>
        <w:rFonts w:ascii="Arial" w:eastAsia="Times New Roman" w:hAnsi="Arial" w:hint="default"/>
      </w:rPr>
    </w:lvl>
    <w:lvl w:ilvl="1" w:tplc="240C0003">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24" w15:restartNumberingAfterBreak="0">
    <w:nsid w:val="1ACCE2A3"/>
    <w:multiLevelType w:val="hybridMultilevel"/>
    <w:tmpl w:val="54501542"/>
    <w:lvl w:ilvl="0" w:tplc="CB6C6620">
      <w:start w:val="1"/>
      <w:numFmt w:val="bullet"/>
      <w:lvlText w:val="-"/>
      <w:lvlJc w:val="left"/>
      <w:pPr>
        <w:ind w:left="720" w:hanging="360"/>
      </w:pPr>
      <w:rPr>
        <w:rFonts w:ascii="Aptos" w:hAnsi="Aptos" w:hint="default"/>
      </w:rPr>
    </w:lvl>
    <w:lvl w:ilvl="1" w:tplc="34389FD6">
      <w:start w:val="1"/>
      <w:numFmt w:val="bullet"/>
      <w:lvlText w:val="o"/>
      <w:lvlJc w:val="left"/>
      <w:pPr>
        <w:ind w:left="1440" w:hanging="360"/>
      </w:pPr>
      <w:rPr>
        <w:rFonts w:ascii="Courier New" w:hAnsi="Courier New" w:hint="default"/>
      </w:rPr>
    </w:lvl>
    <w:lvl w:ilvl="2" w:tplc="868C2602">
      <w:start w:val="1"/>
      <w:numFmt w:val="bullet"/>
      <w:lvlText w:val=""/>
      <w:lvlJc w:val="left"/>
      <w:pPr>
        <w:ind w:left="2160" w:hanging="360"/>
      </w:pPr>
      <w:rPr>
        <w:rFonts w:ascii="Wingdings" w:hAnsi="Wingdings" w:hint="default"/>
      </w:rPr>
    </w:lvl>
    <w:lvl w:ilvl="3" w:tplc="62746CEC">
      <w:start w:val="1"/>
      <w:numFmt w:val="bullet"/>
      <w:lvlText w:val=""/>
      <w:lvlJc w:val="left"/>
      <w:pPr>
        <w:ind w:left="2880" w:hanging="360"/>
      </w:pPr>
      <w:rPr>
        <w:rFonts w:ascii="Symbol" w:hAnsi="Symbol" w:hint="default"/>
      </w:rPr>
    </w:lvl>
    <w:lvl w:ilvl="4" w:tplc="0EECE2D2">
      <w:start w:val="1"/>
      <w:numFmt w:val="bullet"/>
      <w:lvlText w:val="o"/>
      <w:lvlJc w:val="left"/>
      <w:pPr>
        <w:ind w:left="3600" w:hanging="360"/>
      </w:pPr>
      <w:rPr>
        <w:rFonts w:ascii="Courier New" w:hAnsi="Courier New" w:hint="default"/>
      </w:rPr>
    </w:lvl>
    <w:lvl w:ilvl="5" w:tplc="1876CEF6">
      <w:start w:val="1"/>
      <w:numFmt w:val="bullet"/>
      <w:lvlText w:val=""/>
      <w:lvlJc w:val="left"/>
      <w:pPr>
        <w:ind w:left="4320" w:hanging="360"/>
      </w:pPr>
      <w:rPr>
        <w:rFonts w:ascii="Wingdings" w:hAnsi="Wingdings" w:hint="default"/>
      </w:rPr>
    </w:lvl>
    <w:lvl w:ilvl="6" w:tplc="67105EA2">
      <w:start w:val="1"/>
      <w:numFmt w:val="bullet"/>
      <w:lvlText w:val=""/>
      <w:lvlJc w:val="left"/>
      <w:pPr>
        <w:ind w:left="5040" w:hanging="360"/>
      </w:pPr>
      <w:rPr>
        <w:rFonts w:ascii="Symbol" w:hAnsi="Symbol" w:hint="default"/>
      </w:rPr>
    </w:lvl>
    <w:lvl w:ilvl="7" w:tplc="FC3A0354">
      <w:start w:val="1"/>
      <w:numFmt w:val="bullet"/>
      <w:lvlText w:val="o"/>
      <w:lvlJc w:val="left"/>
      <w:pPr>
        <w:ind w:left="5760" w:hanging="360"/>
      </w:pPr>
      <w:rPr>
        <w:rFonts w:ascii="Courier New" w:hAnsi="Courier New" w:hint="default"/>
      </w:rPr>
    </w:lvl>
    <w:lvl w:ilvl="8" w:tplc="20B89C92">
      <w:start w:val="1"/>
      <w:numFmt w:val="bullet"/>
      <w:lvlText w:val=""/>
      <w:lvlJc w:val="left"/>
      <w:pPr>
        <w:ind w:left="6480" w:hanging="360"/>
      </w:pPr>
      <w:rPr>
        <w:rFonts w:ascii="Wingdings" w:hAnsi="Wingdings" w:hint="default"/>
      </w:rPr>
    </w:lvl>
  </w:abstractNum>
  <w:abstractNum w:abstractNumId="25" w15:restartNumberingAfterBreak="0">
    <w:nsid w:val="1E741011"/>
    <w:multiLevelType w:val="hybridMultilevel"/>
    <w:tmpl w:val="361A1124"/>
    <w:styleLink w:val="Style8import"/>
    <w:lvl w:ilvl="0" w:tplc="17E8A89A">
      <w:start w:val="1"/>
      <w:numFmt w:val="lowerLetter"/>
      <w:lvlText w:val="%1)"/>
      <w:lvlJc w:val="left"/>
      <w:pPr>
        <w:tabs>
          <w:tab w:val="left" w:pos="2127"/>
        </w:tabs>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EC2D2F8">
      <w:start w:val="1"/>
      <w:numFmt w:val="lowerLetter"/>
      <w:lvlText w:val="%2."/>
      <w:lvlJc w:val="left"/>
      <w:pPr>
        <w:tabs>
          <w:tab w:val="left" w:pos="2127"/>
        </w:tabs>
        <w:ind w:left="20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12F1C4">
      <w:start w:val="1"/>
      <w:numFmt w:val="lowerRoman"/>
      <w:lvlText w:val="%3."/>
      <w:lvlJc w:val="left"/>
      <w:pPr>
        <w:tabs>
          <w:tab w:val="left" w:pos="2127"/>
        </w:tabs>
        <w:ind w:left="2727" w:hanging="293"/>
      </w:pPr>
      <w:rPr>
        <w:rFonts w:hAnsi="Arial Unicode MS"/>
        <w:caps w:val="0"/>
        <w:smallCaps w:val="0"/>
        <w:strike w:val="0"/>
        <w:dstrike w:val="0"/>
        <w:outline w:val="0"/>
        <w:emboss w:val="0"/>
        <w:imprint w:val="0"/>
        <w:spacing w:val="0"/>
        <w:w w:val="100"/>
        <w:kern w:val="0"/>
        <w:position w:val="0"/>
        <w:highlight w:val="none"/>
        <w:vertAlign w:val="baseline"/>
      </w:rPr>
    </w:lvl>
    <w:lvl w:ilvl="3" w:tplc="769A5722">
      <w:start w:val="1"/>
      <w:numFmt w:val="decimal"/>
      <w:lvlText w:val="%4."/>
      <w:lvlJc w:val="left"/>
      <w:pPr>
        <w:tabs>
          <w:tab w:val="left" w:pos="2127"/>
        </w:tabs>
        <w:ind w:left="34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C0918E">
      <w:start w:val="1"/>
      <w:numFmt w:val="lowerLetter"/>
      <w:lvlText w:val="%5."/>
      <w:lvlJc w:val="left"/>
      <w:pPr>
        <w:tabs>
          <w:tab w:val="left" w:pos="2127"/>
        </w:tabs>
        <w:ind w:left="41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2524D08">
      <w:start w:val="1"/>
      <w:numFmt w:val="lowerRoman"/>
      <w:lvlText w:val="%6."/>
      <w:lvlJc w:val="left"/>
      <w:pPr>
        <w:tabs>
          <w:tab w:val="left" w:pos="2127"/>
        </w:tabs>
        <w:ind w:left="4887" w:hanging="293"/>
      </w:pPr>
      <w:rPr>
        <w:rFonts w:hAnsi="Arial Unicode MS"/>
        <w:caps w:val="0"/>
        <w:smallCaps w:val="0"/>
        <w:strike w:val="0"/>
        <w:dstrike w:val="0"/>
        <w:outline w:val="0"/>
        <w:emboss w:val="0"/>
        <w:imprint w:val="0"/>
        <w:spacing w:val="0"/>
        <w:w w:val="100"/>
        <w:kern w:val="0"/>
        <w:position w:val="0"/>
        <w:highlight w:val="none"/>
        <w:vertAlign w:val="baseline"/>
      </w:rPr>
    </w:lvl>
    <w:lvl w:ilvl="6" w:tplc="B6E4E466">
      <w:start w:val="1"/>
      <w:numFmt w:val="decimal"/>
      <w:lvlText w:val="%7."/>
      <w:lvlJc w:val="left"/>
      <w:pPr>
        <w:tabs>
          <w:tab w:val="left" w:pos="2127"/>
        </w:tabs>
        <w:ind w:left="56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767E2A">
      <w:start w:val="1"/>
      <w:numFmt w:val="lowerLetter"/>
      <w:lvlText w:val="%8."/>
      <w:lvlJc w:val="left"/>
      <w:pPr>
        <w:tabs>
          <w:tab w:val="left" w:pos="2127"/>
        </w:tabs>
        <w:ind w:left="63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88D6D4">
      <w:start w:val="1"/>
      <w:numFmt w:val="lowerRoman"/>
      <w:lvlText w:val="%9."/>
      <w:lvlJc w:val="left"/>
      <w:pPr>
        <w:tabs>
          <w:tab w:val="left" w:pos="2127"/>
        </w:tabs>
        <w:ind w:left="7047" w:hanging="2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F1627FB"/>
    <w:multiLevelType w:val="hybridMultilevel"/>
    <w:tmpl w:val="4B58E356"/>
    <w:lvl w:ilvl="0" w:tplc="E7AA14E6">
      <w:start w:val="1"/>
      <w:numFmt w:val="bullet"/>
      <w:lvlText w:val=""/>
      <w:lvlJc w:val="left"/>
      <w:pPr>
        <w:ind w:left="720" w:hanging="360"/>
      </w:pPr>
      <w:rPr>
        <w:rFonts w:ascii="Symbol" w:hAnsi="Symbol" w:hint="default"/>
      </w:rPr>
    </w:lvl>
    <w:lvl w:ilvl="1" w:tplc="24EA7CA6">
      <w:start w:val="1"/>
      <w:numFmt w:val="bullet"/>
      <w:lvlText w:val=""/>
      <w:lvlJc w:val="left"/>
      <w:pPr>
        <w:ind w:left="1440" w:hanging="360"/>
      </w:pPr>
      <w:rPr>
        <w:rFonts w:ascii="Symbol" w:hAnsi="Symbol" w:hint="default"/>
      </w:rPr>
    </w:lvl>
    <w:lvl w:ilvl="2" w:tplc="63D8F0AA">
      <w:start w:val="1"/>
      <w:numFmt w:val="bullet"/>
      <w:lvlText w:val=""/>
      <w:lvlJc w:val="left"/>
      <w:pPr>
        <w:ind w:left="2160" w:hanging="360"/>
      </w:pPr>
      <w:rPr>
        <w:rFonts w:ascii="Wingdings" w:hAnsi="Wingdings" w:hint="default"/>
      </w:rPr>
    </w:lvl>
    <w:lvl w:ilvl="3" w:tplc="4B682C92">
      <w:start w:val="1"/>
      <w:numFmt w:val="bullet"/>
      <w:lvlText w:val=""/>
      <w:lvlJc w:val="left"/>
      <w:pPr>
        <w:ind w:left="2880" w:hanging="360"/>
      </w:pPr>
      <w:rPr>
        <w:rFonts w:ascii="Symbol" w:hAnsi="Symbol" w:hint="default"/>
      </w:rPr>
    </w:lvl>
    <w:lvl w:ilvl="4" w:tplc="3DA07916">
      <w:start w:val="1"/>
      <w:numFmt w:val="bullet"/>
      <w:lvlText w:val="o"/>
      <w:lvlJc w:val="left"/>
      <w:pPr>
        <w:ind w:left="3600" w:hanging="360"/>
      </w:pPr>
      <w:rPr>
        <w:rFonts w:ascii="Courier New" w:hAnsi="Courier New" w:hint="default"/>
      </w:rPr>
    </w:lvl>
    <w:lvl w:ilvl="5" w:tplc="B51EF166">
      <w:start w:val="1"/>
      <w:numFmt w:val="bullet"/>
      <w:lvlText w:val=""/>
      <w:lvlJc w:val="left"/>
      <w:pPr>
        <w:ind w:left="4320" w:hanging="360"/>
      </w:pPr>
      <w:rPr>
        <w:rFonts w:ascii="Wingdings" w:hAnsi="Wingdings" w:hint="default"/>
      </w:rPr>
    </w:lvl>
    <w:lvl w:ilvl="6" w:tplc="95184AD4">
      <w:start w:val="1"/>
      <w:numFmt w:val="bullet"/>
      <w:lvlText w:val=""/>
      <w:lvlJc w:val="left"/>
      <w:pPr>
        <w:ind w:left="5040" w:hanging="360"/>
      </w:pPr>
      <w:rPr>
        <w:rFonts w:ascii="Symbol" w:hAnsi="Symbol" w:hint="default"/>
      </w:rPr>
    </w:lvl>
    <w:lvl w:ilvl="7" w:tplc="126892D6">
      <w:start w:val="1"/>
      <w:numFmt w:val="bullet"/>
      <w:lvlText w:val="o"/>
      <w:lvlJc w:val="left"/>
      <w:pPr>
        <w:ind w:left="5760" w:hanging="360"/>
      </w:pPr>
      <w:rPr>
        <w:rFonts w:ascii="Courier New" w:hAnsi="Courier New" w:hint="default"/>
      </w:rPr>
    </w:lvl>
    <w:lvl w:ilvl="8" w:tplc="B99AE3CA">
      <w:start w:val="1"/>
      <w:numFmt w:val="bullet"/>
      <w:lvlText w:val=""/>
      <w:lvlJc w:val="left"/>
      <w:pPr>
        <w:ind w:left="6480" w:hanging="360"/>
      </w:pPr>
      <w:rPr>
        <w:rFonts w:ascii="Wingdings" w:hAnsi="Wingdings" w:hint="default"/>
      </w:rPr>
    </w:lvl>
  </w:abstractNum>
  <w:abstractNum w:abstractNumId="27" w15:restartNumberingAfterBreak="0">
    <w:nsid w:val="2652C774"/>
    <w:multiLevelType w:val="hybridMultilevel"/>
    <w:tmpl w:val="FB488E90"/>
    <w:lvl w:ilvl="0" w:tplc="B3A8A952">
      <w:start w:val="1"/>
      <w:numFmt w:val="bullet"/>
      <w:lvlText w:val=""/>
      <w:lvlJc w:val="left"/>
      <w:pPr>
        <w:ind w:left="720" w:hanging="360"/>
      </w:pPr>
      <w:rPr>
        <w:rFonts w:ascii="Symbol" w:hAnsi="Symbol" w:hint="default"/>
      </w:rPr>
    </w:lvl>
    <w:lvl w:ilvl="1" w:tplc="1B76C040">
      <w:start w:val="1"/>
      <w:numFmt w:val="bullet"/>
      <w:lvlText w:val=""/>
      <w:lvlJc w:val="left"/>
      <w:pPr>
        <w:ind w:left="1440" w:hanging="360"/>
      </w:pPr>
      <w:rPr>
        <w:rFonts w:ascii="Symbol" w:hAnsi="Symbol" w:hint="default"/>
      </w:rPr>
    </w:lvl>
    <w:lvl w:ilvl="2" w:tplc="DAC65F54">
      <w:start w:val="1"/>
      <w:numFmt w:val="bullet"/>
      <w:lvlText w:val=""/>
      <w:lvlJc w:val="left"/>
      <w:pPr>
        <w:ind w:left="2160" w:hanging="360"/>
      </w:pPr>
      <w:rPr>
        <w:rFonts w:ascii="Wingdings" w:hAnsi="Wingdings" w:hint="default"/>
      </w:rPr>
    </w:lvl>
    <w:lvl w:ilvl="3" w:tplc="8D6614A8">
      <w:start w:val="1"/>
      <w:numFmt w:val="bullet"/>
      <w:lvlText w:val=""/>
      <w:lvlJc w:val="left"/>
      <w:pPr>
        <w:ind w:left="2880" w:hanging="360"/>
      </w:pPr>
      <w:rPr>
        <w:rFonts w:ascii="Symbol" w:hAnsi="Symbol" w:hint="default"/>
      </w:rPr>
    </w:lvl>
    <w:lvl w:ilvl="4" w:tplc="C2D4B4CE">
      <w:start w:val="1"/>
      <w:numFmt w:val="bullet"/>
      <w:lvlText w:val="o"/>
      <w:lvlJc w:val="left"/>
      <w:pPr>
        <w:ind w:left="3600" w:hanging="360"/>
      </w:pPr>
      <w:rPr>
        <w:rFonts w:ascii="Courier New" w:hAnsi="Courier New" w:hint="default"/>
      </w:rPr>
    </w:lvl>
    <w:lvl w:ilvl="5" w:tplc="DAE06A50">
      <w:start w:val="1"/>
      <w:numFmt w:val="bullet"/>
      <w:lvlText w:val=""/>
      <w:lvlJc w:val="left"/>
      <w:pPr>
        <w:ind w:left="4320" w:hanging="360"/>
      </w:pPr>
      <w:rPr>
        <w:rFonts w:ascii="Wingdings" w:hAnsi="Wingdings" w:hint="default"/>
      </w:rPr>
    </w:lvl>
    <w:lvl w:ilvl="6" w:tplc="DB4EDB78">
      <w:start w:val="1"/>
      <w:numFmt w:val="bullet"/>
      <w:lvlText w:val=""/>
      <w:lvlJc w:val="left"/>
      <w:pPr>
        <w:ind w:left="5040" w:hanging="360"/>
      </w:pPr>
      <w:rPr>
        <w:rFonts w:ascii="Symbol" w:hAnsi="Symbol" w:hint="default"/>
      </w:rPr>
    </w:lvl>
    <w:lvl w:ilvl="7" w:tplc="0E0EB1D8">
      <w:start w:val="1"/>
      <w:numFmt w:val="bullet"/>
      <w:lvlText w:val="o"/>
      <w:lvlJc w:val="left"/>
      <w:pPr>
        <w:ind w:left="5760" w:hanging="360"/>
      </w:pPr>
      <w:rPr>
        <w:rFonts w:ascii="Courier New" w:hAnsi="Courier New" w:hint="default"/>
      </w:rPr>
    </w:lvl>
    <w:lvl w:ilvl="8" w:tplc="5B04FE5E">
      <w:start w:val="1"/>
      <w:numFmt w:val="bullet"/>
      <w:lvlText w:val=""/>
      <w:lvlJc w:val="left"/>
      <w:pPr>
        <w:ind w:left="6480" w:hanging="360"/>
      </w:pPr>
      <w:rPr>
        <w:rFonts w:ascii="Wingdings" w:hAnsi="Wingdings" w:hint="default"/>
      </w:rPr>
    </w:lvl>
  </w:abstractNum>
  <w:abstractNum w:abstractNumId="28" w15:restartNumberingAfterBreak="0">
    <w:nsid w:val="27E54537"/>
    <w:multiLevelType w:val="hybridMultilevel"/>
    <w:tmpl w:val="E6A609CC"/>
    <w:lvl w:ilvl="0" w:tplc="00C02990">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29D21382"/>
    <w:multiLevelType w:val="hybridMultilevel"/>
    <w:tmpl w:val="44549FC0"/>
    <w:lvl w:ilvl="0" w:tplc="F59887A4">
      <w:start w:val="1"/>
      <w:numFmt w:val="bullet"/>
      <w:lvlText w:val="-"/>
      <w:lvlJc w:val="left"/>
      <w:pPr>
        <w:tabs>
          <w:tab w:val="left" w:pos="470"/>
          <w:tab w:val="left" w:pos="805"/>
          <w:tab w:val="left" w:pos="1022"/>
          <w:tab w:val="left" w:pos="1207"/>
          <w:tab w:val="left" w:pos="1610"/>
          <w:tab w:val="left" w:pos="2012"/>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02AC03FA">
      <w:start w:val="1"/>
      <w:numFmt w:val="bullet"/>
      <w:lvlText w:val="-"/>
      <w:lvlJc w:val="left"/>
      <w:pPr>
        <w:tabs>
          <w:tab w:val="left" w:pos="805"/>
          <w:tab w:val="left" w:pos="1022"/>
          <w:tab w:val="left" w:pos="1207"/>
          <w:tab w:val="left" w:pos="1610"/>
          <w:tab w:val="left" w:pos="2012"/>
        </w:tabs>
        <w:ind w:left="4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8A8CEE4">
      <w:start w:val="1"/>
      <w:numFmt w:val="bullet"/>
      <w:lvlText w:val="•"/>
      <w:lvlJc w:val="left"/>
      <w:pPr>
        <w:tabs>
          <w:tab w:val="left" w:pos="470"/>
          <w:tab w:val="left" w:pos="805"/>
          <w:tab w:val="left" w:pos="1022"/>
          <w:tab w:val="left" w:pos="1207"/>
          <w:tab w:val="left" w:pos="1610"/>
        </w:tabs>
        <w:ind w:left="2012"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168581E">
      <w:start w:val="1"/>
      <w:numFmt w:val="bullet"/>
      <w:lvlText w:val="•"/>
      <w:lvlJc w:val="left"/>
      <w:pPr>
        <w:tabs>
          <w:tab w:val="left" w:pos="470"/>
          <w:tab w:val="left" w:pos="805"/>
          <w:tab w:val="left" w:pos="1022"/>
          <w:tab w:val="left" w:pos="1207"/>
          <w:tab w:val="left" w:pos="1610"/>
          <w:tab w:val="left" w:pos="2012"/>
        </w:tabs>
        <w:ind w:left="2890"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DB6E698">
      <w:start w:val="1"/>
      <w:numFmt w:val="bullet"/>
      <w:lvlText w:val="•"/>
      <w:lvlJc w:val="left"/>
      <w:pPr>
        <w:tabs>
          <w:tab w:val="left" w:pos="470"/>
          <w:tab w:val="left" w:pos="805"/>
          <w:tab w:val="left" w:pos="1022"/>
          <w:tab w:val="left" w:pos="1207"/>
          <w:tab w:val="left" w:pos="1610"/>
          <w:tab w:val="left" w:pos="2012"/>
        </w:tabs>
        <w:ind w:left="376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0B4E3DC">
      <w:start w:val="1"/>
      <w:numFmt w:val="bullet"/>
      <w:lvlText w:val="•"/>
      <w:lvlJc w:val="left"/>
      <w:pPr>
        <w:tabs>
          <w:tab w:val="left" w:pos="470"/>
          <w:tab w:val="left" w:pos="805"/>
          <w:tab w:val="left" w:pos="1022"/>
          <w:tab w:val="left" w:pos="1207"/>
          <w:tab w:val="left" w:pos="1610"/>
          <w:tab w:val="left" w:pos="2012"/>
        </w:tabs>
        <w:ind w:left="4645"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0102F5A">
      <w:start w:val="1"/>
      <w:numFmt w:val="bullet"/>
      <w:lvlText w:val="•"/>
      <w:lvlJc w:val="left"/>
      <w:pPr>
        <w:tabs>
          <w:tab w:val="left" w:pos="470"/>
          <w:tab w:val="left" w:pos="805"/>
          <w:tab w:val="left" w:pos="1022"/>
          <w:tab w:val="left" w:pos="1207"/>
          <w:tab w:val="left" w:pos="1610"/>
          <w:tab w:val="left" w:pos="2012"/>
        </w:tabs>
        <w:ind w:left="5522"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16E1B14">
      <w:start w:val="1"/>
      <w:numFmt w:val="bullet"/>
      <w:lvlText w:val="•"/>
      <w:lvlJc w:val="left"/>
      <w:pPr>
        <w:tabs>
          <w:tab w:val="left" w:pos="470"/>
          <w:tab w:val="left" w:pos="805"/>
          <w:tab w:val="left" w:pos="1022"/>
          <w:tab w:val="left" w:pos="1207"/>
          <w:tab w:val="left" w:pos="1610"/>
          <w:tab w:val="left" w:pos="2012"/>
        </w:tabs>
        <w:ind w:left="6400"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686668A">
      <w:start w:val="1"/>
      <w:numFmt w:val="bullet"/>
      <w:lvlText w:val="•"/>
      <w:lvlJc w:val="left"/>
      <w:pPr>
        <w:tabs>
          <w:tab w:val="left" w:pos="470"/>
          <w:tab w:val="left" w:pos="805"/>
          <w:tab w:val="left" w:pos="1022"/>
          <w:tab w:val="left" w:pos="1207"/>
          <w:tab w:val="left" w:pos="1610"/>
          <w:tab w:val="left" w:pos="2012"/>
        </w:tabs>
        <w:ind w:left="727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A7630E9"/>
    <w:multiLevelType w:val="hybridMultilevel"/>
    <w:tmpl w:val="2D600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D225053"/>
    <w:multiLevelType w:val="hybridMultilevel"/>
    <w:tmpl w:val="68DEAB2C"/>
    <w:lvl w:ilvl="0" w:tplc="23EECF3A">
      <w:start w:val="1"/>
      <w:numFmt w:val="bullet"/>
      <w:lvlText w:val="-"/>
      <w:lvlJc w:val="left"/>
      <w:pPr>
        <w:ind w:left="720" w:hanging="360"/>
      </w:pPr>
      <w:rPr>
        <w:rFonts w:ascii="Aptos" w:hAnsi="Aptos" w:hint="default"/>
      </w:rPr>
    </w:lvl>
    <w:lvl w:ilvl="1" w:tplc="8D208C10">
      <w:start w:val="1"/>
      <w:numFmt w:val="bullet"/>
      <w:lvlText w:val="o"/>
      <w:lvlJc w:val="left"/>
      <w:pPr>
        <w:ind w:left="1440" w:hanging="360"/>
      </w:pPr>
      <w:rPr>
        <w:rFonts w:ascii="Courier New" w:hAnsi="Courier New" w:hint="default"/>
      </w:rPr>
    </w:lvl>
    <w:lvl w:ilvl="2" w:tplc="BA1EA9AC">
      <w:start w:val="1"/>
      <w:numFmt w:val="bullet"/>
      <w:lvlText w:val=""/>
      <w:lvlJc w:val="left"/>
      <w:pPr>
        <w:ind w:left="2160" w:hanging="360"/>
      </w:pPr>
      <w:rPr>
        <w:rFonts w:ascii="Wingdings" w:hAnsi="Wingdings" w:hint="default"/>
      </w:rPr>
    </w:lvl>
    <w:lvl w:ilvl="3" w:tplc="CF94E8C4">
      <w:start w:val="1"/>
      <w:numFmt w:val="bullet"/>
      <w:lvlText w:val=""/>
      <w:lvlJc w:val="left"/>
      <w:pPr>
        <w:ind w:left="2880" w:hanging="360"/>
      </w:pPr>
      <w:rPr>
        <w:rFonts w:ascii="Symbol" w:hAnsi="Symbol" w:hint="default"/>
      </w:rPr>
    </w:lvl>
    <w:lvl w:ilvl="4" w:tplc="45704288">
      <w:start w:val="1"/>
      <w:numFmt w:val="bullet"/>
      <w:lvlText w:val="o"/>
      <w:lvlJc w:val="left"/>
      <w:pPr>
        <w:ind w:left="3600" w:hanging="360"/>
      </w:pPr>
      <w:rPr>
        <w:rFonts w:ascii="Courier New" w:hAnsi="Courier New" w:hint="default"/>
      </w:rPr>
    </w:lvl>
    <w:lvl w:ilvl="5" w:tplc="A8EE482C">
      <w:start w:val="1"/>
      <w:numFmt w:val="bullet"/>
      <w:lvlText w:val=""/>
      <w:lvlJc w:val="left"/>
      <w:pPr>
        <w:ind w:left="4320" w:hanging="360"/>
      </w:pPr>
      <w:rPr>
        <w:rFonts w:ascii="Wingdings" w:hAnsi="Wingdings" w:hint="default"/>
      </w:rPr>
    </w:lvl>
    <w:lvl w:ilvl="6" w:tplc="46E04DA0">
      <w:start w:val="1"/>
      <w:numFmt w:val="bullet"/>
      <w:lvlText w:val=""/>
      <w:lvlJc w:val="left"/>
      <w:pPr>
        <w:ind w:left="5040" w:hanging="360"/>
      </w:pPr>
      <w:rPr>
        <w:rFonts w:ascii="Symbol" w:hAnsi="Symbol" w:hint="default"/>
      </w:rPr>
    </w:lvl>
    <w:lvl w:ilvl="7" w:tplc="49FCBDE2">
      <w:start w:val="1"/>
      <w:numFmt w:val="bullet"/>
      <w:lvlText w:val="o"/>
      <w:lvlJc w:val="left"/>
      <w:pPr>
        <w:ind w:left="5760" w:hanging="360"/>
      </w:pPr>
      <w:rPr>
        <w:rFonts w:ascii="Courier New" w:hAnsi="Courier New" w:hint="default"/>
      </w:rPr>
    </w:lvl>
    <w:lvl w:ilvl="8" w:tplc="40EAE2B0">
      <w:start w:val="1"/>
      <w:numFmt w:val="bullet"/>
      <w:lvlText w:val=""/>
      <w:lvlJc w:val="left"/>
      <w:pPr>
        <w:ind w:left="6480" w:hanging="360"/>
      </w:pPr>
      <w:rPr>
        <w:rFonts w:ascii="Wingdings" w:hAnsi="Wingdings" w:hint="default"/>
      </w:rPr>
    </w:lvl>
  </w:abstractNum>
  <w:abstractNum w:abstractNumId="32" w15:restartNumberingAfterBreak="0">
    <w:nsid w:val="322B4D6E"/>
    <w:multiLevelType w:val="hybridMultilevel"/>
    <w:tmpl w:val="7CA2AFC0"/>
    <w:styleLink w:val="Style4import"/>
    <w:lvl w:ilvl="0" w:tplc="051E88A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F0CD1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7C916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34889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EAB73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1F8E5B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8693FC">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302C8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C6C13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4CD5D19"/>
    <w:multiLevelType w:val="hybridMultilevel"/>
    <w:tmpl w:val="F40050AC"/>
    <w:lvl w:ilvl="0" w:tplc="80FA9A0A">
      <w:start w:val="1"/>
      <w:numFmt w:val="lowerRoman"/>
      <w:lvlText w:val="(%1)"/>
      <w:lvlJc w:val="left"/>
      <w:pPr>
        <w:ind w:left="1080" w:hanging="720"/>
      </w:pPr>
      <w:rPr>
        <w:rFonts w:hint="default"/>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34" w15:restartNumberingAfterBreak="0">
    <w:nsid w:val="36CBAC71"/>
    <w:multiLevelType w:val="hybridMultilevel"/>
    <w:tmpl w:val="D26C314E"/>
    <w:lvl w:ilvl="0" w:tplc="069E5B08">
      <w:start w:val="1"/>
      <w:numFmt w:val="bullet"/>
      <w:lvlText w:val="-"/>
      <w:lvlJc w:val="left"/>
      <w:pPr>
        <w:ind w:left="1080" w:hanging="360"/>
      </w:pPr>
      <w:rPr>
        <w:rFonts w:ascii="Aptos" w:hAnsi="Aptos" w:hint="default"/>
      </w:rPr>
    </w:lvl>
    <w:lvl w:ilvl="1" w:tplc="DAB4AA58">
      <w:start w:val="1"/>
      <w:numFmt w:val="bullet"/>
      <w:lvlText w:val="o"/>
      <w:lvlJc w:val="left"/>
      <w:pPr>
        <w:ind w:left="1800" w:hanging="360"/>
      </w:pPr>
      <w:rPr>
        <w:rFonts w:ascii="Courier New" w:hAnsi="Courier New" w:hint="default"/>
      </w:rPr>
    </w:lvl>
    <w:lvl w:ilvl="2" w:tplc="8CF2C44A">
      <w:start w:val="1"/>
      <w:numFmt w:val="bullet"/>
      <w:lvlText w:val=""/>
      <w:lvlJc w:val="left"/>
      <w:pPr>
        <w:ind w:left="2520" w:hanging="360"/>
      </w:pPr>
      <w:rPr>
        <w:rFonts w:ascii="Wingdings" w:hAnsi="Wingdings" w:hint="default"/>
      </w:rPr>
    </w:lvl>
    <w:lvl w:ilvl="3" w:tplc="FA3C7F98">
      <w:start w:val="1"/>
      <w:numFmt w:val="bullet"/>
      <w:lvlText w:val=""/>
      <w:lvlJc w:val="left"/>
      <w:pPr>
        <w:ind w:left="3240" w:hanging="360"/>
      </w:pPr>
      <w:rPr>
        <w:rFonts w:ascii="Symbol" w:hAnsi="Symbol" w:hint="default"/>
      </w:rPr>
    </w:lvl>
    <w:lvl w:ilvl="4" w:tplc="5454761E">
      <w:start w:val="1"/>
      <w:numFmt w:val="bullet"/>
      <w:lvlText w:val="o"/>
      <w:lvlJc w:val="left"/>
      <w:pPr>
        <w:ind w:left="3960" w:hanging="360"/>
      </w:pPr>
      <w:rPr>
        <w:rFonts w:ascii="Courier New" w:hAnsi="Courier New" w:hint="default"/>
      </w:rPr>
    </w:lvl>
    <w:lvl w:ilvl="5" w:tplc="D1C86C28">
      <w:start w:val="1"/>
      <w:numFmt w:val="bullet"/>
      <w:lvlText w:val=""/>
      <w:lvlJc w:val="left"/>
      <w:pPr>
        <w:ind w:left="4680" w:hanging="360"/>
      </w:pPr>
      <w:rPr>
        <w:rFonts w:ascii="Wingdings" w:hAnsi="Wingdings" w:hint="default"/>
      </w:rPr>
    </w:lvl>
    <w:lvl w:ilvl="6" w:tplc="939AFC7A">
      <w:start w:val="1"/>
      <w:numFmt w:val="bullet"/>
      <w:lvlText w:val=""/>
      <w:lvlJc w:val="left"/>
      <w:pPr>
        <w:ind w:left="5400" w:hanging="360"/>
      </w:pPr>
      <w:rPr>
        <w:rFonts w:ascii="Symbol" w:hAnsi="Symbol" w:hint="default"/>
      </w:rPr>
    </w:lvl>
    <w:lvl w:ilvl="7" w:tplc="992EFFB6">
      <w:start w:val="1"/>
      <w:numFmt w:val="bullet"/>
      <w:lvlText w:val="o"/>
      <w:lvlJc w:val="left"/>
      <w:pPr>
        <w:ind w:left="6120" w:hanging="360"/>
      </w:pPr>
      <w:rPr>
        <w:rFonts w:ascii="Courier New" w:hAnsi="Courier New" w:hint="default"/>
      </w:rPr>
    </w:lvl>
    <w:lvl w:ilvl="8" w:tplc="B510BBE0">
      <w:start w:val="1"/>
      <w:numFmt w:val="bullet"/>
      <w:lvlText w:val=""/>
      <w:lvlJc w:val="left"/>
      <w:pPr>
        <w:ind w:left="6840" w:hanging="360"/>
      </w:pPr>
      <w:rPr>
        <w:rFonts w:ascii="Wingdings" w:hAnsi="Wingdings" w:hint="default"/>
      </w:rPr>
    </w:lvl>
  </w:abstractNum>
  <w:abstractNum w:abstractNumId="35" w15:restartNumberingAfterBreak="0">
    <w:nsid w:val="37CD7942"/>
    <w:multiLevelType w:val="multilevel"/>
    <w:tmpl w:val="6CF8D4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F24603"/>
    <w:multiLevelType w:val="hybridMultilevel"/>
    <w:tmpl w:val="5D261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4875CF"/>
    <w:multiLevelType w:val="multilevel"/>
    <w:tmpl w:val="CBAAF6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995C98"/>
    <w:multiLevelType w:val="hybridMultilevel"/>
    <w:tmpl w:val="54D61ECE"/>
    <w:lvl w:ilvl="0" w:tplc="FFFFFFFF">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0360711"/>
    <w:multiLevelType w:val="hybridMultilevel"/>
    <w:tmpl w:val="9C6687BA"/>
    <w:lvl w:ilvl="0" w:tplc="63DE9250">
      <w:start w:val="1"/>
      <w:numFmt w:val="bullet"/>
      <w:pStyle w:val="Puces"/>
      <w:lvlText w:val=""/>
      <w:legacy w:legacy="1" w:legacySpace="0" w:legacyIndent="360"/>
      <w:lvlJc w:val="left"/>
      <w:pPr>
        <w:ind w:left="1080" w:hanging="360"/>
      </w:pPr>
      <w:rPr>
        <w:rFonts w:ascii="Symbol" w:hAnsi="Symbol" w:hint="default"/>
        <w:sz w:val="1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1BA4819"/>
    <w:multiLevelType w:val="hybridMultilevel"/>
    <w:tmpl w:val="CD745546"/>
    <w:lvl w:ilvl="0" w:tplc="F9B060F6">
      <w:start w:val="1"/>
      <w:numFmt w:val="bullet"/>
      <w:lvlText w:val=""/>
      <w:lvlJc w:val="left"/>
      <w:pPr>
        <w:ind w:left="720" w:hanging="360"/>
      </w:pPr>
      <w:rPr>
        <w:rFonts w:ascii="Symbol" w:hAnsi="Symbol" w:hint="default"/>
      </w:rPr>
    </w:lvl>
    <w:lvl w:ilvl="1" w:tplc="36061028">
      <w:start w:val="1"/>
      <w:numFmt w:val="bullet"/>
      <w:lvlText w:val=""/>
      <w:lvlJc w:val="left"/>
      <w:pPr>
        <w:ind w:left="1440" w:hanging="360"/>
      </w:pPr>
      <w:rPr>
        <w:rFonts w:ascii="Symbol" w:hAnsi="Symbol" w:hint="default"/>
      </w:rPr>
    </w:lvl>
    <w:lvl w:ilvl="2" w:tplc="4BBE144E">
      <w:start w:val="1"/>
      <w:numFmt w:val="bullet"/>
      <w:lvlText w:val=""/>
      <w:lvlJc w:val="left"/>
      <w:pPr>
        <w:ind w:left="2160" w:hanging="360"/>
      </w:pPr>
      <w:rPr>
        <w:rFonts w:ascii="Wingdings" w:hAnsi="Wingdings" w:hint="default"/>
      </w:rPr>
    </w:lvl>
    <w:lvl w:ilvl="3" w:tplc="506004AC">
      <w:start w:val="1"/>
      <w:numFmt w:val="bullet"/>
      <w:lvlText w:val=""/>
      <w:lvlJc w:val="left"/>
      <w:pPr>
        <w:ind w:left="2880" w:hanging="360"/>
      </w:pPr>
      <w:rPr>
        <w:rFonts w:ascii="Symbol" w:hAnsi="Symbol" w:hint="default"/>
      </w:rPr>
    </w:lvl>
    <w:lvl w:ilvl="4" w:tplc="9FE8F07E">
      <w:start w:val="1"/>
      <w:numFmt w:val="bullet"/>
      <w:lvlText w:val="o"/>
      <w:lvlJc w:val="left"/>
      <w:pPr>
        <w:ind w:left="3600" w:hanging="360"/>
      </w:pPr>
      <w:rPr>
        <w:rFonts w:ascii="Courier New" w:hAnsi="Courier New" w:hint="default"/>
      </w:rPr>
    </w:lvl>
    <w:lvl w:ilvl="5" w:tplc="B02AAC72">
      <w:start w:val="1"/>
      <w:numFmt w:val="bullet"/>
      <w:lvlText w:val=""/>
      <w:lvlJc w:val="left"/>
      <w:pPr>
        <w:ind w:left="4320" w:hanging="360"/>
      </w:pPr>
      <w:rPr>
        <w:rFonts w:ascii="Wingdings" w:hAnsi="Wingdings" w:hint="default"/>
      </w:rPr>
    </w:lvl>
    <w:lvl w:ilvl="6" w:tplc="4216AE2E">
      <w:start w:val="1"/>
      <w:numFmt w:val="bullet"/>
      <w:lvlText w:val=""/>
      <w:lvlJc w:val="left"/>
      <w:pPr>
        <w:ind w:left="5040" w:hanging="360"/>
      </w:pPr>
      <w:rPr>
        <w:rFonts w:ascii="Symbol" w:hAnsi="Symbol" w:hint="default"/>
      </w:rPr>
    </w:lvl>
    <w:lvl w:ilvl="7" w:tplc="C1A09790">
      <w:start w:val="1"/>
      <w:numFmt w:val="bullet"/>
      <w:lvlText w:val="o"/>
      <w:lvlJc w:val="left"/>
      <w:pPr>
        <w:ind w:left="5760" w:hanging="360"/>
      </w:pPr>
      <w:rPr>
        <w:rFonts w:ascii="Courier New" w:hAnsi="Courier New" w:hint="default"/>
      </w:rPr>
    </w:lvl>
    <w:lvl w:ilvl="8" w:tplc="1422A7AE">
      <w:start w:val="1"/>
      <w:numFmt w:val="bullet"/>
      <w:lvlText w:val=""/>
      <w:lvlJc w:val="left"/>
      <w:pPr>
        <w:ind w:left="6480" w:hanging="360"/>
      </w:pPr>
      <w:rPr>
        <w:rFonts w:ascii="Wingdings" w:hAnsi="Wingdings" w:hint="default"/>
      </w:rPr>
    </w:lvl>
  </w:abstractNum>
  <w:abstractNum w:abstractNumId="41" w15:restartNumberingAfterBreak="0">
    <w:nsid w:val="43135FB5"/>
    <w:multiLevelType w:val="hybridMultilevel"/>
    <w:tmpl w:val="8F36A46C"/>
    <w:lvl w:ilvl="0" w:tplc="040C0005">
      <w:start w:val="1"/>
      <w:numFmt w:val="bullet"/>
      <w:lvlText w:val=""/>
      <w:lvlJc w:val="left"/>
      <w:pPr>
        <w:ind w:left="4716" w:hanging="360"/>
      </w:pPr>
      <w:rPr>
        <w:rFonts w:ascii="Wingdings" w:hAnsi="Wingdings" w:hint="default"/>
        <w:color w:val="4F4D54"/>
        <w:spacing w:val="0"/>
        <w:w w:val="99"/>
        <w:sz w:val="20"/>
        <w:szCs w:val="20"/>
        <w:lang w:val="en-US" w:eastAsia="en-US" w:bidi="en-US"/>
      </w:rPr>
    </w:lvl>
    <w:lvl w:ilvl="1" w:tplc="040C0003" w:tentative="1">
      <w:start w:val="1"/>
      <w:numFmt w:val="bullet"/>
      <w:lvlText w:val="o"/>
      <w:lvlJc w:val="left"/>
      <w:pPr>
        <w:ind w:left="5436" w:hanging="360"/>
      </w:pPr>
      <w:rPr>
        <w:rFonts w:ascii="Courier New" w:hAnsi="Courier New" w:cs="Courier New" w:hint="default"/>
      </w:rPr>
    </w:lvl>
    <w:lvl w:ilvl="2" w:tplc="040C0005" w:tentative="1">
      <w:start w:val="1"/>
      <w:numFmt w:val="bullet"/>
      <w:lvlText w:val=""/>
      <w:lvlJc w:val="left"/>
      <w:pPr>
        <w:ind w:left="6156" w:hanging="360"/>
      </w:pPr>
      <w:rPr>
        <w:rFonts w:ascii="Wingdings" w:hAnsi="Wingdings" w:hint="default"/>
      </w:rPr>
    </w:lvl>
    <w:lvl w:ilvl="3" w:tplc="040C0001" w:tentative="1">
      <w:start w:val="1"/>
      <w:numFmt w:val="bullet"/>
      <w:lvlText w:val=""/>
      <w:lvlJc w:val="left"/>
      <w:pPr>
        <w:ind w:left="6876" w:hanging="360"/>
      </w:pPr>
      <w:rPr>
        <w:rFonts w:ascii="Symbol" w:hAnsi="Symbol" w:hint="default"/>
      </w:rPr>
    </w:lvl>
    <w:lvl w:ilvl="4" w:tplc="040C0003" w:tentative="1">
      <w:start w:val="1"/>
      <w:numFmt w:val="bullet"/>
      <w:lvlText w:val="o"/>
      <w:lvlJc w:val="left"/>
      <w:pPr>
        <w:ind w:left="7596" w:hanging="360"/>
      </w:pPr>
      <w:rPr>
        <w:rFonts w:ascii="Courier New" w:hAnsi="Courier New" w:cs="Courier New" w:hint="default"/>
      </w:rPr>
    </w:lvl>
    <w:lvl w:ilvl="5" w:tplc="040C0005" w:tentative="1">
      <w:start w:val="1"/>
      <w:numFmt w:val="bullet"/>
      <w:lvlText w:val=""/>
      <w:lvlJc w:val="left"/>
      <w:pPr>
        <w:ind w:left="8316" w:hanging="360"/>
      </w:pPr>
      <w:rPr>
        <w:rFonts w:ascii="Wingdings" w:hAnsi="Wingdings" w:hint="default"/>
      </w:rPr>
    </w:lvl>
    <w:lvl w:ilvl="6" w:tplc="040C0001" w:tentative="1">
      <w:start w:val="1"/>
      <w:numFmt w:val="bullet"/>
      <w:lvlText w:val=""/>
      <w:lvlJc w:val="left"/>
      <w:pPr>
        <w:ind w:left="9036" w:hanging="360"/>
      </w:pPr>
      <w:rPr>
        <w:rFonts w:ascii="Symbol" w:hAnsi="Symbol" w:hint="default"/>
      </w:rPr>
    </w:lvl>
    <w:lvl w:ilvl="7" w:tplc="040C0003" w:tentative="1">
      <w:start w:val="1"/>
      <w:numFmt w:val="bullet"/>
      <w:lvlText w:val="o"/>
      <w:lvlJc w:val="left"/>
      <w:pPr>
        <w:ind w:left="9756" w:hanging="360"/>
      </w:pPr>
      <w:rPr>
        <w:rFonts w:ascii="Courier New" w:hAnsi="Courier New" w:cs="Courier New" w:hint="default"/>
      </w:rPr>
    </w:lvl>
    <w:lvl w:ilvl="8" w:tplc="040C0005" w:tentative="1">
      <w:start w:val="1"/>
      <w:numFmt w:val="bullet"/>
      <w:lvlText w:val=""/>
      <w:lvlJc w:val="left"/>
      <w:pPr>
        <w:ind w:left="10476" w:hanging="360"/>
      </w:pPr>
      <w:rPr>
        <w:rFonts w:ascii="Wingdings" w:hAnsi="Wingdings" w:hint="default"/>
      </w:rPr>
    </w:lvl>
  </w:abstractNum>
  <w:abstractNum w:abstractNumId="42" w15:restartNumberingAfterBreak="0">
    <w:nsid w:val="4377AA2F"/>
    <w:multiLevelType w:val="hybridMultilevel"/>
    <w:tmpl w:val="5C56C4F4"/>
    <w:lvl w:ilvl="0" w:tplc="53B48ADE">
      <w:start w:val="1"/>
      <w:numFmt w:val="bullet"/>
      <w:lvlText w:val=""/>
      <w:lvlJc w:val="left"/>
      <w:pPr>
        <w:ind w:left="720" w:hanging="360"/>
      </w:pPr>
      <w:rPr>
        <w:rFonts w:ascii="Symbol" w:hAnsi="Symbol" w:hint="default"/>
      </w:rPr>
    </w:lvl>
    <w:lvl w:ilvl="1" w:tplc="D8467E16">
      <w:start w:val="1"/>
      <w:numFmt w:val="bullet"/>
      <w:lvlText w:val="o"/>
      <w:lvlJc w:val="left"/>
      <w:pPr>
        <w:ind w:left="1440" w:hanging="360"/>
      </w:pPr>
      <w:rPr>
        <w:rFonts w:ascii="Courier New" w:hAnsi="Courier New" w:hint="default"/>
      </w:rPr>
    </w:lvl>
    <w:lvl w:ilvl="2" w:tplc="B34AB2AE">
      <w:start w:val="1"/>
      <w:numFmt w:val="bullet"/>
      <w:lvlText w:val=""/>
      <w:lvlJc w:val="left"/>
      <w:pPr>
        <w:ind w:left="2160" w:hanging="360"/>
      </w:pPr>
      <w:rPr>
        <w:rFonts w:ascii="Wingdings" w:hAnsi="Wingdings" w:hint="default"/>
      </w:rPr>
    </w:lvl>
    <w:lvl w:ilvl="3" w:tplc="6E1E05FC">
      <w:start w:val="1"/>
      <w:numFmt w:val="bullet"/>
      <w:lvlText w:val=""/>
      <w:lvlJc w:val="left"/>
      <w:pPr>
        <w:ind w:left="2880" w:hanging="360"/>
      </w:pPr>
      <w:rPr>
        <w:rFonts w:ascii="Symbol" w:hAnsi="Symbol" w:hint="default"/>
      </w:rPr>
    </w:lvl>
    <w:lvl w:ilvl="4" w:tplc="0F5CBF4A">
      <w:start w:val="1"/>
      <w:numFmt w:val="bullet"/>
      <w:lvlText w:val="o"/>
      <w:lvlJc w:val="left"/>
      <w:pPr>
        <w:ind w:left="3600" w:hanging="360"/>
      </w:pPr>
      <w:rPr>
        <w:rFonts w:ascii="Courier New" w:hAnsi="Courier New" w:hint="default"/>
      </w:rPr>
    </w:lvl>
    <w:lvl w:ilvl="5" w:tplc="EA1008A4">
      <w:start w:val="1"/>
      <w:numFmt w:val="bullet"/>
      <w:lvlText w:val=""/>
      <w:lvlJc w:val="left"/>
      <w:pPr>
        <w:ind w:left="4320" w:hanging="360"/>
      </w:pPr>
      <w:rPr>
        <w:rFonts w:ascii="Wingdings" w:hAnsi="Wingdings" w:hint="default"/>
      </w:rPr>
    </w:lvl>
    <w:lvl w:ilvl="6" w:tplc="BF5A879A">
      <w:start w:val="1"/>
      <w:numFmt w:val="bullet"/>
      <w:lvlText w:val=""/>
      <w:lvlJc w:val="left"/>
      <w:pPr>
        <w:ind w:left="5040" w:hanging="360"/>
      </w:pPr>
      <w:rPr>
        <w:rFonts w:ascii="Symbol" w:hAnsi="Symbol" w:hint="default"/>
      </w:rPr>
    </w:lvl>
    <w:lvl w:ilvl="7" w:tplc="A66E6658">
      <w:start w:val="1"/>
      <w:numFmt w:val="bullet"/>
      <w:lvlText w:val="o"/>
      <w:lvlJc w:val="left"/>
      <w:pPr>
        <w:ind w:left="5760" w:hanging="360"/>
      </w:pPr>
      <w:rPr>
        <w:rFonts w:ascii="Courier New" w:hAnsi="Courier New" w:hint="default"/>
      </w:rPr>
    </w:lvl>
    <w:lvl w:ilvl="8" w:tplc="B6B6FAB8">
      <w:start w:val="1"/>
      <w:numFmt w:val="bullet"/>
      <w:lvlText w:val=""/>
      <w:lvlJc w:val="left"/>
      <w:pPr>
        <w:ind w:left="6480" w:hanging="360"/>
      </w:pPr>
      <w:rPr>
        <w:rFonts w:ascii="Wingdings" w:hAnsi="Wingdings" w:hint="default"/>
      </w:rPr>
    </w:lvl>
  </w:abstractNum>
  <w:abstractNum w:abstractNumId="43" w15:restartNumberingAfterBreak="0">
    <w:nsid w:val="44C57166"/>
    <w:multiLevelType w:val="multilevel"/>
    <w:tmpl w:val="284E87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6487D0B"/>
    <w:multiLevelType w:val="hybridMultilevel"/>
    <w:tmpl w:val="C54A36B6"/>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45" w15:restartNumberingAfterBreak="0">
    <w:nsid w:val="47F931F3"/>
    <w:multiLevelType w:val="hybridMultilevel"/>
    <w:tmpl w:val="29D09640"/>
    <w:lvl w:ilvl="0" w:tplc="B70005A2">
      <w:start w:val="1"/>
      <w:numFmt w:val="bullet"/>
      <w:lvlText w:val=""/>
      <w:lvlJc w:val="left"/>
      <w:pPr>
        <w:ind w:left="720" w:hanging="360"/>
      </w:pPr>
      <w:rPr>
        <w:rFonts w:ascii="Symbol" w:hAnsi="Symbol" w:hint="default"/>
      </w:rPr>
    </w:lvl>
    <w:lvl w:ilvl="1" w:tplc="9880EC7E">
      <w:start w:val="1"/>
      <w:numFmt w:val="bullet"/>
      <w:lvlText w:val=""/>
      <w:lvlJc w:val="left"/>
      <w:pPr>
        <w:ind w:left="1440" w:hanging="360"/>
      </w:pPr>
      <w:rPr>
        <w:rFonts w:ascii="Symbol" w:hAnsi="Symbol" w:hint="default"/>
      </w:rPr>
    </w:lvl>
    <w:lvl w:ilvl="2" w:tplc="63342422">
      <w:start w:val="1"/>
      <w:numFmt w:val="bullet"/>
      <w:lvlText w:val=""/>
      <w:lvlJc w:val="left"/>
      <w:pPr>
        <w:ind w:left="2160" w:hanging="360"/>
      </w:pPr>
      <w:rPr>
        <w:rFonts w:ascii="Wingdings" w:hAnsi="Wingdings" w:hint="default"/>
      </w:rPr>
    </w:lvl>
    <w:lvl w:ilvl="3" w:tplc="7FF8D5AE">
      <w:start w:val="1"/>
      <w:numFmt w:val="bullet"/>
      <w:lvlText w:val=""/>
      <w:lvlJc w:val="left"/>
      <w:pPr>
        <w:ind w:left="2880" w:hanging="360"/>
      </w:pPr>
      <w:rPr>
        <w:rFonts w:ascii="Symbol" w:hAnsi="Symbol" w:hint="default"/>
      </w:rPr>
    </w:lvl>
    <w:lvl w:ilvl="4" w:tplc="22E881C0">
      <w:start w:val="1"/>
      <w:numFmt w:val="bullet"/>
      <w:lvlText w:val="o"/>
      <w:lvlJc w:val="left"/>
      <w:pPr>
        <w:ind w:left="3600" w:hanging="360"/>
      </w:pPr>
      <w:rPr>
        <w:rFonts w:ascii="Courier New" w:hAnsi="Courier New" w:hint="default"/>
      </w:rPr>
    </w:lvl>
    <w:lvl w:ilvl="5" w:tplc="4C328326">
      <w:start w:val="1"/>
      <w:numFmt w:val="bullet"/>
      <w:lvlText w:val=""/>
      <w:lvlJc w:val="left"/>
      <w:pPr>
        <w:ind w:left="4320" w:hanging="360"/>
      </w:pPr>
      <w:rPr>
        <w:rFonts w:ascii="Wingdings" w:hAnsi="Wingdings" w:hint="default"/>
      </w:rPr>
    </w:lvl>
    <w:lvl w:ilvl="6" w:tplc="CB7C0F12">
      <w:start w:val="1"/>
      <w:numFmt w:val="bullet"/>
      <w:lvlText w:val=""/>
      <w:lvlJc w:val="left"/>
      <w:pPr>
        <w:ind w:left="5040" w:hanging="360"/>
      </w:pPr>
      <w:rPr>
        <w:rFonts w:ascii="Symbol" w:hAnsi="Symbol" w:hint="default"/>
      </w:rPr>
    </w:lvl>
    <w:lvl w:ilvl="7" w:tplc="72023B7C">
      <w:start w:val="1"/>
      <w:numFmt w:val="bullet"/>
      <w:lvlText w:val="o"/>
      <w:lvlJc w:val="left"/>
      <w:pPr>
        <w:ind w:left="5760" w:hanging="360"/>
      </w:pPr>
      <w:rPr>
        <w:rFonts w:ascii="Courier New" w:hAnsi="Courier New" w:hint="default"/>
      </w:rPr>
    </w:lvl>
    <w:lvl w:ilvl="8" w:tplc="828CD760">
      <w:start w:val="1"/>
      <w:numFmt w:val="bullet"/>
      <w:lvlText w:val=""/>
      <w:lvlJc w:val="left"/>
      <w:pPr>
        <w:ind w:left="6480" w:hanging="360"/>
      </w:pPr>
      <w:rPr>
        <w:rFonts w:ascii="Wingdings" w:hAnsi="Wingdings" w:hint="default"/>
      </w:rPr>
    </w:lvl>
  </w:abstractNum>
  <w:abstractNum w:abstractNumId="46" w15:restartNumberingAfterBreak="0">
    <w:nsid w:val="493B8D17"/>
    <w:multiLevelType w:val="hybridMultilevel"/>
    <w:tmpl w:val="0D26E498"/>
    <w:lvl w:ilvl="0" w:tplc="522E1036">
      <w:start w:val="1"/>
      <w:numFmt w:val="bullet"/>
      <w:lvlText w:val=""/>
      <w:lvlJc w:val="left"/>
      <w:pPr>
        <w:ind w:left="720" w:hanging="360"/>
      </w:pPr>
      <w:rPr>
        <w:rFonts w:ascii="Symbol" w:hAnsi="Symbol" w:hint="default"/>
      </w:rPr>
    </w:lvl>
    <w:lvl w:ilvl="1" w:tplc="2318D946">
      <w:start w:val="1"/>
      <w:numFmt w:val="bullet"/>
      <w:lvlText w:val=""/>
      <w:lvlJc w:val="left"/>
      <w:pPr>
        <w:ind w:left="1440" w:hanging="360"/>
      </w:pPr>
      <w:rPr>
        <w:rFonts w:ascii="Symbol" w:hAnsi="Symbol" w:hint="default"/>
      </w:rPr>
    </w:lvl>
    <w:lvl w:ilvl="2" w:tplc="F210F1D6">
      <w:start w:val="1"/>
      <w:numFmt w:val="bullet"/>
      <w:lvlText w:val=""/>
      <w:lvlJc w:val="left"/>
      <w:pPr>
        <w:ind w:left="2160" w:hanging="360"/>
      </w:pPr>
      <w:rPr>
        <w:rFonts w:ascii="Wingdings" w:hAnsi="Wingdings" w:hint="default"/>
      </w:rPr>
    </w:lvl>
    <w:lvl w:ilvl="3" w:tplc="39C0D2E6">
      <w:start w:val="1"/>
      <w:numFmt w:val="bullet"/>
      <w:lvlText w:val=""/>
      <w:lvlJc w:val="left"/>
      <w:pPr>
        <w:ind w:left="2880" w:hanging="360"/>
      </w:pPr>
      <w:rPr>
        <w:rFonts w:ascii="Symbol" w:hAnsi="Symbol" w:hint="default"/>
      </w:rPr>
    </w:lvl>
    <w:lvl w:ilvl="4" w:tplc="626A1828">
      <w:start w:val="1"/>
      <w:numFmt w:val="bullet"/>
      <w:lvlText w:val="o"/>
      <w:lvlJc w:val="left"/>
      <w:pPr>
        <w:ind w:left="3600" w:hanging="360"/>
      </w:pPr>
      <w:rPr>
        <w:rFonts w:ascii="Courier New" w:hAnsi="Courier New" w:hint="default"/>
      </w:rPr>
    </w:lvl>
    <w:lvl w:ilvl="5" w:tplc="FE14ED26">
      <w:start w:val="1"/>
      <w:numFmt w:val="bullet"/>
      <w:lvlText w:val=""/>
      <w:lvlJc w:val="left"/>
      <w:pPr>
        <w:ind w:left="4320" w:hanging="360"/>
      </w:pPr>
      <w:rPr>
        <w:rFonts w:ascii="Wingdings" w:hAnsi="Wingdings" w:hint="default"/>
      </w:rPr>
    </w:lvl>
    <w:lvl w:ilvl="6" w:tplc="6328528A">
      <w:start w:val="1"/>
      <w:numFmt w:val="bullet"/>
      <w:lvlText w:val=""/>
      <w:lvlJc w:val="left"/>
      <w:pPr>
        <w:ind w:left="5040" w:hanging="360"/>
      </w:pPr>
      <w:rPr>
        <w:rFonts w:ascii="Symbol" w:hAnsi="Symbol" w:hint="default"/>
      </w:rPr>
    </w:lvl>
    <w:lvl w:ilvl="7" w:tplc="DDDAA3E2">
      <w:start w:val="1"/>
      <w:numFmt w:val="bullet"/>
      <w:lvlText w:val="o"/>
      <w:lvlJc w:val="left"/>
      <w:pPr>
        <w:ind w:left="5760" w:hanging="360"/>
      </w:pPr>
      <w:rPr>
        <w:rFonts w:ascii="Courier New" w:hAnsi="Courier New" w:hint="default"/>
      </w:rPr>
    </w:lvl>
    <w:lvl w:ilvl="8" w:tplc="9C9CAB9E">
      <w:start w:val="1"/>
      <w:numFmt w:val="bullet"/>
      <w:lvlText w:val=""/>
      <w:lvlJc w:val="left"/>
      <w:pPr>
        <w:ind w:left="6480" w:hanging="360"/>
      </w:pPr>
      <w:rPr>
        <w:rFonts w:ascii="Wingdings" w:hAnsi="Wingdings" w:hint="default"/>
      </w:rPr>
    </w:lvl>
  </w:abstractNum>
  <w:abstractNum w:abstractNumId="47" w15:restartNumberingAfterBreak="0">
    <w:nsid w:val="4C3E1ACC"/>
    <w:multiLevelType w:val="multilevel"/>
    <w:tmpl w:val="05281616"/>
    <w:lvl w:ilvl="0">
      <w:start w:val="1"/>
      <w:numFmt w:val="decimal"/>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8" w15:restartNumberingAfterBreak="0">
    <w:nsid w:val="4C6A3AA8"/>
    <w:multiLevelType w:val="hybridMultilevel"/>
    <w:tmpl w:val="20E4462C"/>
    <w:lvl w:ilvl="0" w:tplc="0AB88F84">
      <w:start w:val="1"/>
      <w:numFmt w:val="lowerLetter"/>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49" w15:restartNumberingAfterBreak="0">
    <w:nsid w:val="501A0EA5"/>
    <w:multiLevelType w:val="hybridMultilevel"/>
    <w:tmpl w:val="A6E2D2F4"/>
    <w:lvl w:ilvl="0" w:tplc="6F3E2D94">
      <w:start w:val="1"/>
      <w:numFmt w:val="bullet"/>
      <w:lvlText w:val=""/>
      <w:lvlJc w:val="left"/>
      <w:pPr>
        <w:ind w:left="720" w:hanging="360"/>
      </w:pPr>
      <w:rPr>
        <w:rFonts w:ascii="Symbol" w:hAnsi="Symbol" w:hint="default"/>
      </w:rPr>
    </w:lvl>
    <w:lvl w:ilvl="1" w:tplc="FC26C6B2">
      <w:start w:val="1"/>
      <w:numFmt w:val="bullet"/>
      <w:lvlText w:val=""/>
      <w:lvlJc w:val="left"/>
      <w:pPr>
        <w:ind w:left="1440" w:hanging="360"/>
      </w:pPr>
      <w:rPr>
        <w:rFonts w:ascii="Symbol" w:hAnsi="Symbol" w:hint="default"/>
      </w:rPr>
    </w:lvl>
    <w:lvl w:ilvl="2" w:tplc="0F2A2166">
      <w:start w:val="1"/>
      <w:numFmt w:val="bullet"/>
      <w:lvlText w:val=""/>
      <w:lvlJc w:val="left"/>
      <w:pPr>
        <w:ind w:left="2160" w:hanging="360"/>
      </w:pPr>
      <w:rPr>
        <w:rFonts w:ascii="Wingdings" w:hAnsi="Wingdings" w:hint="default"/>
      </w:rPr>
    </w:lvl>
    <w:lvl w:ilvl="3" w:tplc="95161B14">
      <w:start w:val="1"/>
      <w:numFmt w:val="bullet"/>
      <w:lvlText w:val=""/>
      <w:lvlJc w:val="left"/>
      <w:pPr>
        <w:ind w:left="2880" w:hanging="360"/>
      </w:pPr>
      <w:rPr>
        <w:rFonts w:ascii="Symbol" w:hAnsi="Symbol" w:hint="default"/>
      </w:rPr>
    </w:lvl>
    <w:lvl w:ilvl="4" w:tplc="1884FED0">
      <w:start w:val="1"/>
      <w:numFmt w:val="bullet"/>
      <w:lvlText w:val="o"/>
      <w:lvlJc w:val="left"/>
      <w:pPr>
        <w:ind w:left="3600" w:hanging="360"/>
      </w:pPr>
      <w:rPr>
        <w:rFonts w:ascii="Courier New" w:hAnsi="Courier New" w:hint="default"/>
      </w:rPr>
    </w:lvl>
    <w:lvl w:ilvl="5" w:tplc="11DA2D58">
      <w:start w:val="1"/>
      <w:numFmt w:val="bullet"/>
      <w:lvlText w:val=""/>
      <w:lvlJc w:val="left"/>
      <w:pPr>
        <w:ind w:left="4320" w:hanging="360"/>
      </w:pPr>
      <w:rPr>
        <w:rFonts w:ascii="Wingdings" w:hAnsi="Wingdings" w:hint="default"/>
      </w:rPr>
    </w:lvl>
    <w:lvl w:ilvl="6" w:tplc="F3B87572">
      <w:start w:val="1"/>
      <w:numFmt w:val="bullet"/>
      <w:lvlText w:val=""/>
      <w:lvlJc w:val="left"/>
      <w:pPr>
        <w:ind w:left="5040" w:hanging="360"/>
      </w:pPr>
      <w:rPr>
        <w:rFonts w:ascii="Symbol" w:hAnsi="Symbol" w:hint="default"/>
      </w:rPr>
    </w:lvl>
    <w:lvl w:ilvl="7" w:tplc="F0BAB266">
      <w:start w:val="1"/>
      <w:numFmt w:val="bullet"/>
      <w:lvlText w:val="o"/>
      <w:lvlJc w:val="left"/>
      <w:pPr>
        <w:ind w:left="5760" w:hanging="360"/>
      </w:pPr>
      <w:rPr>
        <w:rFonts w:ascii="Courier New" w:hAnsi="Courier New" w:hint="default"/>
      </w:rPr>
    </w:lvl>
    <w:lvl w:ilvl="8" w:tplc="96C0E114">
      <w:start w:val="1"/>
      <w:numFmt w:val="bullet"/>
      <w:lvlText w:val=""/>
      <w:lvlJc w:val="left"/>
      <w:pPr>
        <w:ind w:left="6480" w:hanging="360"/>
      </w:pPr>
      <w:rPr>
        <w:rFonts w:ascii="Wingdings" w:hAnsi="Wingdings" w:hint="default"/>
      </w:rPr>
    </w:lvl>
  </w:abstractNum>
  <w:abstractNum w:abstractNumId="50" w15:restartNumberingAfterBreak="0">
    <w:nsid w:val="51492810"/>
    <w:multiLevelType w:val="multilevel"/>
    <w:tmpl w:val="650CF4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3B66B7"/>
    <w:multiLevelType w:val="hybridMultilevel"/>
    <w:tmpl w:val="7E7254C6"/>
    <w:lvl w:ilvl="0" w:tplc="905CAAF6">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B2603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CE0FD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92E862E">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79E149E">
      <w:start w:val="1"/>
      <w:numFmt w:val="bullet"/>
      <w:lvlText w:val="o"/>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A62FA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BC2CF6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2AFA44">
      <w:start w:val="1"/>
      <w:numFmt w:val="bullet"/>
      <w:lvlText w:val="o"/>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20096">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543489B0"/>
    <w:multiLevelType w:val="hybridMultilevel"/>
    <w:tmpl w:val="DB48D334"/>
    <w:lvl w:ilvl="0" w:tplc="324A9552">
      <w:start w:val="1"/>
      <w:numFmt w:val="bullet"/>
      <w:lvlText w:val=""/>
      <w:lvlJc w:val="left"/>
      <w:pPr>
        <w:ind w:left="720" w:hanging="360"/>
      </w:pPr>
      <w:rPr>
        <w:rFonts w:ascii="Symbol" w:hAnsi="Symbol" w:hint="default"/>
      </w:rPr>
    </w:lvl>
    <w:lvl w:ilvl="1" w:tplc="09520602">
      <w:start w:val="1"/>
      <w:numFmt w:val="bullet"/>
      <w:lvlText w:val="o"/>
      <w:lvlJc w:val="left"/>
      <w:pPr>
        <w:ind w:left="1440" w:hanging="360"/>
      </w:pPr>
      <w:rPr>
        <w:rFonts w:ascii="Courier New" w:hAnsi="Courier New" w:hint="default"/>
      </w:rPr>
    </w:lvl>
    <w:lvl w:ilvl="2" w:tplc="D89C5580">
      <w:start w:val="1"/>
      <w:numFmt w:val="bullet"/>
      <w:lvlText w:val=""/>
      <w:lvlJc w:val="left"/>
      <w:pPr>
        <w:ind w:left="2160" w:hanging="360"/>
      </w:pPr>
      <w:rPr>
        <w:rFonts w:ascii="Wingdings" w:hAnsi="Wingdings" w:hint="default"/>
      </w:rPr>
    </w:lvl>
    <w:lvl w:ilvl="3" w:tplc="7F6A8F5E">
      <w:start w:val="1"/>
      <w:numFmt w:val="bullet"/>
      <w:lvlText w:val=""/>
      <w:lvlJc w:val="left"/>
      <w:pPr>
        <w:ind w:left="2880" w:hanging="360"/>
      </w:pPr>
      <w:rPr>
        <w:rFonts w:ascii="Symbol" w:hAnsi="Symbol" w:hint="default"/>
      </w:rPr>
    </w:lvl>
    <w:lvl w:ilvl="4" w:tplc="94A85A98">
      <w:start w:val="1"/>
      <w:numFmt w:val="bullet"/>
      <w:lvlText w:val="o"/>
      <w:lvlJc w:val="left"/>
      <w:pPr>
        <w:ind w:left="3600" w:hanging="360"/>
      </w:pPr>
      <w:rPr>
        <w:rFonts w:ascii="Courier New" w:hAnsi="Courier New" w:hint="default"/>
      </w:rPr>
    </w:lvl>
    <w:lvl w:ilvl="5" w:tplc="CC0A1B6E">
      <w:start w:val="1"/>
      <w:numFmt w:val="bullet"/>
      <w:lvlText w:val=""/>
      <w:lvlJc w:val="left"/>
      <w:pPr>
        <w:ind w:left="4320" w:hanging="360"/>
      </w:pPr>
      <w:rPr>
        <w:rFonts w:ascii="Wingdings" w:hAnsi="Wingdings" w:hint="default"/>
      </w:rPr>
    </w:lvl>
    <w:lvl w:ilvl="6" w:tplc="A34AEFB0">
      <w:start w:val="1"/>
      <w:numFmt w:val="bullet"/>
      <w:lvlText w:val=""/>
      <w:lvlJc w:val="left"/>
      <w:pPr>
        <w:ind w:left="5040" w:hanging="360"/>
      </w:pPr>
      <w:rPr>
        <w:rFonts w:ascii="Symbol" w:hAnsi="Symbol" w:hint="default"/>
      </w:rPr>
    </w:lvl>
    <w:lvl w:ilvl="7" w:tplc="E4201A94">
      <w:start w:val="1"/>
      <w:numFmt w:val="bullet"/>
      <w:lvlText w:val="o"/>
      <w:lvlJc w:val="left"/>
      <w:pPr>
        <w:ind w:left="5760" w:hanging="360"/>
      </w:pPr>
      <w:rPr>
        <w:rFonts w:ascii="Courier New" w:hAnsi="Courier New" w:hint="default"/>
      </w:rPr>
    </w:lvl>
    <w:lvl w:ilvl="8" w:tplc="100607C2">
      <w:start w:val="1"/>
      <w:numFmt w:val="bullet"/>
      <w:lvlText w:val=""/>
      <w:lvlJc w:val="left"/>
      <w:pPr>
        <w:ind w:left="6480" w:hanging="360"/>
      </w:pPr>
      <w:rPr>
        <w:rFonts w:ascii="Wingdings" w:hAnsi="Wingdings" w:hint="default"/>
      </w:rPr>
    </w:lvl>
  </w:abstractNum>
  <w:abstractNum w:abstractNumId="53" w15:restartNumberingAfterBreak="0">
    <w:nsid w:val="5630B8EE"/>
    <w:multiLevelType w:val="hybridMultilevel"/>
    <w:tmpl w:val="C638E460"/>
    <w:lvl w:ilvl="0" w:tplc="F25EAF16">
      <w:start w:val="1"/>
      <w:numFmt w:val="bullet"/>
      <w:lvlText w:val=""/>
      <w:lvlJc w:val="left"/>
      <w:pPr>
        <w:ind w:left="720" w:hanging="360"/>
      </w:pPr>
      <w:rPr>
        <w:rFonts w:ascii="Symbol" w:hAnsi="Symbol" w:hint="default"/>
      </w:rPr>
    </w:lvl>
    <w:lvl w:ilvl="1" w:tplc="91CA8F2A">
      <w:start w:val="1"/>
      <w:numFmt w:val="bullet"/>
      <w:lvlText w:val="o"/>
      <w:lvlJc w:val="left"/>
      <w:pPr>
        <w:ind w:left="1440" w:hanging="360"/>
      </w:pPr>
      <w:rPr>
        <w:rFonts w:ascii="Courier New" w:hAnsi="Courier New" w:hint="default"/>
      </w:rPr>
    </w:lvl>
    <w:lvl w:ilvl="2" w:tplc="A96C2D20">
      <w:start w:val="1"/>
      <w:numFmt w:val="bullet"/>
      <w:lvlText w:val=""/>
      <w:lvlJc w:val="left"/>
      <w:pPr>
        <w:ind w:left="2160" w:hanging="360"/>
      </w:pPr>
      <w:rPr>
        <w:rFonts w:ascii="Wingdings" w:hAnsi="Wingdings" w:hint="default"/>
      </w:rPr>
    </w:lvl>
    <w:lvl w:ilvl="3" w:tplc="6890B624">
      <w:start w:val="1"/>
      <w:numFmt w:val="bullet"/>
      <w:lvlText w:val=""/>
      <w:lvlJc w:val="left"/>
      <w:pPr>
        <w:ind w:left="2880" w:hanging="360"/>
      </w:pPr>
      <w:rPr>
        <w:rFonts w:ascii="Symbol" w:hAnsi="Symbol" w:hint="default"/>
      </w:rPr>
    </w:lvl>
    <w:lvl w:ilvl="4" w:tplc="31BA332E">
      <w:start w:val="1"/>
      <w:numFmt w:val="bullet"/>
      <w:lvlText w:val="o"/>
      <w:lvlJc w:val="left"/>
      <w:pPr>
        <w:ind w:left="3600" w:hanging="360"/>
      </w:pPr>
      <w:rPr>
        <w:rFonts w:ascii="Courier New" w:hAnsi="Courier New" w:hint="default"/>
      </w:rPr>
    </w:lvl>
    <w:lvl w:ilvl="5" w:tplc="EA3A5A7C">
      <w:start w:val="1"/>
      <w:numFmt w:val="bullet"/>
      <w:lvlText w:val=""/>
      <w:lvlJc w:val="left"/>
      <w:pPr>
        <w:ind w:left="4320" w:hanging="360"/>
      </w:pPr>
      <w:rPr>
        <w:rFonts w:ascii="Wingdings" w:hAnsi="Wingdings" w:hint="default"/>
      </w:rPr>
    </w:lvl>
    <w:lvl w:ilvl="6" w:tplc="BB88D324">
      <w:start w:val="1"/>
      <w:numFmt w:val="bullet"/>
      <w:lvlText w:val=""/>
      <w:lvlJc w:val="left"/>
      <w:pPr>
        <w:ind w:left="5040" w:hanging="360"/>
      </w:pPr>
      <w:rPr>
        <w:rFonts w:ascii="Symbol" w:hAnsi="Symbol" w:hint="default"/>
      </w:rPr>
    </w:lvl>
    <w:lvl w:ilvl="7" w:tplc="A7283A06">
      <w:start w:val="1"/>
      <w:numFmt w:val="bullet"/>
      <w:lvlText w:val="o"/>
      <w:lvlJc w:val="left"/>
      <w:pPr>
        <w:ind w:left="5760" w:hanging="360"/>
      </w:pPr>
      <w:rPr>
        <w:rFonts w:ascii="Courier New" w:hAnsi="Courier New" w:hint="default"/>
      </w:rPr>
    </w:lvl>
    <w:lvl w:ilvl="8" w:tplc="485C7E9E">
      <w:start w:val="1"/>
      <w:numFmt w:val="bullet"/>
      <w:lvlText w:val=""/>
      <w:lvlJc w:val="left"/>
      <w:pPr>
        <w:ind w:left="6480" w:hanging="360"/>
      </w:pPr>
      <w:rPr>
        <w:rFonts w:ascii="Wingdings" w:hAnsi="Wingdings" w:hint="default"/>
      </w:rPr>
    </w:lvl>
  </w:abstractNum>
  <w:abstractNum w:abstractNumId="54" w15:restartNumberingAfterBreak="0">
    <w:nsid w:val="565540B2"/>
    <w:multiLevelType w:val="hybridMultilevel"/>
    <w:tmpl w:val="8304AB88"/>
    <w:lvl w:ilvl="0" w:tplc="240C000F">
      <w:start w:val="1"/>
      <w:numFmt w:val="decimal"/>
      <w:lvlText w:val="%1."/>
      <w:lvlJc w:val="left"/>
      <w:pPr>
        <w:ind w:left="720" w:hanging="360"/>
      </w:pPr>
      <w:rPr>
        <w:rFonts w:hint="default"/>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55" w15:restartNumberingAfterBreak="0">
    <w:nsid w:val="57E77A0C"/>
    <w:multiLevelType w:val="hybridMultilevel"/>
    <w:tmpl w:val="361A1124"/>
    <w:numStyleLink w:val="Style8import"/>
  </w:abstractNum>
  <w:abstractNum w:abstractNumId="56" w15:restartNumberingAfterBreak="0">
    <w:nsid w:val="582B4011"/>
    <w:multiLevelType w:val="hybridMultilevel"/>
    <w:tmpl w:val="293A0A78"/>
    <w:lvl w:ilvl="0" w:tplc="040C000D">
      <w:start w:val="1"/>
      <w:numFmt w:val="bullet"/>
      <w:lvlText w:val=""/>
      <w:lvlJc w:val="left"/>
      <w:pPr>
        <w:ind w:left="1287" w:hanging="360"/>
      </w:pPr>
      <w:rPr>
        <w:rFonts w:ascii="Wingdings" w:hAnsi="Wingdings"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7" w15:restartNumberingAfterBreak="0">
    <w:nsid w:val="59736BCA"/>
    <w:multiLevelType w:val="multilevel"/>
    <w:tmpl w:val="DF86C0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D26C5B"/>
    <w:multiLevelType w:val="hybridMultilevel"/>
    <w:tmpl w:val="DF94E13C"/>
    <w:lvl w:ilvl="0" w:tplc="3E721308">
      <w:start w:val="1"/>
      <w:numFmt w:val="bullet"/>
      <w:lvlText w:val=""/>
      <w:lvlJc w:val="left"/>
      <w:pPr>
        <w:ind w:left="720" w:hanging="360"/>
      </w:pPr>
      <w:rPr>
        <w:rFonts w:ascii="Symbol" w:hAnsi="Symbol" w:hint="default"/>
      </w:rPr>
    </w:lvl>
    <w:lvl w:ilvl="1" w:tplc="82A092B0">
      <w:start w:val="1"/>
      <w:numFmt w:val="bullet"/>
      <w:lvlText w:val=""/>
      <w:lvlJc w:val="left"/>
      <w:pPr>
        <w:ind w:left="1440" w:hanging="360"/>
      </w:pPr>
      <w:rPr>
        <w:rFonts w:ascii="Symbol" w:hAnsi="Symbol" w:hint="default"/>
      </w:rPr>
    </w:lvl>
    <w:lvl w:ilvl="2" w:tplc="E18C4ABE">
      <w:start w:val="1"/>
      <w:numFmt w:val="bullet"/>
      <w:lvlText w:val=""/>
      <w:lvlJc w:val="left"/>
      <w:pPr>
        <w:ind w:left="2160" w:hanging="360"/>
      </w:pPr>
      <w:rPr>
        <w:rFonts w:ascii="Wingdings" w:hAnsi="Wingdings" w:hint="default"/>
      </w:rPr>
    </w:lvl>
    <w:lvl w:ilvl="3" w:tplc="C548F2A2">
      <w:start w:val="1"/>
      <w:numFmt w:val="bullet"/>
      <w:lvlText w:val=""/>
      <w:lvlJc w:val="left"/>
      <w:pPr>
        <w:ind w:left="2880" w:hanging="360"/>
      </w:pPr>
      <w:rPr>
        <w:rFonts w:ascii="Symbol" w:hAnsi="Symbol" w:hint="default"/>
      </w:rPr>
    </w:lvl>
    <w:lvl w:ilvl="4" w:tplc="FAD2E866">
      <w:start w:val="1"/>
      <w:numFmt w:val="bullet"/>
      <w:lvlText w:val="o"/>
      <w:lvlJc w:val="left"/>
      <w:pPr>
        <w:ind w:left="3600" w:hanging="360"/>
      </w:pPr>
      <w:rPr>
        <w:rFonts w:ascii="Courier New" w:hAnsi="Courier New" w:hint="default"/>
      </w:rPr>
    </w:lvl>
    <w:lvl w:ilvl="5" w:tplc="2F7E582A">
      <w:start w:val="1"/>
      <w:numFmt w:val="bullet"/>
      <w:lvlText w:val=""/>
      <w:lvlJc w:val="left"/>
      <w:pPr>
        <w:ind w:left="4320" w:hanging="360"/>
      </w:pPr>
      <w:rPr>
        <w:rFonts w:ascii="Wingdings" w:hAnsi="Wingdings" w:hint="default"/>
      </w:rPr>
    </w:lvl>
    <w:lvl w:ilvl="6" w:tplc="C076EB6C">
      <w:start w:val="1"/>
      <w:numFmt w:val="bullet"/>
      <w:lvlText w:val=""/>
      <w:lvlJc w:val="left"/>
      <w:pPr>
        <w:ind w:left="5040" w:hanging="360"/>
      </w:pPr>
      <w:rPr>
        <w:rFonts w:ascii="Symbol" w:hAnsi="Symbol" w:hint="default"/>
      </w:rPr>
    </w:lvl>
    <w:lvl w:ilvl="7" w:tplc="53C29E6C">
      <w:start w:val="1"/>
      <w:numFmt w:val="bullet"/>
      <w:lvlText w:val="o"/>
      <w:lvlJc w:val="left"/>
      <w:pPr>
        <w:ind w:left="5760" w:hanging="360"/>
      </w:pPr>
      <w:rPr>
        <w:rFonts w:ascii="Courier New" w:hAnsi="Courier New" w:hint="default"/>
      </w:rPr>
    </w:lvl>
    <w:lvl w:ilvl="8" w:tplc="47003BA2">
      <w:start w:val="1"/>
      <w:numFmt w:val="bullet"/>
      <w:lvlText w:val=""/>
      <w:lvlJc w:val="left"/>
      <w:pPr>
        <w:ind w:left="6480" w:hanging="360"/>
      </w:pPr>
      <w:rPr>
        <w:rFonts w:ascii="Wingdings" w:hAnsi="Wingdings" w:hint="default"/>
      </w:rPr>
    </w:lvl>
  </w:abstractNum>
  <w:abstractNum w:abstractNumId="59" w15:restartNumberingAfterBreak="0">
    <w:nsid w:val="5B063AD5"/>
    <w:multiLevelType w:val="hybridMultilevel"/>
    <w:tmpl w:val="EC9E06E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C0D2420"/>
    <w:multiLevelType w:val="hybridMultilevel"/>
    <w:tmpl w:val="211C8C9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1" w15:restartNumberingAfterBreak="0">
    <w:nsid w:val="5C2E2CC4"/>
    <w:multiLevelType w:val="hybridMultilevel"/>
    <w:tmpl w:val="0E66B6B4"/>
    <w:lvl w:ilvl="0" w:tplc="98E4EC7C">
      <w:start w:val="1"/>
      <w:numFmt w:val="bullet"/>
      <w:lvlText w:val="-"/>
      <w:lvlJc w:val="left"/>
      <w:pPr>
        <w:ind w:left="720" w:hanging="360"/>
      </w:pPr>
      <w:rPr>
        <w:rFonts w:ascii="Arial" w:eastAsia="Times New Roman" w:hAnsi="Aria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62" w15:restartNumberingAfterBreak="0">
    <w:nsid w:val="5E5B1773"/>
    <w:multiLevelType w:val="multilevel"/>
    <w:tmpl w:val="878A52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E8857A7"/>
    <w:multiLevelType w:val="hybridMultilevel"/>
    <w:tmpl w:val="6FB627B8"/>
    <w:lvl w:ilvl="0" w:tplc="2DD6B2EA">
      <w:start w:val="1"/>
      <w:numFmt w:val="bullet"/>
      <w:lvlText w:val="-"/>
      <w:lvlJc w:val="left"/>
      <w:pPr>
        <w:ind w:left="1080" w:hanging="360"/>
      </w:pPr>
      <w:rPr>
        <w:rFonts w:ascii="Aptos" w:hAnsi="Aptos" w:hint="default"/>
      </w:rPr>
    </w:lvl>
    <w:lvl w:ilvl="1" w:tplc="4DA07A1E">
      <w:start w:val="1"/>
      <w:numFmt w:val="bullet"/>
      <w:lvlText w:val="o"/>
      <w:lvlJc w:val="left"/>
      <w:pPr>
        <w:ind w:left="1800" w:hanging="360"/>
      </w:pPr>
      <w:rPr>
        <w:rFonts w:ascii="Courier New" w:hAnsi="Courier New" w:hint="default"/>
      </w:rPr>
    </w:lvl>
    <w:lvl w:ilvl="2" w:tplc="4E78B1DA">
      <w:start w:val="1"/>
      <w:numFmt w:val="bullet"/>
      <w:lvlText w:val=""/>
      <w:lvlJc w:val="left"/>
      <w:pPr>
        <w:ind w:left="2520" w:hanging="360"/>
      </w:pPr>
      <w:rPr>
        <w:rFonts w:ascii="Wingdings" w:hAnsi="Wingdings" w:hint="default"/>
      </w:rPr>
    </w:lvl>
    <w:lvl w:ilvl="3" w:tplc="987E9CD4">
      <w:start w:val="1"/>
      <w:numFmt w:val="bullet"/>
      <w:lvlText w:val=""/>
      <w:lvlJc w:val="left"/>
      <w:pPr>
        <w:ind w:left="3240" w:hanging="360"/>
      </w:pPr>
      <w:rPr>
        <w:rFonts w:ascii="Symbol" w:hAnsi="Symbol" w:hint="default"/>
      </w:rPr>
    </w:lvl>
    <w:lvl w:ilvl="4" w:tplc="0B087FE4">
      <w:start w:val="1"/>
      <w:numFmt w:val="bullet"/>
      <w:lvlText w:val="o"/>
      <w:lvlJc w:val="left"/>
      <w:pPr>
        <w:ind w:left="3960" w:hanging="360"/>
      </w:pPr>
      <w:rPr>
        <w:rFonts w:ascii="Courier New" w:hAnsi="Courier New" w:hint="default"/>
      </w:rPr>
    </w:lvl>
    <w:lvl w:ilvl="5" w:tplc="CC881BFC">
      <w:start w:val="1"/>
      <w:numFmt w:val="bullet"/>
      <w:lvlText w:val=""/>
      <w:lvlJc w:val="left"/>
      <w:pPr>
        <w:ind w:left="4680" w:hanging="360"/>
      </w:pPr>
      <w:rPr>
        <w:rFonts w:ascii="Wingdings" w:hAnsi="Wingdings" w:hint="default"/>
      </w:rPr>
    </w:lvl>
    <w:lvl w:ilvl="6" w:tplc="12885864">
      <w:start w:val="1"/>
      <w:numFmt w:val="bullet"/>
      <w:lvlText w:val=""/>
      <w:lvlJc w:val="left"/>
      <w:pPr>
        <w:ind w:left="5400" w:hanging="360"/>
      </w:pPr>
      <w:rPr>
        <w:rFonts w:ascii="Symbol" w:hAnsi="Symbol" w:hint="default"/>
      </w:rPr>
    </w:lvl>
    <w:lvl w:ilvl="7" w:tplc="65280636">
      <w:start w:val="1"/>
      <w:numFmt w:val="bullet"/>
      <w:lvlText w:val="o"/>
      <w:lvlJc w:val="left"/>
      <w:pPr>
        <w:ind w:left="6120" w:hanging="360"/>
      </w:pPr>
      <w:rPr>
        <w:rFonts w:ascii="Courier New" w:hAnsi="Courier New" w:hint="default"/>
      </w:rPr>
    </w:lvl>
    <w:lvl w:ilvl="8" w:tplc="9E18A336">
      <w:start w:val="1"/>
      <w:numFmt w:val="bullet"/>
      <w:lvlText w:val=""/>
      <w:lvlJc w:val="left"/>
      <w:pPr>
        <w:ind w:left="6840" w:hanging="360"/>
      </w:pPr>
      <w:rPr>
        <w:rFonts w:ascii="Wingdings" w:hAnsi="Wingdings" w:hint="default"/>
      </w:rPr>
    </w:lvl>
  </w:abstractNum>
  <w:abstractNum w:abstractNumId="64" w15:restartNumberingAfterBreak="0">
    <w:nsid w:val="5E8F5B4D"/>
    <w:multiLevelType w:val="hybridMultilevel"/>
    <w:tmpl w:val="E3F4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599C0A"/>
    <w:multiLevelType w:val="hybridMultilevel"/>
    <w:tmpl w:val="33104174"/>
    <w:lvl w:ilvl="0" w:tplc="58B20302">
      <w:start w:val="1"/>
      <w:numFmt w:val="bullet"/>
      <w:lvlText w:val=""/>
      <w:lvlJc w:val="left"/>
      <w:pPr>
        <w:ind w:left="720" w:hanging="360"/>
      </w:pPr>
      <w:rPr>
        <w:rFonts w:ascii="Symbol" w:hAnsi="Symbol" w:hint="default"/>
      </w:rPr>
    </w:lvl>
    <w:lvl w:ilvl="1" w:tplc="DE286876">
      <w:start w:val="1"/>
      <w:numFmt w:val="bullet"/>
      <w:lvlText w:val=""/>
      <w:lvlJc w:val="left"/>
      <w:pPr>
        <w:ind w:left="1440" w:hanging="360"/>
      </w:pPr>
      <w:rPr>
        <w:rFonts w:ascii="Symbol" w:hAnsi="Symbol" w:hint="default"/>
      </w:rPr>
    </w:lvl>
    <w:lvl w:ilvl="2" w:tplc="15DC0510">
      <w:start w:val="1"/>
      <w:numFmt w:val="bullet"/>
      <w:lvlText w:val=""/>
      <w:lvlJc w:val="left"/>
      <w:pPr>
        <w:ind w:left="2160" w:hanging="360"/>
      </w:pPr>
      <w:rPr>
        <w:rFonts w:ascii="Wingdings" w:hAnsi="Wingdings" w:hint="default"/>
      </w:rPr>
    </w:lvl>
    <w:lvl w:ilvl="3" w:tplc="7B0874E0">
      <w:start w:val="1"/>
      <w:numFmt w:val="bullet"/>
      <w:lvlText w:val=""/>
      <w:lvlJc w:val="left"/>
      <w:pPr>
        <w:ind w:left="2880" w:hanging="360"/>
      </w:pPr>
      <w:rPr>
        <w:rFonts w:ascii="Symbol" w:hAnsi="Symbol" w:hint="default"/>
      </w:rPr>
    </w:lvl>
    <w:lvl w:ilvl="4" w:tplc="56E4D8D8">
      <w:start w:val="1"/>
      <w:numFmt w:val="bullet"/>
      <w:lvlText w:val="o"/>
      <w:lvlJc w:val="left"/>
      <w:pPr>
        <w:ind w:left="3600" w:hanging="360"/>
      </w:pPr>
      <w:rPr>
        <w:rFonts w:ascii="Courier New" w:hAnsi="Courier New" w:hint="default"/>
      </w:rPr>
    </w:lvl>
    <w:lvl w:ilvl="5" w:tplc="90EE8392">
      <w:start w:val="1"/>
      <w:numFmt w:val="bullet"/>
      <w:lvlText w:val=""/>
      <w:lvlJc w:val="left"/>
      <w:pPr>
        <w:ind w:left="4320" w:hanging="360"/>
      </w:pPr>
      <w:rPr>
        <w:rFonts w:ascii="Wingdings" w:hAnsi="Wingdings" w:hint="default"/>
      </w:rPr>
    </w:lvl>
    <w:lvl w:ilvl="6" w:tplc="EC1C98C4">
      <w:start w:val="1"/>
      <w:numFmt w:val="bullet"/>
      <w:lvlText w:val=""/>
      <w:lvlJc w:val="left"/>
      <w:pPr>
        <w:ind w:left="5040" w:hanging="360"/>
      </w:pPr>
      <w:rPr>
        <w:rFonts w:ascii="Symbol" w:hAnsi="Symbol" w:hint="default"/>
      </w:rPr>
    </w:lvl>
    <w:lvl w:ilvl="7" w:tplc="1BBE93CA">
      <w:start w:val="1"/>
      <w:numFmt w:val="bullet"/>
      <w:lvlText w:val="o"/>
      <w:lvlJc w:val="left"/>
      <w:pPr>
        <w:ind w:left="5760" w:hanging="360"/>
      </w:pPr>
      <w:rPr>
        <w:rFonts w:ascii="Courier New" w:hAnsi="Courier New" w:hint="default"/>
      </w:rPr>
    </w:lvl>
    <w:lvl w:ilvl="8" w:tplc="4C8AC694">
      <w:start w:val="1"/>
      <w:numFmt w:val="bullet"/>
      <w:lvlText w:val=""/>
      <w:lvlJc w:val="left"/>
      <w:pPr>
        <w:ind w:left="6480" w:hanging="360"/>
      </w:pPr>
      <w:rPr>
        <w:rFonts w:ascii="Wingdings" w:hAnsi="Wingdings" w:hint="default"/>
      </w:rPr>
    </w:lvl>
  </w:abstractNum>
  <w:abstractNum w:abstractNumId="66" w15:restartNumberingAfterBreak="0">
    <w:nsid w:val="62F81892"/>
    <w:multiLevelType w:val="hybridMultilevel"/>
    <w:tmpl w:val="6B806B62"/>
    <w:lvl w:ilvl="0" w:tplc="E8209A1C">
      <w:start w:val="1"/>
      <w:numFmt w:val="bullet"/>
      <w:lvlText w:val=""/>
      <w:lvlJc w:val="left"/>
      <w:pPr>
        <w:ind w:left="720" w:hanging="360"/>
      </w:pPr>
      <w:rPr>
        <w:rFonts w:ascii="Symbol" w:hAnsi="Symbol" w:hint="default"/>
      </w:rPr>
    </w:lvl>
    <w:lvl w:ilvl="1" w:tplc="95185190">
      <w:start w:val="1"/>
      <w:numFmt w:val="bullet"/>
      <w:lvlText w:val=""/>
      <w:lvlJc w:val="left"/>
      <w:pPr>
        <w:ind w:left="1440" w:hanging="360"/>
      </w:pPr>
      <w:rPr>
        <w:rFonts w:ascii="Symbol" w:hAnsi="Symbol" w:hint="default"/>
      </w:rPr>
    </w:lvl>
    <w:lvl w:ilvl="2" w:tplc="68EC7E1A">
      <w:start w:val="1"/>
      <w:numFmt w:val="bullet"/>
      <w:lvlText w:val=""/>
      <w:lvlJc w:val="left"/>
      <w:pPr>
        <w:ind w:left="2160" w:hanging="360"/>
      </w:pPr>
      <w:rPr>
        <w:rFonts w:ascii="Wingdings" w:hAnsi="Wingdings" w:hint="default"/>
      </w:rPr>
    </w:lvl>
    <w:lvl w:ilvl="3" w:tplc="3E5833CA">
      <w:start w:val="1"/>
      <w:numFmt w:val="bullet"/>
      <w:lvlText w:val=""/>
      <w:lvlJc w:val="left"/>
      <w:pPr>
        <w:ind w:left="2880" w:hanging="360"/>
      </w:pPr>
      <w:rPr>
        <w:rFonts w:ascii="Symbol" w:hAnsi="Symbol" w:hint="default"/>
      </w:rPr>
    </w:lvl>
    <w:lvl w:ilvl="4" w:tplc="1F6A914E">
      <w:start w:val="1"/>
      <w:numFmt w:val="bullet"/>
      <w:lvlText w:val="o"/>
      <w:lvlJc w:val="left"/>
      <w:pPr>
        <w:ind w:left="3600" w:hanging="360"/>
      </w:pPr>
      <w:rPr>
        <w:rFonts w:ascii="Courier New" w:hAnsi="Courier New" w:hint="default"/>
      </w:rPr>
    </w:lvl>
    <w:lvl w:ilvl="5" w:tplc="09E856F0">
      <w:start w:val="1"/>
      <w:numFmt w:val="bullet"/>
      <w:lvlText w:val=""/>
      <w:lvlJc w:val="left"/>
      <w:pPr>
        <w:ind w:left="4320" w:hanging="360"/>
      </w:pPr>
      <w:rPr>
        <w:rFonts w:ascii="Wingdings" w:hAnsi="Wingdings" w:hint="default"/>
      </w:rPr>
    </w:lvl>
    <w:lvl w:ilvl="6" w:tplc="855EEBE6">
      <w:start w:val="1"/>
      <w:numFmt w:val="bullet"/>
      <w:lvlText w:val=""/>
      <w:lvlJc w:val="left"/>
      <w:pPr>
        <w:ind w:left="5040" w:hanging="360"/>
      </w:pPr>
      <w:rPr>
        <w:rFonts w:ascii="Symbol" w:hAnsi="Symbol" w:hint="default"/>
      </w:rPr>
    </w:lvl>
    <w:lvl w:ilvl="7" w:tplc="7D84BBC0">
      <w:start w:val="1"/>
      <w:numFmt w:val="bullet"/>
      <w:lvlText w:val="o"/>
      <w:lvlJc w:val="left"/>
      <w:pPr>
        <w:ind w:left="5760" w:hanging="360"/>
      </w:pPr>
      <w:rPr>
        <w:rFonts w:ascii="Courier New" w:hAnsi="Courier New" w:hint="default"/>
      </w:rPr>
    </w:lvl>
    <w:lvl w:ilvl="8" w:tplc="6F86065A">
      <w:start w:val="1"/>
      <w:numFmt w:val="bullet"/>
      <w:lvlText w:val=""/>
      <w:lvlJc w:val="left"/>
      <w:pPr>
        <w:ind w:left="6480" w:hanging="360"/>
      </w:pPr>
      <w:rPr>
        <w:rFonts w:ascii="Wingdings" w:hAnsi="Wingdings" w:hint="default"/>
      </w:rPr>
    </w:lvl>
  </w:abstractNum>
  <w:abstractNum w:abstractNumId="67" w15:restartNumberingAfterBreak="0">
    <w:nsid w:val="658208D6"/>
    <w:multiLevelType w:val="multilevel"/>
    <w:tmpl w:val="ADB8E15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738" w:hanging="720"/>
      </w:pPr>
      <w:rPr>
        <w:rFonts w:hint="default"/>
      </w:rPr>
    </w:lvl>
    <w:lvl w:ilvl="3">
      <w:start w:val="1"/>
      <w:numFmt w:val="decimal"/>
      <w:lvlText w:val="%1.%2.%3.%4."/>
      <w:lvlJc w:val="left"/>
      <w:pPr>
        <w:ind w:left="74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125" w:hanging="108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503" w:hanging="1440"/>
      </w:pPr>
      <w:rPr>
        <w:rFonts w:hint="default"/>
      </w:rPr>
    </w:lvl>
    <w:lvl w:ilvl="8">
      <w:start w:val="1"/>
      <w:numFmt w:val="decimal"/>
      <w:lvlText w:val="%1.%2.%3.%4.%5.%6.%7.%8.%9."/>
      <w:lvlJc w:val="left"/>
      <w:pPr>
        <w:ind w:left="1872" w:hanging="1800"/>
      </w:pPr>
      <w:rPr>
        <w:rFonts w:hint="default"/>
      </w:rPr>
    </w:lvl>
  </w:abstractNum>
  <w:abstractNum w:abstractNumId="68" w15:restartNumberingAfterBreak="0">
    <w:nsid w:val="67CB6004"/>
    <w:multiLevelType w:val="hybridMultilevel"/>
    <w:tmpl w:val="C722ED80"/>
    <w:lvl w:ilvl="0" w:tplc="EF6225B0">
      <w:start w:val="1"/>
      <w:numFmt w:val="bullet"/>
      <w:lvlText w:val=""/>
      <w:lvlJc w:val="left"/>
      <w:pPr>
        <w:ind w:left="720" w:hanging="360"/>
      </w:pPr>
      <w:rPr>
        <w:rFonts w:ascii="Symbol" w:hAnsi="Symbol" w:hint="default"/>
      </w:rPr>
    </w:lvl>
    <w:lvl w:ilvl="1" w:tplc="2E9A1A04">
      <w:start w:val="1"/>
      <w:numFmt w:val="bullet"/>
      <w:lvlText w:val=""/>
      <w:lvlJc w:val="left"/>
      <w:pPr>
        <w:ind w:left="1440" w:hanging="360"/>
      </w:pPr>
      <w:rPr>
        <w:rFonts w:ascii="Symbol" w:hAnsi="Symbol" w:hint="default"/>
      </w:rPr>
    </w:lvl>
    <w:lvl w:ilvl="2" w:tplc="5B821C0C">
      <w:start w:val="1"/>
      <w:numFmt w:val="bullet"/>
      <w:lvlText w:val=""/>
      <w:lvlJc w:val="left"/>
      <w:pPr>
        <w:ind w:left="2160" w:hanging="360"/>
      </w:pPr>
      <w:rPr>
        <w:rFonts w:ascii="Wingdings" w:hAnsi="Wingdings" w:hint="default"/>
      </w:rPr>
    </w:lvl>
    <w:lvl w:ilvl="3" w:tplc="44F27E56">
      <w:start w:val="1"/>
      <w:numFmt w:val="bullet"/>
      <w:lvlText w:val=""/>
      <w:lvlJc w:val="left"/>
      <w:pPr>
        <w:ind w:left="2880" w:hanging="360"/>
      </w:pPr>
      <w:rPr>
        <w:rFonts w:ascii="Symbol" w:hAnsi="Symbol" w:hint="default"/>
      </w:rPr>
    </w:lvl>
    <w:lvl w:ilvl="4" w:tplc="108E6E22">
      <w:start w:val="1"/>
      <w:numFmt w:val="bullet"/>
      <w:lvlText w:val="o"/>
      <w:lvlJc w:val="left"/>
      <w:pPr>
        <w:ind w:left="3600" w:hanging="360"/>
      </w:pPr>
      <w:rPr>
        <w:rFonts w:ascii="Courier New" w:hAnsi="Courier New" w:hint="default"/>
      </w:rPr>
    </w:lvl>
    <w:lvl w:ilvl="5" w:tplc="84C60E36">
      <w:start w:val="1"/>
      <w:numFmt w:val="bullet"/>
      <w:lvlText w:val=""/>
      <w:lvlJc w:val="left"/>
      <w:pPr>
        <w:ind w:left="4320" w:hanging="360"/>
      </w:pPr>
      <w:rPr>
        <w:rFonts w:ascii="Wingdings" w:hAnsi="Wingdings" w:hint="default"/>
      </w:rPr>
    </w:lvl>
    <w:lvl w:ilvl="6" w:tplc="AEDCE3C2">
      <w:start w:val="1"/>
      <w:numFmt w:val="bullet"/>
      <w:lvlText w:val=""/>
      <w:lvlJc w:val="left"/>
      <w:pPr>
        <w:ind w:left="5040" w:hanging="360"/>
      </w:pPr>
      <w:rPr>
        <w:rFonts w:ascii="Symbol" w:hAnsi="Symbol" w:hint="default"/>
      </w:rPr>
    </w:lvl>
    <w:lvl w:ilvl="7" w:tplc="3B9419D4">
      <w:start w:val="1"/>
      <w:numFmt w:val="bullet"/>
      <w:lvlText w:val="o"/>
      <w:lvlJc w:val="left"/>
      <w:pPr>
        <w:ind w:left="5760" w:hanging="360"/>
      </w:pPr>
      <w:rPr>
        <w:rFonts w:ascii="Courier New" w:hAnsi="Courier New" w:hint="default"/>
      </w:rPr>
    </w:lvl>
    <w:lvl w:ilvl="8" w:tplc="24C4DDB0">
      <w:start w:val="1"/>
      <w:numFmt w:val="bullet"/>
      <w:lvlText w:val=""/>
      <w:lvlJc w:val="left"/>
      <w:pPr>
        <w:ind w:left="6480" w:hanging="360"/>
      </w:pPr>
      <w:rPr>
        <w:rFonts w:ascii="Wingdings" w:hAnsi="Wingdings" w:hint="default"/>
      </w:rPr>
    </w:lvl>
  </w:abstractNum>
  <w:abstractNum w:abstractNumId="69" w15:restartNumberingAfterBreak="0">
    <w:nsid w:val="69FA7C19"/>
    <w:multiLevelType w:val="hybridMultilevel"/>
    <w:tmpl w:val="92429642"/>
    <w:lvl w:ilvl="0" w:tplc="711CC902">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A4F9910"/>
    <w:multiLevelType w:val="hybridMultilevel"/>
    <w:tmpl w:val="71DA1294"/>
    <w:lvl w:ilvl="0" w:tplc="29121B08">
      <w:start w:val="1"/>
      <w:numFmt w:val="bullet"/>
      <w:lvlText w:val="-"/>
      <w:lvlJc w:val="left"/>
      <w:pPr>
        <w:ind w:left="1800" w:hanging="360"/>
      </w:pPr>
      <w:rPr>
        <w:rFonts w:ascii="Aptos" w:hAnsi="Aptos" w:hint="default"/>
      </w:rPr>
    </w:lvl>
    <w:lvl w:ilvl="1" w:tplc="43DA6926">
      <w:start w:val="1"/>
      <w:numFmt w:val="bullet"/>
      <w:lvlText w:val="o"/>
      <w:lvlJc w:val="left"/>
      <w:pPr>
        <w:ind w:left="2520" w:hanging="360"/>
      </w:pPr>
      <w:rPr>
        <w:rFonts w:ascii="Courier New" w:hAnsi="Courier New" w:hint="default"/>
      </w:rPr>
    </w:lvl>
    <w:lvl w:ilvl="2" w:tplc="359048C0">
      <w:start w:val="1"/>
      <w:numFmt w:val="bullet"/>
      <w:lvlText w:val=""/>
      <w:lvlJc w:val="left"/>
      <w:pPr>
        <w:ind w:left="3240" w:hanging="360"/>
      </w:pPr>
      <w:rPr>
        <w:rFonts w:ascii="Wingdings" w:hAnsi="Wingdings" w:hint="default"/>
      </w:rPr>
    </w:lvl>
    <w:lvl w:ilvl="3" w:tplc="4C64EE00">
      <w:start w:val="1"/>
      <w:numFmt w:val="bullet"/>
      <w:lvlText w:val=""/>
      <w:lvlJc w:val="left"/>
      <w:pPr>
        <w:ind w:left="3960" w:hanging="360"/>
      </w:pPr>
      <w:rPr>
        <w:rFonts w:ascii="Symbol" w:hAnsi="Symbol" w:hint="default"/>
      </w:rPr>
    </w:lvl>
    <w:lvl w:ilvl="4" w:tplc="3918CC3E">
      <w:start w:val="1"/>
      <w:numFmt w:val="bullet"/>
      <w:lvlText w:val="o"/>
      <w:lvlJc w:val="left"/>
      <w:pPr>
        <w:ind w:left="4680" w:hanging="360"/>
      </w:pPr>
      <w:rPr>
        <w:rFonts w:ascii="Courier New" w:hAnsi="Courier New" w:hint="default"/>
      </w:rPr>
    </w:lvl>
    <w:lvl w:ilvl="5" w:tplc="DB9ED006">
      <w:start w:val="1"/>
      <w:numFmt w:val="bullet"/>
      <w:lvlText w:val=""/>
      <w:lvlJc w:val="left"/>
      <w:pPr>
        <w:ind w:left="5400" w:hanging="360"/>
      </w:pPr>
      <w:rPr>
        <w:rFonts w:ascii="Wingdings" w:hAnsi="Wingdings" w:hint="default"/>
      </w:rPr>
    </w:lvl>
    <w:lvl w:ilvl="6" w:tplc="1A442572">
      <w:start w:val="1"/>
      <w:numFmt w:val="bullet"/>
      <w:lvlText w:val=""/>
      <w:lvlJc w:val="left"/>
      <w:pPr>
        <w:ind w:left="6120" w:hanging="360"/>
      </w:pPr>
      <w:rPr>
        <w:rFonts w:ascii="Symbol" w:hAnsi="Symbol" w:hint="default"/>
      </w:rPr>
    </w:lvl>
    <w:lvl w:ilvl="7" w:tplc="E8C0B548">
      <w:start w:val="1"/>
      <w:numFmt w:val="bullet"/>
      <w:lvlText w:val="o"/>
      <w:lvlJc w:val="left"/>
      <w:pPr>
        <w:ind w:left="6840" w:hanging="360"/>
      </w:pPr>
      <w:rPr>
        <w:rFonts w:ascii="Courier New" w:hAnsi="Courier New" w:hint="default"/>
      </w:rPr>
    </w:lvl>
    <w:lvl w:ilvl="8" w:tplc="32765910">
      <w:start w:val="1"/>
      <w:numFmt w:val="bullet"/>
      <w:lvlText w:val=""/>
      <w:lvlJc w:val="left"/>
      <w:pPr>
        <w:ind w:left="7560" w:hanging="360"/>
      </w:pPr>
      <w:rPr>
        <w:rFonts w:ascii="Wingdings" w:hAnsi="Wingdings" w:hint="default"/>
      </w:rPr>
    </w:lvl>
  </w:abstractNum>
  <w:abstractNum w:abstractNumId="71" w15:restartNumberingAfterBreak="0">
    <w:nsid w:val="6C3E6906"/>
    <w:multiLevelType w:val="hybridMultilevel"/>
    <w:tmpl w:val="D6FAE97E"/>
    <w:lvl w:ilvl="0" w:tplc="41B65E44">
      <w:start w:val="1"/>
      <w:numFmt w:val="bullet"/>
      <w:lvlText w:val=""/>
      <w:lvlJc w:val="left"/>
      <w:pPr>
        <w:ind w:left="720" w:hanging="360"/>
      </w:pPr>
      <w:rPr>
        <w:rFonts w:ascii="Symbol" w:hAnsi="Symbol" w:hint="default"/>
      </w:rPr>
    </w:lvl>
    <w:lvl w:ilvl="1" w:tplc="D690DD54">
      <w:start w:val="1"/>
      <w:numFmt w:val="bullet"/>
      <w:lvlText w:val=""/>
      <w:lvlJc w:val="left"/>
      <w:pPr>
        <w:ind w:left="1440" w:hanging="360"/>
      </w:pPr>
      <w:rPr>
        <w:rFonts w:ascii="Symbol" w:hAnsi="Symbol" w:hint="default"/>
      </w:rPr>
    </w:lvl>
    <w:lvl w:ilvl="2" w:tplc="987A08FE">
      <w:start w:val="1"/>
      <w:numFmt w:val="bullet"/>
      <w:lvlText w:val=""/>
      <w:lvlJc w:val="left"/>
      <w:pPr>
        <w:ind w:left="2160" w:hanging="360"/>
      </w:pPr>
      <w:rPr>
        <w:rFonts w:ascii="Wingdings" w:hAnsi="Wingdings" w:hint="default"/>
      </w:rPr>
    </w:lvl>
    <w:lvl w:ilvl="3" w:tplc="34D412C2">
      <w:start w:val="1"/>
      <w:numFmt w:val="bullet"/>
      <w:lvlText w:val=""/>
      <w:lvlJc w:val="left"/>
      <w:pPr>
        <w:ind w:left="2880" w:hanging="360"/>
      </w:pPr>
      <w:rPr>
        <w:rFonts w:ascii="Symbol" w:hAnsi="Symbol" w:hint="default"/>
      </w:rPr>
    </w:lvl>
    <w:lvl w:ilvl="4" w:tplc="04C0A21C">
      <w:start w:val="1"/>
      <w:numFmt w:val="bullet"/>
      <w:lvlText w:val="o"/>
      <w:lvlJc w:val="left"/>
      <w:pPr>
        <w:ind w:left="3600" w:hanging="360"/>
      </w:pPr>
      <w:rPr>
        <w:rFonts w:ascii="Courier New" w:hAnsi="Courier New" w:hint="default"/>
      </w:rPr>
    </w:lvl>
    <w:lvl w:ilvl="5" w:tplc="7CFC3C70">
      <w:start w:val="1"/>
      <w:numFmt w:val="bullet"/>
      <w:lvlText w:val=""/>
      <w:lvlJc w:val="left"/>
      <w:pPr>
        <w:ind w:left="4320" w:hanging="360"/>
      </w:pPr>
      <w:rPr>
        <w:rFonts w:ascii="Wingdings" w:hAnsi="Wingdings" w:hint="default"/>
      </w:rPr>
    </w:lvl>
    <w:lvl w:ilvl="6" w:tplc="16C4C322">
      <w:start w:val="1"/>
      <w:numFmt w:val="bullet"/>
      <w:lvlText w:val=""/>
      <w:lvlJc w:val="left"/>
      <w:pPr>
        <w:ind w:left="5040" w:hanging="360"/>
      </w:pPr>
      <w:rPr>
        <w:rFonts w:ascii="Symbol" w:hAnsi="Symbol" w:hint="default"/>
      </w:rPr>
    </w:lvl>
    <w:lvl w:ilvl="7" w:tplc="972C1370">
      <w:start w:val="1"/>
      <w:numFmt w:val="bullet"/>
      <w:lvlText w:val="o"/>
      <w:lvlJc w:val="left"/>
      <w:pPr>
        <w:ind w:left="5760" w:hanging="360"/>
      </w:pPr>
      <w:rPr>
        <w:rFonts w:ascii="Courier New" w:hAnsi="Courier New" w:hint="default"/>
      </w:rPr>
    </w:lvl>
    <w:lvl w:ilvl="8" w:tplc="16528B12">
      <w:start w:val="1"/>
      <w:numFmt w:val="bullet"/>
      <w:lvlText w:val=""/>
      <w:lvlJc w:val="left"/>
      <w:pPr>
        <w:ind w:left="6480" w:hanging="360"/>
      </w:pPr>
      <w:rPr>
        <w:rFonts w:ascii="Wingdings" w:hAnsi="Wingdings" w:hint="default"/>
      </w:rPr>
    </w:lvl>
  </w:abstractNum>
  <w:abstractNum w:abstractNumId="72" w15:restartNumberingAfterBreak="0">
    <w:nsid w:val="6CE32693"/>
    <w:multiLevelType w:val="hybridMultilevel"/>
    <w:tmpl w:val="8820A5F0"/>
    <w:lvl w:ilvl="0" w:tplc="8744A22A">
      <w:start w:val="1"/>
      <w:numFmt w:val="bullet"/>
      <w:lvlText w:val="-"/>
      <w:lvlJc w:val="left"/>
      <w:pPr>
        <w:ind w:left="720" w:hanging="360"/>
      </w:pPr>
      <w:rPr>
        <w:rFonts w:ascii="Aptos" w:hAnsi="Aptos" w:hint="default"/>
      </w:rPr>
    </w:lvl>
    <w:lvl w:ilvl="1" w:tplc="ADE4978A">
      <w:start w:val="1"/>
      <w:numFmt w:val="bullet"/>
      <w:lvlText w:val="o"/>
      <w:lvlJc w:val="left"/>
      <w:pPr>
        <w:ind w:left="1440" w:hanging="360"/>
      </w:pPr>
      <w:rPr>
        <w:rFonts w:ascii="Courier New" w:hAnsi="Courier New" w:hint="default"/>
      </w:rPr>
    </w:lvl>
    <w:lvl w:ilvl="2" w:tplc="ECAE9270">
      <w:start w:val="1"/>
      <w:numFmt w:val="bullet"/>
      <w:lvlText w:val=""/>
      <w:lvlJc w:val="left"/>
      <w:pPr>
        <w:ind w:left="2160" w:hanging="360"/>
      </w:pPr>
      <w:rPr>
        <w:rFonts w:ascii="Wingdings" w:hAnsi="Wingdings" w:hint="default"/>
      </w:rPr>
    </w:lvl>
    <w:lvl w:ilvl="3" w:tplc="34C61BE0">
      <w:start w:val="1"/>
      <w:numFmt w:val="bullet"/>
      <w:lvlText w:val=""/>
      <w:lvlJc w:val="left"/>
      <w:pPr>
        <w:ind w:left="2880" w:hanging="360"/>
      </w:pPr>
      <w:rPr>
        <w:rFonts w:ascii="Symbol" w:hAnsi="Symbol" w:hint="default"/>
      </w:rPr>
    </w:lvl>
    <w:lvl w:ilvl="4" w:tplc="AFA4CAC6">
      <w:start w:val="1"/>
      <w:numFmt w:val="bullet"/>
      <w:lvlText w:val="o"/>
      <w:lvlJc w:val="left"/>
      <w:pPr>
        <w:ind w:left="3600" w:hanging="360"/>
      </w:pPr>
      <w:rPr>
        <w:rFonts w:ascii="Courier New" w:hAnsi="Courier New" w:hint="default"/>
      </w:rPr>
    </w:lvl>
    <w:lvl w:ilvl="5" w:tplc="B3AC3D28">
      <w:start w:val="1"/>
      <w:numFmt w:val="bullet"/>
      <w:lvlText w:val=""/>
      <w:lvlJc w:val="left"/>
      <w:pPr>
        <w:ind w:left="4320" w:hanging="360"/>
      </w:pPr>
      <w:rPr>
        <w:rFonts w:ascii="Wingdings" w:hAnsi="Wingdings" w:hint="default"/>
      </w:rPr>
    </w:lvl>
    <w:lvl w:ilvl="6" w:tplc="7812E31A">
      <w:start w:val="1"/>
      <w:numFmt w:val="bullet"/>
      <w:lvlText w:val=""/>
      <w:lvlJc w:val="left"/>
      <w:pPr>
        <w:ind w:left="5040" w:hanging="360"/>
      </w:pPr>
      <w:rPr>
        <w:rFonts w:ascii="Symbol" w:hAnsi="Symbol" w:hint="default"/>
      </w:rPr>
    </w:lvl>
    <w:lvl w:ilvl="7" w:tplc="22C07E1E">
      <w:start w:val="1"/>
      <w:numFmt w:val="bullet"/>
      <w:lvlText w:val="o"/>
      <w:lvlJc w:val="left"/>
      <w:pPr>
        <w:ind w:left="5760" w:hanging="360"/>
      </w:pPr>
      <w:rPr>
        <w:rFonts w:ascii="Courier New" w:hAnsi="Courier New" w:hint="default"/>
      </w:rPr>
    </w:lvl>
    <w:lvl w:ilvl="8" w:tplc="DDA21B6E">
      <w:start w:val="1"/>
      <w:numFmt w:val="bullet"/>
      <w:lvlText w:val=""/>
      <w:lvlJc w:val="left"/>
      <w:pPr>
        <w:ind w:left="6480" w:hanging="360"/>
      </w:pPr>
      <w:rPr>
        <w:rFonts w:ascii="Wingdings" w:hAnsi="Wingdings" w:hint="default"/>
      </w:rPr>
    </w:lvl>
  </w:abstractNum>
  <w:abstractNum w:abstractNumId="73" w15:restartNumberingAfterBreak="0">
    <w:nsid w:val="6E66B010"/>
    <w:multiLevelType w:val="hybridMultilevel"/>
    <w:tmpl w:val="68DA03E6"/>
    <w:lvl w:ilvl="0" w:tplc="09A69094">
      <w:start w:val="1"/>
      <w:numFmt w:val="bullet"/>
      <w:lvlText w:val=""/>
      <w:lvlJc w:val="left"/>
      <w:pPr>
        <w:ind w:left="720" w:hanging="360"/>
      </w:pPr>
      <w:rPr>
        <w:rFonts w:ascii="Symbol" w:hAnsi="Symbol" w:hint="default"/>
      </w:rPr>
    </w:lvl>
    <w:lvl w:ilvl="1" w:tplc="EF7A9D2E">
      <w:start w:val="1"/>
      <w:numFmt w:val="bullet"/>
      <w:lvlText w:val=""/>
      <w:lvlJc w:val="left"/>
      <w:pPr>
        <w:ind w:left="1440" w:hanging="360"/>
      </w:pPr>
      <w:rPr>
        <w:rFonts w:ascii="Symbol" w:hAnsi="Symbol" w:hint="default"/>
      </w:rPr>
    </w:lvl>
    <w:lvl w:ilvl="2" w:tplc="803E34FC">
      <w:start w:val="1"/>
      <w:numFmt w:val="bullet"/>
      <w:lvlText w:val=""/>
      <w:lvlJc w:val="left"/>
      <w:pPr>
        <w:ind w:left="2160" w:hanging="360"/>
      </w:pPr>
      <w:rPr>
        <w:rFonts w:ascii="Wingdings" w:hAnsi="Wingdings" w:hint="default"/>
      </w:rPr>
    </w:lvl>
    <w:lvl w:ilvl="3" w:tplc="3882354E">
      <w:start w:val="1"/>
      <w:numFmt w:val="bullet"/>
      <w:lvlText w:val=""/>
      <w:lvlJc w:val="left"/>
      <w:pPr>
        <w:ind w:left="2880" w:hanging="360"/>
      </w:pPr>
      <w:rPr>
        <w:rFonts w:ascii="Symbol" w:hAnsi="Symbol" w:hint="default"/>
      </w:rPr>
    </w:lvl>
    <w:lvl w:ilvl="4" w:tplc="77D6AD28">
      <w:start w:val="1"/>
      <w:numFmt w:val="bullet"/>
      <w:lvlText w:val="o"/>
      <w:lvlJc w:val="left"/>
      <w:pPr>
        <w:ind w:left="3600" w:hanging="360"/>
      </w:pPr>
      <w:rPr>
        <w:rFonts w:ascii="Courier New" w:hAnsi="Courier New" w:hint="default"/>
      </w:rPr>
    </w:lvl>
    <w:lvl w:ilvl="5" w:tplc="55FC308A">
      <w:start w:val="1"/>
      <w:numFmt w:val="bullet"/>
      <w:lvlText w:val=""/>
      <w:lvlJc w:val="left"/>
      <w:pPr>
        <w:ind w:left="4320" w:hanging="360"/>
      </w:pPr>
      <w:rPr>
        <w:rFonts w:ascii="Wingdings" w:hAnsi="Wingdings" w:hint="default"/>
      </w:rPr>
    </w:lvl>
    <w:lvl w:ilvl="6" w:tplc="79AC4260">
      <w:start w:val="1"/>
      <w:numFmt w:val="bullet"/>
      <w:lvlText w:val=""/>
      <w:lvlJc w:val="left"/>
      <w:pPr>
        <w:ind w:left="5040" w:hanging="360"/>
      </w:pPr>
      <w:rPr>
        <w:rFonts w:ascii="Symbol" w:hAnsi="Symbol" w:hint="default"/>
      </w:rPr>
    </w:lvl>
    <w:lvl w:ilvl="7" w:tplc="D25479F8">
      <w:start w:val="1"/>
      <w:numFmt w:val="bullet"/>
      <w:lvlText w:val="o"/>
      <w:lvlJc w:val="left"/>
      <w:pPr>
        <w:ind w:left="5760" w:hanging="360"/>
      </w:pPr>
      <w:rPr>
        <w:rFonts w:ascii="Courier New" w:hAnsi="Courier New" w:hint="default"/>
      </w:rPr>
    </w:lvl>
    <w:lvl w:ilvl="8" w:tplc="A45A7E64">
      <w:start w:val="1"/>
      <w:numFmt w:val="bullet"/>
      <w:lvlText w:val=""/>
      <w:lvlJc w:val="left"/>
      <w:pPr>
        <w:ind w:left="6480" w:hanging="360"/>
      </w:pPr>
      <w:rPr>
        <w:rFonts w:ascii="Wingdings" w:hAnsi="Wingdings" w:hint="default"/>
      </w:rPr>
    </w:lvl>
  </w:abstractNum>
  <w:abstractNum w:abstractNumId="74" w15:restartNumberingAfterBreak="0">
    <w:nsid w:val="6ECEE99A"/>
    <w:multiLevelType w:val="hybridMultilevel"/>
    <w:tmpl w:val="853AA758"/>
    <w:lvl w:ilvl="0" w:tplc="6C3CA1A8">
      <w:start w:val="1"/>
      <w:numFmt w:val="bullet"/>
      <w:lvlText w:val=""/>
      <w:lvlJc w:val="left"/>
      <w:pPr>
        <w:ind w:left="720" w:hanging="360"/>
      </w:pPr>
      <w:rPr>
        <w:rFonts w:ascii="Symbol" w:hAnsi="Symbol" w:hint="default"/>
      </w:rPr>
    </w:lvl>
    <w:lvl w:ilvl="1" w:tplc="519AFFA0">
      <w:start w:val="1"/>
      <w:numFmt w:val="bullet"/>
      <w:lvlText w:val=""/>
      <w:lvlJc w:val="left"/>
      <w:pPr>
        <w:ind w:left="1440" w:hanging="360"/>
      </w:pPr>
      <w:rPr>
        <w:rFonts w:ascii="Symbol" w:hAnsi="Symbol" w:hint="default"/>
      </w:rPr>
    </w:lvl>
    <w:lvl w:ilvl="2" w:tplc="1FE04EEA">
      <w:start w:val="1"/>
      <w:numFmt w:val="bullet"/>
      <w:lvlText w:val=""/>
      <w:lvlJc w:val="left"/>
      <w:pPr>
        <w:ind w:left="2160" w:hanging="360"/>
      </w:pPr>
      <w:rPr>
        <w:rFonts w:ascii="Wingdings" w:hAnsi="Wingdings" w:hint="default"/>
      </w:rPr>
    </w:lvl>
    <w:lvl w:ilvl="3" w:tplc="C04EFAFA">
      <w:start w:val="1"/>
      <w:numFmt w:val="bullet"/>
      <w:lvlText w:val=""/>
      <w:lvlJc w:val="left"/>
      <w:pPr>
        <w:ind w:left="2880" w:hanging="360"/>
      </w:pPr>
      <w:rPr>
        <w:rFonts w:ascii="Symbol" w:hAnsi="Symbol" w:hint="default"/>
      </w:rPr>
    </w:lvl>
    <w:lvl w:ilvl="4" w:tplc="036C9A02">
      <w:start w:val="1"/>
      <w:numFmt w:val="bullet"/>
      <w:lvlText w:val="o"/>
      <w:lvlJc w:val="left"/>
      <w:pPr>
        <w:ind w:left="3600" w:hanging="360"/>
      </w:pPr>
      <w:rPr>
        <w:rFonts w:ascii="Courier New" w:hAnsi="Courier New" w:hint="default"/>
      </w:rPr>
    </w:lvl>
    <w:lvl w:ilvl="5" w:tplc="E3468E1C">
      <w:start w:val="1"/>
      <w:numFmt w:val="bullet"/>
      <w:lvlText w:val=""/>
      <w:lvlJc w:val="left"/>
      <w:pPr>
        <w:ind w:left="4320" w:hanging="360"/>
      </w:pPr>
      <w:rPr>
        <w:rFonts w:ascii="Wingdings" w:hAnsi="Wingdings" w:hint="default"/>
      </w:rPr>
    </w:lvl>
    <w:lvl w:ilvl="6" w:tplc="59B4C920">
      <w:start w:val="1"/>
      <w:numFmt w:val="bullet"/>
      <w:lvlText w:val=""/>
      <w:lvlJc w:val="left"/>
      <w:pPr>
        <w:ind w:left="5040" w:hanging="360"/>
      </w:pPr>
      <w:rPr>
        <w:rFonts w:ascii="Symbol" w:hAnsi="Symbol" w:hint="default"/>
      </w:rPr>
    </w:lvl>
    <w:lvl w:ilvl="7" w:tplc="8CA40DBE">
      <w:start w:val="1"/>
      <w:numFmt w:val="bullet"/>
      <w:lvlText w:val="o"/>
      <w:lvlJc w:val="left"/>
      <w:pPr>
        <w:ind w:left="5760" w:hanging="360"/>
      </w:pPr>
      <w:rPr>
        <w:rFonts w:ascii="Courier New" w:hAnsi="Courier New" w:hint="default"/>
      </w:rPr>
    </w:lvl>
    <w:lvl w:ilvl="8" w:tplc="A0988D50">
      <w:start w:val="1"/>
      <w:numFmt w:val="bullet"/>
      <w:lvlText w:val=""/>
      <w:lvlJc w:val="left"/>
      <w:pPr>
        <w:ind w:left="6480" w:hanging="360"/>
      </w:pPr>
      <w:rPr>
        <w:rFonts w:ascii="Wingdings" w:hAnsi="Wingdings" w:hint="default"/>
      </w:rPr>
    </w:lvl>
  </w:abstractNum>
  <w:abstractNum w:abstractNumId="75" w15:restartNumberingAfterBreak="0">
    <w:nsid w:val="71C15257"/>
    <w:multiLevelType w:val="hybridMultilevel"/>
    <w:tmpl w:val="A61C2D48"/>
    <w:lvl w:ilvl="0" w:tplc="9EC461F4">
      <w:start w:val="9"/>
      <w:numFmt w:val="none"/>
      <w:lvlText w:val="-"/>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76" w15:restartNumberingAfterBreak="0">
    <w:nsid w:val="756D98C3"/>
    <w:multiLevelType w:val="hybridMultilevel"/>
    <w:tmpl w:val="AF1E7F2A"/>
    <w:lvl w:ilvl="0" w:tplc="080E6688">
      <w:start w:val="1"/>
      <w:numFmt w:val="bullet"/>
      <w:lvlText w:val="-"/>
      <w:lvlJc w:val="left"/>
      <w:pPr>
        <w:ind w:left="1068" w:hanging="360"/>
      </w:pPr>
      <w:rPr>
        <w:rFonts w:ascii="Aptos" w:hAnsi="Aptos" w:hint="default"/>
      </w:rPr>
    </w:lvl>
    <w:lvl w:ilvl="1" w:tplc="052479FA">
      <w:start w:val="1"/>
      <w:numFmt w:val="bullet"/>
      <w:lvlText w:val="o"/>
      <w:lvlJc w:val="left"/>
      <w:pPr>
        <w:ind w:left="1788" w:hanging="360"/>
      </w:pPr>
      <w:rPr>
        <w:rFonts w:ascii="Courier New" w:hAnsi="Courier New" w:hint="default"/>
      </w:rPr>
    </w:lvl>
    <w:lvl w:ilvl="2" w:tplc="03424948">
      <w:start w:val="1"/>
      <w:numFmt w:val="bullet"/>
      <w:lvlText w:val=""/>
      <w:lvlJc w:val="left"/>
      <w:pPr>
        <w:ind w:left="2508" w:hanging="360"/>
      </w:pPr>
      <w:rPr>
        <w:rFonts w:ascii="Wingdings" w:hAnsi="Wingdings" w:hint="default"/>
      </w:rPr>
    </w:lvl>
    <w:lvl w:ilvl="3" w:tplc="B3DEBF90">
      <w:start w:val="1"/>
      <w:numFmt w:val="bullet"/>
      <w:lvlText w:val=""/>
      <w:lvlJc w:val="left"/>
      <w:pPr>
        <w:ind w:left="3228" w:hanging="360"/>
      </w:pPr>
      <w:rPr>
        <w:rFonts w:ascii="Symbol" w:hAnsi="Symbol" w:hint="default"/>
      </w:rPr>
    </w:lvl>
    <w:lvl w:ilvl="4" w:tplc="9EE2E756">
      <w:start w:val="1"/>
      <w:numFmt w:val="bullet"/>
      <w:lvlText w:val="o"/>
      <w:lvlJc w:val="left"/>
      <w:pPr>
        <w:ind w:left="3948" w:hanging="360"/>
      </w:pPr>
      <w:rPr>
        <w:rFonts w:ascii="Courier New" w:hAnsi="Courier New" w:hint="default"/>
      </w:rPr>
    </w:lvl>
    <w:lvl w:ilvl="5" w:tplc="84FA03EE">
      <w:start w:val="1"/>
      <w:numFmt w:val="bullet"/>
      <w:lvlText w:val=""/>
      <w:lvlJc w:val="left"/>
      <w:pPr>
        <w:ind w:left="4668" w:hanging="360"/>
      </w:pPr>
      <w:rPr>
        <w:rFonts w:ascii="Wingdings" w:hAnsi="Wingdings" w:hint="default"/>
      </w:rPr>
    </w:lvl>
    <w:lvl w:ilvl="6" w:tplc="1DCA3B46">
      <w:start w:val="1"/>
      <w:numFmt w:val="bullet"/>
      <w:lvlText w:val=""/>
      <w:lvlJc w:val="left"/>
      <w:pPr>
        <w:ind w:left="5388" w:hanging="360"/>
      </w:pPr>
      <w:rPr>
        <w:rFonts w:ascii="Symbol" w:hAnsi="Symbol" w:hint="default"/>
      </w:rPr>
    </w:lvl>
    <w:lvl w:ilvl="7" w:tplc="7F5EDF2E">
      <w:start w:val="1"/>
      <w:numFmt w:val="bullet"/>
      <w:lvlText w:val="o"/>
      <w:lvlJc w:val="left"/>
      <w:pPr>
        <w:ind w:left="6108" w:hanging="360"/>
      </w:pPr>
      <w:rPr>
        <w:rFonts w:ascii="Courier New" w:hAnsi="Courier New" w:hint="default"/>
      </w:rPr>
    </w:lvl>
    <w:lvl w:ilvl="8" w:tplc="97FC06DE">
      <w:start w:val="1"/>
      <w:numFmt w:val="bullet"/>
      <w:lvlText w:val=""/>
      <w:lvlJc w:val="left"/>
      <w:pPr>
        <w:ind w:left="6828" w:hanging="360"/>
      </w:pPr>
      <w:rPr>
        <w:rFonts w:ascii="Wingdings" w:hAnsi="Wingdings" w:hint="default"/>
      </w:rPr>
    </w:lvl>
  </w:abstractNum>
  <w:abstractNum w:abstractNumId="77" w15:restartNumberingAfterBreak="0">
    <w:nsid w:val="76B6C045"/>
    <w:multiLevelType w:val="hybridMultilevel"/>
    <w:tmpl w:val="F48C534E"/>
    <w:lvl w:ilvl="0" w:tplc="44168984">
      <w:start w:val="1"/>
      <w:numFmt w:val="bullet"/>
      <w:lvlText w:val="-"/>
      <w:lvlJc w:val="left"/>
      <w:pPr>
        <w:ind w:left="1080" w:hanging="360"/>
      </w:pPr>
      <w:rPr>
        <w:rFonts w:ascii="Aptos" w:hAnsi="Aptos" w:hint="default"/>
      </w:rPr>
    </w:lvl>
    <w:lvl w:ilvl="1" w:tplc="2E608080">
      <w:start w:val="1"/>
      <w:numFmt w:val="bullet"/>
      <w:lvlText w:val="o"/>
      <w:lvlJc w:val="left"/>
      <w:pPr>
        <w:ind w:left="1800" w:hanging="360"/>
      </w:pPr>
      <w:rPr>
        <w:rFonts w:ascii="Courier New" w:hAnsi="Courier New" w:hint="default"/>
      </w:rPr>
    </w:lvl>
    <w:lvl w:ilvl="2" w:tplc="449450FA">
      <w:start w:val="1"/>
      <w:numFmt w:val="bullet"/>
      <w:lvlText w:val=""/>
      <w:lvlJc w:val="left"/>
      <w:pPr>
        <w:ind w:left="2520" w:hanging="360"/>
      </w:pPr>
      <w:rPr>
        <w:rFonts w:ascii="Wingdings" w:hAnsi="Wingdings" w:hint="default"/>
      </w:rPr>
    </w:lvl>
    <w:lvl w:ilvl="3" w:tplc="07C46F32">
      <w:start w:val="1"/>
      <w:numFmt w:val="bullet"/>
      <w:lvlText w:val=""/>
      <w:lvlJc w:val="left"/>
      <w:pPr>
        <w:ind w:left="3240" w:hanging="360"/>
      </w:pPr>
      <w:rPr>
        <w:rFonts w:ascii="Symbol" w:hAnsi="Symbol" w:hint="default"/>
      </w:rPr>
    </w:lvl>
    <w:lvl w:ilvl="4" w:tplc="580C262E">
      <w:start w:val="1"/>
      <w:numFmt w:val="bullet"/>
      <w:lvlText w:val="o"/>
      <w:lvlJc w:val="left"/>
      <w:pPr>
        <w:ind w:left="3960" w:hanging="360"/>
      </w:pPr>
      <w:rPr>
        <w:rFonts w:ascii="Courier New" w:hAnsi="Courier New" w:hint="default"/>
      </w:rPr>
    </w:lvl>
    <w:lvl w:ilvl="5" w:tplc="29147076">
      <w:start w:val="1"/>
      <w:numFmt w:val="bullet"/>
      <w:lvlText w:val=""/>
      <w:lvlJc w:val="left"/>
      <w:pPr>
        <w:ind w:left="4680" w:hanging="360"/>
      </w:pPr>
      <w:rPr>
        <w:rFonts w:ascii="Wingdings" w:hAnsi="Wingdings" w:hint="default"/>
      </w:rPr>
    </w:lvl>
    <w:lvl w:ilvl="6" w:tplc="FF7E110A">
      <w:start w:val="1"/>
      <w:numFmt w:val="bullet"/>
      <w:lvlText w:val=""/>
      <w:lvlJc w:val="left"/>
      <w:pPr>
        <w:ind w:left="5400" w:hanging="360"/>
      </w:pPr>
      <w:rPr>
        <w:rFonts w:ascii="Symbol" w:hAnsi="Symbol" w:hint="default"/>
      </w:rPr>
    </w:lvl>
    <w:lvl w:ilvl="7" w:tplc="F440D84C">
      <w:start w:val="1"/>
      <w:numFmt w:val="bullet"/>
      <w:lvlText w:val="o"/>
      <w:lvlJc w:val="left"/>
      <w:pPr>
        <w:ind w:left="6120" w:hanging="360"/>
      </w:pPr>
      <w:rPr>
        <w:rFonts w:ascii="Courier New" w:hAnsi="Courier New" w:hint="default"/>
      </w:rPr>
    </w:lvl>
    <w:lvl w:ilvl="8" w:tplc="8DA4502E">
      <w:start w:val="1"/>
      <w:numFmt w:val="bullet"/>
      <w:lvlText w:val=""/>
      <w:lvlJc w:val="left"/>
      <w:pPr>
        <w:ind w:left="6840" w:hanging="360"/>
      </w:pPr>
      <w:rPr>
        <w:rFonts w:ascii="Wingdings" w:hAnsi="Wingdings" w:hint="default"/>
      </w:rPr>
    </w:lvl>
  </w:abstractNum>
  <w:abstractNum w:abstractNumId="78" w15:restartNumberingAfterBreak="0">
    <w:nsid w:val="77CD55C5"/>
    <w:multiLevelType w:val="hybridMultilevel"/>
    <w:tmpl w:val="47C49B3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872015B"/>
    <w:multiLevelType w:val="hybridMultilevel"/>
    <w:tmpl w:val="637E49FA"/>
    <w:lvl w:ilvl="0" w:tplc="8C1C8A98">
      <w:start w:val="1"/>
      <w:numFmt w:val="lowerLetter"/>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80" w15:restartNumberingAfterBreak="0">
    <w:nsid w:val="78B915DF"/>
    <w:multiLevelType w:val="hybridMultilevel"/>
    <w:tmpl w:val="A5A8B35A"/>
    <w:lvl w:ilvl="0" w:tplc="C052A22C">
      <w:start w:val="12"/>
      <w:numFmt w:val="bullet"/>
      <w:lvlText w:val="-"/>
      <w:lvlJc w:val="left"/>
      <w:pPr>
        <w:ind w:left="720" w:hanging="360"/>
      </w:pPr>
      <w:rPr>
        <w:rFonts w:ascii="Arial" w:hAnsi="Arial" w:hint="default"/>
        <w:color w:val="auto"/>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901008A"/>
    <w:multiLevelType w:val="multilevel"/>
    <w:tmpl w:val="BCF80F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DF25D9"/>
    <w:multiLevelType w:val="hybridMultilevel"/>
    <w:tmpl w:val="7CA2AFC0"/>
    <w:numStyleLink w:val="Style4import"/>
  </w:abstractNum>
  <w:abstractNum w:abstractNumId="83" w15:restartNumberingAfterBreak="0">
    <w:nsid w:val="7C3D4877"/>
    <w:multiLevelType w:val="hybridMultilevel"/>
    <w:tmpl w:val="98268814"/>
    <w:lvl w:ilvl="0" w:tplc="0298C3E8">
      <w:start w:val="1"/>
      <w:numFmt w:val="decimal"/>
      <w:lvlText w:val="%1."/>
      <w:lvlJc w:val="left"/>
      <w:pPr>
        <w:ind w:left="720" w:hanging="360"/>
      </w:pPr>
    </w:lvl>
    <w:lvl w:ilvl="1" w:tplc="432E9636">
      <w:start w:val="1"/>
      <w:numFmt w:val="lowerLetter"/>
      <w:lvlText w:val="%2."/>
      <w:lvlJc w:val="left"/>
      <w:pPr>
        <w:ind w:left="1440" w:hanging="360"/>
      </w:pPr>
    </w:lvl>
    <w:lvl w:ilvl="2" w:tplc="FAF8B96A">
      <w:start w:val="1"/>
      <w:numFmt w:val="lowerRoman"/>
      <w:lvlText w:val="%3."/>
      <w:lvlJc w:val="right"/>
      <w:pPr>
        <w:ind w:left="2160" w:hanging="180"/>
      </w:pPr>
    </w:lvl>
    <w:lvl w:ilvl="3" w:tplc="C0C83180">
      <w:start w:val="1"/>
      <w:numFmt w:val="decimal"/>
      <w:lvlText w:val="%4."/>
      <w:lvlJc w:val="left"/>
      <w:pPr>
        <w:ind w:left="2880" w:hanging="360"/>
      </w:pPr>
    </w:lvl>
    <w:lvl w:ilvl="4" w:tplc="7D6E5C94">
      <w:start w:val="1"/>
      <w:numFmt w:val="lowerLetter"/>
      <w:lvlText w:val="%5."/>
      <w:lvlJc w:val="left"/>
      <w:pPr>
        <w:ind w:left="3600" w:hanging="360"/>
      </w:pPr>
    </w:lvl>
    <w:lvl w:ilvl="5" w:tplc="13423C8A">
      <w:start w:val="1"/>
      <w:numFmt w:val="lowerRoman"/>
      <w:lvlText w:val="%6."/>
      <w:lvlJc w:val="right"/>
      <w:pPr>
        <w:ind w:left="4320" w:hanging="180"/>
      </w:pPr>
    </w:lvl>
    <w:lvl w:ilvl="6" w:tplc="F0A458B2">
      <w:start w:val="1"/>
      <w:numFmt w:val="decimal"/>
      <w:lvlText w:val="%7."/>
      <w:lvlJc w:val="left"/>
      <w:pPr>
        <w:ind w:left="5040" w:hanging="360"/>
      </w:pPr>
    </w:lvl>
    <w:lvl w:ilvl="7" w:tplc="30B02C64">
      <w:start w:val="1"/>
      <w:numFmt w:val="lowerLetter"/>
      <w:lvlText w:val="%8."/>
      <w:lvlJc w:val="left"/>
      <w:pPr>
        <w:ind w:left="5760" w:hanging="360"/>
      </w:pPr>
    </w:lvl>
    <w:lvl w:ilvl="8" w:tplc="683E7100">
      <w:start w:val="1"/>
      <w:numFmt w:val="lowerRoman"/>
      <w:lvlText w:val="%9."/>
      <w:lvlJc w:val="right"/>
      <w:pPr>
        <w:ind w:left="6480" w:hanging="180"/>
      </w:pPr>
    </w:lvl>
  </w:abstractNum>
  <w:abstractNum w:abstractNumId="84" w15:restartNumberingAfterBreak="0">
    <w:nsid w:val="7C90D307"/>
    <w:multiLevelType w:val="hybridMultilevel"/>
    <w:tmpl w:val="83164CAA"/>
    <w:lvl w:ilvl="0" w:tplc="7764B756">
      <w:start w:val="1"/>
      <w:numFmt w:val="bullet"/>
      <w:lvlText w:val=""/>
      <w:lvlJc w:val="left"/>
      <w:pPr>
        <w:ind w:left="720" w:hanging="360"/>
      </w:pPr>
      <w:rPr>
        <w:rFonts w:ascii="Symbol" w:hAnsi="Symbol" w:hint="default"/>
      </w:rPr>
    </w:lvl>
    <w:lvl w:ilvl="1" w:tplc="03EA893E">
      <w:start w:val="1"/>
      <w:numFmt w:val="bullet"/>
      <w:lvlText w:val=""/>
      <w:lvlJc w:val="left"/>
      <w:pPr>
        <w:ind w:left="1440" w:hanging="360"/>
      </w:pPr>
      <w:rPr>
        <w:rFonts w:ascii="Symbol" w:hAnsi="Symbol" w:hint="default"/>
      </w:rPr>
    </w:lvl>
    <w:lvl w:ilvl="2" w:tplc="A1F018D8">
      <w:start w:val="1"/>
      <w:numFmt w:val="bullet"/>
      <w:lvlText w:val=""/>
      <w:lvlJc w:val="left"/>
      <w:pPr>
        <w:ind w:left="2160" w:hanging="360"/>
      </w:pPr>
      <w:rPr>
        <w:rFonts w:ascii="Wingdings" w:hAnsi="Wingdings" w:hint="default"/>
      </w:rPr>
    </w:lvl>
    <w:lvl w:ilvl="3" w:tplc="54A21D78">
      <w:start w:val="1"/>
      <w:numFmt w:val="bullet"/>
      <w:lvlText w:val=""/>
      <w:lvlJc w:val="left"/>
      <w:pPr>
        <w:ind w:left="2880" w:hanging="360"/>
      </w:pPr>
      <w:rPr>
        <w:rFonts w:ascii="Symbol" w:hAnsi="Symbol" w:hint="default"/>
      </w:rPr>
    </w:lvl>
    <w:lvl w:ilvl="4" w:tplc="FD5EA6CA">
      <w:start w:val="1"/>
      <w:numFmt w:val="bullet"/>
      <w:lvlText w:val="o"/>
      <w:lvlJc w:val="left"/>
      <w:pPr>
        <w:ind w:left="3600" w:hanging="360"/>
      </w:pPr>
      <w:rPr>
        <w:rFonts w:ascii="Courier New" w:hAnsi="Courier New" w:hint="default"/>
      </w:rPr>
    </w:lvl>
    <w:lvl w:ilvl="5" w:tplc="2C6C8780">
      <w:start w:val="1"/>
      <w:numFmt w:val="bullet"/>
      <w:lvlText w:val=""/>
      <w:lvlJc w:val="left"/>
      <w:pPr>
        <w:ind w:left="4320" w:hanging="360"/>
      </w:pPr>
      <w:rPr>
        <w:rFonts w:ascii="Wingdings" w:hAnsi="Wingdings" w:hint="default"/>
      </w:rPr>
    </w:lvl>
    <w:lvl w:ilvl="6" w:tplc="CF766BEA">
      <w:start w:val="1"/>
      <w:numFmt w:val="bullet"/>
      <w:lvlText w:val=""/>
      <w:lvlJc w:val="left"/>
      <w:pPr>
        <w:ind w:left="5040" w:hanging="360"/>
      </w:pPr>
      <w:rPr>
        <w:rFonts w:ascii="Symbol" w:hAnsi="Symbol" w:hint="default"/>
      </w:rPr>
    </w:lvl>
    <w:lvl w:ilvl="7" w:tplc="73BC7020">
      <w:start w:val="1"/>
      <w:numFmt w:val="bullet"/>
      <w:lvlText w:val="o"/>
      <w:lvlJc w:val="left"/>
      <w:pPr>
        <w:ind w:left="5760" w:hanging="360"/>
      </w:pPr>
      <w:rPr>
        <w:rFonts w:ascii="Courier New" w:hAnsi="Courier New" w:hint="default"/>
      </w:rPr>
    </w:lvl>
    <w:lvl w:ilvl="8" w:tplc="DA904032">
      <w:start w:val="1"/>
      <w:numFmt w:val="bullet"/>
      <w:lvlText w:val=""/>
      <w:lvlJc w:val="left"/>
      <w:pPr>
        <w:ind w:left="6480" w:hanging="360"/>
      </w:pPr>
      <w:rPr>
        <w:rFonts w:ascii="Wingdings" w:hAnsi="Wingdings" w:hint="default"/>
      </w:rPr>
    </w:lvl>
  </w:abstractNum>
  <w:abstractNum w:abstractNumId="85" w15:restartNumberingAfterBreak="0">
    <w:nsid w:val="7E456B22"/>
    <w:multiLevelType w:val="hybridMultilevel"/>
    <w:tmpl w:val="92EA7EDE"/>
    <w:lvl w:ilvl="0" w:tplc="A05A1A58">
      <w:start w:val="1"/>
      <w:numFmt w:val="bullet"/>
      <w:lvlText w:val="-"/>
      <w:lvlJc w:val="left"/>
      <w:pPr>
        <w:ind w:left="1080" w:hanging="360"/>
      </w:pPr>
      <w:rPr>
        <w:rFonts w:ascii="Aptos" w:hAnsi="Aptos" w:hint="default"/>
      </w:rPr>
    </w:lvl>
    <w:lvl w:ilvl="1" w:tplc="1180E0AC">
      <w:start w:val="1"/>
      <w:numFmt w:val="bullet"/>
      <w:lvlText w:val="o"/>
      <w:lvlJc w:val="left"/>
      <w:pPr>
        <w:ind w:left="1800" w:hanging="360"/>
      </w:pPr>
      <w:rPr>
        <w:rFonts w:ascii="Courier New" w:hAnsi="Courier New" w:hint="default"/>
      </w:rPr>
    </w:lvl>
    <w:lvl w:ilvl="2" w:tplc="D2EAF318">
      <w:start w:val="1"/>
      <w:numFmt w:val="bullet"/>
      <w:lvlText w:val=""/>
      <w:lvlJc w:val="left"/>
      <w:pPr>
        <w:ind w:left="2520" w:hanging="360"/>
      </w:pPr>
      <w:rPr>
        <w:rFonts w:ascii="Wingdings" w:hAnsi="Wingdings" w:hint="default"/>
      </w:rPr>
    </w:lvl>
    <w:lvl w:ilvl="3" w:tplc="9AD4350A">
      <w:start w:val="1"/>
      <w:numFmt w:val="bullet"/>
      <w:lvlText w:val=""/>
      <w:lvlJc w:val="left"/>
      <w:pPr>
        <w:ind w:left="3240" w:hanging="360"/>
      </w:pPr>
      <w:rPr>
        <w:rFonts w:ascii="Symbol" w:hAnsi="Symbol" w:hint="default"/>
      </w:rPr>
    </w:lvl>
    <w:lvl w:ilvl="4" w:tplc="0DBAD504">
      <w:start w:val="1"/>
      <w:numFmt w:val="bullet"/>
      <w:lvlText w:val="o"/>
      <w:lvlJc w:val="left"/>
      <w:pPr>
        <w:ind w:left="3960" w:hanging="360"/>
      </w:pPr>
      <w:rPr>
        <w:rFonts w:ascii="Courier New" w:hAnsi="Courier New" w:hint="default"/>
      </w:rPr>
    </w:lvl>
    <w:lvl w:ilvl="5" w:tplc="7C925498">
      <w:start w:val="1"/>
      <w:numFmt w:val="bullet"/>
      <w:lvlText w:val=""/>
      <w:lvlJc w:val="left"/>
      <w:pPr>
        <w:ind w:left="4680" w:hanging="360"/>
      </w:pPr>
      <w:rPr>
        <w:rFonts w:ascii="Wingdings" w:hAnsi="Wingdings" w:hint="default"/>
      </w:rPr>
    </w:lvl>
    <w:lvl w:ilvl="6" w:tplc="A3243608">
      <w:start w:val="1"/>
      <w:numFmt w:val="bullet"/>
      <w:lvlText w:val=""/>
      <w:lvlJc w:val="left"/>
      <w:pPr>
        <w:ind w:left="5400" w:hanging="360"/>
      </w:pPr>
      <w:rPr>
        <w:rFonts w:ascii="Symbol" w:hAnsi="Symbol" w:hint="default"/>
      </w:rPr>
    </w:lvl>
    <w:lvl w:ilvl="7" w:tplc="5FD6EAF0">
      <w:start w:val="1"/>
      <w:numFmt w:val="bullet"/>
      <w:lvlText w:val="o"/>
      <w:lvlJc w:val="left"/>
      <w:pPr>
        <w:ind w:left="6120" w:hanging="360"/>
      </w:pPr>
      <w:rPr>
        <w:rFonts w:ascii="Courier New" w:hAnsi="Courier New" w:hint="default"/>
      </w:rPr>
    </w:lvl>
    <w:lvl w:ilvl="8" w:tplc="B1A206B4">
      <w:start w:val="1"/>
      <w:numFmt w:val="bullet"/>
      <w:lvlText w:val=""/>
      <w:lvlJc w:val="left"/>
      <w:pPr>
        <w:ind w:left="6840" w:hanging="360"/>
      </w:pPr>
      <w:rPr>
        <w:rFonts w:ascii="Wingdings" w:hAnsi="Wingdings" w:hint="default"/>
      </w:rPr>
    </w:lvl>
  </w:abstractNum>
  <w:abstractNum w:abstractNumId="86" w15:restartNumberingAfterBreak="0">
    <w:nsid w:val="7EBB27C7"/>
    <w:multiLevelType w:val="multilevel"/>
    <w:tmpl w:val="7CB007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7065145">
    <w:abstractNumId w:val="72"/>
  </w:num>
  <w:num w:numId="2" w16cid:durableId="1126005177">
    <w:abstractNumId w:val="31"/>
  </w:num>
  <w:num w:numId="3" w16cid:durableId="1778941669">
    <w:abstractNumId w:val="6"/>
  </w:num>
  <w:num w:numId="4" w16cid:durableId="595016672">
    <w:abstractNumId w:val="5"/>
  </w:num>
  <w:num w:numId="5" w16cid:durableId="1862665128">
    <w:abstractNumId w:val="17"/>
  </w:num>
  <w:num w:numId="6" w16cid:durableId="919094471">
    <w:abstractNumId w:val="8"/>
  </w:num>
  <w:num w:numId="7" w16cid:durableId="1197347525">
    <w:abstractNumId w:val="3"/>
  </w:num>
  <w:num w:numId="8" w16cid:durableId="2025741629">
    <w:abstractNumId w:val="71"/>
  </w:num>
  <w:num w:numId="9" w16cid:durableId="941379504">
    <w:abstractNumId w:val="46"/>
  </w:num>
  <w:num w:numId="10" w16cid:durableId="1205870240">
    <w:abstractNumId w:val="52"/>
  </w:num>
  <w:num w:numId="11" w16cid:durableId="1848322886">
    <w:abstractNumId w:val="68"/>
  </w:num>
  <w:num w:numId="12" w16cid:durableId="817723783">
    <w:abstractNumId w:val="2"/>
  </w:num>
  <w:num w:numId="13" w16cid:durableId="2075664542">
    <w:abstractNumId w:val="22"/>
  </w:num>
  <w:num w:numId="14" w16cid:durableId="1662854285">
    <w:abstractNumId w:val="27"/>
  </w:num>
  <w:num w:numId="15" w16cid:durableId="297958860">
    <w:abstractNumId w:val="58"/>
  </w:num>
  <w:num w:numId="16" w16cid:durableId="47338747">
    <w:abstractNumId w:val="70"/>
  </w:num>
  <w:num w:numId="17" w16cid:durableId="607741244">
    <w:abstractNumId w:val="84"/>
  </w:num>
  <w:num w:numId="18" w16cid:durableId="1442996074">
    <w:abstractNumId w:val="0"/>
  </w:num>
  <w:num w:numId="19" w16cid:durableId="55205548">
    <w:abstractNumId w:val="40"/>
  </w:num>
  <w:num w:numId="20" w16cid:durableId="2094662841">
    <w:abstractNumId w:val="7"/>
  </w:num>
  <w:num w:numId="21" w16cid:durableId="672218486">
    <w:abstractNumId w:val="34"/>
  </w:num>
  <w:num w:numId="22" w16cid:durableId="1681201210">
    <w:abstractNumId w:val="63"/>
  </w:num>
  <w:num w:numId="23" w16cid:durableId="1815759180">
    <w:abstractNumId w:val="74"/>
  </w:num>
  <w:num w:numId="24" w16cid:durableId="808017110">
    <w:abstractNumId w:val="45"/>
  </w:num>
  <w:num w:numId="25" w16cid:durableId="875579250">
    <w:abstractNumId w:val="53"/>
  </w:num>
  <w:num w:numId="26" w16cid:durableId="1878396189">
    <w:abstractNumId w:val="26"/>
  </w:num>
  <w:num w:numId="27" w16cid:durableId="955336053">
    <w:abstractNumId w:val="9"/>
  </w:num>
  <w:num w:numId="28" w16cid:durableId="1067532356">
    <w:abstractNumId w:val="21"/>
  </w:num>
  <w:num w:numId="29" w16cid:durableId="62874624">
    <w:abstractNumId w:val="66"/>
  </w:num>
  <w:num w:numId="30" w16cid:durableId="1006397085">
    <w:abstractNumId w:val="65"/>
  </w:num>
  <w:num w:numId="31" w16cid:durableId="2044164931">
    <w:abstractNumId w:val="42"/>
  </w:num>
  <w:num w:numId="32" w16cid:durableId="1374578500">
    <w:abstractNumId w:val="11"/>
  </w:num>
  <w:num w:numId="33" w16cid:durableId="1992513808">
    <w:abstractNumId w:val="10"/>
  </w:num>
  <w:num w:numId="34" w16cid:durableId="264922120">
    <w:abstractNumId w:val="85"/>
  </w:num>
  <w:num w:numId="35" w16cid:durableId="651639690">
    <w:abstractNumId w:val="77"/>
  </w:num>
  <w:num w:numId="36" w16cid:durableId="552886227">
    <w:abstractNumId w:val="76"/>
  </w:num>
  <w:num w:numId="37" w16cid:durableId="1760515103">
    <w:abstractNumId w:val="24"/>
  </w:num>
  <w:num w:numId="38" w16cid:durableId="1447852116">
    <w:abstractNumId w:val="83"/>
  </w:num>
  <w:num w:numId="39" w16cid:durableId="757362016">
    <w:abstractNumId w:val="16"/>
  </w:num>
  <w:num w:numId="40" w16cid:durableId="474177893">
    <w:abstractNumId w:val="49"/>
  </w:num>
  <w:num w:numId="41" w16cid:durableId="1435520276">
    <w:abstractNumId w:val="73"/>
  </w:num>
  <w:num w:numId="42" w16cid:durableId="264969315">
    <w:abstractNumId w:val="13"/>
  </w:num>
  <w:num w:numId="43" w16cid:durableId="1841851334">
    <w:abstractNumId w:val="44"/>
  </w:num>
  <w:num w:numId="44" w16cid:durableId="1940717702">
    <w:abstractNumId w:val="37"/>
  </w:num>
  <w:num w:numId="45" w16cid:durableId="1188181814">
    <w:abstractNumId w:val="62"/>
  </w:num>
  <w:num w:numId="46" w16cid:durableId="1300837544">
    <w:abstractNumId w:val="35"/>
  </w:num>
  <w:num w:numId="47" w16cid:durableId="1029600592">
    <w:abstractNumId w:val="18"/>
  </w:num>
  <w:num w:numId="48" w16cid:durableId="1218469238">
    <w:abstractNumId w:val="81"/>
  </w:num>
  <w:num w:numId="49" w16cid:durableId="964039462">
    <w:abstractNumId w:val="57"/>
  </w:num>
  <w:num w:numId="50" w16cid:durableId="1469662023">
    <w:abstractNumId w:val="86"/>
  </w:num>
  <w:num w:numId="51" w16cid:durableId="821460892">
    <w:abstractNumId w:val="50"/>
  </w:num>
  <w:num w:numId="52" w16cid:durableId="680006552">
    <w:abstractNumId w:val="47"/>
  </w:num>
  <w:num w:numId="53" w16cid:durableId="327292768">
    <w:abstractNumId w:val="75"/>
  </w:num>
  <w:num w:numId="54" w16cid:durableId="577595097">
    <w:abstractNumId w:val="61"/>
  </w:num>
  <w:num w:numId="55" w16cid:durableId="1407804036">
    <w:abstractNumId w:val="23"/>
  </w:num>
  <w:num w:numId="56" w16cid:durableId="2144077758">
    <w:abstractNumId w:val="33"/>
  </w:num>
  <w:num w:numId="57" w16cid:durableId="75249516">
    <w:abstractNumId w:val="19"/>
  </w:num>
  <w:num w:numId="58" w16cid:durableId="1846286361">
    <w:abstractNumId w:val="48"/>
  </w:num>
  <w:num w:numId="59" w16cid:durableId="982854770">
    <w:abstractNumId w:val="30"/>
  </w:num>
  <w:num w:numId="60" w16cid:durableId="1420563145">
    <w:abstractNumId w:val="36"/>
  </w:num>
  <w:num w:numId="61" w16cid:durableId="1101603724">
    <w:abstractNumId w:val="79"/>
  </w:num>
  <w:num w:numId="62" w16cid:durableId="389614937">
    <w:abstractNumId w:val="28"/>
  </w:num>
  <w:num w:numId="63" w16cid:durableId="129982293">
    <w:abstractNumId w:val="14"/>
  </w:num>
  <w:num w:numId="64" w16cid:durableId="1459907059">
    <w:abstractNumId w:val="39"/>
  </w:num>
  <w:num w:numId="65" w16cid:durableId="1411661160">
    <w:abstractNumId w:val="78"/>
  </w:num>
  <w:num w:numId="66" w16cid:durableId="2066827047">
    <w:abstractNumId w:val="32"/>
  </w:num>
  <w:num w:numId="67" w16cid:durableId="1766610025">
    <w:abstractNumId w:val="82"/>
  </w:num>
  <w:num w:numId="68" w16cid:durableId="1820344380">
    <w:abstractNumId w:val="12"/>
  </w:num>
  <w:num w:numId="69" w16cid:durableId="1921676429">
    <w:abstractNumId w:val="43"/>
  </w:num>
  <w:num w:numId="70" w16cid:durableId="1367171730">
    <w:abstractNumId w:val="25"/>
  </w:num>
  <w:num w:numId="71" w16cid:durableId="987243464">
    <w:abstractNumId w:val="55"/>
  </w:num>
  <w:num w:numId="72" w16cid:durableId="1740056643">
    <w:abstractNumId w:val="51"/>
  </w:num>
  <w:num w:numId="73" w16cid:durableId="1491748936">
    <w:abstractNumId w:val="1"/>
    <w:lvlOverride w:ilvl="0">
      <w:lvl w:ilvl="0" w:tplc="87D6808A">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50AC098">
        <w:start w:val="1"/>
        <w:numFmt w:val="bullet"/>
        <w:lvlText w:val="-"/>
        <w:lvlJc w:val="left"/>
        <w:pPr>
          <w:tabs>
            <w:tab w:val="left" w:pos="1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80551E">
        <w:start w:val="1"/>
        <w:numFmt w:val="bullet"/>
        <w:lvlText w:val="▪"/>
        <w:lvlJc w:val="left"/>
        <w:pPr>
          <w:tabs>
            <w:tab w:val="left" w:pos="180"/>
            <w:tab w:val="left" w:pos="6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C4E2E26">
        <w:start w:val="1"/>
        <w:numFmt w:val="bullet"/>
        <w:lvlText w:val="•"/>
        <w:lvlJc w:val="left"/>
        <w:pPr>
          <w:tabs>
            <w:tab w:val="left" w:pos="180"/>
            <w:tab w:val="left" w:pos="6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C82E9A6">
        <w:start w:val="1"/>
        <w:numFmt w:val="bullet"/>
        <w:lvlText w:val="o"/>
        <w:lvlJc w:val="left"/>
        <w:pPr>
          <w:tabs>
            <w:tab w:val="left" w:pos="180"/>
            <w:tab w:val="left" w:pos="6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796A764">
        <w:start w:val="1"/>
        <w:numFmt w:val="bullet"/>
        <w:lvlText w:val="▪"/>
        <w:lvlJc w:val="left"/>
        <w:pPr>
          <w:tabs>
            <w:tab w:val="left" w:pos="180"/>
            <w:tab w:val="left" w:pos="6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15A9670">
        <w:start w:val="1"/>
        <w:numFmt w:val="bullet"/>
        <w:lvlText w:val="•"/>
        <w:lvlJc w:val="left"/>
        <w:pPr>
          <w:tabs>
            <w:tab w:val="left" w:pos="180"/>
            <w:tab w:val="left" w:pos="6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684B758">
        <w:start w:val="1"/>
        <w:numFmt w:val="bullet"/>
        <w:lvlText w:val="o"/>
        <w:lvlJc w:val="left"/>
        <w:pPr>
          <w:tabs>
            <w:tab w:val="left" w:pos="180"/>
            <w:tab w:val="left" w:pos="6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3947B3E">
        <w:start w:val="1"/>
        <w:numFmt w:val="bullet"/>
        <w:lvlText w:val="▪"/>
        <w:lvlJc w:val="left"/>
        <w:pPr>
          <w:tabs>
            <w:tab w:val="left" w:pos="180"/>
            <w:tab w:val="left" w:pos="6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4" w16cid:durableId="960305180">
    <w:abstractNumId w:val="29"/>
  </w:num>
  <w:num w:numId="75" w16cid:durableId="107242847">
    <w:abstractNumId w:val="54"/>
  </w:num>
  <w:num w:numId="76" w16cid:durableId="656495123">
    <w:abstractNumId w:val="80"/>
  </w:num>
  <w:num w:numId="77" w16cid:durableId="1449154214">
    <w:abstractNumId w:val="64"/>
  </w:num>
  <w:num w:numId="78" w16cid:durableId="1554193836">
    <w:abstractNumId w:val="4"/>
  </w:num>
  <w:num w:numId="79" w16cid:durableId="1045330455">
    <w:abstractNumId w:val="60"/>
  </w:num>
  <w:num w:numId="80" w16cid:durableId="1184637977">
    <w:abstractNumId w:val="41"/>
  </w:num>
  <w:num w:numId="81" w16cid:durableId="742216104">
    <w:abstractNumId w:val="69"/>
  </w:num>
  <w:num w:numId="82" w16cid:durableId="1724989057">
    <w:abstractNumId w:val="59"/>
  </w:num>
  <w:num w:numId="83" w16cid:durableId="244920501">
    <w:abstractNumId w:val="67"/>
  </w:num>
  <w:num w:numId="84" w16cid:durableId="1120106971">
    <w:abstractNumId w:val="15"/>
  </w:num>
  <w:num w:numId="85" w16cid:durableId="574361112">
    <w:abstractNumId w:val="20"/>
  </w:num>
  <w:num w:numId="86" w16cid:durableId="1855804162">
    <w:abstractNumId w:val="38"/>
  </w:num>
  <w:num w:numId="87" w16cid:durableId="629363512">
    <w:abstractNumId w:val="5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823"/>
    <w:rsid w:val="0002018C"/>
    <w:rsid w:val="00042320"/>
    <w:rsid w:val="0005307E"/>
    <w:rsid w:val="000660DF"/>
    <w:rsid w:val="000B5BE5"/>
    <w:rsid w:val="000C627A"/>
    <w:rsid w:val="001031DD"/>
    <w:rsid w:val="00132097"/>
    <w:rsid w:val="00162B77"/>
    <w:rsid w:val="001D60DD"/>
    <w:rsid w:val="001E0FF8"/>
    <w:rsid w:val="00201598"/>
    <w:rsid w:val="002107AA"/>
    <w:rsid w:val="00222490"/>
    <w:rsid w:val="00234C19"/>
    <w:rsid w:val="002471F8"/>
    <w:rsid w:val="00254A2F"/>
    <w:rsid w:val="00286DA9"/>
    <w:rsid w:val="002A2AA8"/>
    <w:rsid w:val="002A2E3B"/>
    <w:rsid w:val="002B3ED6"/>
    <w:rsid w:val="002C0932"/>
    <w:rsid w:val="00303671"/>
    <w:rsid w:val="00346933"/>
    <w:rsid w:val="0035507F"/>
    <w:rsid w:val="00362925"/>
    <w:rsid w:val="003C179C"/>
    <w:rsid w:val="003C70FF"/>
    <w:rsid w:val="003E51C1"/>
    <w:rsid w:val="003F0103"/>
    <w:rsid w:val="00443572"/>
    <w:rsid w:val="004844E8"/>
    <w:rsid w:val="00496D62"/>
    <w:rsid w:val="004A0B1A"/>
    <w:rsid w:val="004B3577"/>
    <w:rsid w:val="0056165A"/>
    <w:rsid w:val="00566BD9"/>
    <w:rsid w:val="00587E71"/>
    <w:rsid w:val="006055AD"/>
    <w:rsid w:val="00644AE0"/>
    <w:rsid w:val="006A68E0"/>
    <w:rsid w:val="006B3855"/>
    <w:rsid w:val="006B38FB"/>
    <w:rsid w:val="006D39D9"/>
    <w:rsid w:val="006E0823"/>
    <w:rsid w:val="00701D4E"/>
    <w:rsid w:val="00721488"/>
    <w:rsid w:val="00733E03"/>
    <w:rsid w:val="00766739"/>
    <w:rsid w:val="008102BD"/>
    <w:rsid w:val="00835912"/>
    <w:rsid w:val="008571CD"/>
    <w:rsid w:val="00872D89"/>
    <w:rsid w:val="0088289C"/>
    <w:rsid w:val="00894FE1"/>
    <w:rsid w:val="00896E57"/>
    <w:rsid w:val="008D16FC"/>
    <w:rsid w:val="008F4C38"/>
    <w:rsid w:val="008F76CD"/>
    <w:rsid w:val="00930AEE"/>
    <w:rsid w:val="00931EA3"/>
    <w:rsid w:val="009726EC"/>
    <w:rsid w:val="00994EA1"/>
    <w:rsid w:val="009A0FB7"/>
    <w:rsid w:val="009E6A91"/>
    <w:rsid w:val="00A0687D"/>
    <w:rsid w:val="00A07975"/>
    <w:rsid w:val="00A31484"/>
    <w:rsid w:val="00A571E0"/>
    <w:rsid w:val="00A8675C"/>
    <w:rsid w:val="00AD53E0"/>
    <w:rsid w:val="00AD5FEA"/>
    <w:rsid w:val="00B1302E"/>
    <w:rsid w:val="00B222CE"/>
    <w:rsid w:val="00B30DF8"/>
    <w:rsid w:val="00B45848"/>
    <w:rsid w:val="00B81186"/>
    <w:rsid w:val="00BB0118"/>
    <w:rsid w:val="00BB0314"/>
    <w:rsid w:val="00BC2C53"/>
    <w:rsid w:val="00BF3AFB"/>
    <w:rsid w:val="00C20134"/>
    <w:rsid w:val="00C3166B"/>
    <w:rsid w:val="00C90EEC"/>
    <w:rsid w:val="00CA6819"/>
    <w:rsid w:val="00CD621D"/>
    <w:rsid w:val="00D1446D"/>
    <w:rsid w:val="00D44090"/>
    <w:rsid w:val="00D55FD4"/>
    <w:rsid w:val="00D77727"/>
    <w:rsid w:val="00D80743"/>
    <w:rsid w:val="00DD68EB"/>
    <w:rsid w:val="00DE0945"/>
    <w:rsid w:val="00DE674E"/>
    <w:rsid w:val="00DF17B8"/>
    <w:rsid w:val="00E21368"/>
    <w:rsid w:val="00E45A42"/>
    <w:rsid w:val="00E7452F"/>
    <w:rsid w:val="00E816F9"/>
    <w:rsid w:val="00EB08D4"/>
    <w:rsid w:val="00EF0D5F"/>
    <w:rsid w:val="00EF21F4"/>
    <w:rsid w:val="00F10EB3"/>
    <w:rsid w:val="00F223B1"/>
    <w:rsid w:val="00F35396"/>
    <w:rsid w:val="00F636D3"/>
    <w:rsid w:val="00FB016A"/>
    <w:rsid w:val="00FC3639"/>
    <w:rsid w:val="0155E506"/>
    <w:rsid w:val="016F1F0E"/>
    <w:rsid w:val="0364DA9E"/>
    <w:rsid w:val="03F59C46"/>
    <w:rsid w:val="0443F17C"/>
    <w:rsid w:val="048B8783"/>
    <w:rsid w:val="04D8CE7B"/>
    <w:rsid w:val="06A4E422"/>
    <w:rsid w:val="07A73FDB"/>
    <w:rsid w:val="0CC3E36B"/>
    <w:rsid w:val="0DFB123B"/>
    <w:rsid w:val="0FEEDA93"/>
    <w:rsid w:val="10FE83C4"/>
    <w:rsid w:val="11125AFC"/>
    <w:rsid w:val="181608D1"/>
    <w:rsid w:val="18580C29"/>
    <w:rsid w:val="196084D4"/>
    <w:rsid w:val="1E81EE10"/>
    <w:rsid w:val="1FC43A2D"/>
    <w:rsid w:val="203BB42A"/>
    <w:rsid w:val="29A6E38A"/>
    <w:rsid w:val="2D15E80C"/>
    <w:rsid w:val="2E08F09A"/>
    <w:rsid w:val="2F433F96"/>
    <w:rsid w:val="2FC7D3AF"/>
    <w:rsid w:val="2FE3704F"/>
    <w:rsid w:val="3269E646"/>
    <w:rsid w:val="33671713"/>
    <w:rsid w:val="33F82743"/>
    <w:rsid w:val="348D5D36"/>
    <w:rsid w:val="352B10FA"/>
    <w:rsid w:val="378642A3"/>
    <w:rsid w:val="3958E676"/>
    <w:rsid w:val="3BFD2390"/>
    <w:rsid w:val="3D5265F3"/>
    <w:rsid w:val="3EC06363"/>
    <w:rsid w:val="3F8579F9"/>
    <w:rsid w:val="407A6325"/>
    <w:rsid w:val="410BCBB4"/>
    <w:rsid w:val="43EB326A"/>
    <w:rsid w:val="4A64AE98"/>
    <w:rsid w:val="4E9AFDFB"/>
    <w:rsid w:val="56994F54"/>
    <w:rsid w:val="5ADCF6E9"/>
    <w:rsid w:val="5B2015F9"/>
    <w:rsid w:val="5D9EA276"/>
    <w:rsid w:val="5DA3C1F9"/>
    <w:rsid w:val="6346A017"/>
    <w:rsid w:val="63503C99"/>
    <w:rsid w:val="6381659B"/>
    <w:rsid w:val="664B377E"/>
    <w:rsid w:val="670D43F1"/>
    <w:rsid w:val="6766F95B"/>
    <w:rsid w:val="6818BE3A"/>
    <w:rsid w:val="688584DB"/>
    <w:rsid w:val="6D23395F"/>
    <w:rsid w:val="6D772978"/>
    <w:rsid w:val="6E0B43C5"/>
    <w:rsid w:val="6E15344F"/>
    <w:rsid w:val="6EF61F21"/>
    <w:rsid w:val="6FBF9471"/>
    <w:rsid w:val="70E1AD4F"/>
    <w:rsid w:val="7210151A"/>
    <w:rsid w:val="751C68FA"/>
    <w:rsid w:val="75982CD4"/>
    <w:rsid w:val="7654DF2E"/>
    <w:rsid w:val="76F58337"/>
    <w:rsid w:val="79242970"/>
    <w:rsid w:val="796BC4D6"/>
    <w:rsid w:val="7A335DB3"/>
    <w:rsid w:val="7A7E1081"/>
    <w:rsid w:val="7B1AB851"/>
    <w:rsid w:val="7BDBC120"/>
    <w:rsid w:val="7DB94E13"/>
    <w:rsid w:val="7DE8D9CB"/>
  </w:rsids>
  <m:mathPr>
    <m:mathFont m:val="Cambria Math"/>
    <m:brkBin m:val="before"/>
    <m:brkBinSub m:val="--"/>
    <m:smallFrac m:val="0"/>
    <m:dispDef/>
    <m:lMargin m:val="0"/>
    <m:rMargin m:val="0"/>
    <m:defJc m:val="centerGroup"/>
    <m:wrapIndent m:val="1440"/>
    <m:intLim m:val="subSup"/>
    <m:naryLim m:val="undOvr"/>
  </m:mathPr>
  <w:themeFontLang w:val="fr-C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BB6A2"/>
  <w15:chartTrackingRefBased/>
  <w15:docId w15:val="{A7180971-DF8F-47D5-8700-6943DFFB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E0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F636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F636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0823"/>
    <w:rPr>
      <w:rFonts w:asciiTheme="majorHAnsi" w:eastAsiaTheme="majorEastAsia" w:hAnsiTheme="majorHAnsi" w:cstheme="majorBidi"/>
      <w:color w:val="2F5496" w:themeColor="accent1" w:themeShade="BF"/>
      <w:sz w:val="32"/>
      <w:szCs w:val="32"/>
    </w:rPr>
  </w:style>
  <w:style w:type="paragraph" w:styleId="Paragraphedeliste">
    <w:name w:val="List Paragraph"/>
    <w:aliases w:val="References,Bullets,Medium Grid 1 - Accent 21,List Paragraph (numbered (a)),Numbered List Paragraph,Liste 1,List Paragraph1,List Bullet Mary,123 List Paragraph,Body,Bullet,Bullet paras,List Paragraph nowy,List_Paragraph,Ha,Bullet1,lp1"/>
    <w:basedOn w:val="Normal"/>
    <w:link w:val="ParagraphedelisteCar"/>
    <w:uiPriority w:val="34"/>
    <w:qFormat/>
    <w:rsid w:val="00042320"/>
    <w:pPr>
      <w:ind w:left="720"/>
      <w:contextualSpacing/>
    </w:pPr>
  </w:style>
  <w:style w:type="character" w:customStyle="1" w:styleId="Titre2Car">
    <w:name w:val="Titre 2 Car"/>
    <w:basedOn w:val="Policepardfaut"/>
    <w:link w:val="Titre2"/>
    <w:uiPriority w:val="9"/>
    <w:semiHidden/>
    <w:rsid w:val="00F636D3"/>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F636D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F636D3"/>
    <w:pPr>
      <w:spacing w:before="100" w:beforeAutospacing="1" w:after="100" w:afterAutospacing="1" w:line="240" w:lineRule="auto"/>
    </w:pPr>
    <w:rPr>
      <w:rFonts w:ascii="Times New Roman" w:eastAsia="Times New Roman" w:hAnsi="Times New Roman" w:cs="Times New Roman"/>
      <w:sz w:val="24"/>
      <w:szCs w:val="24"/>
      <w:lang w:eastAsia="fr-CD"/>
    </w:rPr>
  </w:style>
  <w:style w:type="character" w:styleId="Lienhypertexte">
    <w:name w:val="Hyperlink"/>
    <w:basedOn w:val="Policepardfaut"/>
    <w:uiPriority w:val="99"/>
    <w:unhideWhenUsed/>
    <w:rsid w:val="00F636D3"/>
    <w:rPr>
      <w:color w:val="0000FF"/>
      <w:u w:val="single"/>
    </w:rPr>
  </w:style>
  <w:style w:type="character" w:styleId="lev">
    <w:name w:val="Strong"/>
    <w:basedOn w:val="Policepardfaut"/>
    <w:uiPriority w:val="22"/>
    <w:qFormat/>
    <w:rsid w:val="00F636D3"/>
    <w:rPr>
      <w:b/>
      <w:bCs/>
    </w:rPr>
  </w:style>
  <w:style w:type="paragraph" w:customStyle="1" w:styleId="Default">
    <w:name w:val="Default"/>
    <w:rsid w:val="00303671"/>
    <w:pPr>
      <w:autoSpaceDE w:val="0"/>
      <w:autoSpaceDN w:val="0"/>
      <w:adjustRightInd w:val="0"/>
      <w:spacing w:after="0" w:line="240" w:lineRule="auto"/>
    </w:pPr>
    <w:rPr>
      <w:rFonts w:ascii="Arial" w:hAnsi="Arial" w:cs="Arial"/>
      <w:color w:val="000000"/>
      <w:sz w:val="24"/>
      <w:szCs w:val="24"/>
    </w:rPr>
  </w:style>
  <w:style w:type="paragraph" w:customStyle="1" w:styleId="Outline">
    <w:name w:val="Outline"/>
    <w:basedOn w:val="Normal"/>
    <w:rsid w:val="004B3577"/>
    <w:pPr>
      <w:spacing w:before="240" w:after="0" w:line="240" w:lineRule="auto"/>
    </w:pPr>
    <w:rPr>
      <w:rFonts w:ascii="Times New Roman" w:eastAsia="Times New Roman" w:hAnsi="Times New Roman" w:cs="Times New Roman"/>
      <w:kern w:val="28"/>
      <w:sz w:val="24"/>
      <w:szCs w:val="20"/>
      <w:lang w:val="fr-FR"/>
    </w:rPr>
  </w:style>
  <w:style w:type="character" w:customStyle="1" w:styleId="ParagraphedelisteCar">
    <w:name w:val="Paragraphe de liste Car"/>
    <w:aliases w:val="References Car,Bullets Car,Medium Grid 1 - Accent 21 Car,List Paragraph (numbered (a)) Car,Numbered List Paragraph Car,Liste 1 Car,List Paragraph1 Car,List Bullet Mary Car,123 List Paragraph Car,Body Car,Bullet Car,Ha Car,lp1 Car"/>
    <w:link w:val="Paragraphedeliste"/>
    <w:uiPriority w:val="34"/>
    <w:qFormat/>
    <w:rsid w:val="003E51C1"/>
  </w:style>
  <w:style w:type="paragraph" w:customStyle="1" w:styleId="Puces">
    <w:name w:val="Puces"/>
    <w:basedOn w:val="Normal"/>
    <w:rsid w:val="008102BD"/>
    <w:pPr>
      <w:numPr>
        <w:numId w:val="64"/>
      </w:numPr>
      <w:spacing w:after="0" w:line="240" w:lineRule="auto"/>
      <w:jc w:val="both"/>
    </w:pPr>
    <w:rPr>
      <w:rFonts w:ascii="Times New Roman" w:eastAsia="Times New Roman" w:hAnsi="Times New Roman" w:cs="Times New Roman"/>
      <w:szCs w:val="20"/>
      <w:lang w:val="fr-FR" w:eastAsia="fr-FR"/>
    </w:rPr>
  </w:style>
  <w:style w:type="character" w:customStyle="1" w:styleId="Aucun">
    <w:name w:val="Aucun"/>
    <w:rsid w:val="008102BD"/>
  </w:style>
  <w:style w:type="numbering" w:customStyle="1" w:styleId="Style4import">
    <w:name w:val="Style 4 importé"/>
    <w:rsid w:val="008102BD"/>
    <w:pPr>
      <w:numPr>
        <w:numId w:val="66"/>
      </w:numPr>
    </w:pPr>
  </w:style>
  <w:style w:type="table" w:customStyle="1" w:styleId="TableNormal1">
    <w:name w:val="Table Normal1"/>
    <w:rsid w:val="00566BD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D"/>
    </w:rPr>
    <w:tblPr>
      <w:tblInd w:w="0" w:type="dxa"/>
      <w:tblCellMar>
        <w:top w:w="0" w:type="dxa"/>
        <w:left w:w="0" w:type="dxa"/>
        <w:bottom w:w="0" w:type="dxa"/>
        <w:right w:w="0" w:type="dxa"/>
      </w:tblCellMar>
    </w:tblPr>
  </w:style>
  <w:style w:type="numbering" w:customStyle="1" w:styleId="Style8import">
    <w:name w:val="Style 8 importé"/>
    <w:rsid w:val="00566BD9"/>
    <w:pPr>
      <w:numPr>
        <w:numId w:val="70"/>
      </w:numPr>
    </w:pPr>
  </w:style>
  <w:style w:type="paragraph" w:styleId="Rvision">
    <w:name w:val="Revision"/>
    <w:hidden/>
    <w:uiPriority w:val="99"/>
    <w:semiHidden/>
    <w:rsid w:val="00EB08D4"/>
    <w:pPr>
      <w:spacing w:after="0" w:line="240" w:lineRule="auto"/>
    </w:pPr>
  </w:style>
  <w:style w:type="paragraph" w:styleId="En-tte">
    <w:name w:val="header"/>
    <w:aliases w:val="Car2,En-tête client,/ pied de page"/>
    <w:basedOn w:val="Normal"/>
    <w:link w:val="En-tteCar"/>
    <w:uiPriority w:val="99"/>
    <w:unhideWhenUsed/>
    <w:rsid w:val="008F76CD"/>
    <w:pPr>
      <w:tabs>
        <w:tab w:val="center" w:pos="4536"/>
        <w:tab w:val="right" w:pos="9072"/>
      </w:tabs>
      <w:spacing w:after="0" w:line="240" w:lineRule="auto"/>
    </w:pPr>
  </w:style>
  <w:style w:type="character" w:customStyle="1" w:styleId="En-tteCar">
    <w:name w:val="En-tête Car"/>
    <w:aliases w:val="Car2 Car,En-tête client Car,/ pied de page Car"/>
    <w:basedOn w:val="Policepardfaut"/>
    <w:link w:val="En-tte"/>
    <w:uiPriority w:val="99"/>
    <w:rsid w:val="008F76CD"/>
  </w:style>
  <w:style w:type="paragraph" w:styleId="Pieddepage">
    <w:name w:val="footer"/>
    <w:basedOn w:val="Normal"/>
    <w:link w:val="PieddepageCar"/>
    <w:uiPriority w:val="99"/>
    <w:unhideWhenUsed/>
    <w:rsid w:val="008F76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76CD"/>
  </w:style>
  <w:style w:type="paragraph" w:customStyle="1" w:styleId="Intituldelapartieduprojet">
    <w:name w:val="Intitulé de la partie du projet"/>
    <w:basedOn w:val="Normal"/>
    <w:qFormat/>
    <w:rsid w:val="00DD68EB"/>
    <w:pPr>
      <w:tabs>
        <w:tab w:val="left" w:pos="1134"/>
      </w:tabs>
      <w:spacing w:before="120" w:after="0" w:line="240" w:lineRule="auto"/>
      <w:ind w:left="851"/>
      <w:jc w:val="center"/>
    </w:pPr>
    <w:rPr>
      <w:rFonts w:ascii="Calibri" w:eastAsia="Times New Roman" w:hAnsi="Calibri" w:cs="Times New Roman"/>
      <w:b/>
      <w:caps/>
      <w:sz w:val="40"/>
      <w:lang w:val="fr-BE"/>
    </w:rPr>
  </w:style>
  <w:style w:type="paragraph" w:customStyle="1" w:styleId="Intitulduprojet">
    <w:name w:val="Intitulé du projet"/>
    <w:basedOn w:val="Normal"/>
    <w:qFormat/>
    <w:rsid w:val="00DD68EB"/>
    <w:pPr>
      <w:tabs>
        <w:tab w:val="left" w:pos="1134"/>
      </w:tabs>
      <w:spacing w:before="120" w:after="0" w:line="240" w:lineRule="auto"/>
      <w:ind w:left="851"/>
      <w:jc w:val="center"/>
    </w:pPr>
    <w:rPr>
      <w:rFonts w:ascii="Calibri" w:eastAsia="Times New Roman" w:hAnsi="Calibri" w:cs="Times New Roman"/>
      <w:b/>
      <w:caps/>
      <w:sz w:val="44"/>
      <w:lang w:val="fr-BE"/>
    </w:rPr>
  </w:style>
  <w:style w:type="paragraph" w:styleId="TM1">
    <w:name w:val="toc 1"/>
    <w:basedOn w:val="Normal"/>
    <w:next w:val="Normal"/>
    <w:autoRedefine/>
    <w:uiPriority w:val="39"/>
    <w:unhideWhenUsed/>
    <w:rsid w:val="00DD68EB"/>
    <w:pPr>
      <w:spacing w:before="120" w:after="120"/>
    </w:pPr>
    <w:rPr>
      <w:rFonts w:cstheme="minorHAnsi"/>
      <w:b/>
      <w:bCs/>
      <w:caps/>
      <w:sz w:val="20"/>
      <w:szCs w:val="20"/>
    </w:rPr>
  </w:style>
  <w:style w:type="paragraph" w:styleId="Sansinterligne">
    <w:name w:val="No Spacing"/>
    <w:link w:val="SansinterligneCar"/>
    <w:uiPriority w:val="1"/>
    <w:qFormat/>
    <w:rsid w:val="00DD68EB"/>
    <w:pPr>
      <w:spacing w:after="0" w:line="240" w:lineRule="auto"/>
    </w:pPr>
    <w:rPr>
      <w:rFonts w:ascii="Aptos" w:eastAsia="DengXian" w:hAnsi="Aptos" w:cs="Times New Roman"/>
      <w:lang w:val="fr-FR" w:eastAsia="fr-FR"/>
    </w:rPr>
  </w:style>
  <w:style w:type="character" w:customStyle="1" w:styleId="SansinterligneCar">
    <w:name w:val="Sans interligne Car"/>
    <w:link w:val="Sansinterligne"/>
    <w:uiPriority w:val="1"/>
    <w:rsid w:val="00DD68EB"/>
    <w:rPr>
      <w:rFonts w:ascii="Aptos" w:eastAsia="DengXian" w:hAnsi="Aptos" w:cs="Times New Roman"/>
      <w:lang w:val="fr-FR" w:eastAsia="fr-FR"/>
    </w:rPr>
  </w:style>
  <w:style w:type="paragraph" w:styleId="TM2">
    <w:name w:val="toc 2"/>
    <w:basedOn w:val="Normal"/>
    <w:next w:val="Normal"/>
    <w:autoRedefine/>
    <w:uiPriority w:val="39"/>
    <w:unhideWhenUsed/>
    <w:rsid w:val="0056165A"/>
    <w:pPr>
      <w:spacing w:after="0"/>
      <w:ind w:left="220"/>
    </w:pPr>
    <w:rPr>
      <w:rFonts w:cstheme="minorHAnsi"/>
      <w:smallCaps/>
      <w:sz w:val="20"/>
      <w:szCs w:val="20"/>
    </w:rPr>
  </w:style>
  <w:style w:type="paragraph" w:styleId="TM3">
    <w:name w:val="toc 3"/>
    <w:basedOn w:val="Normal"/>
    <w:next w:val="Normal"/>
    <w:autoRedefine/>
    <w:uiPriority w:val="39"/>
    <w:unhideWhenUsed/>
    <w:rsid w:val="0056165A"/>
    <w:pPr>
      <w:spacing w:after="0"/>
      <w:ind w:left="440"/>
    </w:pPr>
    <w:rPr>
      <w:rFonts w:cstheme="minorHAnsi"/>
      <w:i/>
      <w:iCs/>
      <w:sz w:val="20"/>
      <w:szCs w:val="20"/>
    </w:rPr>
  </w:style>
  <w:style w:type="paragraph" w:styleId="TM4">
    <w:name w:val="toc 4"/>
    <w:basedOn w:val="Normal"/>
    <w:next w:val="Normal"/>
    <w:autoRedefine/>
    <w:uiPriority w:val="39"/>
    <w:unhideWhenUsed/>
    <w:rsid w:val="0056165A"/>
    <w:pPr>
      <w:spacing w:after="0"/>
      <w:ind w:left="660"/>
    </w:pPr>
    <w:rPr>
      <w:rFonts w:cstheme="minorHAnsi"/>
      <w:sz w:val="18"/>
      <w:szCs w:val="18"/>
    </w:rPr>
  </w:style>
  <w:style w:type="paragraph" w:styleId="TM5">
    <w:name w:val="toc 5"/>
    <w:basedOn w:val="Normal"/>
    <w:next w:val="Normal"/>
    <w:autoRedefine/>
    <w:uiPriority w:val="39"/>
    <w:unhideWhenUsed/>
    <w:rsid w:val="0056165A"/>
    <w:pPr>
      <w:spacing w:after="0"/>
      <w:ind w:left="880"/>
    </w:pPr>
    <w:rPr>
      <w:rFonts w:cstheme="minorHAnsi"/>
      <w:sz w:val="18"/>
      <w:szCs w:val="18"/>
    </w:rPr>
  </w:style>
  <w:style w:type="paragraph" w:styleId="TM6">
    <w:name w:val="toc 6"/>
    <w:basedOn w:val="Normal"/>
    <w:next w:val="Normal"/>
    <w:autoRedefine/>
    <w:uiPriority w:val="39"/>
    <w:unhideWhenUsed/>
    <w:rsid w:val="0056165A"/>
    <w:pPr>
      <w:spacing w:after="0"/>
      <w:ind w:left="1100"/>
    </w:pPr>
    <w:rPr>
      <w:rFonts w:cstheme="minorHAnsi"/>
      <w:sz w:val="18"/>
      <w:szCs w:val="18"/>
    </w:rPr>
  </w:style>
  <w:style w:type="paragraph" w:styleId="TM7">
    <w:name w:val="toc 7"/>
    <w:basedOn w:val="Normal"/>
    <w:next w:val="Normal"/>
    <w:autoRedefine/>
    <w:uiPriority w:val="39"/>
    <w:unhideWhenUsed/>
    <w:rsid w:val="0056165A"/>
    <w:pPr>
      <w:spacing w:after="0"/>
      <w:ind w:left="1320"/>
    </w:pPr>
    <w:rPr>
      <w:rFonts w:cstheme="minorHAnsi"/>
      <w:sz w:val="18"/>
      <w:szCs w:val="18"/>
    </w:rPr>
  </w:style>
  <w:style w:type="paragraph" w:styleId="TM8">
    <w:name w:val="toc 8"/>
    <w:basedOn w:val="Normal"/>
    <w:next w:val="Normal"/>
    <w:autoRedefine/>
    <w:uiPriority w:val="39"/>
    <w:unhideWhenUsed/>
    <w:rsid w:val="0056165A"/>
    <w:pPr>
      <w:spacing w:after="0"/>
      <w:ind w:left="1540"/>
    </w:pPr>
    <w:rPr>
      <w:rFonts w:cstheme="minorHAnsi"/>
      <w:sz w:val="18"/>
      <w:szCs w:val="18"/>
    </w:rPr>
  </w:style>
  <w:style w:type="paragraph" w:styleId="TM9">
    <w:name w:val="toc 9"/>
    <w:basedOn w:val="Normal"/>
    <w:next w:val="Normal"/>
    <w:autoRedefine/>
    <w:uiPriority w:val="39"/>
    <w:unhideWhenUsed/>
    <w:rsid w:val="0056165A"/>
    <w:pPr>
      <w:spacing w:after="0"/>
      <w:ind w:left="1760"/>
    </w:pPr>
    <w:rPr>
      <w:rFonts w:cstheme="minorHAnsi"/>
      <w:sz w:val="18"/>
      <w:szCs w:val="18"/>
    </w:rPr>
  </w:style>
  <w:style w:type="character" w:styleId="Marquedecommentaire">
    <w:name w:val="annotation reference"/>
    <w:basedOn w:val="Policepardfaut"/>
    <w:uiPriority w:val="99"/>
    <w:semiHidden/>
    <w:unhideWhenUsed/>
    <w:rsid w:val="00162B77"/>
    <w:rPr>
      <w:sz w:val="16"/>
      <w:szCs w:val="16"/>
    </w:rPr>
  </w:style>
  <w:style w:type="paragraph" w:styleId="Commentaire">
    <w:name w:val="annotation text"/>
    <w:basedOn w:val="Normal"/>
    <w:link w:val="CommentaireCar"/>
    <w:uiPriority w:val="99"/>
    <w:unhideWhenUsed/>
    <w:rsid w:val="00162B77"/>
    <w:pPr>
      <w:spacing w:line="240" w:lineRule="auto"/>
    </w:pPr>
    <w:rPr>
      <w:sz w:val="20"/>
      <w:szCs w:val="20"/>
    </w:rPr>
  </w:style>
  <w:style w:type="character" w:customStyle="1" w:styleId="CommentaireCar">
    <w:name w:val="Commentaire Car"/>
    <w:basedOn w:val="Policepardfaut"/>
    <w:link w:val="Commentaire"/>
    <w:uiPriority w:val="99"/>
    <w:rsid w:val="00162B77"/>
    <w:rPr>
      <w:sz w:val="20"/>
      <w:szCs w:val="20"/>
    </w:rPr>
  </w:style>
  <w:style w:type="paragraph" w:styleId="Objetducommentaire">
    <w:name w:val="annotation subject"/>
    <w:basedOn w:val="Commentaire"/>
    <w:next w:val="Commentaire"/>
    <w:link w:val="ObjetducommentaireCar"/>
    <w:uiPriority w:val="99"/>
    <w:semiHidden/>
    <w:unhideWhenUsed/>
    <w:rsid w:val="00162B77"/>
    <w:rPr>
      <w:b/>
      <w:bCs/>
    </w:rPr>
  </w:style>
  <w:style w:type="character" w:customStyle="1" w:styleId="ObjetducommentaireCar">
    <w:name w:val="Objet du commentaire Car"/>
    <w:basedOn w:val="CommentaireCar"/>
    <w:link w:val="Objetducommentaire"/>
    <w:uiPriority w:val="99"/>
    <w:semiHidden/>
    <w:rsid w:val="00162B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38190">
      <w:bodyDiv w:val="1"/>
      <w:marLeft w:val="0"/>
      <w:marRight w:val="0"/>
      <w:marTop w:val="0"/>
      <w:marBottom w:val="0"/>
      <w:divBdr>
        <w:top w:val="none" w:sz="0" w:space="0" w:color="auto"/>
        <w:left w:val="none" w:sz="0" w:space="0" w:color="auto"/>
        <w:bottom w:val="none" w:sz="0" w:space="0" w:color="auto"/>
        <w:right w:val="none" w:sz="0" w:space="0" w:color="auto"/>
      </w:divBdr>
      <w:divsChild>
        <w:div w:id="1206720985">
          <w:marLeft w:val="0"/>
          <w:marRight w:val="0"/>
          <w:marTop w:val="0"/>
          <w:marBottom w:val="80"/>
          <w:divBdr>
            <w:top w:val="none" w:sz="0" w:space="0" w:color="auto"/>
            <w:left w:val="none" w:sz="0" w:space="0" w:color="auto"/>
            <w:bottom w:val="none" w:sz="0" w:space="0" w:color="auto"/>
            <w:right w:val="none" w:sz="0" w:space="0" w:color="auto"/>
          </w:divBdr>
          <w:divsChild>
            <w:div w:id="247885710">
              <w:marLeft w:val="0"/>
              <w:marRight w:val="0"/>
              <w:marTop w:val="0"/>
              <w:marBottom w:val="0"/>
              <w:divBdr>
                <w:top w:val="none" w:sz="0" w:space="0" w:color="auto"/>
                <w:left w:val="none" w:sz="0" w:space="0" w:color="auto"/>
                <w:bottom w:val="none" w:sz="0" w:space="0" w:color="auto"/>
                <w:right w:val="none" w:sz="0" w:space="0" w:color="auto"/>
              </w:divBdr>
            </w:div>
            <w:div w:id="682979231">
              <w:marLeft w:val="0"/>
              <w:marRight w:val="0"/>
              <w:marTop w:val="0"/>
              <w:marBottom w:val="0"/>
              <w:divBdr>
                <w:top w:val="none" w:sz="0" w:space="0" w:color="auto"/>
                <w:left w:val="none" w:sz="0" w:space="0" w:color="auto"/>
                <w:bottom w:val="none" w:sz="0" w:space="0" w:color="auto"/>
                <w:right w:val="none" w:sz="0" w:space="0" w:color="auto"/>
              </w:divBdr>
              <w:divsChild>
                <w:div w:id="54703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6260">
          <w:marLeft w:val="0"/>
          <w:marRight w:val="0"/>
          <w:marTop w:val="0"/>
          <w:marBottom w:val="80"/>
          <w:divBdr>
            <w:top w:val="none" w:sz="0" w:space="0" w:color="auto"/>
            <w:left w:val="none" w:sz="0" w:space="0" w:color="auto"/>
            <w:bottom w:val="none" w:sz="0" w:space="0" w:color="auto"/>
            <w:right w:val="none" w:sz="0" w:space="0" w:color="auto"/>
          </w:divBdr>
          <w:divsChild>
            <w:div w:id="989601534">
              <w:marLeft w:val="0"/>
              <w:marRight w:val="0"/>
              <w:marTop w:val="0"/>
              <w:marBottom w:val="0"/>
              <w:divBdr>
                <w:top w:val="none" w:sz="0" w:space="0" w:color="auto"/>
                <w:left w:val="none" w:sz="0" w:space="0" w:color="auto"/>
                <w:bottom w:val="none" w:sz="0" w:space="0" w:color="auto"/>
                <w:right w:val="none" w:sz="0" w:space="0" w:color="auto"/>
              </w:divBdr>
            </w:div>
            <w:div w:id="166215399">
              <w:marLeft w:val="0"/>
              <w:marRight w:val="0"/>
              <w:marTop w:val="0"/>
              <w:marBottom w:val="0"/>
              <w:divBdr>
                <w:top w:val="none" w:sz="0" w:space="0" w:color="auto"/>
                <w:left w:val="none" w:sz="0" w:space="0" w:color="auto"/>
                <w:bottom w:val="none" w:sz="0" w:space="0" w:color="auto"/>
                <w:right w:val="none" w:sz="0" w:space="0" w:color="auto"/>
              </w:divBdr>
              <w:divsChild>
                <w:div w:id="4599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BC59B-65CB-48A3-9DF4-94F3B1C3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2621</Words>
  <Characters>14418</Characters>
  <Application>Microsoft Office Word</Application>
  <DocSecurity>0</DocSecurity>
  <Lines>120</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Mek Nzuzi</cp:lastModifiedBy>
  <cp:revision>2</cp:revision>
  <dcterms:created xsi:type="dcterms:W3CDTF">2026-07-22T06:55:00Z</dcterms:created>
  <dcterms:modified xsi:type="dcterms:W3CDTF">2026-07-22T06:55:00Z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6ba6ce61,43ba883e,5c5960a6</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2025-10-02T07:32:21Z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f85cec17-8ebc-472b-a0cf-cb0358d53e75</vt:lpwstr>
  </property>
  <property fmtid="{D5CDD505-2E9C-101B-9397-08002B2CF9AE}" pid="11" name="MSIP_Label_f1bf45b6-5649-4236-82a3-f45024cd282e_ContentBits">
    <vt:lpwstr>2</vt:lpwstr>
  </property>
  <property fmtid="{D5CDD505-2E9C-101B-9397-08002B2CF9AE}" pid="12" name="MSIP_Label_f1bf45b6-5649-4236-82a3-f45024cd282e_Tag">
    <vt:lpwstr>10, 3, 0, 2</vt:lpwstr>
  </property>
</Properties>
</file>